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DCF01" w14:textId="77777777" w:rsidR="0026599C" w:rsidRDefault="000708E7" w:rsidP="008B1783">
      <w:pPr>
        <w:pStyle w:val="Titre"/>
      </w:pPr>
      <w:r w:rsidRPr="000708E7">
        <w:t>Charte de codage</w:t>
      </w:r>
    </w:p>
    <w:p w14:paraId="2B0B2651" w14:textId="77777777" w:rsidR="000708E7" w:rsidRDefault="000708E7" w:rsidP="000708E7">
      <w:pPr>
        <w:jc w:val="center"/>
        <w:rPr>
          <w:rFonts w:ascii="Times" w:eastAsia="Times New Roman" w:hAnsi="Times" w:cs="Times New Roman"/>
          <w:b/>
          <w:sz w:val="28"/>
          <w:szCs w:val="20"/>
          <w:u w:val="single"/>
        </w:rPr>
      </w:pPr>
    </w:p>
    <w:p w14:paraId="65C9B9CE" w14:textId="77777777" w:rsidR="008B1783" w:rsidRDefault="008B1783" w:rsidP="008B1783">
      <w:pPr>
        <w:jc w:val="both"/>
        <w:rPr>
          <w:rFonts w:ascii="Calibri" w:hAnsi="Calibri"/>
          <w:color w:val="000000"/>
        </w:rPr>
      </w:pPr>
    </w:p>
    <w:p w14:paraId="06E9FF83" w14:textId="77777777" w:rsidR="000708E7" w:rsidRDefault="008B1783" w:rsidP="008B1783">
      <w:pPr>
        <w:jc w:val="both"/>
        <w:rPr>
          <w:rFonts w:ascii="Calibri" w:hAnsi="Calibri"/>
          <w:color w:val="000000"/>
        </w:rPr>
      </w:pPr>
      <w:r w:rsidRPr="00E8335A">
        <w:rPr>
          <w:rFonts w:ascii="Calibri" w:hAnsi="Calibri"/>
          <w:color w:val="000000"/>
        </w:rPr>
        <w:t>Les conventions de codage visent essentiellement à améliorer la lisibilité du code : elles doivent permettre d’identifier du premier coup d’oeil un maximum de choses dans le code, de se repérer facilement et de savoir où trouver les choses. Vous trouverez donc ici un ensemble de règles et de conseils à adopter durant le projet.</w:t>
      </w:r>
    </w:p>
    <w:p w14:paraId="59FBF8BD" w14:textId="77777777" w:rsidR="008B1783" w:rsidRDefault="008B1783" w:rsidP="008B1783">
      <w:pPr>
        <w:jc w:val="both"/>
        <w:rPr>
          <w:rFonts w:ascii="Calibri" w:hAnsi="Calibri"/>
          <w:color w:val="000000"/>
        </w:rPr>
      </w:pPr>
    </w:p>
    <w:p w14:paraId="328254AF" w14:textId="77777777" w:rsidR="008B1783" w:rsidRPr="008B1783" w:rsidRDefault="008B1783" w:rsidP="008B1783">
      <w:pPr>
        <w:pStyle w:val="Titre1"/>
        <w:numPr>
          <w:ilvl w:val="0"/>
          <w:numId w:val="13"/>
        </w:numPr>
        <w:jc w:val="both"/>
      </w:pPr>
      <w:r w:rsidRPr="008B1783">
        <w:t>Conventions générales</w:t>
      </w:r>
    </w:p>
    <w:p w14:paraId="4CF7983D" w14:textId="77777777" w:rsidR="008B1783" w:rsidRDefault="008B1783" w:rsidP="008B1783">
      <w:pPr>
        <w:jc w:val="both"/>
        <w:rPr>
          <w:rFonts w:ascii="Calibri" w:hAnsi="Calibri"/>
          <w:color w:val="000000"/>
        </w:rPr>
      </w:pPr>
    </w:p>
    <w:p w14:paraId="51982DC2" w14:textId="77777777" w:rsidR="008B1783" w:rsidRDefault="008B1783" w:rsidP="008B1783">
      <w:pPr>
        <w:jc w:val="both"/>
        <w:rPr>
          <w:rFonts w:ascii="Calibri" w:hAnsi="Calibri"/>
          <w:color w:val="000000"/>
        </w:rPr>
      </w:pPr>
      <w:r w:rsidRPr="00571E6B">
        <w:rPr>
          <w:rFonts w:ascii="Calibri" w:hAnsi="Calibri"/>
          <w:color w:val="000000"/>
        </w:rPr>
        <w:t>Cette partie est à tous les langages utilisés.</w:t>
      </w:r>
    </w:p>
    <w:p w14:paraId="56203DE6" w14:textId="77777777" w:rsidR="008B1783" w:rsidRPr="00571E6B" w:rsidRDefault="008B1783" w:rsidP="008B1783">
      <w:pPr>
        <w:pStyle w:val="Titre2"/>
        <w:numPr>
          <w:ilvl w:val="0"/>
          <w:numId w:val="14"/>
        </w:numPr>
        <w:jc w:val="both"/>
      </w:pPr>
      <w:r w:rsidRPr="00571E6B">
        <w:t>Convention de nommage des fichiers :</w:t>
      </w:r>
    </w:p>
    <w:p w14:paraId="2DF372E7" w14:textId="77777777" w:rsidR="008B1783" w:rsidRDefault="008B1783" w:rsidP="008B1783">
      <w:pPr>
        <w:jc w:val="both"/>
        <w:rPr>
          <w:rFonts w:ascii="Calibri" w:hAnsi="Calibri"/>
          <w:color w:val="000000"/>
        </w:rPr>
      </w:pPr>
    </w:p>
    <w:p w14:paraId="6F8BD34B" w14:textId="77777777" w:rsidR="008B1783" w:rsidRPr="008B1783" w:rsidRDefault="008B1783" w:rsidP="008B1783">
      <w:pPr>
        <w:pStyle w:val="Paragraphedeliste"/>
        <w:numPr>
          <w:ilvl w:val="0"/>
          <w:numId w:val="15"/>
        </w:numPr>
        <w:jc w:val="both"/>
        <w:rPr>
          <w:rFonts w:ascii="Calibri" w:hAnsi="Calibri"/>
          <w:color w:val="000000"/>
        </w:rPr>
      </w:pPr>
      <w:r w:rsidRPr="008B1783">
        <w:rPr>
          <w:rFonts w:ascii="Calibri" w:hAnsi="Calibri"/>
          <w:color w:val="000000"/>
        </w:rPr>
        <w:t>Pour chaque fichier il est essentiel de choisir un nom de fichier court et significatif.</w:t>
      </w:r>
    </w:p>
    <w:p w14:paraId="6235DA1B" w14:textId="77777777" w:rsidR="008B1783" w:rsidRPr="008B1783" w:rsidRDefault="008B1783" w:rsidP="008B1783">
      <w:pPr>
        <w:pStyle w:val="Paragraphedeliste"/>
        <w:numPr>
          <w:ilvl w:val="0"/>
          <w:numId w:val="15"/>
        </w:numPr>
        <w:jc w:val="both"/>
        <w:rPr>
          <w:rFonts w:ascii="Calibri" w:hAnsi="Calibri"/>
          <w:color w:val="000000"/>
        </w:rPr>
      </w:pPr>
      <w:r w:rsidRPr="008B1783">
        <w:rPr>
          <w:rFonts w:ascii="Calibri" w:hAnsi="Calibri"/>
          <w:color w:val="000000"/>
        </w:rPr>
        <w:t>Le nom du fichier écrit en lettres minuscules.</w:t>
      </w:r>
    </w:p>
    <w:p w14:paraId="46FD335F" w14:textId="77777777" w:rsidR="008B1783" w:rsidRDefault="008B1783" w:rsidP="008B1783">
      <w:pPr>
        <w:pStyle w:val="Paragraphedeliste"/>
        <w:numPr>
          <w:ilvl w:val="0"/>
          <w:numId w:val="15"/>
        </w:numPr>
        <w:jc w:val="both"/>
        <w:rPr>
          <w:rFonts w:ascii="Calibri" w:hAnsi="Calibri"/>
          <w:color w:val="000000"/>
        </w:rPr>
      </w:pPr>
      <w:r w:rsidRPr="008B1783">
        <w:rPr>
          <w:rFonts w:ascii="Calibri" w:hAnsi="Calibri"/>
          <w:color w:val="000000"/>
        </w:rPr>
        <w:t>Si le nom de votre fichier est composé, on utilisera des underscores « _ » pour séparer les éléments.</w:t>
      </w:r>
    </w:p>
    <w:p w14:paraId="7AA89D1F" w14:textId="77777777" w:rsidR="008B1783" w:rsidRPr="008B1783" w:rsidRDefault="008B1783" w:rsidP="008B1783">
      <w:pPr>
        <w:pStyle w:val="Paragraphedeliste"/>
        <w:numPr>
          <w:ilvl w:val="0"/>
          <w:numId w:val="15"/>
        </w:numPr>
        <w:jc w:val="both"/>
        <w:rPr>
          <w:rFonts w:ascii="Calibri" w:hAnsi="Calibri"/>
          <w:color w:val="000000"/>
        </w:rPr>
      </w:pPr>
      <w:r>
        <w:rPr>
          <w:rFonts w:ascii="Calibri" w:hAnsi="Calibri"/>
          <w:color w:val="000000"/>
        </w:rPr>
        <w:t>Nous nommerons</w:t>
      </w:r>
      <w:r w:rsidRPr="008B1783">
        <w:rPr>
          <w:rFonts w:ascii="Calibri" w:hAnsi="Calibri"/>
          <w:color w:val="000000"/>
        </w:rPr>
        <w:t xml:space="preserve"> vos versions de la façon suivante vX.Y. où X,Y</w:t>
      </w:r>
      <w:r w:rsidRPr="008B1783">
        <w:rPr>
          <w:rFonts w:ascii="Calibri" w:hAnsi="Calibri" w:hint="eastAsia"/>
          <w:color w:val="000000"/>
        </w:rPr>
        <w:t>∈</w:t>
      </w:r>
      <w:r w:rsidRPr="008B1783">
        <w:rPr>
          <w:rFonts w:ascii="Calibri" w:hAnsi="Calibri"/>
          <w:color w:val="000000"/>
        </w:rPr>
        <w:t xml:space="preserve"> {1,..,9} :</w:t>
      </w:r>
    </w:p>
    <w:p w14:paraId="31A0B7C2" w14:textId="77777777" w:rsidR="008B1783" w:rsidRDefault="008B1783" w:rsidP="008B1783">
      <w:pPr>
        <w:jc w:val="both"/>
        <w:rPr>
          <w:rFonts w:ascii="Calibri" w:hAnsi="Calibri"/>
          <w:color w:val="000000"/>
        </w:rPr>
      </w:pPr>
      <w:r>
        <w:rPr>
          <w:rFonts w:ascii="Cambria Math" w:hAnsi="Cambria Math"/>
          <w:color w:val="000000"/>
        </w:rPr>
        <w:tab/>
      </w:r>
      <w:r w:rsidRPr="00571E6B">
        <w:rPr>
          <w:rFonts w:ascii="Cambria Math" w:hAnsi="Cambria Math"/>
          <w:color w:val="000000"/>
        </w:rPr>
        <w:t xml:space="preserve">X </w:t>
      </w:r>
      <w:r w:rsidRPr="00571E6B">
        <w:rPr>
          <w:rFonts w:ascii="Calibri" w:hAnsi="Calibri"/>
          <w:color w:val="000000"/>
        </w:rPr>
        <w:t>: changement majeur de version Ajout, supp</w:t>
      </w:r>
      <w:r>
        <w:rPr>
          <w:rFonts w:ascii="Calibri" w:hAnsi="Calibri"/>
          <w:color w:val="000000"/>
        </w:rPr>
        <w:t>ression d'une fonctionnalité ou</w:t>
      </w:r>
    </w:p>
    <w:p w14:paraId="7DB64CF0" w14:textId="77777777" w:rsidR="008B1783" w:rsidRPr="00571E6B" w:rsidRDefault="008B1783" w:rsidP="008B1783">
      <w:pPr>
        <w:jc w:val="both"/>
        <w:rPr>
          <w:rFonts w:ascii="Calibri" w:hAnsi="Calibri"/>
          <w:color w:val="000000"/>
        </w:rPr>
      </w:pPr>
      <w:r>
        <w:rPr>
          <w:rFonts w:ascii="Calibri" w:hAnsi="Calibri"/>
          <w:color w:val="000000"/>
        </w:rPr>
        <w:tab/>
      </w:r>
      <w:r w:rsidRPr="00571E6B">
        <w:rPr>
          <w:rFonts w:ascii="Calibri" w:hAnsi="Calibri"/>
          <w:color w:val="000000"/>
        </w:rPr>
        <w:t>restructuration du programme</w:t>
      </w:r>
    </w:p>
    <w:p w14:paraId="55B28D9F" w14:textId="77777777" w:rsidR="008B1783" w:rsidRDefault="008B1783" w:rsidP="008B1783">
      <w:pPr>
        <w:jc w:val="both"/>
        <w:rPr>
          <w:rFonts w:ascii="Calibri" w:hAnsi="Calibri"/>
          <w:color w:val="000000"/>
        </w:rPr>
      </w:pPr>
      <w:r>
        <w:rPr>
          <w:rFonts w:ascii="Calibri" w:hAnsi="Calibri"/>
          <w:color w:val="000000"/>
        </w:rPr>
        <w:tab/>
      </w:r>
      <w:r w:rsidRPr="00571E6B">
        <w:rPr>
          <w:rFonts w:ascii="Calibri" w:hAnsi="Calibri"/>
          <w:color w:val="000000"/>
        </w:rPr>
        <w:t>Y : changement mineur de version Ajout, suppression d'une fonction</w:t>
      </w:r>
    </w:p>
    <w:p w14:paraId="3DEFDF1C" w14:textId="77777777" w:rsidR="008B1783" w:rsidRDefault="008B1783" w:rsidP="008B1783">
      <w:pPr>
        <w:rPr>
          <w:rFonts w:ascii="Calibri" w:hAnsi="Calibri"/>
          <w:color w:val="000000"/>
        </w:rPr>
      </w:pPr>
    </w:p>
    <w:p w14:paraId="364F008D" w14:textId="77777777" w:rsidR="008B1783" w:rsidRDefault="008B1783" w:rsidP="008B1783">
      <w:pPr>
        <w:pStyle w:val="Titre2"/>
        <w:numPr>
          <w:ilvl w:val="0"/>
          <w:numId w:val="14"/>
        </w:numPr>
        <w:jc w:val="both"/>
      </w:pPr>
      <w:r w:rsidRPr="008B1783">
        <w:t xml:space="preserve"> Conventions de nommage des variables, fonctions et classes :</w:t>
      </w:r>
    </w:p>
    <w:p w14:paraId="0FD4F0BA" w14:textId="77777777" w:rsidR="008B1783" w:rsidRPr="008B1783" w:rsidRDefault="008B1783" w:rsidP="008B1783"/>
    <w:p w14:paraId="7723B854" w14:textId="77777777" w:rsidR="008B1783" w:rsidRPr="008B1783" w:rsidRDefault="008B1783" w:rsidP="008B1783">
      <w:pPr>
        <w:pStyle w:val="Paragraphedeliste"/>
        <w:numPr>
          <w:ilvl w:val="0"/>
          <w:numId w:val="15"/>
        </w:numPr>
        <w:jc w:val="both"/>
        <w:rPr>
          <w:rFonts w:ascii="Calibri" w:hAnsi="Calibri"/>
          <w:color w:val="000000"/>
        </w:rPr>
      </w:pPr>
      <w:r>
        <w:rPr>
          <w:rFonts w:ascii="Calibri" w:hAnsi="Calibri"/>
          <w:color w:val="000000"/>
        </w:rPr>
        <w:t xml:space="preserve">Nos </w:t>
      </w:r>
      <w:r w:rsidRPr="00943467">
        <w:rPr>
          <w:rFonts w:ascii="Calibri" w:hAnsi="Calibri"/>
          <w:color w:val="000000"/>
        </w:rPr>
        <w:t xml:space="preserve">variables </w:t>
      </w:r>
      <w:r>
        <w:rPr>
          <w:rFonts w:ascii="Calibri" w:hAnsi="Calibri"/>
          <w:color w:val="000000"/>
        </w:rPr>
        <w:t xml:space="preserve">seront </w:t>
      </w:r>
      <w:r w:rsidRPr="00943467">
        <w:rPr>
          <w:rFonts w:ascii="Calibri" w:hAnsi="Calibri"/>
          <w:color w:val="000000"/>
        </w:rPr>
        <w:t>en mi</w:t>
      </w:r>
      <w:r w:rsidRPr="008B1783">
        <w:rPr>
          <w:rFonts w:ascii="Calibri" w:hAnsi="Calibri"/>
          <w:color w:val="000000"/>
        </w:rPr>
        <w:t xml:space="preserve">nuscule. </w:t>
      </w:r>
      <w:r w:rsidRPr="00943467">
        <w:rPr>
          <w:rFonts w:ascii="Calibri" w:hAnsi="Calibri"/>
          <w:color w:val="000000"/>
        </w:rPr>
        <w:t>Si une variable qui contient plusieurs</w:t>
      </w:r>
      <w:r>
        <w:rPr>
          <w:rFonts w:ascii="Calibri" w:hAnsi="Calibri"/>
          <w:color w:val="000000"/>
        </w:rPr>
        <w:t xml:space="preserve"> </w:t>
      </w:r>
      <w:r w:rsidRPr="008B1783">
        <w:rPr>
          <w:rFonts w:ascii="Calibri" w:hAnsi="Calibri"/>
          <w:color w:val="000000"/>
        </w:rPr>
        <w:t xml:space="preserve">mots, </w:t>
      </w:r>
      <w:r>
        <w:rPr>
          <w:rFonts w:ascii="Calibri" w:hAnsi="Calibri"/>
          <w:color w:val="000000"/>
        </w:rPr>
        <w:t xml:space="preserve">nous les séparons </w:t>
      </w:r>
      <w:r w:rsidRPr="008B1783">
        <w:rPr>
          <w:rFonts w:ascii="Calibri" w:hAnsi="Calibri"/>
          <w:color w:val="000000"/>
        </w:rPr>
        <w:t>avec des underscores « _ ».</w:t>
      </w:r>
    </w:p>
    <w:p w14:paraId="30636787" w14:textId="77777777" w:rsidR="008B1783" w:rsidRPr="008B1783" w:rsidRDefault="008B1783" w:rsidP="008B1783">
      <w:pPr>
        <w:pStyle w:val="Paragraphedeliste"/>
        <w:numPr>
          <w:ilvl w:val="0"/>
          <w:numId w:val="15"/>
        </w:numPr>
        <w:rPr>
          <w:rFonts w:ascii="Calibri" w:hAnsi="Calibri"/>
          <w:color w:val="000000"/>
        </w:rPr>
      </w:pPr>
      <w:r>
        <w:rPr>
          <w:rFonts w:ascii="Calibri" w:hAnsi="Calibri"/>
          <w:color w:val="000000"/>
        </w:rPr>
        <w:t>Nous éviterons</w:t>
      </w:r>
      <w:r w:rsidRPr="008B1783">
        <w:rPr>
          <w:rFonts w:ascii="Calibri" w:hAnsi="Calibri"/>
          <w:color w:val="000000"/>
        </w:rPr>
        <w:t xml:space="preserve"> les variables trop longues, peu compréhensibles et quasi-semblables.</w:t>
      </w:r>
      <w:r>
        <w:rPr>
          <w:rFonts w:ascii="Calibri" w:hAnsi="Calibri"/>
          <w:color w:val="000000"/>
        </w:rPr>
        <w:br/>
      </w:r>
      <w:r w:rsidRPr="008B1783">
        <w:rPr>
          <w:rFonts w:ascii="Calibri" w:hAnsi="Calibri"/>
          <w:color w:val="000000"/>
        </w:rPr>
        <w:t>Exemple: this_is_a_variable et this_is_a_variable2.</w:t>
      </w:r>
    </w:p>
    <w:p w14:paraId="70876701" w14:textId="77777777" w:rsidR="008B1783" w:rsidRPr="00076E99" w:rsidRDefault="00076E99" w:rsidP="008B1783">
      <w:pPr>
        <w:pStyle w:val="Paragraphedeliste"/>
        <w:numPr>
          <w:ilvl w:val="0"/>
          <w:numId w:val="16"/>
        </w:numPr>
        <w:rPr>
          <w:rFonts w:ascii="Calibri" w:hAnsi="Calibri"/>
          <w:color w:val="000000"/>
        </w:rPr>
      </w:pPr>
      <w:r>
        <w:rPr>
          <w:rFonts w:ascii="Calibri" w:hAnsi="Calibri"/>
          <w:color w:val="000000"/>
        </w:rPr>
        <w:t>Le nom de</w:t>
      </w:r>
      <w:r w:rsidR="008B1783" w:rsidRPr="008B1783">
        <w:rPr>
          <w:rFonts w:ascii="Calibri" w:hAnsi="Calibri"/>
          <w:color w:val="000000"/>
        </w:rPr>
        <w:t xml:space="preserve">s fonctions </w:t>
      </w:r>
      <w:r>
        <w:rPr>
          <w:rFonts w:ascii="Calibri" w:hAnsi="Calibri"/>
          <w:color w:val="000000"/>
        </w:rPr>
        <w:t xml:space="preserve">seront </w:t>
      </w:r>
      <w:r w:rsidR="008B1783" w:rsidRPr="008B1783">
        <w:rPr>
          <w:rFonts w:ascii="Calibri" w:hAnsi="Calibri"/>
          <w:color w:val="000000"/>
        </w:rPr>
        <w:t xml:space="preserve">en minuscule et </w:t>
      </w:r>
      <w:r>
        <w:rPr>
          <w:rFonts w:ascii="Calibri" w:hAnsi="Calibri"/>
          <w:color w:val="000000"/>
        </w:rPr>
        <w:t xml:space="preserve">seront séparé </w:t>
      </w:r>
      <w:r w:rsidR="008B1783" w:rsidRPr="008B1783">
        <w:rPr>
          <w:rFonts w:ascii="Calibri" w:hAnsi="Calibri"/>
          <w:color w:val="000000"/>
        </w:rPr>
        <w:t>avec des</w:t>
      </w:r>
      <w:r>
        <w:rPr>
          <w:rFonts w:ascii="Calibri" w:hAnsi="Calibri"/>
          <w:color w:val="000000"/>
        </w:rPr>
        <w:br/>
      </w:r>
      <w:r w:rsidR="008B1783" w:rsidRPr="00076E99">
        <w:rPr>
          <w:rFonts w:ascii="Calibri" w:hAnsi="Calibri"/>
          <w:color w:val="000000"/>
        </w:rPr>
        <w:t>underscores « _ » si elles contiennent plusieurs mots.</w:t>
      </w:r>
    </w:p>
    <w:p w14:paraId="15877DB6" w14:textId="77777777" w:rsidR="008B1783" w:rsidRPr="008B1783" w:rsidRDefault="008B1783" w:rsidP="008B1783">
      <w:pPr>
        <w:pStyle w:val="Titre2"/>
        <w:numPr>
          <w:ilvl w:val="0"/>
          <w:numId w:val="14"/>
        </w:numPr>
        <w:jc w:val="both"/>
      </w:pPr>
      <w:r w:rsidRPr="008B1783">
        <w:t>Commentaires du code et des fonctions :</w:t>
      </w:r>
    </w:p>
    <w:p w14:paraId="1577A0FF" w14:textId="77777777" w:rsidR="00427A98" w:rsidRDefault="00427A98" w:rsidP="008B1783">
      <w:pPr>
        <w:rPr>
          <w:rFonts w:ascii="Calibri" w:hAnsi="Calibri"/>
          <w:color w:val="000000"/>
        </w:rPr>
      </w:pPr>
    </w:p>
    <w:p w14:paraId="2FB3F001" w14:textId="1496989A" w:rsidR="008B1783" w:rsidRPr="00427A98" w:rsidRDefault="008B1783" w:rsidP="008B1783">
      <w:pPr>
        <w:pStyle w:val="Paragraphedeliste"/>
        <w:numPr>
          <w:ilvl w:val="0"/>
          <w:numId w:val="16"/>
        </w:numPr>
        <w:rPr>
          <w:rFonts w:ascii="Calibri" w:hAnsi="Calibri"/>
          <w:b/>
          <w:color w:val="000000"/>
        </w:rPr>
      </w:pPr>
      <w:r w:rsidRPr="00427A98">
        <w:rPr>
          <w:rFonts w:ascii="Calibri" w:hAnsi="Calibri"/>
          <w:b/>
          <w:color w:val="000000"/>
        </w:rPr>
        <w:t>Evitez les comm</w:t>
      </w:r>
      <w:r w:rsidRPr="00427A98">
        <w:rPr>
          <w:rFonts w:ascii="Calibri" w:hAnsi="Calibri"/>
          <w:color w:val="000000"/>
        </w:rPr>
        <w:t>entaires inutiles.</w:t>
      </w:r>
    </w:p>
    <w:p w14:paraId="1BF6E868" w14:textId="77777777" w:rsidR="00427A98" w:rsidRDefault="008B1783" w:rsidP="00427A98">
      <w:pPr>
        <w:pStyle w:val="Paragraphedeliste"/>
        <w:numPr>
          <w:ilvl w:val="0"/>
          <w:numId w:val="16"/>
        </w:numPr>
        <w:rPr>
          <w:rFonts w:ascii="Calibri" w:hAnsi="Calibri"/>
          <w:color w:val="000000"/>
        </w:rPr>
      </w:pPr>
      <w:r w:rsidRPr="00427A98">
        <w:rPr>
          <w:rFonts w:ascii="Calibri" w:hAnsi="Calibri"/>
          <w:color w:val="000000"/>
        </w:rPr>
        <w:t xml:space="preserve">Toutes </w:t>
      </w:r>
      <w:r w:rsidR="00427A98" w:rsidRPr="00427A98">
        <w:rPr>
          <w:rFonts w:ascii="Calibri" w:hAnsi="Calibri"/>
          <w:color w:val="000000"/>
        </w:rPr>
        <w:t>les</w:t>
      </w:r>
      <w:r w:rsidRPr="00427A98">
        <w:rPr>
          <w:rFonts w:ascii="Calibri" w:hAnsi="Calibri"/>
          <w:color w:val="000000"/>
        </w:rPr>
        <w:t xml:space="preserve"> fonctions doivent être commentées, de façon à indiquer ce que</w:t>
      </w:r>
      <w:r w:rsidR="00427A98">
        <w:rPr>
          <w:rFonts w:ascii="Calibri" w:hAnsi="Calibri"/>
          <w:color w:val="000000"/>
        </w:rPr>
        <w:br/>
      </w:r>
      <w:r w:rsidRPr="00427A98">
        <w:rPr>
          <w:rFonts w:ascii="Calibri" w:hAnsi="Calibri"/>
          <w:color w:val="000000"/>
        </w:rPr>
        <w:t>prend la fonction en entrée et ce qu’elle retourne, suivie d’un petit résumé de ce</w:t>
      </w:r>
      <w:r w:rsidR="00427A98">
        <w:rPr>
          <w:rFonts w:ascii="Calibri" w:hAnsi="Calibri"/>
          <w:color w:val="000000"/>
        </w:rPr>
        <w:br/>
      </w:r>
      <w:r w:rsidRPr="00427A98">
        <w:rPr>
          <w:rFonts w:ascii="Calibri" w:hAnsi="Calibri"/>
          <w:color w:val="000000"/>
        </w:rPr>
        <w:t>qu’elle effectue.</w:t>
      </w:r>
    </w:p>
    <w:p w14:paraId="6E045026" w14:textId="77777777" w:rsidR="00427A98" w:rsidRPr="00427A98" w:rsidRDefault="008B1783" w:rsidP="008B1783">
      <w:pPr>
        <w:pStyle w:val="Paragraphedeliste"/>
        <w:numPr>
          <w:ilvl w:val="0"/>
          <w:numId w:val="16"/>
        </w:numPr>
        <w:rPr>
          <w:rFonts w:ascii="Calibri" w:hAnsi="Calibri"/>
          <w:color w:val="000000"/>
        </w:rPr>
      </w:pPr>
      <w:r w:rsidRPr="00427A98">
        <w:rPr>
          <w:rFonts w:ascii="Calibri" w:hAnsi="Calibri"/>
          <w:color w:val="000000"/>
        </w:rPr>
        <w:t>Les commentaires ne doivent pas dépasser 30% de la longueur du code.</w:t>
      </w:r>
    </w:p>
    <w:p w14:paraId="59FE8369" w14:textId="7AF67457" w:rsidR="008B1783" w:rsidRPr="00427A98" w:rsidRDefault="00427A98" w:rsidP="008B1783">
      <w:pPr>
        <w:pStyle w:val="Paragraphedeliste"/>
        <w:numPr>
          <w:ilvl w:val="0"/>
          <w:numId w:val="16"/>
        </w:numPr>
        <w:rPr>
          <w:rFonts w:ascii="Calibri" w:hAnsi="Calibri"/>
          <w:color w:val="000000"/>
        </w:rPr>
      </w:pPr>
      <w:r>
        <w:rPr>
          <w:rFonts w:ascii="Calibri" w:hAnsi="Calibri"/>
          <w:color w:val="000000"/>
        </w:rPr>
        <w:t>Nous indiquerons</w:t>
      </w:r>
      <w:r w:rsidR="008B1783" w:rsidRPr="00427A98">
        <w:rPr>
          <w:rFonts w:ascii="Calibri" w:hAnsi="Calibri"/>
          <w:color w:val="000000"/>
        </w:rPr>
        <w:t xml:space="preserve"> dans</w:t>
      </w:r>
      <w:r w:rsidR="008B1783" w:rsidRPr="00427A98">
        <w:rPr>
          <w:rFonts w:ascii="Calibri" w:hAnsi="Calibri"/>
          <w:i/>
          <w:color w:val="000000"/>
        </w:rPr>
        <w:t xml:space="preserve"> </w:t>
      </w:r>
      <w:r w:rsidR="008B1783" w:rsidRPr="00427A98">
        <w:rPr>
          <w:rFonts w:ascii="Calibri" w:hAnsi="Calibri"/>
          <w:color w:val="000000"/>
        </w:rPr>
        <w:t>les commentaires ce que fait le code, pas comment il le fait (le code</w:t>
      </w:r>
      <w:r>
        <w:rPr>
          <w:rFonts w:ascii="Calibri" w:hAnsi="Calibri"/>
          <w:color w:val="000000"/>
        </w:rPr>
        <w:br/>
      </w:r>
      <w:r w:rsidR="008B1783" w:rsidRPr="00427A98">
        <w:rPr>
          <w:rFonts w:ascii="Calibri" w:hAnsi="Calibri"/>
          <w:color w:val="000000"/>
        </w:rPr>
        <w:t>doit être suffisamment clair pour que le « comment » se lise tout seul).</w:t>
      </w:r>
    </w:p>
    <w:p w14:paraId="5BDA2C75" w14:textId="77777777" w:rsidR="00427A98" w:rsidRDefault="00427A98" w:rsidP="008B1783">
      <w:pPr>
        <w:rPr>
          <w:rFonts w:ascii="Calibri" w:hAnsi="Calibri"/>
          <w:color w:val="000000"/>
        </w:rPr>
      </w:pPr>
    </w:p>
    <w:p w14:paraId="1404263E" w14:textId="3DBF9EE2" w:rsidR="008B1783" w:rsidRDefault="008B1783" w:rsidP="00427A98">
      <w:pPr>
        <w:pStyle w:val="Titre2"/>
        <w:numPr>
          <w:ilvl w:val="0"/>
          <w:numId w:val="14"/>
        </w:numPr>
        <w:jc w:val="both"/>
      </w:pPr>
      <w:r w:rsidRPr="00427A98">
        <w:lastRenderedPageBreak/>
        <w:t>En ce qui concerne le code :</w:t>
      </w:r>
    </w:p>
    <w:p w14:paraId="6B3E320A" w14:textId="77777777" w:rsidR="001B7CC4" w:rsidRPr="001B7CC4" w:rsidRDefault="001B7CC4" w:rsidP="001B7CC4"/>
    <w:p w14:paraId="3BACCFF6" w14:textId="77777777" w:rsidR="001B7CC4" w:rsidRDefault="008B1783" w:rsidP="008B1783">
      <w:pPr>
        <w:pStyle w:val="Paragraphedeliste"/>
        <w:numPr>
          <w:ilvl w:val="0"/>
          <w:numId w:val="17"/>
        </w:numPr>
        <w:rPr>
          <w:rFonts w:ascii="Calibri" w:hAnsi="Calibri"/>
          <w:color w:val="000000"/>
        </w:rPr>
      </w:pPr>
      <w:r w:rsidRPr="001B7CC4">
        <w:rPr>
          <w:rFonts w:ascii="Calibri" w:hAnsi="Calibri"/>
          <w:color w:val="000000"/>
        </w:rPr>
        <w:t xml:space="preserve">Chaque code doit être encodé en </w:t>
      </w:r>
      <w:r w:rsidRPr="001B7CC4">
        <w:rPr>
          <w:rFonts w:ascii="Calibri" w:hAnsi="Calibri"/>
          <w:b/>
          <w:color w:val="000000"/>
        </w:rPr>
        <w:t>utf-8</w:t>
      </w:r>
      <w:r w:rsidRPr="001B7CC4">
        <w:rPr>
          <w:rFonts w:ascii="Calibri" w:hAnsi="Calibri"/>
          <w:color w:val="000000"/>
        </w:rPr>
        <w:t>.</w:t>
      </w:r>
    </w:p>
    <w:p w14:paraId="37AD5AF2" w14:textId="77777777" w:rsidR="001B7CC4" w:rsidRPr="002B4112" w:rsidRDefault="001B7CC4" w:rsidP="008B1783">
      <w:pPr>
        <w:pStyle w:val="Paragraphedeliste"/>
        <w:numPr>
          <w:ilvl w:val="0"/>
          <w:numId w:val="17"/>
        </w:numPr>
        <w:rPr>
          <w:rFonts w:ascii="Calibri" w:hAnsi="Calibri"/>
          <w:color w:val="000000"/>
        </w:rPr>
      </w:pPr>
      <w:r w:rsidRPr="002B4112">
        <w:rPr>
          <w:rFonts w:ascii="Calibri" w:hAnsi="Calibri"/>
          <w:color w:val="000000"/>
        </w:rPr>
        <w:t>Nous veillerons</w:t>
      </w:r>
      <w:r w:rsidR="008B1783" w:rsidRPr="002B4112">
        <w:rPr>
          <w:rFonts w:ascii="Calibri" w:hAnsi="Calibri"/>
          <w:color w:val="000000"/>
        </w:rPr>
        <w:t xml:space="preserve"> à bien indenter votre code ! Une bonne indentation du code permet de mieux</w:t>
      </w:r>
      <w:r w:rsidRPr="002B4112">
        <w:rPr>
          <w:rFonts w:ascii="Calibri" w:hAnsi="Calibri"/>
          <w:color w:val="000000"/>
        </w:rPr>
        <w:t xml:space="preserve"> </w:t>
      </w:r>
      <w:r w:rsidR="008B1783" w:rsidRPr="002B4112">
        <w:rPr>
          <w:rFonts w:ascii="Calibri" w:hAnsi="Calibri"/>
          <w:color w:val="000000"/>
        </w:rPr>
        <w:t>s'y retrouver et d'éviter souvent de nombreuses erreurs.</w:t>
      </w:r>
    </w:p>
    <w:p w14:paraId="02F3E1B2" w14:textId="77777777" w:rsidR="001B7CC4" w:rsidRPr="002B4112" w:rsidRDefault="008B1783" w:rsidP="008B1783">
      <w:pPr>
        <w:pStyle w:val="Paragraphedeliste"/>
        <w:numPr>
          <w:ilvl w:val="0"/>
          <w:numId w:val="17"/>
        </w:numPr>
        <w:rPr>
          <w:rFonts w:ascii="Calibri" w:hAnsi="Calibri"/>
          <w:color w:val="000000"/>
        </w:rPr>
      </w:pPr>
      <w:r w:rsidRPr="002B4112">
        <w:rPr>
          <w:rFonts w:ascii="Calibri" w:hAnsi="Calibri"/>
          <w:color w:val="000000"/>
        </w:rPr>
        <w:t>Aérez votre code avec des retours à la ligne. Cela améliore sa structure.</w:t>
      </w:r>
    </w:p>
    <w:p w14:paraId="7FDD8E9C" w14:textId="470D9F56" w:rsidR="008B1783" w:rsidRPr="002B4112" w:rsidRDefault="00CC6441" w:rsidP="008B1783">
      <w:pPr>
        <w:pStyle w:val="Paragraphedeliste"/>
        <w:numPr>
          <w:ilvl w:val="0"/>
          <w:numId w:val="17"/>
        </w:numPr>
        <w:rPr>
          <w:rFonts w:ascii="Calibri" w:hAnsi="Calibri"/>
          <w:color w:val="000000"/>
        </w:rPr>
      </w:pPr>
      <w:r w:rsidRPr="002B4112">
        <w:rPr>
          <w:rFonts w:ascii="Calibri" w:hAnsi="Calibri"/>
          <w:color w:val="000000"/>
        </w:rPr>
        <w:t xml:space="preserve">Nous veillerons </w:t>
      </w:r>
      <w:r w:rsidR="008B1783" w:rsidRPr="002B4112">
        <w:rPr>
          <w:rFonts w:ascii="Calibri" w:hAnsi="Calibri"/>
          <w:color w:val="000000"/>
        </w:rPr>
        <w:t>à toujours bien espacer vos variables de vos opérateurs.</w:t>
      </w:r>
    </w:p>
    <w:p w14:paraId="1683A8F7" w14:textId="249D3BC0" w:rsidR="008B1783" w:rsidRPr="002B4112" w:rsidRDefault="00CC6441" w:rsidP="008B1783">
      <w:pPr>
        <w:pStyle w:val="Paragraphedeliste"/>
        <w:numPr>
          <w:ilvl w:val="0"/>
          <w:numId w:val="17"/>
        </w:numPr>
        <w:rPr>
          <w:rFonts w:ascii="Calibri" w:hAnsi="Calibri"/>
          <w:color w:val="000000"/>
        </w:rPr>
      </w:pPr>
      <w:r w:rsidRPr="002B4112">
        <w:rPr>
          <w:rFonts w:ascii="Calibri" w:hAnsi="Calibri"/>
          <w:color w:val="000000"/>
        </w:rPr>
        <w:t xml:space="preserve">Nous veillerons </w:t>
      </w:r>
      <w:r w:rsidR="008B1783" w:rsidRPr="002B4112">
        <w:rPr>
          <w:rFonts w:ascii="Calibri" w:hAnsi="Calibri"/>
          <w:color w:val="000000"/>
        </w:rPr>
        <w:t>à ne pas écrire des lignes de code trop longues. Sur une ligne, 80 caractères</w:t>
      </w:r>
      <w:r w:rsidR="00087F6A" w:rsidRPr="002B4112">
        <w:rPr>
          <w:rFonts w:ascii="Calibri" w:hAnsi="Calibri"/>
          <w:color w:val="000000"/>
        </w:rPr>
        <w:t xml:space="preserve"> </w:t>
      </w:r>
      <w:r w:rsidR="008B1783" w:rsidRPr="002B4112">
        <w:rPr>
          <w:rFonts w:ascii="Calibri" w:hAnsi="Calibri"/>
          <w:color w:val="000000"/>
        </w:rPr>
        <w:t>semblent être la limite actuelle pour ne pas utiliser la barre de défilement afin de</w:t>
      </w:r>
      <w:r w:rsidR="00087F6A" w:rsidRPr="002B4112">
        <w:rPr>
          <w:rFonts w:ascii="Calibri" w:hAnsi="Calibri"/>
          <w:color w:val="000000"/>
        </w:rPr>
        <w:t xml:space="preserve"> </w:t>
      </w:r>
      <w:r w:rsidR="008B1783" w:rsidRPr="002B4112">
        <w:rPr>
          <w:rFonts w:ascii="Calibri" w:hAnsi="Calibri"/>
          <w:color w:val="000000"/>
        </w:rPr>
        <w:t>voir la fin du code.</w:t>
      </w:r>
    </w:p>
    <w:p w14:paraId="53F5BE75" w14:textId="7AC8631C" w:rsidR="008B1783" w:rsidRPr="002B4112" w:rsidRDefault="008B1783" w:rsidP="001B7CC4">
      <w:pPr>
        <w:pStyle w:val="Paragraphedeliste"/>
        <w:numPr>
          <w:ilvl w:val="0"/>
          <w:numId w:val="18"/>
        </w:numPr>
        <w:rPr>
          <w:rFonts w:ascii="Calibri" w:hAnsi="Calibri"/>
          <w:color w:val="000000"/>
        </w:rPr>
      </w:pPr>
      <w:r w:rsidRPr="002B4112">
        <w:rPr>
          <w:rFonts w:ascii="Calibri" w:hAnsi="Calibri"/>
          <w:color w:val="000000"/>
        </w:rPr>
        <w:t xml:space="preserve">Dans le cas d’une ligne qui dépasse 80 caractères, </w:t>
      </w:r>
      <w:r w:rsidR="00087F6A" w:rsidRPr="002B4112">
        <w:rPr>
          <w:rFonts w:ascii="Calibri" w:hAnsi="Calibri"/>
          <w:color w:val="000000"/>
        </w:rPr>
        <w:t>découpons</w:t>
      </w:r>
      <w:r w:rsidRPr="002B4112">
        <w:rPr>
          <w:rFonts w:ascii="Calibri" w:hAnsi="Calibri"/>
          <w:color w:val="000000"/>
        </w:rPr>
        <w:t>-la après les opérateurs.</w:t>
      </w:r>
    </w:p>
    <w:p w14:paraId="52D620F7" w14:textId="0E96D03A" w:rsidR="002B4112" w:rsidRPr="002B4112" w:rsidRDefault="002B4112" w:rsidP="008B1783">
      <w:pPr>
        <w:pStyle w:val="Paragraphedeliste"/>
        <w:numPr>
          <w:ilvl w:val="0"/>
          <w:numId w:val="18"/>
        </w:numPr>
        <w:rPr>
          <w:rFonts w:ascii="Calibri" w:hAnsi="Calibri"/>
          <w:color w:val="000000"/>
        </w:rPr>
      </w:pPr>
      <w:r w:rsidRPr="002B4112">
        <w:rPr>
          <w:rFonts w:ascii="Calibri" w:hAnsi="Calibri"/>
          <w:color w:val="000000"/>
        </w:rPr>
        <w:t>Nous écrirons</w:t>
      </w:r>
      <w:r w:rsidR="008B1783" w:rsidRPr="002B4112">
        <w:rPr>
          <w:rFonts w:ascii="Calibri" w:hAnsi="Calibri"/>
          <w:color w:val="000000"/>
        </w:rPr>
        <w:t xml:space="preserve"> </w:t>
      </w:r>
      <w:r w:rsidRPr="002B4112">
        <w:rPr>
          <w:rFonts w:ascii="Calibri" w:hAnsi="Calibri"/>
          <w:color w:val="000000"/>
        </w:rPr>
        <w:t>un</w:t>
      </w:r>
      <w:r w:rsidR="008B1783" w:rsidRPr="002B4112">
        <w:rPr>
          <w:rFonts w:ascii="Calibri" w:hAnsi="Calibri"/>
          <w:color w:val="000000"/>
        </w:rPr>
        <w:t xml:space="preserve"> code simp</w:t>
      </w:r>
      <w:r w:rsidRPr="002B4112">
        <w:rPr>
          <w:rFonts w:ascii="Calibri" w:hAnsi="Calibri"/>
          <w:color w:val="000000"/>
        </w:rPr>
        <w:t>le qui est facile à comprendre.</w:t>
      </w:r>
    </w:p>
    <w:p w14:paraId="35BC88AB" w14:textId="6945F641" w:rsidR="002B4112" w:rsidRPr="002B4112" w:rsidRDefault="002B4112" w:rsidP="008B1783">
      <w:pPr>
        <w:pStyle w:val="Paragraphedeliste"/>
        <w:numPr>
          <w:ilvl w:val="0"/>
          <w:numId w:val="18"/>
        </w:numPr>
        <w:rPr>
          <w:rFonts w:ascii="Calibri" w:hAnsi="Calibri"/>
          <w:color w:val="000000"/>
        </w:rPr>
      </w:pPr>
      <w:r w:rsidRPr="002B4112">
        <w:rPr>
          <w:rFonts w:ascii="Calibri" w:hAnsi="Calibri"/>
          <w:color w:val="000000"/>
        </w:rPr>
        <w:t>Il faut préférer</w:t>
      </w:r>
      <w:r w:rsidR="008B1783" w:rsidRPr="002B4112">
        <w:rPr>
          <w:rFonts w:ascii="Calibri" w:hAnsi="Calibri"/>
          <w:color w:val="000000"/>
        </w:rPr>
        <w:t xml:space="preserve"> les méthodes simples et les fonctions qui prennent un petit nombre de</w:t>
      </w:r>
      <w:r w:rsidRPr="002B4112">
        <w:rPr>
          <w:rFonts w:ascii="Calibri" w:hAnsi="Calibri"/>
          <w:color w:val="000000"/>
        </w:rPr>
        <w:t xml:space="preserve"> </w:t>
      </w:r>
      <w:r>
        <w:rPr>
          <w:rFonts w:ascii="Calibri" w:hAnsi="Calibri"/>
          <w:color w:val="000000"/>
        </w:rPr>
        <w:t>paramètres. Évitons</w:t>
      </w:r>
      <w:r w:rsidR="008B1783" w:rsidRPr="002B4112">
        <w:rPr>
          <w:rFonts w:ascii="Calibri" w:hAnsi="Calibri"/>
          <w:color w:val="000000"/>
        </w:rPr>
        <w:t xml:space="preserve"> les méthodes et les fonctions qui sont longues et complexes.</w:t>
      </w:r>
    </w:p>
    <w:p w14:paraId="422B6BE8" w14:textId="28EF6AC9" w:rsidR="002B4112" w:rsidRPr="002B4112" w:rsidRDefault="002B4112" w:rsidP="008B1783">
      <w:pPr>
        <w:pStyle w:val="Paragraphedeliste"/>
        <w:numPr>
          <w:ilvl w:val="0"/>
          <w:numId w:val="18"/>
        </w:numPr>
        <w:rPr>
          <w:rFonts w:ascii="Calibri" w:hAnsi="Calibri"/>
          <w:color w:val="000000"/>
        </w:rPr>
      </w:pPr>
      <w:r>
        <w:rPr>
          <w:rFonts w:ascii="Calibri" w:hAnsi="Calibri"/>
          <w:color w:val="000000"/>
        </w:rPr>
        <w:t>Évitons</w:t>
      </w:r>
      <w:r w:rsidR="008B1783" w:rsidRPr="002B4112">
        <w:rPr>
          <w:rFonts w:ascii="Calibri" w:hAnsi="Calibri"/>
          <w:color w:val="000000"/>
        </w:rPr>
        <w:t xml:space="preserve"> de mettre beaucoup d'idées sur une seule ligne de code.</w:t>
      </w:r>
    </w:p>
    <w:p w14:paraId="668CB78F" w14:textId="0C807DDE" w:rsidR="002B4112" w:rsidRPr="002B4112" w:rsidRDefault="002B4112" w:rsidP="002B4112">
      <w:pPr>
        <w:pStyle w:val="Paragraphedeliste"/>
        <w:numPr>
          <w:ilvl w:val="0"/>
          <w:numId w:val="18"/>
        </w:numPr>
        <w:rPr>
          <w:rFonts w:ascii="Calibri" w:hAnsi="Calibri"/>
          <w:color w:val="000000"/>
        </w:rPr>
      </w:pPr>
      <w:r>
        <w:rPr>
          <w:rFonts w:ascii="Calibri" w:hAnsi="Calibri"/>
          <w:color w:val="000000"/>
        </w:rPr>
        <w:t xml:space="preserve">Veillons </w:t>
      </w:r>
      <w:r w:rsidR="008B1783" w:rsidRPr="002B4112">
        <w:rPr>
          <w:rFonts w:ascii="Calibri" w:hAnsi="Calibri"/>
          <w:color w:val="000000"/>
        </w:rPr>
        <w:t xml:space="preserve">à ce que toutes les variables que </w:t>
      </w:r>
      <w:r>
        <w:rPr>
          <w:rFonts w:ascii="Calibri" w:hAnsi="Calibri"/>
          <w:color w:val="000000"/>
        </w:rPr>
        <w:t xml:space="preserve">nous avons </w:t>
      </w:r>
      <w:r w:rsidR="008B1783" w:rsidRPr="002B4112">
        <w:rPr>
          <w:rFonts w:ascii="Calibri" w:hAnsi="Calibri"/>
          <w:color w:val="000000"/>
        </w:rPr>
        <w:t>définies ainsi que les packages que</w:t>
      </w:r>
      <w:r>
        <w:rPr>
          <w:rFonts w:ascii="Calibri" w:hAnsi="Calibri"/>
          <w:color w:val="000000"/>
        </w:rPr>
        <w:t xml:space="preserve"> nous avons</w:t>
      </w:r>
      <w:r w:rsidR="008B1783" w:rsidRPr="002B4112">
        <w:rPr>
          <w:rFonts w:ascii="Calibri" w:hAnsi="Calibri"/>
          <w:color w:val="000000"/>
        </w:rPr>
        <w:t xml:space="preserve"> importés soient </w:t>
      </w:r>
      <w:r w:rsidRPr="002B4112">
        <w:rPr>
          <w:rFonts w:ascii="Calibri" w:hAnsi="Calibri"/>
          <w:color w:val="000000"/>
        </w:rPr>
        <w:t>utilisées</w:t>
      </w:r>
      <w:r w:rsidR="008B1783" w:rsidRPr="002B4112">
        <w:rPr>
          <w:rFonts w:ascii="Calibri" w:hAnsi="Calibri"/>
          <w:color w:val="000000"/>
        </w:rPr>
        <w:t>.</w:t>
      </w:r>
    </w:p>
    <w:p w14:paraId="22B6042C" w14:textId="3DBFDA4C" w:rsidR="008B1783" w:rsidRPr="002B4112" w:rsidRDefault="002B4112" w:rsidP="002B4112">
      <w:pPr>
        <w:pStyle w:val="Paragraphedeliste"/>
        <w:numPr>
          <w:ilvl w:val="0"/>
          <w:numId w:val="18"/>
        </w:numPr>
        <w:rPr>
          <w:rFonts w:ascii="Calibri" w:hAnsi="Calibri"/>
          <w:color w:val="000000"/>
        </w:rPr>
      </w:pPr>
      <w:r>
        <w:rPr>
          <w:rFonts w:ascii="Calibri" w:hAnsi="Calibri"/>
          <w:color w:val="000000"/>
        </w:rPr>
        <w:t>Ne déclarons</w:t>
      </w:r>
      <w:r w:rsidR="008B1783" w:rsidRPr="002B4112">
        <w:rPr>
          <w:rFonts w:ascii="Calibri" w:hAnsi="Calibri"/>
          <w:color w:val="000000"/>
        </w:rPr>
        <w:t xml:space="preserve"> pas une variable qui n’est utilisée qu’une seule fois.</w:t>
      </w:r>
    </w:p>
    <w:p w14:paraId="2F8E0508" w14:textId="77777777" w:rsidR="00FE42A6" w:rsidRDefault="00FE42A6" w:rsidP="008B1783">
      <w:pPr>
        <w:jc w:val="both"/>
        <w:rPr>
          <w:rFonts w:asciiTheme="majorHAnsi" w:hAnsiTheme="majorHAnsi"/>
          <w:sz w:val="28"/>
        </w:rPr>
      </w:pPr>
    </w:p>
    <w:p w14:paraId="10E09073" w14:textId="5FF1F2C7" w:rsidR="00FE42A6" w:rsidRDefault="00FE42A6" w:rsidP="00FE42A6">
      <w:pPr>
        <w:pStyle w:val="Titre1"/>
        <w:numPr>
          <w:ilvl w:val="0"/>
          <w:numId w:val="13"/>
        </w:numPr>
        <w:jc w:val="both"/>
      </w:pPr>
      <w:r>
        <w:t>Python</w:t>
      </w:r>
    </w:p>
    <w:p w14:paraId="5F8A83DF" w14:textId="77777777" w:rsidR="00FE42A6" w:rsidRDefault="00FE42A6" w:rsidP="00FE42A6"/>
    <w:p w14:paraId="7CEC7252" w14:textId="25D2BEDD" w:rsidR="00BE2020" w:rsidRPr="00BE2020" w:rsidRDefault="00BE2020" w:rsidP="00BE2020">
      <w:pPr>
        <w:pStyle w:val="Paragraphedeliste"/>
        <w:widowControl w:val="0"/>
        <w:numPr>
          <w:ilvl w:val="0"/>
          <w:numId w:val="20"/>
        </w:numPr>
        <w:tabs>
          <w:tab w:val="left" w:pos="220"/>
          <w:tab w:val="left" w:pos="720"/>
        </w:tabs>
        <w:autoSpaceDE w:val="0"/>
        <w:autoSpaceDN w:val="0"/>
        <w:adjustRightInd w:val="0"/>
        <w:spacing w:after="240" w:line="360" w:lineRule="atLeast"/>
        <w:rPr>
          <w:rFonts w:ascii="Calibri" w:hAnsi="Calibri"/>
          <w:color w:val="000000"/>
        </w:rPr>
      </w:pPr>
      <w:r>
        <w:rPr>
          <w:rFonts w:ascii="Calibri" w:hAnsi="Calibri"/>
          <w:color w:val="000000"/>
        </w:rPr>
        <w:t>Nous devons sauter</w:t>
      </w:r>
      <w:r w:rsidRPr="00BE2020">
        <w:rPr>
          <w:rFonts w:ascii="Calibri" w:hAnsi="Calibri"/>
          <w:color w:val="000000"/>
        </w:rPr>
        <w:t xml:space="preserve"> une ligne après chaque méthode.  </w:t>
      </w:r>
    </w:p>
    <w:p w14:paraId="15EAB50B" w14:textId="1038EBEE" w:rsidR="00BE2020" w:rsidRPr="00BE2020" w:rsidRDefault="00BE2020" w:rsidP="00BE2020">
      <w:pPr>
        <w:pStyle w:val="Paragraphedeliste"/>
        <w:widowControl w:val="0"/>
        <w:numPr>
          <w:ilvl w:val="0"/>
          <w:numId w:val="20"/>
        </w:numPr>
        <w:tabs>
          <w:tab w:val="left" w:pos="220"/>
          <w:tab w:val="left" w:pos="720"/>
        </w:tabs>
        <w:autoSpaceDE w:val="0"/>
        <w:autoSpaceDN w:val="0"/>
        <w:adjustRightInd w:val="0"/>
        <w:spacing w:after="240" w:line="360" w:lineRule="atLeast"/>
        <w:rPr>
          <w:rFonts w:ascii="Calibri" w:hAnsi="Calibri"/>
          <w:color w:val="000000"/>
        </w:rPr>
      </w:pPr>
      <w:r>
        <w:rPr>
          <w:rFonts w:ascii="Calibri" w:hAnsi="Calibri"/>
          <w:color w:val="000000"/>
        </w:rPr>
        <w:t>Nous devons sauter</w:t>
      </w:r>
      <w:r w:rsidRPr="00BE2020">
        <w:rPr>
          <w:rFonts w:ascii="Calibri" w:hAnsi="Calibri"/>
          <w:color w:val="000000"/>
        </w:rPr>
        <w:t xml:space="preserve"> deux lignes après chaque classe.  </w:t>
      </w:r>
    </w:p>
    <w:p w14:paraId="68302735" w14:textId="3FDCFF14" w:rsidR="00BE2020" w:rsidRPr="00BE2020" w:rsidRDefault="00BE2020" w:rsidP="00BE2020">
      <w:pPr>
        <w:pStyle w:val="Paragraphedeliste"/>
        <w:widowControl w:val="0"/>
        <w:numPr>
          <w:ilvl w:val="0"/>
          <w:numId w:val="20"/>
        </w:numPr>
        <w:tabs>
          <w:tab w:val="left" w:pos="220"/>
          <w:tab w:val="left" w:pos="720"/>
        </w:tabs>
        <w:autoSpaceDE w:val="0"/>
        <w:autoSpaceDN w:val="0"/>
        <w:adjustRightInd w:val="0"/>
        <w:spacing w:after="240" w:line="360" w:lineRule="atLeast"/>
        <w:rPr>
          <w:rFonts w:ascii="Calibri" w:hAnsi="Calibri"/>
          <w:color w:val="000000"/>
        </w:rPr>
      </w:pPr>
      <w:r>
        <w:rPr>
          <w:rFonts w:ascii="Calibri" w:hAnsi="Calibri"/>
          <w:color w:val="000000"/>
        </w:rPr>
        <w:t>Préférons</w:t>
      </w:r>
      <w:r w:rsidRPr="00BE2020">
        <w:rPr>
          <w:rFonts w:ascii="Calibri" w:hAnsi="Calibri"/>
          <w:color w:val="000000"/>
        </w:rPr>
        <w:t xml:space="preserve"> l'utilisation de la programmation fonctionnelle dans vos scripts. Il s'agit  d'utiliser le plus possible des fonctions pour les actions qui sont répétées plusieurs  fois.  </w:t>
      </w:r>
    </w:p>
    <w:p w14:paraId="1A5D0FA5" w14:textId="6E7BC9C9" w:rsidR="00BE2020" w:rsidRPr="00BE2020" w:rsidRDefault="00BE2020" w:rsidP="00BE2020">
      <w:pPr>
        <w:pStyle w:val="Paragraphedeliste"/>
        <w:widowControl w:val="0"/>
        <w:numPr>
          <w:ilvl w:val="0"/>
          <w:numId w:val="20"/>
        </w:numPr>
        <w:tabs>
          <w:tab w:val="left" w:pos="220"/>
          <w:tab w:val="left" w:pos="720"/>
        </w:tabs>
        <w:autoSpaceDE w:val="0"/>
        <w:autoSpaceDN w:val="0"/>
        <w:adjustRightInd w:val="0"/>
        <w:spacing w:after="240" w:line="360" w:lineRule="atLeast"/>
        <w:rPr>
          <w:rFonts w:ascii="Calibri" w:hAnsi="Calibri"/>
          <w:color w:val="000000"/>
        </w:rPr>
      </w:pPr>
      <w:r>
        <w:rPr>
          <w:rFonts w:ascii="Calibri" w:hAnsi="Calibri"/>
          <w:color w:val="000000"/>
        </w:rPr>
        <w:t>Assurons</w:t>
      </w:r>
      <w:r w:rsidRPr="00BE2020">
        <w:rPr>
          <w:rFonts w:ascii="Calibri" w:hAnsi="Calibri"/>
          <w:color w:val="000000"/>
        </w:rPr>
        <w:t>-</w:t>
      </w:r>
      <w:r>
        <w:rPr>
          <w:rFonts w:ascii="Calibri" w:hAnsi="Calibri"/>
          <w:color w:val="000000"/>
        </w:rPr>
        <w:t>nous</w:t>
      </w:r>
      <w:r w:rsidRPr="00BE2020">
        <w:rPr>
          <w:rFonts w:ascii="Calibri" w:hAnsi="Calibri"/>
          <w:color w:val="000000"/>
        </w:rPr>
        <w:t xml:space="preserve"> qu’une fonction retourne quelque chose dans tous les cas.  Attention que le seul « return » ne se situe pas dans un « if» dont la condition n’est  pas toujours vérifiée.  </w:t>
      </w:r>
    </w:p>
    <w:p w14:paraId="7F2DFC49" w14:textId="1EF26A31" w:rsidR="00BE2020" w:rsidRPr="00BE2020" w:rsidRDefault="00BE2020" w:rsidP="00BE2020">
      <w:pPr>
        <w:pStyle w:val="Paragraphedeliste"/>
        <w:widowControl w:val="0"/>
        <w:numPr>
          <w:ilvl w:val="0"/>
          <w:numId w:val="20"/>
        </w:numPr>
        <w:tabs>
          <w:tab w:val="left" w:pos="220"/>
          <w:tab w:val="left" w:pos="720"/>
        </w:tabs>
        <w:autoSpaceDE w:val="0"/>
        <w:autoSpaceDN w:val="0"/>
        <w:adjustRightInd w:val="0"/>
        <w:spacing w:after="240" w:line="360" w:lineRule="atLeast"/>
        <w:rPr>
          <w:rFonts w:ascii="Calibri" w:hAnsi="Calibri"/>
          <w:color w:val="000000"/>
        </w:rPr>
      </w:pPr>
      <w:r>
        <w:rPr>
          <w:rFonts w:ascii="Calibri" w:hAnsi="Calibri"/>
          <w:color w:val="000000"/>
        </w:rPr>
        <w:t>Veillons</w:t>
      </w:r>
      <w:r w:rsidRPr="00BE2020">
        <w:rPr>
          <w:rFonts w:ascii="Calibri" w:hAnsi="Calibri"/>
          <w:color w:val="000000"/>
        </w:rPr>
        <w:t xml:space="preserve"> à ce que les imports de plusieurs modu</w:t>
      </w:r>
      <w:r w:rsidR="00505BB0">
        <w:rPr>
          <w:rFonts w:ascii="Calibri" w:hAnsi="Calibri"/>
          <w:color w:val="000000"/>
        </w:rPr>
        <w:t>les soient sur plusieurs ligne.</w:t>
      </w:r>
      <w:r w:rsidRPr="00BE2020">
        <w:rPr>
          <w:rFonts w:ascii="Calibri" w:hAnsi="Calibri"/>
          <w:color w:val="000000"/>
        </w:rPr>
        <w:t> </w:t>
      </w:r>
    </w:p>
    <w:p w14:paraId="22348A70" w14:textId="2330C84F" w:rsidR="00BE2020" w:rsidRPr="00BE2020" w:rsidRDefault="00BE2020" w:rsidP="00BE2020">
      <w:pPr>
        <w:pStyle w:val="Paragraphedeliste"/>
        <w:widowControl w:val="0"/>
        <w:numPr>
          <w:ilvl w:val="0"/>
          <w:numId w:val="20"/>
        </w:numPr>
        <w:tabs>
          <w:tab w:val="left" w:pos="220"/>
          <w:tab w:val="left" w:pos="720"/>
        </w:tabs>
        <w:autoSpaceDE w:val="0"/>
        <w:autoSpaceDN w:val="0"/>
        <w:adjustRightInd w:val="0"/>
        <w:spacing w:after="240" w:line="360" w:lineRule="atLeast"/>
        <w:rPr>
          <w:rFonts w:ascii="Calibri" w:hAnsi="Calibri"/>
          <w:color w:val="000000"/>
        </w:rPr>
      </w:pPr>
      <w:r w:rsidRPr="00BE2020">
        <w:rPr>
          <w:rFonts w:ascii="Calibri" w:hAnsi="Calibri"/>
          <w:color w:val="000000"/>
        </w:rPr>
        <w:t xml:space="preserve">Pour importer </w:t>
      </w:r>
      <w:r w:rsidR="00505BB0">
        <w:rPr>
          <w:rFonts w:ascii="Calibri" w:hAnsi="Calibri"/>
          <w:color w:val="000000"/>
        </w:rPr>
        <w:t xml:space="preserve">nos modules, préférons </w:t>
      </w:r>
      <w:r w:rsidRPr="00BE2020">
        <w:rPr>
          <w:rFonts w:ascii="Calibri" w:hAnsi="Calibri"/>
          <w:color w:val="000000"/>
        </w:rPr>
        <w:t>des chemins relatifs.  </w:t>
      </w:r>
      <w:r w:rsidR="00505BB0">
        <w:rPr>
          <w:rFonts w:ascii="Calibri" w:hAnsi="Calibri"/>
          <w:color w:val="000000"/>
        </w:rPr>
        <w:br/>
      </w:r>
      <w:r w:rsidRPr="00BE2020">
        <w:rPr>
          <w:rFonts w:ascii="Calibri" w:hAnsi="Calibri"/>
          <w:color w:val="000000"/>
        </w:rPr>
        <w:t>Exemple : « import sys » et non « from sys import * ».  </w:t>
      </w:r>
    </w:p>
    <w:p w14:paraId="54AF9F5C" w14:textId="78400E0C" w:rsidR="00BE2020" w:rsidRPr="00BE2020" w:rsidRDefault="00505BB0" w:rsidP="00BE2020">
      <w:pPr>
        <w:pStyle w:val="Paragraphedeliste"/>
        <w:widowControl w:val="0"/>
        <w:numPr>
          <w:ilvl w:val="0"/>
          <w:numId w:val="20"/>
        </w:numPr>
        <w:tabs>
          <w:tab w:val="left" w:pos="220"/>
          <w:tab w:val="left" w:pos="720"/>
        </w:tabs>
        <w:autoSpaceDE w:val="0"/>
        <w:autoSpaceDN w:val="0"/>
        <w:adjustRightInd w:val="0"/>
        <w:spacing w:after="240" w:line="360" w:lineRule="atLeast"/>
        <w:rPr>
          <w:rFonts w:ascii="Calibri" w:hAnsi="Calibri"/>
          <w:color w:val="000000"/>
        </w:rPr>
      </w:pPr>
      <w:r>
        <w:rPr>
          <w:rFonts w:ascii="Calibri" w:hAnsi="Calibri"/>
          <w:color w:val="000000"/>
        </w:rPr>
        <w:t>Veillons</w:t>
      </w:r>
      <w:r w:rsidR="00BE2020" w:rsidRPr="00BE2020">
        <w:rPr>
          <w:rFonts w:ascii="Calibri" w:hAnsi="Calibri"/>
          <w:color w:val="000000"/>
        </w:rPr>
        <w:t xml:space="preserve"> à ne pas mettre d’espace avant les deux points et les virgules, mais après.  </w:t>
      </w:r>
    </w:p>
    <w:p w14:paraId="73B470B0" w14:textId="77777777" w:rsidR="00505BB0" w:rsidRDefault="00505BB0" w:rsidP="00505BB0">
      <w:pPr>
        <w:pStyle w:val="Paragraphedeliste"/>
        <w:widowControl w:val="0"/>
        <w:numPr>
          <w:ilvl w:val="0"/>
          <w:numId w:val="20"/>
        </w:numPr>
        <w:tabs>
          <w:tab w:val="left" w:pos="220"/>
          <w:tab w:val="left" w:pos="720"/>
        </w:tabs>
        <w:autoSpaceDE w:val="0"/>
        <w:autoSpaceDN w:val="0"/>
        <w:adjustRightInd w:val="0"/>
        <w:spacing w:after="240" w:line="360" w:lineRule="atLeast"/>
        <w:rPr>
          <w:rFonts w:ascii="Calibri" w:hAnsi="Calibri"/>
          <w:color w:val="000000"/>
        </w:rPr>
      </w:pPr>
      <w:r>
        <w:rPr>
          <w:rFonts w:ascii="Calibri" w:hAnsi="Calibri"/>
          <w:color w:val="000000"/>
        </w:rPr>
        <w:t>Veillons</w:t>
      </w:r>
      <w:r w:rsidR="00BE2020" w:rsidRPr="00BE2020">
        <w:rPr>
          <w:rFonts w:ascii="Calibri" w:hAnsi="Calibri"/>
          <w:color w:val="000000"/>
        </w:rPr>
        <w:t xml:space="preserve"> à ne pas mettre d’espace à l’intérieur des parenthèses, crochets ou accolades.  </w:t>
      </w:r>
    </w:p>
    <w:p w14:paraId="03F07357" w14:textId="77777777" w:rsidR="00CC35FD" w:rsidRDefault="00505BB0" w:rsidP="00505BB0">
      <w:pPr>
        <w:pStyle w:val="Paragraphedeliste"/>
        <w:widowControl w:val="0"/>
        <w:numPr>
          <w:ilvl w:val="0"/>
          <w:numId w:val="20"/>
        </w:numPr>
        <w:tabs>
          <w:tab w:val="left" w:pos="220"/>
          <w:tab w:val="left" w:pos="720"/>
        </w:tabs>
        <w:autoSpaceDE w:val="0"/>
        <w:autoSpaceDN w:val="0"/>
        <w:adjustRightInd w:val="0"/>
        <w:spacing w:after="240" w:line="360" w:lineRule="atLeast"/>
        <w:rPr>
          <w:rFonts w:ascii="Calibri" w:hAnsi="Calibri"/>
          <w:color w:val="000000"/>
        </w:rPr>
      </w:pPr>
      <w:r>
        <w:rPr>
          <w:rFonts w:ascii="Calibri" w:hAnsi="Calibri"/>
          <w:color w:val="000000"/>
        </w:rPr>
        <w:t>Evitons</w:t>
      </w:r>
      <w:r w:rsidR="00BE2020" w:rsidRPr="00505BB0">
        <w:rPr>
          <w:rFonts w:ascii="Calibri" w:hAnsi="Calibri"/>
          <w:color w:val="000000"/>
        </w:rPr>
        <w:t xml:space="preserve"> de comparer une variable Booléenne avec True/False. Utilisez directement la  variable. </w:t>
      </w:r>
    </w:p>
    <w:p w14:paraId="33395C1A" w14:textId="3A857FD0" w:rsidR="00BE2020" w:rsidRPr="00CC35FD" w:rsidRDefault="00BE2020" w:rsidP="00CC35FD">
      <w:pPr>
        <w:widowControl w:val="0"/>
        <w:tabs>
          <w:tab w:val="left" w:pos="220"/>
          <w:tab w:val="left" w:pos="720"/>
        </w:tabs>
        <w:autoSpaceDE w:val="0"/>
        <w:autoSpaceDN w:val="0"/>
        <w:adjustRightInd w:val="0"/>
        <w:spacing w:after="240" w:line="360" w:lineRule="atLeast"/>
        <w:rPr>
          <w:rFonts w:ascii="Calibri" w:hAnsi="Calibri"/>
          <w:color w:val="000000"/>
        </w:rPr>
      </w:pPr>
      <w:r w:rsidRPr="00CC35FD">
        <w:rPr>
          <w:rFonts w:ascii="Calibri" w:hAnsi="Calibri"/>
          <w:color w:val="000000"/>
        </w:rPr>
        <w:t xml:space="preserve">Avec Spyder, </w:t>
      </w:r>
      <w:r w:rsidR="00505BB0" w:rsidRPr="00CC35FD">
        <w:rPr>
          <w:rFonts w:ascii="Calibri" w:hAnsi="Calibri"/>
          <w:color w:val="000000"/>
        </w:rPr>
        <w:t>nous pouvons</w:t>
      </w:r>
      <w:r w:rsidRPr="00CC35FD">
        <w:rPr>
          <w:rFonts w:ascii="Calibri" w:hAnsi="Calibri"/>
          <w:color w:val="000000"/>
        </w:rPr>
        <w:t xml:space="preserve"> afficher des alertes lorsque votre code viole une directive PEP8. Pour les activer, </w:t>
      </w:r>
      <w:r w:rsidR="00CC35FD" w:rsidRPr="00CC35FD">
        <w:rPr>
          <w:rFonts w:ascii="Calibri" w:hAnsi="Calibri"/>
          <w:color w:val="000000"/>
        </w:rPr>
        <w:t xml:space="preserve">il faut aller </w:t>
      </w:r>
      <w:r w:rsidRPr="00CC35FD">
        <w:rPr>
          <w:rFonts w:ascii="Calibri" w:hAnsi="Calibri"/>
          <w:color w:val="000000"/>
        </w:rPr>
        <w:t>dans Outils -&gt; Preferences -&gt; Editeur -&gt; Introspection et analyse de code et cochez la case à côté de Real-time code sytle analysis (PEP8).  </w:t>
      </w:r>
    </w:p>
    <w:p w14:paraId="251B8AFE" w14:textId="6CE67E2D" w:rsidR="00117571" w:rsidRDefault="00117571" w:rsidP="00117571">
      <w:pPr>
        <w:pStyle w:val="Titre1"/>
        <w:numPr>
          <w:ilvl w:val="0"/>
          <w:numId w:val="13"/>
        </w:numPr>
        <w:jc w:val="both"/>
      </w:pPr>
      <w:r>
        <w:t>SQL server</w:t>
      </w:r>
    </w:p>
    <w:p w14:paraId="091CF977" w14:textId="77777777" w:rsidR="00117571" w:rsidRPr="00117571" w:rsidRDefault="00117571" w:rsidP="00117571"/>
    <w:p w14:paraId="082C6EF6" w14:textId="37D664EA" w:rsidR="00117571" w:rsidRPr="00117571" w:rsidRDefault="00117571" w:rsidP="00117571">
      <w:pPr>
        <w:widowControl w:val="0"/>
        <w:tabs>
          <w:tab w:val="left" w:pos="220"/>
          <w:tab w:val="left" w:pos="720"/>
        </w:tabs>
        <w:autoSpaceDE w:val="0"/>
        <w:autoSpaceDN w:val="0"/>
        <w:adjustRightInd w:val="0"/>
        <w:spacing w:after="240" w:line="360" w:lineRule="atLeast"/>
        <w:rPr>
          <w:rFonts w:ascii="Times New Roman" w:hAnsi="Times New Roman" w:cs="Times New Roman"/>
          <w:color w:val="000000"/>
        </w:rPr>
      </w:pPr>
      <w:r w:rsidRPr="00117571">
        <w:rPr>
          <w:rFonts w:ascii="Times New Roman" w:hAnsi="Times New Roman" w:cs="Times New Roman"/>
          <w:color w:val="000000"/>
        </w:rPr>
        <w:t>En ce qui concer</w:t>
      </w:r>
      <w:r w:rsidR="00250B39">
        <w:rPr>
          <w:rFonts w:ascii="Times New Roman" w:hAnsi="Times New Roman" w:cs="Times New Roman"/>
          <w:color w:val="000000"/>
        </w:rPr>
        <w:t>ne</w:t>
      </w:r>
      <w:bookmarkStart w:id="0" w:name="_GoBack"/>
      <w:bookmarkEnd w:id="0"/>
      <w:r w:rsidRPr="00117571">
        <w:rPr>
          <w:rFonts w:ascii="Times New Roman" w:hAnsi="Times New Roman" w:cs="Times New Roman"/>
          <w:color w:val="000000"/>
        </w:rPr>
        <w:t xml:space="preserve"> SQL server : </w:t>
      </w:r>
      <w:r w:rsidRPr="00117571">
        <w:rPr>
          <w:rFonts w:ascii="Times New Roman" w:hAnsi="Times New Roman" w:cs="Times New Roman"/>
          <w:color w:val="000000"/>
        </w:rPr>
        <w:br/>
        <w:t xml:space="preserve">Attention ce langage n'est pas sensible à la casse, c'est à dire qu'il ne distingue pas les majuscules des minuscules. </w:t>
      </w:r>
    </w:p>
    <w:p w14:paraId="01407C0A" w14:textId="2D455EA4" w:rsidR="00117571" w:rsidRPr="00117571" w:rsidRDefault="00117571" w:rsidP="00117571">
      <w:pPr>
        <w:widowControl w:val="0"/>
        <w:autoSpaceDE w:val="0"/>
        <w:autoSpaceDN w:val="0"/>
        <w:adjustRightInd w:val="0"/>
        <w:spacing w:after="240"/>
        <w:rPr>
          <w:rFonts w:ascii="Times New Roman" w:hAnsi="Times New Roman" w:cs="Times New Roman"/>
          <w:color w:val="000000"/>
        </w:rPr>
      </w:pPr>
      <w:r w:rsidRPr="00117571">
        <w:rPr>
          <w:rFonts w:ascii="Times New Roman" w:hAnsi="Times New Roman" w:cs="Times New Roman"/>
          <w:color w:val="000000"/>
        </w:rPr>
        <w:t xml:space="preserve">Le nom des tables doit : </w:t>
      </w:r>
    </w:p>
    <w:p w14:paraId="49775A2B" w14:textId="77777777" w:rsidR="00117571" w:rsidRPr="00117571" w:rsidRDefault="00117571" w:rsidP="00117571">
      <w:pPr>
        <w:pStyle w:val="Paragraphedeliste"/>
        <w:widowControl w:val="0"/>
        <w:numPr>
          <w:ilvl w:val="0"/>
          <w:numId w:val="23"/>
        </w:numPr>
        <w:autoSpaceDE w:val="0"/>
        <w:autoSpaceDN w:val="0"/>
        <w:adjustRightInd w:val="0"/>
        <w:spacing w:after="240"/>
        <w:rPr>
          <w:rFonts w:ascii="Times New Roman" w:hAnsi="Times New Roman" w:cs="Times New Roman"/>
          <w:color w:val="000000"/>
        </w:rPr>
      </w:pPr>
      <w:r w:rsidRPr="00117571">
        <w:rPr>
          <w:rFonts w:ascii="Times New Roman" w:hAnsi="Times New Roman" w:cs="Times New Roman"/>
          <w:color w:val="000000"/>
        </w:rPr>
        <w:t xml:space="preserve">Toujours en minuscule ; </w:t>
      </w:r>
    </w:p>
    <w:p w14:paraId="6493A03B" w14:textId="77777777" w:rsidR="00117571" w:rsidRPr="00117571" w:rsidRDefault="00117571" w:rsidP="00117571">
      <w:pPr>
        <w:pStyle w:val="Paragraphedeliste"/>
        <w:widowControl w:val="0"/>
        <w:numPr>
          <w:ilvl w:val="0"/>
          <w:numId w:val="23"/>
        </w:numPr>
        <w:autoSpaceDE w:val="0"/>
        <w:autoSpaceDN w:val="0"/>
        <w:adjustRightInd w:val="0"/>
        <w:spacing w:after="240" w:line="360" w:lineRule="atLeast"/>
        <w:rPr>
          <w:rFonts w:ascii="Times New Roman" w:hAnsi="Times New Roman" w:cs="Times New Roman"/>
          <w:color w:val="000000"/>
        </w:rPr>
      </w:pPr>
      <w:r w:rsidRPr="00117571">
        <w:rPr>
          <w:rFonts w:ascii="Times New Roman" w:hAnsi="Times New Roman" w:cs="Times New Roman"/>
          <w:color w:val="000000"/>
        </w:rPr>
        <w:t xml:space="preserve">Toujours au singulier </w:t>
      </w:r>
    </w:p>
    <w:p w14:paraId="4C605C2A" w14:textId="77777777" w:rsidR="00117571" w:rsidRPr="00117571" w:rsidRDefault="00117571" w:rsidP="00117571">
      <w:pPr>
        <w:pStyle w:val="Paragraphedeliste"/>
        <w:widowControl w:val="0"/>
        <w:numPr>
          <w:ilvl w:val="0"/>
          <w:numId w:val="23"/>
        </w:numPr>
        <w:autoSpaceDE w:val="0"/>
        <w:autoSpaceDN w:val="0"/>
        <w:adjustRightInd w:val="0"/>
        <w:spacing w:after="240" w:line="360" w:lineRule="atLeast"/>
        <w:rPr>
          <w:rFonts w:ascii="Times New Roman" w:hAnsi="Times New Roman" w:cs="Times New Roman"/>
          <w:color w:val="000000"/>
        </w:rPr>
      </w:pPr>
      <w:r w:rsidRPr="00117571">
        <w:rPr>
          <w:rFonts w:ascii="Times New Roman" w:hAnsi="Times New Roman" w:cs="Times New Roman"/>
          <w:color w:val="000000"/>
        </w:rPr>
        <w:t xml:space="preserve">Sans accents </w:t>
      </w:r>
    </w:p>
    <w:p w14:paraId="6E59C807" w14:textId="77777777" w:rsidR="00117571" w:rsidRPr="00117571" w:rsidRDefault="00117571" w:rsidP="00117571">
      <w:pPr>
        <w:pStyle w:val="Paragraphedeliste"/>
        <w:widowControl w:val="0"/>
        <w:numPr>
          <w:ilvl w:val="0"/>
          <w:numId w:val="23"/>
        </w:numPr>
        <w:autoSpaceDE w:val="0"/>
        <w:autoSpaceDN w:val="0"/>
        <w:adjustRightInd w:val="0"/>
        <w:spacing w:after="240" w:line="360" w:lineRule="atLeast"/>
        <w:rPr>
          <w:rFonts w:ascii="Times New Roman" w:hAnsi="Times New Roman" w:cs="Times New Roman"/>
          <w:color w:val="000000"/>
        </w:rPr>
      </w:pPr>
      <w:r w:rsidRPr="00117571">
        <w:rPr>
          <w:rFonts w:ascii="Times New Roman" w:hAnsi="Times New Roman" w:cs="Times New Roman"/>
          <w:color w:val="000000"/>
        </w:rPr>
        <w:t xml:space="preserve">Sans abréviations </w:t>
      </w:r>
    </w:p>
    <w:p w14:paraId="775074C9" w14:textId="055BA550" w:rsidR="00117571" w:rsidRPr="00117571" w:rsidRDefault="00117571" w:rsidP="00117571">
      <w:pPr>
        <w:pStyle w:val="Paragraphedeliste"/>
        <w:widowControl w:val="0"/>
        <w:numPr>
          <w:ilvl w:val="0"/>
          <w:numId w:val="23"/>
        </w:numPr>
        <w:autoSpaceDE w:val="0"/>
        <w:autoSpaceDN w:val="0"/>
        <w:adjustRightInd w:val="0"/>
        <w:spacing w:after="240" w:line="360" w:lineRule="atLeast"/>
        <w:rPr>
          <w:rFonts w:ascii="Times New Roman" w:hAnsi="Times New Roman" w:cs="Times New Roman"/>
          <w:color w:val="000000"/>
        </w:rPr>
      </w:pPr>
      <w:r w:rsidRPr="00117571">
        <w:rPr>
          <w:rFonts w:ascii="Times New Roman" w:hAnsi="Times New Roman" w:cs="Times New Roman"/>
          <w:color w:val="000000"/>
        </w:rPr>
        <w:t xml:space="preserve">Si c’est une table de jointure, l’écrire dans l’ordre alphabétique. </w:t>
      </w:r>
    </w:p>
    <w:p w14:paraId="6A4A6511" w14:textId="79C5CC71" w:rsidR="00117571" w:rsidRPr="00117571" w:rsidRDefault="00117571" w:rsidP="00117571">
      <w:pPr>
        <w:widowControl w:val="0"/>
        <w:numPr>
          <w:ilvl w:val="0"/>
          <w:numId w:val="19"/>
        </w:numPr>
        <w:tabs>
          <w:tab w:val="left" w:pos="220"/>
          <w:tab w:val="left" w:pos="720"/>
        </w:tabs>
        <w:autoSpaceDE w:val="0"/>
        <w:autoSpaceDN w:val="0"/>
        <w:adjustRightInd w:val="0"/>
        <w:spacing w:after="240" w:line="360" w:lineRule="atLeast"/>
        <w:ind w:hanging="720"/>
        <w:rPr>
          <w:rFonts w:ascii="Times New Roman" w:hAnsi="Times New Roman" w:cs="Times New Roman"/>
          <w:color w:val="000000"/>
        </w:rPr>
      </w:pPr>
      <w:r w:rsidRPr="00117571">
        <w:rPr>
          <w:rFonts w:ascii="Times New Roman" w:hAnsi="Times New Roman" w:cs="Times New Roman"/>
          <w:color w:val="000000"/>
        </w:rPr>
        <w:t>Le nom des tables ne doit pas être un mot réservé de SQL.  </w:t>
      </w:r>
    </w:p>
    <w:p w14:paraId="2753EA64" w14:textId="77777777" w:rsidR="00117571" w:rsidRPr="00117571" w:rsidRDefault="00117571" w:rsidP="00117571">
      <w:pPr>
        <w:widowControl w:val="0"/>
        <w:tabs>
          <w:tab w:val="left" w:pos="220"/>
          <w:tab w:val="left" w:pos="720"/>
        </w:tabs>
        <w:autoSpaceDE w:val="0"/>
        <w:autoSpaceDN w:val="0"/>
        <w:adjustRightInd w:val="0"/>
        <w:spacing w:after="240" w:line="360" w:lineRule="atLeast"/>
        <w:rPr>
          <w:rFonts w:ascii="Times New Roman" w:hAnsi="Times New Roman" w:cs="Times New Roman"/>
          <w:color w:val="000000"/>
        </w:rPr>
      </w:pPr>
      <w:r w:rsidRPr="00117571">
        <w:rPr>
          <w:rFonts w:ascii="Times New Roman" w:hAnsi="Times New Roman" w:cs="Times New Roman"/>
          <w:color w:val="000000"/>
        </w:rPr>
        <w:t>Le nom des colonnes doit être pour :  </w:t>
      </w:r>
    </w:p>
    <w:p w14:paraId="0568176C" w14:textId="77777777" w:rsidR="00117571" w:rsidRPr="00117571" w:rsidRDefault="00117571" w:rsidP="00117571">
      <w:pPr>
        <w:pStyle w:val="Paragraphedeliste"/>
        <w:widowControl w:val="0"/>
        <w:numPr>
          <w:ilvl w:val="0"/>
          <w:numId w:val="27"/>
        </w:numPr>
        <w:tabs>
          <w:tab w:val="left" w:pos="220"/>
          <w:tab w:val="left" w:pos="720"/>
        </w:tabs>
        <w:autoSpaceDE w:val="0"/>
        <w:autoSpaceDN w:val="0"/>
        <w:adjustRightInd w:val="0"/>
        <w:spacing w:after="240" w:line="360" w:lineRule="atLeast"/>
        <w:rPr>
          <w:rFonts w:ascii="Times New Roman" w:hAnsi="Times New Roman" w:cs="Times New Roman"/>
          <w:color w:val="000000"/>
        </w:rPr>
      </w:pPr>
      <w:r w:rsidRPr="00117571">
        <w:rPr>
          <w:rFonts w:ascii="Times New Roman" w:hAnsi="Times New Roman" w:cs="Times New Roman"/>
          <w:color w:val="000000"/>
        </w:rPr>
        <w:t xml:space="preserve">Une clef primaire : id_ + nom de la table </w:t>
      </w:r>
    </w:p>
    <w:p w14:paraId="0B1336E1" w14:textId="05574C40" w:rsidR="00117571" w:rsidRPr="00117571" w:rsidRDefault="00117571" w:rsidP="00117571">
      <w:pPr>
        <w:pStyle w:val="Paragraphedeliste"/>
        <w:widowControl w:val="0"/>
        <w:numPr>
          <w:ilvl w:val="0"/>
          <w:numId w:val="27"/>
        </w:numPr>
        <w:tabs>
          <w:tab w:val="left" w:pos="220"/>
          <w:tab w:val="left" w:pos="720"/>
        </w:tabs>
        <w:autoSpaceDE w:val="0"/>
        <w:autoSpaceDN w:val="0"/>
        <w:adjustRightInd w:val="0"/>
        <w:spacing w:after="240" w:line="360" w:lineRule="atLeast"/>
        <w:rPr>
          <w:rFonts w:ascii="Times New Roman" w:hAnsi="Times New Roman" w:cs="Times New Roman"/>
          <w:color w:val="000000"/>
        </w:rPr>
      </w:pPr>
      <w:r w:rsidRPr="00117571">
        <w:rPr>
          <w:rFonts w:ascii="Times New Roman" w:hAnsi="Times New Roman" w:cs="Times New Roman"/>
          <w:color w:val="000000"/>
        </w:rPr>
        <w:t xml:space="preserve">Un libellé : lib_ + nom de la table. </w:t>
      </w:r>
    </w:p>
    <w:p w14:paraId="71A739AE" w14:textId="4F713CBB" w:rsidR="00117571" w:rsidRPr="00117571" w:rsidRDefault="00117571" w:rsidP="00250B39">
      <w:pPr>
        <w:widowControl w:val="0"/>
        <w:tabs>
          <w:tab w:val="left" w:pos="220"/>
          <w:tab w:val="left" w:pos="720"/>
        </w:tabs>
        <w:autoSpaceDE w:val="0"/>
        <w:autoSpaceDN w:val="0"/>
        <w:adjustRightInd w:val="0"/>
        <w:spacing w:after="240" w:line="276" w:lineRule="auto"/>
        <w:rPr>
          <w:rFonts w:ascii="Times New Roman" w:hAnsi="Times New Roman" w:cs="Times New Roman"/>
          <w:color w:val="000000"/>
        </w:rPr>
      </w:pPr>
      <w:r>
        <w:rPr>
          <w:rFonts w:ascii="Times New Roman" w:hAnsi="Times New Roman" w:cs="Times New Roman"/>
          <w:color w:val="000000"/>
        </w:rPr>
        <w:t>Nommons</w:t>
      </w:r>
      <w:r w:rsidRPr="00117571">
        <w:rPr>
          <w:rFonts w:ascii="Times New Roman" w:hAnsi="Times New Roman" w:cs="Times New Roman"/>
          <w:color w:val="000000"/>
        </w:rPr>
        <w:t xml:space="preserve"> les contraintes des clés étrangères en commençant par «fk_» suivi du nom de la table fille puis de la table mère.  </w:t>
      </w:r>
    </w:p>
    <w:p w14:paraId="6AACCF13" w14:textId="492EC722" w:rsidR="00117571" w:rsidRPr="00117571" w:rsidRDefault="00117571" w:rsidP="00250B39">
      <w:pPr>
        <w:widowControl w:val="0"/>
        <w:tabs>
          <w:tab w:val="left" w:pos="220"/>
          <w:tab w:val="left" w:pos="720"/>
        </w:tabs>
        <w:autoSpaceDE w:val="0"/>
        <w:autoSpaceDN w:val="0"/>
        <w:adjustRightInd w:val="0"/>
        <w:spacing w:after="240" w:line="276" w:lineRule="auto"/>
        <w:rPr>
          <w:rFonts w:ascii="Times New Roman" w:hAnsi="Times New Roman" w:cs="Times New Roman"/>
          <w:color w:val="000000"/>
        </w:rPr>
      </w:pPr>
      <w:r>
        <w:rPr>
          <w:rFonts w:ascii="Times New Roman" w:hAnsi="Times New Roman" w:cs="Times New Roman"/>
          <w:color w:val="000000"/>
        </w:rPr>
        <w:t>Nommons</w:t>
      </w:r>
      <w:r w:rsidRPr="00117571">
        <w:rPr>
          <w:rFonts w:ascii="Times New Roman" w:hAnsi="Times New Roman" w:cs="Times New Roman"/>
          <w:color w:val="000000"/>
        </w:rPr>
        <w:t xml:space="preserve"> les contraintes des clés primaires en commençant par «pk_» suivi du nom de la table. Pour les autres contraintes, commencez par « ck_ ».  </w:t>
      </w:r>
    </w:p>
    <w:p w14:paraId="4815AE01" w14:textId="75E14DE3" w:rsidR="00117571" w:rsidRPr="00117571" w:rsidRDefault="002473A6" w:rsidP="00250B39">
      <w:pPr>
        <w:widowControl w:val="0"/>
        <w:tabs>
          <w:tab w:val="left" w:pos="220"/>
          <w:tab w:val="left" w:pos="720"/>
        </w:tabs>
        <w:autoSpaceDE w:val="0"/>
        <w:autoSpaceDN w:val="0"/>
        <w:adjustRightInd w:val="0"/>
        <w:spacing w:after="240" w:line="276" w:lineRule="auto"/>
        <w:rPr>
          <w:rFonts w:ascii="Times New Roman" w:hAnsi="Times New Roman" w:cs="Times New Roman"/>
          <w:color w:val="000000"/>
        </w:rPr>
      </w:pPr>
      <w:r>
        <w:rPr>
          <w:rFonts w:ascii="Times New Roman" w:hAnsi="Times New Roman" w:cs="Times New Roman"/>
          <w:color w:val="000000"/>
        </w:rPr>
        <w:t>Définissons</w:t>
      </w:r>
      <w:r w:rsidR="00117571" w:rsidRPr="00117571">
        <w:rPr>
          <w:rFonts w:ascii="Times New Roman" w:hAnsi="Times New Roman" w:cs="Times New Roman"/>
          <w:color w:val="000000"/>
        </w:rPr>
        <w:t xml:space="preserve"> les contraintes au niveau de la table et non des colonnes.  </w:t>
      </w:r>
    </w:p>
    <w:p w14:paraId="0AC5C984" w14:textId="60D072F1" w:rsidR="00250B39" w:rsidRDefault="00117571" w:rsidP="00250B39">
      <w:pPr>
        <w:widowControl w:val="0"/>
        <w:tabs>
          <w:tab w:val="left" w:pos="220"/>
          <w:tab w:val="left" w:pos="720"/>
        </w:tabs>
        <w:autoSpaceDE w:val="0"/>
        <w:autoSpaceDN w:val="0"/>
        <w:adjustRightInd w:val="0"/>
        <w:spacing w:after="240" w:line="276" w:lineRule="auto"/>
        <w:rPr>
          <w:rFonts w:ascii="Times New Roman" w:hAnsi="Times New Roman" w:cs="Times New Roman"/>
          <w:color w:val="000000"/>
        </w:rPr>
      </w:pPr>
      <w:r>
        <w:rPr>
          <w:rFonts w:ascii="Times New Roman" w:hAnsi="Times New Roman" w:cs="Times New Roman"/>
          <w:color w:val="000000"/>
        </w:rPr>
        <w:t>Veillons</w:t>
      </w:r>
      <w:r w:rsidRPr="00117571">
        <w:rPr>
          <w:rFonts w:ascii="Times New Roman" w:hAnsi="Times New Roman" w:cs="Times New Roman"/>
          <w:color w:val="000000"/>
        </w:rPr>
        <w:t xml:space="preserve"> à ce que tous les mots clé de SQL soit en majuscule.  </w:t>
      </w:r>
    </w:p>
    <w:p w14:paraId="2FEBD971" w14:textId="34FA0193" w:rsidR="00BC33EB" w:rsidRDefault="00BC33EB" w:rsidP="00250B39">
      <w:pPr>
        <w:pStyle w:val="Titre1"/>
        <w:numPr>
          <w:ilvl w:val="0"/>
          <w:numId w:val="13"/>
        </w:numPr>
        <w:jc w:val="both"/>
      </w:pPr>
      <w:r>
        <w:t>R</w:t>
      </w:r>
    </w:p>
    <w:p w14:paraId="761B2776" w14:textId="77777777" w:rsidR="00250B39" w:rsidRPr="00250B39" w:rsidRDefault="00250B39" w:rsidP="00250B39"/>
    <w:p w14:paraId="320587FA" w14:textId="5C162571" w:rsidR="00250B39" w:rsidRPr="00250B39" w:rsidRDefault="00250B39" w:rsidP="00250B39">
      <w:pPr>
        <w:pStyle w:val="Paragraphedeliste"/>
        <w:widowControl w:val="0"/>
        <w:numPr>
          <w:ilvl w:val="0"/>
          <w:numId w:val="32"/>
        </w:numPr>
        <w:tabs>
          <w:tab w:val="left" w:pos="220"/>
          <w:tab w:val="left" w:pos="720"/>
        </w:tabs>
        <w:autoSpaceDE w:val="0"/>
        <w:autoSpaceDN w:val="0"/>
        <w:adjustRightInd w:val="0"/>
        <w:spacing w:after="240" w:line="360" w:lineRule="atLeast"/>
        <w:rPr>
          <w:rFonts w:ascii="Calibri" w:hAnsi="Calibri"/>
          <w:color w:val="000000"/>
        </w:rPr>
      </w:pPr>
      <w:r w:rsidRPr="00BC33EB">
        <w:rPr>
          <w:rFonts w:ascii="Calibri" w:hAnsi="Calibri"/>
          <w:color w:val="000000"/>
        </w:rPr>
        <w:t xml:space="preserve">S’assurer de travailler avec la dernière version de R et des packages que l’on emploie </w:t>
      </w:r>
    </w:p>
    <w:p w14:paraId="71F4D8AD" w14:textId="77777777" w:rsidR="00250B39" w:rsidRPr="00BC33EB" w:rsidRDefault="00250B39" w:rsidP="00250B39">
      <w:pPr>
        <w:pStyle w:val="Paragraphedeliste"/>
        <w:widowControl w:val="0"/>
        <w:numPr>
          <w:ilvl w:val="0"/>
          <w:numId w:val="32"/>
        </w:numPr>
        <w:tabs>
          <w:tab w:val="left" w:pos="220"/>
          <w:tab w:val="left" w:pos="720"/>
        </w:tabs>
        <w:autoSpaceDE w:val="0"/>
        <w:autoSpaceDN w:val="0"/>
        <w:adjustRightInd w:val="0"/>
        <w:spacing w:after="240" w:line="360" w:lineRule="atLeast"/>
        <w:rPr>
          <w:rFonts w:ascii="Calibri" w:hAnsi="Calibri"/>
          <w:color w:val="000000"/>
        </w:rPr>
      </w:pPr>
      <w:r w:rsidRPr="00BC33EB">
        <w:rPr>
          <w:rFonts w:ascii="Calibri" w:hAnsi="Calibri"/>
          <w:color w:val="000000"/>
        </w:rPr>
        <w:t xml:space="preserve">Utiliser un éditeur de code R, par exemple RStudio </w:t>
      </w:r>
    </w:p>
    <w:p w14:paraId="40F37EB4" w14:textId="21F51F5B" w:rsidR="00250B39" w:rsidRPr="00250B39" w:rsidRDefault="00250B39" w:rsidP="00250B39">
      <w:pPr>
        <w:pStyle w:val="Paragraphedeliste"/>
        <w:widowControl w:val="0"/>
        <w:numPr>
          <w:ilvl w:val="0"/>
          <w:numId w:val="32"/>
        </w:numPr>
        <w:tabs>
          <w:tab w:val="left" w:pos="220"/>
          <w:tab w:val="left" w:pos="720"/>
        </w:tabs>
        <w:autoSpaceDE w:val="0"/>
        <w:autoSpaceDN w:val="0"/>
        <w:adjustRightInd w:val="0"/>
        <w:spacing w:after="240" w:line="360" w:lineRule="atLeast"/>
        <w:rPr>
          <w:rFonts w:ascii="Calibri" w:hAnsi="Calibri"/>
          <w:color w:val="000000"/>
        </w:rPr>
      </w:pPr>
      <w:r w:rsidRPr="00250B39">
        <w:rPr>
          <w:rFonts w:ascii="Calibri" w:hAnsi="Calibri"/>
          <w:color w:val="000000"/>
        </w:rPr>
        <w:t>Tous les fichiers doivent être indépendants.</w:t>
      </w:r>
    </w:p>
    <w:p w14:paraId="2BA632BC" w14:textId="4E7B5B92" w:rsidR="00250B39" w:rsidRPr="00250B39" w:rsidRDefault="00250B39" w:rsidP="00250B39">
      <w:pPr>
        <w:pStyle w:val="Paragraphedeliste"/>
        <w:widowControl w:val="0"/>
        <w:numPr>
          <w:ilvl w:val="0"/>
          <w:numId w:val="32"/>
        </w:numPr>
        <w:tabs>
          <w:tab w:val="left" w:pos="220"/>
          <w:tab w:val="left" w:pos="720"/>
        </w:tabs>
        <w:autoSpaceDE w:val="0"/>
        <w:autoSpaceDN w:val="0"/>
        <w:adjustRightInd w:val="0"/>
        <w:spacing w:after="240" w:line="360" w:lineRule="atLeast"/>
        <w:rPr>
          <w:rFonts w:ascii="Calibri" w:hAnsi="Calibri"/>
          <w:color w:val="000000"/>
        </w:rPr>
      </w:pPr>
      <w:r w:rsidRPr="00250B39">
        <w:rPr>
          <w:rFonts w:ascii="Calibri" w:hAnsi="Calibri"/>
          <w:color w:val="000000"/>
        </w:rPr>
        <w:t>Les librairies doivent être en début de ficher</w:t>
      </w:r>
    </w:p>
    <w:p w14:paraId="11023D9F" w14:textId="77777777" w:rsidR="00250B39" w:rsidRPr="00BE2020" w:rsidRDefault="00250B39" w:rsidP="00250B39">
      <w:pPr>
        <w:pStyle w:val="Paragraphedeliste"/>
        <w:widowControl w:val="0"/>
        <w:numPr>
          <w:ilvl w:val="0"/>
          <w:numId w:val="32"/>
        </w:numPr>
        <w:tabs>
          <w:tab w:val="left" w:pos="220"/>
          <w:tab w:val="left" w:pos="720"/>
        </w:tabs>
        <w:autoSpaceDE w:val="0"/>
        <w:autoSpaceDN w:val="0"/>
        <w:adjustRightInd w:val="0"/>
        <w:spacing w:after="240" w:line="360" w:lineRule="atLeast"/>
        <w:rPr>
          <w:rFonts w:ascii="Calibri" w:hAnsi="Calibri"/>
          <w:color w:val="000000"/>
        </w:rPr>
      </w:pPr>
      <w:r>
        <w:rPr>
          <w:rFonts w:ascii="Calibri" w:hAnsi="Calibri"/>
          <w:color w:val="000000"/>
        </w:rPr>
        <w:t>Veillons</w:t>
      </w:r>
      <w:r w:rsidRPr="00BE2020">
        <w:rPr>
          <w:rFonts w:ascii="Calibri" w:hAnsi="Calibri"/>
          <w:color w:val="000000"/>
        </w:rPr>
        <w:t xml:space="preserve"> à ce que les </w:t>
      </w:r>
      <w:r>
        <w:rPr>
          <w:rFonts w:ascii="Calibri" w:hAnsi="Calibri"/>
          <w:color w:val="000000"/>
        </w:rPr>
        <w:t>appels au Library soient sur plusieurs lignes.</w:t>
      </w:r>
      <w:r w:rsidRPr="00BE2020">
        <w:rPr>
          <w:rFonts w:ascii="Calibri" w:hAnsi="Calibri"/>
          <w:color w:val="000000"/>
        </w:rPr>
        <w:t> </w:t>
      </w:r>
    </w:p>
    <w:p w14:paraId="7BA556DC" w14:textId="151C4357" w:rsidR="00250B39" w:rsidRPr="00250B39" w:rsidRDefault="00250B39" w:rsidP="00250B39">
      <w:pPr>
        <w:pStyle w:val="Paragraphedeliste"/>
        <w:widowControl w:val="0"/>
        <w:numPr>
          <w:ilvl w:val="0"/>
          <w:numId w:val="32"/>
        </w:numPr>
        <w:tabs>
          <w:tab w:val="left" w:pos="220"/>
          <w:tab w:val="left" w:pos="720"/>
        </w:tabs>
        <w:autoSpaceDE w:val="0"/>
        <w:autoSpaceDN w:val="0"/>
        <w:adjustRightInd w:val="0"/>
        <w:spacing w:after="240" w:line="360" w:lineRule="atLeast"/>
        <w:rPr>
          <w:rFonts w:ascii="Calibri" w:hAnsi="Calibri"/>
          <w:color w:val="000000"/>
        </w:rPr>
      </w:pPr>
      <w:r w:rsidRPr="00250B39">
        <w:rPr>
          <w:rFonts w:ascii="Calibri" w:hAnsi="Calibri"/>
          <w:color w:val="000000"/>
        </w:rPr>
        <w:t>Séparez les blocs d’instructions ou les fonctions par une ligne.</w:t>
      </w:r>
    </w:p>
    <w:p w14:paraId="31259AD6" w14:textId="3714C43D" w:rsidR="00250B39" w:rsidRPr="00250B39" w:rsidRDefault="00250B39" w:rsidP="00250B39">
      <w:pPr>
        <w:pStyle w:val="Paragraphedeliste"/>
        <w:widowControl w:val="0"/>
        <w:numPr>
          <w:ilvl w:val="0"/>
          <w:numId w:val="32"/>
        </w:numPr>
        <w:tabs>
          <w:tab w:val="left" w:pos="220"/>
          <w:tab w:val="left" w:pos="720"/>
        </w:tabs>
        <w:autoSpaceDE w:val="0"/>
        <w:autoSpaceDN w:val="0"/>
        <w:adjustRightInd w:val="0"/>
        <w:spacing w:after="240" w:line="360" w:lineRule="atLeast"/>
        <w:rPr>
          <w:rFonts w:ascii="Calibri" w:hAnsi="Calibri"/>
          <w:color w:val="000000"/>
        </w:rPr>
      </w:pPr>
      <w:r w:rsidRPr="00250B39">
        <w:rPr>
          <w:rFonts w:ascii="Calibri" w:hAnsi="Calibri"/>
          <w:color w:val="000000"/>
        </w:rPr>
        <w:t>Ne pas utiliser d’abréviations pour FALSE et TRUE</w:t>
      </w:r>
    </w:p>
    <w:p w14:paraId="3FFE375C" w14:textId="053E9CAC" w:rsidR="00BC33EB" w:rsidRPr="00250B39" w:rsidRDefault="00BC33EB" w:rsidP="00250B39">
      <w:pPr>
        <w:pStyle w:val="Paragraphedeliste"/>
        <w:widowControl w:val="0"/>
        <w:numPr>
          <w:ilvl w:val="0"/>
          <w:numId w:val="32"/>
        </w:numPr>
        <w:tabs>
          <w:tab w:val="left" w:pos="220"/>
          <w:tab w:val="left" w:pos="720"/>
        </w:tabs>
        <w:autoSpaceDE w:val="0"/>
        <w:autoSpaceDN w:val="0"/>
        <w:adjustRightInd w:val="0"/>
        <w:spacing w:after="240" w:line="360" w:lineRule="atLeast"/>
        <w:rPr>
          <w:rFonts w:ascii="Calibri" w:hAnsi="Calibri"/>
          <w:color w:val="000000"/>
        </w:rPr>
      </w:pPr>
      <w:r w:rsidRPr="00BE2020">
        <w:rPr>
          <w:rFonts w:ascii="Calibri" w:hAnsi="Calibri"/>
          <w:color w:val="000000"/>
        </w:rPr>
        <w:t> </w:t>
      </w:r>
      <w:r w:rsidR="00250B39" w:rsidRPr="00250B39">
        <w:rPr>
          <w:rFonts w:ascii="Calibri" w:hAnsi="Calibri"/>
          <w:color w:val="000000"/>
        </w:rPr>
        <w:t xml:space="preserve"> </w:t>
      </w:r>
      <w:r w:rsidR="00250B39">
        <w:rPr>
          <w:rFonts w:ascii="Calibri" w:hAnsi="Calibri"/>
          <w:color w:val="000000"/>
        </w:rPr>
        <w:t>Evitons</w:t>
      </w:r>
      <w:r w:rsidR="00250B39" w:rsidRPr="00505BB0">
        <w:rPr>
          <w:rFonts w:ascii="Calibri" w:hAnsi="Calibri"/>
          <w:color w:val="000000"/>
        </w:rPr>
        <w:t xml:space="preserve"> de comparer une variable Booléenne avec True/False. Utilisez directement la  variable. </w:t>
      </w:r>
    </w:p>
    <w:p w14:paraId="067FB18B" w14:textId="4270B91D" w:rsidR="00BC33EB" w:rsidRPr="00BE2020" w:rsidRDefault="00BC33EB" w:rsidP="00250B39">
      <w:pPr>
        <w:pStyle w:val="Paragraphedeliste"/>
        <w:widowControl w:val="0"/>
        <w:numPr>
          <w:ilvl w:val="0"/>
          <w:numId w:val="32"/>
        </w:numPr>
        <w:tabs>
          <w:tab w:val="left" w:pos="220"/>
          <w:tab w:val="left" w:pos="720"/>
        </w:tabs>
        <w:autoSpaceDE w:val="0"/>
        <w:autoSpaceDN w:val="0"/>
        <w:adjustRightInd w:val="0"/>
        <w:spacing w:after="240" w:line="360" w:lineRule="atLeast"/>
        <w:rPr>
          <w:rFonts w:ascii="Calibri" w:hAnsi="Calibri"/>
          <w:color w:val="000000"/>
        </w:rPr>
      </w:pPr>
      <w:r>
        <w:rPr>
          <w:rFonts w:ascii="Calibri" w:hAnsi="Calibri"/>
          <w:color w:val="000000"/>
        </w:rPr>
        <w:t>Assurons</w:t>
      </w:r>
      <w:r w:rsidRPr="00BE2020">
        <w:rPr>
          <w:rFonts w:ascii="Calibri" w:hAnsi="Calibri"/>
          <w:color w:val="000000"/>
        </w:rPr>
        <w:t>-</w:t>
      </w:r>
      <w:r>
        <w:rPr>
          <w:rFonts w:ascii="Calibri" w:hAnsi="Calibri"/>
          <w:color w:val="000000"/>
        </w:rPr>
        <w:t>nous</w:t>
      </w:r>
      <w:r w:rsidRPr="00BE2020">
        <w:rPr>
          <w:rFonts w:ascii="Calibri" w:hAnsi="Calibri"/>
          <w:color w:val="000000"/>
        </w:rPr>
        <w:t xml:space="preserve"> qu’une fonction retourne quelque chose dans tous les cas.  </w:t>
      </w:r>
    </w:p>
    <w:p w14:paraId="7663D98C" w14:textId="77777777" w:rsidR="00FE42A6" w:rsidRPr="000708E7" w:rsidRDefault="00FE42A6" w:rsidP="008B1783">
      <w:pPr>
        <w:jc w:val="both"/>
        <w:rPr>
          <w:rFonts w:asciiTheme="majorHAnsi" w:hAnsiTheme="majorHAnsi"/>
          <w:sz w:val="28"/>
        </w:rPr>
      </w:pPr>
    </w:p>
    <w:sectPr w:rsidR="00FE42A6" w:rsidRPr="000708E7" w:rsidSect="00427A98">
      <w:pgSz w:w="11900" w:h="16840"/>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D6F268"/>
    <w:multiLevelType w:val="hybridMultilevel"/>
    <w:tmpl w:val="68A4DC2E"/>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72C5F08"/>
    <w:multiLevelType w:val="hybridMultilevel"/>
    <w:tmpl w:val="08DC3BDF"/>
    <w:lvl w:ilvl="0" w:tplc="FFFFFFFF">
      <w:start w:val="1"/>
      <w:numFmt w:val="upperRoman"/>
      <w:lvlText w:val="%1"/>
      <w:lvlJc w:val="left"/>
    </w:lvl>
    <w:lvl w:ilvl="1" w:tplc="FFFFFFFF">
      <w:start w:val="1"/>
      <w:numFmt w:val="ideographDigital"/>
      <w:lvlText w:null="1"/>
      <w:lvlJc w:val="left"/>
    </w:lvl>
    <w:lvl w:ilvl="2" w:tplc="AA8195D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4A6FB7C"/>
    <w:multiLevelType w:val="hybridMultilevel"/>
    <w:tmpl w:val="3543EB6D"/>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626C40E"/>
    <w:multiLevelType w:val="hybridMultilevel"/>
    <w:tmpl w:val="4F48800A"/>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1095699"/>
    <w:multiLevelType w:val="hybridMultilevel"/>
    <w:tmpl w:val="CBC4BE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3A66DE3"/>
    <w:multiLevelType w:val="hybridMultilevel"/>
    <w:tmpl w:val="D2A900DE"/>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814D82D"/>
    <w:multiLevelType w:val="hybridMultilevel"/>
    <w:tmpl w:val="9E8DF203"/>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ADB02F2"/>
    <w:multiLevelType w:val="multilevel"/>
    <w:tmpl w:val="4A62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4A1C04"/>
    <w:multiLevelType w:val="hybridMultilevel"/>
    <w:tmpl w:val="0C2413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A47A27"/>
    <w:multiLevelType w:val="hybridMultilevel"/>
    <w:tmpl w:val="C457332C"/>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CAF76E9"/>
    <w:multiLevelType w:val="hybridMultilevel"/>
    <w:tmpl w:val="BEE4AA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54E27B4"/>
    <w:multiLevelType w:val="hybridMultilevel"/>
    <w:tmpl w:val="4FC230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A075D0"/>
    <w:multiLevelType w:val="hybridMultilevel"/>
    <w:tmpl w:val="29EA6A9D"/>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47460B27"/>
    <w:multiLevelType w:val="multilevel"/>
    <w:tmpl w:val="3522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52749C"/>
    <w:multiLevelType w:val="hybridMultilevel"/>
    <w:tmpl w:val="BEE4AA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38C675C"/>
    <w:multiLevelType w:val="hybridMultilevel"/>
    <w:tmpl w:val="E68A010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5404A3A"/>
    <w:multiLevelType w:val="hybridMultilevel"/>
    <w:tmpl w:val="BEE4AA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5A6155D"/>
    <w:multiLevelType w:val="hybridMultilevel"/>
    <w:tmpl w:val="B824B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84F281B"/>
    <w:multiLevelType w:val="hybridMultilevel"/>
    <w:tmpl w:val="931E8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B4E79E4"/>
    <w:multiLevelType w:val="hybridMultilevel"/>
    <w:tmpl w:val="09847D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EE5391B"/>
    <w:multiLevelType w:val="hybridMultilevel"/>
    <w:tmpl w:val="24F65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A16832"/>
    <w:multiLevelType w:val="hybridMultilevel"/>
    <w:tmpl w:val="150479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658003A"/>
    <w:multiLevelType w:val="hybridMultilevel"/>
    <w:tmpl w:val="ADF62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6D66190"/>
    <w:multiLevelType w:val="hybridMultilevel"/>
    <w:tmpl w:val="FF201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8B32316"/>
    <w:multiLevelType w:val="hybridMultilevel"/>
    <w:tmpl w:val="AC2E7A57"/>
    <w:lvl w:ilvl="0" w:tplc="FFFFFFFF">
      <w:start w:val="1"/>
      <w:numFmt w:val="upperRoman"/>
      <w:lvlText w:val="%1"/>
      <w:lvlJc w:val="left"/>
    </w:lvl>
    <w:lvl w:ilvl="1" w:tplc="FFFFFFFF">
      <w:start w:val="1"/>
      <w:numFmt w:val="ideographDigital"/>
      <w:lvlText w:null="1"/>
      <w:lvlJc w:val="left"/>
    </w:lvl>
    <w:lvl w:ilvl="2" w:tplc="8D24EBAD">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6EA02EEB"/>
    <w:multiLevelType w:val="hybridMultilevel"/>
    <w:tmpl w:val="380A2A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48C334"/>
    <w:multiLevelType w:val="hybridMultilevel"/>
    <w:tmpl w:val="4A30DD8A"/>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7AB70BF9"/>
    <w:multiLevelType w:val="hybridMultilevel"/>
    <w:tmpl w:val="1B7A8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F8ED43C"/>
    <w:multiLevelType w:val="hybridMultilevel"/>
    <w:tmpl w:val="CA184007"/>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7F9D0468"/>
    <w:multiLevelType w:val="hybridMultilevel"/>
    <w:tmpl w:val="94109726"/>
    <w:lvl w:ilvl="0" w:tplc="040C000D">
      <w:start w:val="1"/>
      <w:numFmt w:val="bullet"/>
      <w:lvlText w:val=""/>
      <w:lvlJc w:val="left"/>
      <w:pPr>
        <w:ind w:left="720" w:hanging="360"/>
      </w:pPr>
      <w:rPr>
        <w:rFonts w:ascii="Wingdings" w:hAnsi="Wingdings" w:hint="default"/>
      </w:rPr>
    </w:lvl>
    <w:lvl w:ilvl="1" w:tplc="0D143D90">
      <w:numFmt w:val="bullet"/>
      <w:lvlText w:val="-"/>
      <w:lvlJc w:val="left"/>
      <w:pPr>
        <w:ind w:left="1440" w:hanging="360"/>
      </w:pPr>
      <w:rPr>
        <w:rFonts w:ascii="Calibri" w:eastAsiaTheme="minorEastAsia" w:hAnsi="Calibri" w:cs="Calibri" w:hint="default"/>
        <w:sz w:val="29"/>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7"/>
  </w:num>
  <w:num w:numId="3">
    <w:abstractNumId w:val="0"/>
  </w:num>
  <w:num w:numId="4">
    <w:abstractNumId w:val="3"/>
  </w:num>
  <w:num w:numId="5">
    <w:abstractNumId w:val="8"/>
  </w:num>
  <w:num w:numId="6">
    <w:abstractNumId w:val="11"/>
  </w:num>
  <w:num w:numId="7">
    <w:abstractNumId w:val="2"/>
  </w:num>
  <w:num w:numId="8">
    <w:abstractNumId w:val="30"/>
  </w:num>
  <w:num w:numId="9">
    <w:abstractNumId w:val="14"/>
  </w:num>
  <w:num w:numId="10">
    <w:abstractNumId w:val="26"/>
  </w:num>
  <w:num w:numId="11">
    <w:abstractNumId w:val="1"/>
  </w:num>
  <w:num w:numId="12">
    <w:abstractNumId w:val="6"/>
  </w:num>
  <w:num w:numId="13">
    <w:abstractNumId w:val="16"/>
  </w:num>
  <w:num w:numId="14">
    <w:abstractNumId w:val="17"/>
  </w:num>
  <w:num w:numId="15">
    <w:abstractNumId w:val="24"/>
  </w:num>
  <w:num w:numId="16">
    <w:abstractNumId w:val="29"/>
  </w:num>
  <w:num w:numId="17">
    <w:abstractNumId w:val="22"/>
  </w:num>
  <w:num w:numId="18">
    <w:abstractNumId w:val="25"/>
  </w:num>
  <w:num w:numId="19">
    <w:abstractNumId w:val="4"/>
  </w:num>
  <w:num w:numId="20">
    <w:abstractNumId w:val="21"/>
  </w:num>
  <w:num w:numId="21">
    <w:abstractNumId w:val="12"/>
  </w:num>
  <w:num w:numId="22">
    <w:abstractNumId w:val="5"/>
  </w:num>
  <w:num w:numId="23">
    <w:abstractNumId w:val="13"/>
  </w:num>
  <w:num w:numId="24">
    <w:abstractNumId w:val="19"/>
  </w:num>
  <w:num w:numId="25">
    <w:abstractNumId w:val="27"/>
  </w:num>
  <w:num w:numId="26">
    <w:abstractNumId w:val="23"/>
  </w:num>
  <w:num w:numId="27">
    <w:abstractNumId w:val="31"/>
  </w:num>
  <w:num w:numId="28">
    <w:abstractNumId w:val="10"/>
  </w:num>
  <w:num w:numId="29">
    <w:abstractNumId w:val="18"/>
  </w:num>
  <w:num w:numId="30">
    <w:abstractNumId w:val="9"/>
  </w:num>
  <w:num w:numId="31">
    <w:abstractNumId w:val="1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8E7"/>
    <w:rsid w:val="000708E7"/>
    <w:rsid w:val="00076E99"/>
    <w:rsid w:val="00087F6A"/>
    <w:rsid w:val="00117571"/>
    <w:rsid w:val="001B7CC4"/>
    <w:rsid w:val="002473A6"/>
    <w:rsid w:val="00250B39"/>
    <w:rsid w:val="0026599C"/>
    <w:rsid w:val="002B4112"/>
    <w:rsid w:val="00427A98"/>
    <w:rsid w:val="004A30C7"/>
    <w:rsid w:val="00505BB0"/>
    <w:rsid w:val="005F0D1E"/>
    <w:rsid w:val="005F36FA"/>
    <w:rsid w:val="007F2D5F"/>
    <w:rsid w:val="008B1783"/>
    <w:rsid w:val="00BC33EB"/>
    <w:rsid w:val="00BE2020"/>
    <w:rsid w:val="00CC35FD"/>
    <w:rsid w:val="00CC6441"/>
    <w:rsid w:val="00FE42A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FF19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B1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178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708E7"/>
    <w:pPr>
      <w:widowControl w:val="0"/>
      <w:autoSpaceDE w:val="0"/>
      <w:autoSpaceDN w:val="0"/>
      <w:adjustRightInd w:val="0"/>
    </w:pPr>
    <w:rPr>
      <w:rFonts w:ascii="Calibri" w:hAnsi="Calibri" w:cs="Calibri"/>
      <w:color w:val="000000"/>
    </w:rPr>
  </w:style>
  <w:style w:type="paragraph" w:styleId="Paragraphedeliste">
    <w:name w:val="List Paragraph"/>
    <w:basedOn w:val="Normal"/>
    <w:uiPriority w:val="34"/>
    <w:qFormat/>
    <w:rsid w:val="008B1783"/>
    <w:pPr>
      <w:ind w:left="720"/>
      <w:contextualSpacing/>
    </w:pPr>
  </w:style>
  <w:style w:type="character" w:customStyle="1" w:styleId="Titre1Car">
    <w:name w:val="Titre 1 Car"/>
    <w:basedOn w:val="Policepardfaut"/>
    <w:link w:val="Titre1"/>
    <w:uiPriority w:val="9"/>
    <w:rsid w:val="008B178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8B178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8B17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B178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BC33E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B1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178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708E7"/>
    <w:pPr>
      <w:widowControl w:val="0"/>
      <w:autoSpaceDE w:val="0"/>
      <w:autoSpaceDN w:val="0"/>
      <w:adjustRightInd w:val="0"/>
    </w:pPr>
    <w:rPr>
      <w:rFonts w:ascii="Calibri" w:hAnsi="Calibri" w:cs="Calibri"/>
      <w:color w:val="000000"/>
    </w:rPr>
  </w:style>
  <w:style w:type="paragraph" w:styleId="Paragraphedeliste">
    <w:name w:val="List Paragraph"/>
    <w:basedOn w:val="Normal"/>
    <w:uiPriority w:val="34"/>
    <w:qFormat/>
    <w:rsid w:val="008B1783"/>
    <w:pPr>
      <w:ind w:left="720"/>
      <w:contextualSpacing/>
    </w:pPr>
  </w:style>
  <w:style w:type="character" w:customStyle="1" w:styleId="Titre1Car">
    <w:name w:val="Titre 1 Car"/>
    <w:basedOn w:val="Policepardfaut"/>
    <w:link w:val="Titre1"/>
    <w:uiPriority w:val="9"/>
    <w:rsid w:val="008B178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8B178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8B17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B178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BC33E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390603">
      <w:bodyDiv w:val="1"/>
      <w:marLeft w:val="0"/>
      <w:marRight w:val="0"/>
      <w:marTop w:val="0"/>
      <w:marBottom w:val="0"/>
      <w:divBdr>
        <w:top w:val="none" w:sz="0" w:space="0" w:color="auto"/>
        <w:left w:val="none" w:sz="0" w:space="0" w:color="auto"/>
        <w:bottom w:val="none" w:sz="0" w:space="0" w:color="auto"/>
        <w:right w:val="none" w:sz="0" w:space="0" w:color="auto"/>
      </w:divBdr>
    </w:div>
    <w:div w:id="543299083">
      <w:bodyDiv w:val="1"/>
      <w:marLeft w:val="0"/>
      <w:marRight w:val="0"/>
      <w:marTop w:val="0"/>
      <w:marBottom w:val="0"/>
      <w:divBdr>
        <w:top w:val="none" w:sz="0" w:space="0" w:color="auto"/>
        <w:left w:val="none" w:sz="0" w:space="0" w:color="auto"/>
        <w:bottom w:val="none" w:sz="0" w:space="0" w:color="auto"/>
        <w:right w:val="none" w:sz="0" w:space="0" w:color="auto"/>
      </w:divBdr>
      <w:divsChild>
        <w:div w:id="113377327">
          <w:marLeft w:val="0"/>
          <w:marRight w:val="0"/>
          <w:marTop w:val="0"/>
          <w:marBottom w:val="0"/>
          <w:divBdr>
            <w:top w:val="none" w:sz="0" w:space="0" w:color="auto"/>
            <w:left w:val="none" w:sz="0" w:space="0" w:color="auto"/>
            <w:bottom w:val="none" w:sz="0" w:space="0" w:color="auto"/>
            <w:right w:val="none" w:sz="0" w:space="0" w:color="auto"/>
          </w:divBdr>
          <w:divsChild>
            <w:div w:id="1087069928">
              <w:marLeft w:val="0"/>
              <w:marRight w:val="0"/>
              <w:marTop w:val="0"/>
              <w:marBottom w:val="0"/>
              <w:divBdr>
                <w:top w:val="none" w:sz="0" w:space="0" w:color="auto"/>
                <w:left w:val="none" w:sz="0" w:space="0" w:color="auto"/>
                <w:bottom w:val="none" w:sz="0" w:space="0" w:color="auto"/>
                <w:right w:val="none" w:sz="0" w:space="0" w:color="auto"/>
              </w:divBdr>
              <w:divsChild>
                <w:div w:id="10928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00437">
      <w:bodyDiv w:val="1"/>
      <w:marLeft w:val="0"/>
      <w:marRight w:val="0"/>
      <w:marTop w:val="0"/>
      <w:marBottom w:val="0"/>
      <w:divBdr>
        <w:top w:val="none" w:sz="0" w:space="0" w:color="auto"/>
        <w:left w:val="none" w:sz="0" w:space="0" w:color="auto"/>
        <w:bottom w:val="none" w:sz="0" w:space="0" w:color="auto"/>
        <w:right w:val="none" w:sz="0" w:space="0" w:color="auto"/>
      </w:divBdr>
      <w:divsChild>
        <w:div w:id="800079569">
          <w:marLeft w:val="0"/>
          <w:marRight w:val="0"/>
          <w:marTop w:val="0"/>
          <w:marBottom w:val="0"/>
          <w:divBdr>
            <w:top w:val="none" w:sz="0" w:space="0" w:color="auto"/>
            <w:left w:val="none" w:sz="0" w:space="0" w:color="auto"/>
            <w:bottom w:val="none" w:sz="0" w:space="0" w:color="auto"/>
            <w:right w:val="none" w:sz="0" w:space="0" w:color="auto"/>
          </w:divBdr>
          <w:divsChild>
            <w:div w:id="1845051725">
              <w:marLeft w:val="0"/>
              <w:marRight w:val="0"/>
              <w:marTop w:val="0"/>
              <w:marBottom w:val="0"/>
              <w:divBdr>
                <w:top w:val="none" w:sz="0" w:space="0" w:color="auto"/>
                <w:left w:val="none" w:sz="0" w:space="0" w:color="auto"/>
                <w:bottom w:val="none" w:sz="0" w:space="0" w:color="auto"/>
                <w:right w:val="none" w:sz="0" w:space="0" w:color="auto"/>
              </w:divBdr>
              <w:divsChild>
                <w:div w:id="16363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885</Words>
  <Characters>4872</Characters>
  <Application>Microsoft Macintosh Word</Application>
  <DocSecurity>0</DocSecurity>
  <Lines>40</Lines>
  <Paragraphs>11</Paragraphs>
  <ScaleCrop>false</ScaleCrop>
  <Company>.</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2018-02-19T09:14:00Z</dcterms:created>
  <dcterms:modified xsi:type="dcterms:W3CDTF">2018-03-26T09:36:00Z</dcterms:modified>
</cp:coreProperties>
</file>