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0FFF" w14:textId="6E895AA4" w:rsidR="001A17F6" w:rsidRPr="0076168B" w:rsidRDefault="006F7494" w:rsidP="006F7494">
      <w:pPr>
        <w:jc w:val="center"/>
        <w:rPr>
          <w:rFonts w:cstheme="minorHAnsi"/>
          <w:b/>
          <w:bCs/>
        </w:rPr>
      </w:pPr>
      <w:r w:rsidRPr="0076168B">
        <w:rPr>
          <w:rFonts w:cstheme="minorHAnsi"/>
          <w:b/>
          <w:bCs/>
        </w:rPr>
        <w:t>User Guide:</w:t>
      </w:r>
    </w:p>
    <w:p w14:paraId="6972DE75" w14:textId="77777777" w:rsidR="006F7494" w:rsidRPr="0076168B" w:rsidRDefault="006F7494">
      <w:pPr>
        <w:rPr>
          <w:rFonts w:cstheme="minorHAnsi"/>
          <w:b/>
          <w:bCs/>
        </w:rPr>
      </w:pPr>
    </w:p>
    <w:p w14:paraId="5B4BEA53" w14:textId="77777777" w:rsidR="006F7494" w:rsidRPr="0076168B" w:rsidRDefault="006F7494" w:rsidP="006F7494">
      <w:pPr>
        <w:rPr>
          <w:rFonts w:cstheme="minorHAnsi"/>
          <w:b/>
          <w:bCs/>
        </w:rPr>
      </w:pPr>
      <w:r w:rsidRPr="0076168B">
        <w:rPr>
          <w:rFonts w:cstheme="minorHAnsi"/>
          <w:b/>
          <w:bCs/>
        </w:rPr>
        <w:t>Introduction:</w:t>
      </w:r>
    </w:p>
    <w:p w14:paraId="0A69476D" w14:textId="77777777" w:rsidR="006F7494" w:rsidRPr="0076168B" w:rsidRDefault="006F7494" w:rsidP="006F7494">
      <w:pPr>
        <w:rPr>
          <w:rFonts w:cstheme="minorHAnsi"/>
          <w:b/>
          <w:bCs/>
        </w:rPr>
      </w:pPr>
    </w:p>
    <w:p w14:paraId="366EFF7B" w14:textId="580F6526" w:rsidR="006F7494" w:rsidRPr="0076168B" w:rsidRDefault="006F7494" w:rsidP="006F7494">
      <w:pPr>
        <w:rPr>
          <w:rFonts w:cstheme="minorHAnsi"/>
        </w:rPr>
      </w:pPr>
      <w:r w:rsidRPr="0076168B">
        <w:rPr>
          <w:rFonts w:cstheme="minorHAnsi"/>
        </w:rPr>
        <w:t>Welcome to Payroll Pro User Guide. This guide is designed to help you navigate and utilize the features of our payroll ma</w:t>
      </w:r>
      <w:r w:rsidR="00124A5B">
        <w:rPr>
          <w:rFonts w:cstheme="minorHAnsi"/>
        </w:rPr>
        <w:sym w:font="Symbol" w:char="F0D9"/>
      </w:r>
      <w:r w:rsidRPr="0076168B">
        <w:rPr>
          <w:rFonts w:cstheme="minorHAnsi"/>
        </w:rPr>
        <w:t xml:space="preserve">nagement system efficiently. </w:t>
      </w:r>
    </w:p>
    <w:p w14:paraId="7F10CB2A" w14:textId="77777777" w:rsidR="006F7494" w:rsidRPr="0076168B" w:rsidRDefault="006F7494" w:rsidP="006F7494">
      <w:pPr>
        <w:rPr>
          <w:rFonts w:cstheme="minorHAnsi"/>
        </w:rPr>
      </w:pPr>
    </w:p>
    <w:p w14:paraId="6F4B0BDA" w14:textId="1D890751" w:rsidR="006F7494" w:rsidRPr="0076168B" w:rsidRDefault="006F7494" w:rsidP="006F7494">
      <w:pPr>
        <w:rPr>
          <w:rFonts w:cstheme="minorHAnsi"/>
        </w:rPr>
      </w:pPr>
      <w:r w:rsidRPr="0076168B">
        <w:rPr>
          <w:rFonts w:cstheme="minorHAnsi"/>
        </w:rPr>
        <w:t xml:space="preserve">System Access: </w:t>
      </w:r>
    </w:p>
    <w:p w14:paraId="769B3584" w14:textId="3B8493FA" w:rsidR="006F7494" w:rsidRPr="0076168B" w:rsidRDefault="006F7494" w:rsidP="006F7494">
      <w:pPr>
        <w:rPr>
          <w:rFonts w:cstheme="minorHAnsi"/>
        </w:rPr>
      </w:pPr>
      <w:r w:rsidRPr="0076168B">
        <w:rPr>
          <w:rFonts w:cstheme="minorHAnsi"/>
        </w:rPr>
        <w:t xml:space="preserve">Open web browser and go to  </w:t>
      </w:r>
      <w:hyperlink r:id="rId5" w:history="1">
        <w:r w:rsidRPr="0076168B">
          <w:rPr>
            <w:rStyle w:val="Hyperlink"/>
            <w:rFonts w:cstheme="minorHAnsi"/>
          </w:rPr>
          <w:t>https://ysjcs.net/~elise.gill/St</w:t>
        </w:r>
        <w:r w:rsidR="009C42FC">
          <w:rPr>
            <w:rStyle w:val="Hyperlink"/>
            <w:rFonts w:cstheme="minorHAnsi"/>
          </w:rPr>
          <w:sym w:font="Symbol" w:char="F0D9"/>
        </w:r>
        <w:r w:rsidRPr="0076168B">
          <w:rPr>
            <w:rStyle w:val="Hyperlink"/>
            <w:rFonts w:cstheme="minorHAnsi"/>
          </w:rPr>
          <w:t>artingPage.html</w:t>
        </w:r>
      </w:hyperlink>
    </w:p>
    <w:p w14:paraId="1D4523EB" w14:textId="77777777" w:rsidR="006F7494" w:rsidRPr="0076168B" w:rsidRDefault="006F7494" w:rsidP="006F7494">
      <w:pPr>
        <w:rPr>
          <w:rFonts w:cstheme="minorHAnsi"/>
        </w:rPr>
      </w:pPr>
    </w:p>
    <w:p w14:paraId="592D47E4" w14:textId="027CE0D6" w:rsidR="006F7494" w:rsidRPr="0076168B" w:rsidRDefault="006F7494" w:rsidP="006F7494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 w:rsidRPr="0076168B">
        <w:rPr>
          <w:rFonts w:cstheme="minorHAnsi"/>
        </w:rPr>
        <w:t>Then if you’re wanting to view the employee pages:</w:t>
      </w:r>
    </w:p>
    <w:p w14:paraId="25363713" w14:textId="480E9AF9" w:rsidR="006F7494" w:rsidRPr="0076168B" w:rsidRDefault="006F7494" w:rsidP="006F7494">
      <w:pPr>
        <w:pStyle w:val="ListParagraph"/>
        <w:numPr>
          <w:ilvl w:val="0"/>
          <w:numId w:val="4"/>
        </w:numPr>
        <w:ind w:left="643"/>
        <w:rPr>
          <w:rFonts w:cstheme="minorHAnsi"/>
        </w:rPr>
      </w:pPr>
      <w:r w:rsidRPr="0076168B">
        <w:rPr>
          <w:rFonts w:cstheme="minorHAnsi"/>
        </w:rPr>
        <w:t xml:space="preserve">Go to Employee Login in the Navigation Bar </w:t>
      </w:r>
    </w:p>
    <w:p w14:paraId="2F8E2318" w14:textId="18790E79" w:rsidR="006F7494" w:rsidRPr="0076168B" w:rsidRDefault="006F7494" w:rsidP="006F7494">
      <w:pPr>
        <w:pStyle w:val="ListParagraph"/>
        <w:numPr>
          <w:ilvl w:val="0"/>
          <w:numId w:val="4"/>
        </w:numPr>
        <w:ind w:left="643"/>
        <w:rPr>
          <w:rFonts w:cstheme="minorHAnsi"/>
        </w:rPr>
      </w:pPr>
      <w:r w:rsidRPr="0076168B">
        <w:rPr>
          <w:rFonts w:cstheme="minorHAnsi"/>
        </w:rPr>
        <w:t xml:space="preserve">Enter an Employee ID &amp; Password (Employee ID - 1231722, Password - </w:t>
      </w:r>
      <w:r w:rsidRPr="0076168B">
        <w:rPr>
          <w:rFonts w:cstheme="minorHAnsi"/>
          <w:color w:val="000000"/>
          <w:shd w:val="clear" w:color="auto" w:fill="FDFDFE"/>
        </w:rPr>
        <w:t xml:space="preserve">9X7#pF!5Zt) </w:t>
      </w:r>
    </w:p>
    <w:p w14:paraId="2181F0E9" w14:textId="057D5ACC" w:rsidR="006F7494" w:rsidRPr="0076168B" w:rsidRDefault="006F7494" w:rsidP="006F7494">
      <w:pPr>
        <w:pStyle w:val="ListParagraph"/>
        <w:numPr>
          <w:ilvl w:val="0"/>
          <w:numId w:val="4"/>
        </w:numPr>
        <w:ind w:left="643"/>
        <w:rPr>
          <w:rFonts w:cstheme="minorHAnsi"/>
        </w:rPr>
      </w:pPr>
      <w:r w:rsidRPr="0076168B">
        <w:rPr>
          <w:rFonts w:cstheme="minorHAnsi"/>
        </w:rPr>
        <w:t xml:space="preserve">Select the Submit Button </w:t>
      </w:r>
    </w:p>
    <w:p w14:paraId="76F28231" w14:textId="77777777" w:rsidR="006F7494" w:rsidRPr="0076168B" w:rsidRDefault="006F7494" w:rsidP="006F7494">
      <w:pPr>
        <w:pStyle w:val="ListParagraph"/>
        <w:numPr>
          <w:ilvl w:val="0"/>
          <w:numId w:val="4"/>
        </w:numPr>
        <w:ind w:left="643"/>
        <w:rPr>
          <w:rFonts w:cstheme="minorHAnsi"/>
        </w:rPr>
      </w:pPr>
      <w:r w:rsidRPr="0076168B">
        <w:rPr>
          <w:rFonts w:cstheme="minorHAnsi"/>
        </w:rPr>
        <w:t xml:space="preserve">Then a page will be loaded with two options ‘Employee Information’ and ‘Time Off Requests’ </w:t>
      </w:r>
    </w:p>
    <w:p w14:paraId="3C6EBA8E" w14:textId="77777777" w:rsidR="006F7494" w:rsidRPr="0076168B" w:rsidRDefault="006F7494" w:rsidP="006F7494">
      <w:pPr>
        <w:pStyle w:val="ListParagraph"/>
        <w:numPr>
          <w:ilvl w:val="0"/>
          <w:numId w:val="4"/>
        </w:numPr>
        <w:ind w:left="643"/>
        <w:rPr>
          <w:rFonts w:cstheme="minorHAnsi"/>
        </w:rPr>
      </w:pPr>
      <w:r w:rsidRPr="0076168B">
        <w:rPr>
          <w:rFonts w:cstheme="minorHAnsi"/>
        </w:rPr>
        <w:t xml:space="preserve">The Employee Information button allows data to be updated as long as a password is provided and verified for that specific employee. </w:t>
      </w:r>
    </w:p>
    <w:p w14:paraId="6783E0D3" w14:textId="5DBCF5FE" w:rsidR="006F7494" w:rsidRPr="0076168B" w:rsidRDefault="006F7494" w:rsidP="006F7494">
      <w:pPr>
        <w:pStyle w:val="ListParagraph"/>
        <w:numPr>
          <w:ilvl w:val="0"/>
          <w:numId w:val="4"/>
        </w:numPr>
        <w:ind w:left="643"/>
        <w:rPr>
          <w:rFonts w:cstheme="minorHAnsi"/>
        </w:rPr>
      </w:pPr>
      <w:r w:rsidRPr="0076168B">
        <w:rPr>
          <w:rFonts w:cstheme="minorHAnsi"/>
        </w:rPr>
        <w:t xml:space="preserve">The Time Off request button allows the employee to submit a request for holiday time off. Which will update the Time Off request table for admin to view. </w:t>
      </w:r>
    </w:p>
    <w:p w14:paraId="152506E6" w14:textId="77777777" w:rsidR="006F7494" w:rsidRPr="0076168B" w:rsidRDefault="006F7494" w:rsidP="006F7494">
      <w:pPr>
        <w:rPr>
          <w:rFonts w:cstheme="minorHAnsi"/>
        </w:rPr>
      </w:pPr>
    </w:p>
    <w:p w14:paraId="01B33CEB" w14:textId="6D0A1CA2" w:rsidR="006F7494" w:rsidRPr="0076168B" w:rsidRDefault="006F7494" w:rsidP="006F7494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 w:rsidRPr="0076168B">
        <w:rPr>
          <w:rFonts w:cstheme="minorHAnsi"/>
        </w:rPr>
        <w:t xml:space="preserve">Admin Functions </w:t>
      </w:r>
    </w:p>
    <w:p w14:paraId="78130E01" w14:textId="16ED4277" w:rsidR="006F7494" w:rsidRPr="0076168B" w:rsidRDefault="006F7494" w:rsidP="006F7494">
      <w:pPr>
        <w:pStyle w:val="ListParagraph"/>
        <w:numPr>
          <w:ilvl w:val="0"/>
          <w:numId w:val="5"/>
        </w:numPr>
        <w:ind w:left="643"/>
        <w:rPr>
          <w:rFonts w:cstheme="minorHAnsi"/>
          <w:b/>
          <w:bCs/>
        </w:rPr>
      </w:pPr>
      <w:r w:rsidRPr="0076168B">
        <w:rPr>
          <w:rFonts w:cstheme="minorHAnsi"/>
        </w:rPr>
        <w:t xml:space="preserve">Go to Admin Login in the Navigation Bar </w:t>
      </w:r>
    </w:p>
    <w:p w14:paraId="66A89D75" w14:textId="76303AE3" w:rsidR="006F7494" w:rsidRPr="0076168B" w:rsidRDefault="006F7494" w:rsidP="006F7494">
      <w:pPr>
        <w:pStyle w:val="ListParagraph"/>
        <w:numPr>
          <w:ilvl w:val="0"/>
          <w:numId w:val="5"/>
        </w:numPr>
        <w:ind w:left="643"/>
        <w:rPr>
          <w:rFonts w:cstheme="minorHAnsi"/>
          <w:b/>
          <w:bCs/>
        </w:rPr>
      </w:pPr>
      <w:r w:rsidRPr="0076168B">
        <w:rPr>
          <w:rFonts w:cstheme="minorHAnsi"/>
        </w:rPr>
        <w:t xml:space="preserve">Enter a Management Employee ID and password (Employee ID – 1231775, Password - </w:t>
      </w:r>
      <w:r w:rsidRPr="0076168B">
        <w:rPr>
          <w:rFonts w:cstheme="minorHAnsi"/>
          <w:color w:val="000000"/>
          <w:shd w:val="clear" w:color="auto" w:fill="FDFDFE"/>
        </w:rPr>
        <w:t>B#5zH@2qWn)</w:t>
      </w:r>
    </w:p>
    <w:p w14:paraId="273CDA25" w14:textId="54E5AB96" w:rsidR="006F7494" w:rsidRPr="0076168B" w:rsidRDefault="006F7494" w:rsidP="006F7494">
      <w:pPr>
        <w:pStyle w:val="ListParagraph"/>
        <w:numPr>
          <w:ilvl w:val="0"/>
          <w:numId w:val="5"/>
        </w:numPr>
        <w:ind w:left="643"/>
        <w:rPr>
          <w:rFonts w:cstheme="minorHAnsi"/>
          <w:b/>
          <w:bCs/>
        </w:rPr>
      </w:pPr>
      <w:r w:rsidRPr="0076168B">
        <w:rPr>
          <w:rFonts w:cstheme="minorHAnsi"/>
          <w:color w:val="000000"/>
          <w:shd w:val="clear" w:color="auto" w:fill="FDFDFE"/>
        </w:rPr>
        <w:t>Select the Submit button.</w:t>
      </w:r>
    </w:p>
    <w:p w14:paraId="04A8163E" w14:textId="2A6EB7F9" w:rsidR="006F7494" w:rsidRPr="0076168B" w:rsidRDefault="006F7494" w:rsidP="006F7494">
      <w:pPr>
        <w:pStyle w:val="ListParagraph"/>
        <w:numPr>
          <w:ilvl w:val="0"/>
          <w:numId w:val="5"/>
        </w:numPr>
        <w:ind w:left="643"/>
        <w:rPr>
          <w:rFonts w:cstheme="minorHAnsi"/>
          <w:b/>
          <w:bCs/>
        </w:rPr>
      </w:pPr>
      <w:r w:rsidRPr="0076168B">
        <w:rPr>
          <w:rFonts w:cstheme="minorHAnsi"/>
          <w:color w:val="000000"/>
          <w:shd w:val="clear" w:color="auto" w:fill="FDFDFE"/>
        </w:rPr>
        <w:t>Then a page will be loaded with 8 options for all the tables which all can be viewed and updated by selecting the ‘Edit’ button in the last column.</w:t>
      </w:r>
    </w:p>
    <w:p w14:paraId="47682ED4" w14:textId="2F378142" w:rsidR="006F7494" w:rsidRPr="0076168B" w:rsidRDefault="006F7494" w:rsidP="006F7494">
      <w:pPr>
        <w:pStyle w:val="ListParagraph"/>
        <w:numPr>
          <w:ilvl w:val="0"/>
          <w:numId w:val="5"/>
        </w:numPr>
        <w:ind w:left="643"/>
        <w:rPr>
          <w:rFonts w:cstheme="minorHAnsi"/>
          <w:b/>
          <w:bCs/>
        </w:rPr>
      </w:pPr>
      <w:r w:rsidRPr="0076168B">
        <w:rPr>
          <w:rFonts w:cstheme="minorHAnsi"/>
          <w:color w:val="000000"/>
          <w:shd w:val="clear" w:color="auto" w:fill="FDFDFE"/>
        </w:rPr>
        <w:t xml:space="preserve">Also, admins can add employees and data to each table individually by selecting the ‘Add Employee’ button in the navigation bar. </w:t>
      </w:r>
    </w:p>
    <w:p w14:paraId="1C49CF9E" w14:textId="10D5F66A" w:rsidR="0076168B" w:rsidRPr="0076168B" w:rsidRDefault="0076168B" w:rsidP="006F7494">
      <w:pPr>
        <w:pStyle w:val="ListParagraph"/>
        <w:numPr>
          <w:ilvl w:val="0"/>
          <w:numId w:val="5"/>
        </w:numPr>
        <w:ind w:left="643"/>
        <w:rPr>
          <w:rFonts w:cstheme="minorHAnsi"/>
          <w:b/>
          <w:bCs/>
        </w:rPr>
      </w:pPr>
      <w:r w:rsidRPr="0076168B">
        <w:rPr>
          <w:rFonts w:cstheme="minorHAnsi"/>
          <w:color w:val="000000"/>
          <w:shd w:val="clear" w:color="auto" w:fill="FDFDFE"/>
        </w:rPr>
        <w:t xml:space="preserve">This can be done to all tables and every employee. </w:t>
      </w:r>
    </w:p>
    <w:sectPr w:rsidR="0076168B" w:rsidRPr="0076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D71"/>
    <w:multiLevelType w:val="hybridMultilevel"/>
    <w:tmpl w:val="ADA06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1325"/>
    <w:multiLevelType w:val="hybridMultilevel"/>
    <w:tmpl w:val="C428A3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6E6F2D"/>
    <w:multiLevelType w:val="hybridMultilevel"/>
    <w:tmpl w:val="CD1C392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7710FB"/>
    <w:multiLevelType w:val="hybridMultilevel"/>
    <w:tmpl w:val="3000D8B6"/>
    <w:lvl w:ilvl="0" w:tplc="E8A80E5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156F"/>
    <w:multiLevelType w:val="hybridMultilevel"/>
    <w:tmpl w:val="CA548F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1382126">
    <w:abstractNumId w:val="3"/>
  </w:num>
  <w:num w:numId="2" w16cid:durableId="1726559323">
    <w:abstractNumId w:val="0"/>
  </w:num>
  <w:num w:numId="3" w16cid:durableId="1780224702">
    <w:abstractNumId w:val="1"/>
  </w:num>
  <w:num w:numId="4" w16cid:durableId="1918203213">
    <w:abstractNumId w:val="2"/>
  </w:num>
  <w:num w:numId="5" w16cid:durableId="673069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94"/>
    <w:rsid w:val="00124A5B"/>
    <w:rsid w:val="00182B99"/>
    <w:rsid w:val="001A17F6"/>
    <w:rsid w:val="00367B1A"/>
    <w:rsid w:val="00571B92"/>
    <w:rsid w:val="006F4576"/>
    <w:rsid w:val="006F7494"/>
    <w:rsid w:val="0076168B"/>
    <w:rsid w:val="008903F6"/>
    <w:rsid w:val="009C42FC"/>
    <w:rsid w:val="00BE2935"/>
    <w:rsid w:val="00C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3839E"/>
  <w15:chartTrackingRefBased/>
  <w15:docId w15:val="{F7014C7E-33E3-0C41-BDD6-E2FA5527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sjcs.net/~elise.gill/Starting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GILL</dc:creator>
  <cp:keywords/>
  <dc:description/>
  <cp:lastModifiedBy>ELISE GILL</cp:lastModifiedBy>
  <cp:revision>3</cp:revision>
  <dcterms:created xsi:type="dcterms:W3CDTF">2024-01-21T17:58:00Z</dcterms:created>
  <dcterms:modified xsi:type="dcterms:W3CDTF">2024-01-24T17:02:00Z</dcterms:modified>
</cp:coreProperties>
</file>