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8712"/>
      </w:tblGrid>
      <w:tr w:rsidR="00811B29" w:rsidRPr="001A1FDA" w:rsidTr="001A1FDA">
        <w:trPr>
          <w:trHeight w:val="3600"/>
        </w:trPr>
        <w:tc>
          <w:tcPr>
            <w:tcW w:w="9468" w:type="dxa"/>
            <w:shd w:val="clear" w:color="auto" w:fill="auto"/>
            <w:vAlign w:val="center"/>
          </w:tcPr>
          <w:p w:rsidR="00811B29" w:rsidRPr="001C05A2" w:rsidRDefault="001C05A2" w:rsidP="006F50FE">
            <w:pPr>
              <w:pStyle w:val="CommentText"/>
              <w:tabs>
                <w:tab w:val="left" w:pos="3690"/>
              </w:tabs>
              <w:rPr>
                <w:rFonts w:ascii="Microsoft Sans Serif" w:hAnsi="Microsoft Sans Serif" w:cs="Microsoft Sans Serif"/>
                <w:sz w:val="36"/>
                <w:szCs w:val="36"/>
              </w:rPr>
            </w:pPr>
            <w:r>
              <w:rPr>
                <w:rFonts w:ascii="Microsoft Sans Serif" w:hAnsi="Microsoft Sans Serif" w:cs="Microsoft Sans Serif"/>
                <w:b/>
                <w:sz w:val="36"/>
                <w:szCs w:val="36"/>
              </w:rPr>
              <w:t>Preliminary r</w:t>
            </w:r>
            <w:r w:rsidRPr="001C05A2">
              <w:rPr>
                <w:rFonts w:ascii="Microsoft Sans Serif" w:hAnsi="Microsoft Sans Serif" w:cs="Microsoft Sans Serif"/>
                <w:b/>
                <w:sz w:val="36"/>
                <w:szCs w:val="36"/>
              </w:rPr>
              <w:t xml:space="preserve">eport on </w:t>
            </w:r>
            <w:r w:rsidR="001E1BF9">
              <w:rPr>
                <w:rFonts w:ascii="Microsoft Sans Serif" w:hAnsi="Microsoft Sans Serif" w:cs="Microsoft Sans Serif"/>
                <w:b/>
                <w:sz w:val="36"/>
                <w:szCs w:val="36"/>
              </w:rPr>
              <w:t xml:space="preserve">the </w:t>
            </w:r>
            <w:bookmarkStart w:id="0" w:name="_GoBack"/>
            <w:bookmarkEnd w:id="0"/>
            <w:r w:rsidRPr="001C05A2">
              <w:rPr>
                <w:rFonts w:ascii="Microsoft Sans Serif" w:hAnsi="Microsoft Sans Serif" w:cs="Microsoft Sans Serif"/>
                <w:b/>
                <w:sz w:val="36"/>
                <w:szCs w:val="36"/>
              </w:rPr>
              <w:t>seasonal</w:t>
            </w:r>
            <w:r>
              <w:rPr>
                <w:rFonts w:ascii="Microsoft Sans Serif" w:hAnsi="Microsoft Sans Serif" w:cs="Microsoft Sans Serif"/>
                <w:b/>
                <w:sz w:val="36"/>
                <w:szCs w:val="36"/>
              </w:rPr>
              <w:t xml:space="preserve"> abundance and distribution </w:t>
            </w:r>
            <w:r w:rsidR="00A21352">
              <w:rPr>
                <w:rFonts w:ascii="Microsoft Sans Serif" w:hAnsi="Microsoft Sans Serif" w:cs="Microsoft Sans Serif"/>
                <w:b/>
                <w:sz w:val="36"/>
                <w:szCs w:val="36"/>
              </w:rPr>
              <w:t xml:space="preserve">of cetaceans </w:t>
            </w:r>
            <w:r>
              <w:rPr>
                <w:rFonts w:ascii="Microsoft Sans Serif" w:hAnsi="Microsoft Sans Serif" w:cs="Microsoft Sans Serif"/>
                <w:b/>
                <w:sz w:val="36"/>
                <w:szCs w:val="36"/>
              </w:rPr>
              <w:t>in the southern Salish Sea in res</w:t>
            </w:r>
            <w:r w:rsidR="006F50FE">
              <w:rPr>
                <w:rFonts w:ascii="Microsoft Sans Serif" w:hAnsi="Microsoft Sans Serif" w:cs="Microsoft Sans Serif"/>
                <w:b/>
                <w:sz w:val="36"/>
                <w:szCs w:val="36"/>
              </w:rPr>
              <w:t>ponse to TMX recommendations 5 and</w:t>
            </w:r>
            <w:r>
              <w:rPr>
                <w:rFonts w:ascii="Microsoft Sans Serif" w:hAnsi="Microsoft Sans Serif" w:cs="Microsoft Sans Serif"/>
                <w:b/>
                <w:sz w:val="36"/>
                <w:szCs w:val="36"/>
              </w:rPr>
              <w:t xml:space="preserve"> 6 (Year 1)</w:t>
            </w:r>
          </w:p>
        </w:tc>
      </w:tr>
      <w:tr w:rsidR="00811B29" w:rsidRPr="001A1FDA" w:rsidTr="001A1FDA">
        <w:trPr>
          <w:trHeight w:val="1872"/>
        </w:trPr>
        <w:tc>
          <w:tcPr>
            <w:tcW w:w="9468" w:type="dxa"/>
            <w:shd w:val="clear" w:color="auto" w:fill="auto"/>
          </w:tcPr>
          <w:p w:rsidR="00811B29" w:rsidRPr="001A1FDA" w:rsidRDefault="001C05A2" w:rsidP="0039318A">
            <w:pPr>
              <w:rPr>
                <w:rFonts w:ascii="Microsoft Sans Serif" w:hAnsi="Microsoft Sans Serif" w:cs="Microsoft Sans Serif"/>
                <w:sz w:val="28"/>
                <w:szCs w:val="28"/>
              </w:rPr>
            </w:pPr>
            <w:r w:rsidRPr="001C05A2">
              <w:rPr>
                <w:rFonts w:ascii="Microsoft Sans Serif" w:hAnsi="Microsoft Sans Serif" w:cs="Microsoft Sans Serif"/>
                <w:sz w:val="28"/>
                <w:szCs w:val="28"/>
                <w:lang w:val="fr-FR"/>
              </w:rPr>
              <w:t>Christie J. McMillan</w:t>
            </w:r>
            <w:r>
              <w:rPr>
                <w:rFonts w:ascii="Microsoft Sans Serif" w:hAnsi="Microsoft Sans Serif" w:cs="Microsoft Sans Serif"/>
                <w:sz w:val="28"/>
                <w:szCs w:val="28"/>
                <w:lang w:val="fr-FR"/>
              </w:rPr>
              <w:t>, E</w:t>
            </w:r>
            <w:r w:rsidRPr="001C05A2">
              <w:rPr>
                <w:rFonts w:ascii="Microsoft Sans Serif" w:hAnsi="Microsoft Sans Serif" w:cs="Microsoft Sans Serif"/>
                <w:sz w:val="28"/>
                <w:szCs w:val="28"/>
                <w:lang w:val="fr-FR"/>
              </w:rPr>
              <w:t>lise A. Keppel</w:t>
            </w:r>
            <w:r>
              <w:rPr>
                <w:rFonts w:ascii="Microsoft Sans Serif" w:hAnsi="Microsoft Sans Serif" w:cs="Microsoft Sans Serif"/>
                <w:sz w:val="28"/>
                <w:szCs w:val="28"/>
                <w:lang w:val="fr-FR"/>
              </w:rPr>
              <w:t>,</w:t>
            </w:r>
            <w:r w:rsidRPr="001C05A2">
              <w:rPr>
                <w:rFonts w:ascii="Microsoft Sans Serif" w:hAnsi="Microsoft Sans Serif" w:cs="Microsoft Sans Serif"/>
                <w:sz w:val="28"/>
                <w:szCs w:val="28"/>
                <w:lang w:val="fr-FR"/>
              </w:rPr>
              <w:t xml:space="preserve"> </w:t>
            </w:r>
            <w:r>
              <w:rPr>
                <w:rFonts w:ascii="Microsoft Sans Serif" w:hAnsi="Microsoft Sans Serif" w:cs="Microsoft Sans Serif"/>
                <w:sz w:val="28"/>
                <w:szCs w:val="28"/>
              </w:rPr>
              <w:t xml:space="preserve">Lisa D. Spaven, Thomas </w:t>
            </w:r>
            <w:r w:rsidR="0039318A">
              <w:rPr>
                <w:rFonts w:ascii="Microsoft Sans Serif" w:hAnsi="Microsoft Sans Serif" w:cs="Microsoft Sans Serif"/>
                <w:sz w:val="28"/>
                <w:szCs w:val="28"/>
              </w:rPr>
              <w:t>D</w:t>
            </w:r>
            <w:r>
              <w:rPr>
                <w:rFonts w:ascii="Microsoft Sans Serif" w:hAnsi="Microsoft Sans Serif" w:cs="Microsoft Sans Serif"/>
                <w:sz w:val="28"/>
                <w:szCs w:val="28"/>
              </w:rPr>
              <w:t>oniol-Valcroze</w:t>
            </w:r>
          </w:p>
        </w:tc>
      </w:tr>
      <w:tr w:rsidR="00811B29" w:rsidRPr="001A1FDA" w:rsidTr="001A1FDA">
        <w:trPr>
          <w:trHeight w:val="3600"/>
        </w:trPr>
        <w:tc>
          <w:tcPr>
            <w:tcW w:w="9468" w:type="dxa"/>
            <w:shd w:val="clear" w:color="auto" w:fill="auto"/>
          </w:tcPr>
          <w:p w:rsidR="001C05A2" w:rsidRPr="00B07FA7" w:rsidRDefault="001C05A2" w:rsidP="001C05A2">
            <w:pPr>
              <w:rPr>
                <w:rFonts w:ascii="Microsoft Sans Serif" w:hAnsi="Microsoft Sans Serif" w:cs="Microsoft Sans Serif"/>
                <w:sz w:val="28"/>
                <w:szCs w:val="28"/>
              </w:rPr>
            </w:pPr>
            <w:r w:rsidRPr="00B07FA7">
              <w:rPr>
                <w:rFonts w:ascii="Microsoft Sans Serif" w:hAnsi="Microsoft Sans Serif" w:cs="Microsoft Sans Serif"/>
                <w:sz w:val="28"/>
                <w:szCs w:val="28"/>
              </w:rPr>
              <w:t>Fisheries and Oceans Canada</w:t>
            </w:r>
          </w:p>
          <w:p w:rsidR="001C05A2" w:rsidRDefault="001C05A2" w:rsidP="001C05A2">
            <w:pPr>
              <w:rPr>
                <w:rFonts w:ascii="Microsoft Sans Serif" w:hAnsi="Microsoft Sans Serif" w:cs="Microsoft Sans Serif"/>
                <w:sz w:val="28"/>
                <w:szCs w:val="28"/>
              </w:rPr>
            </w:pPr>
            <w:r>
              <w:rPr>
                <w:rFonts w:ascii="Microsoft Sans Serif" w:hAnsi="Microsoft Sans Serif" w:cs="Microsoft Sans Serif"/>
                <w:sz w:val="28"/>
                <w:szCs w:val="28"/>
              </w:rPr>
              <w:t>Science Branch, Pacific Region</w:t>
            </w:r>
          </w:p>
          <w:p w:rsidR="001C05A2" w:rsidRDefault="001C05A2" w:rsidP="001C05A2">
            <w:pPr>
              <w:rPr>
                <w:rFonts w:ascii="Microsoft Sans Serif" w:hAnsi="Microsoft Sans Serif" w:cs="Microsoft Sans Serif"/>
                <w:sz w:val="28"/>
                <w:szCs w:val="28"/>
              </w:rPr>
            </w:pPr>
            <w:r>
              <w:rPr>
                <w:rFonts w:ascii="Microsoft Sans Serif" w:hAnsi="Microsoft Sans Serif" w:cs="Microsoft Sans Serif"/>
                <w:sz w:val="28"/>
                <w:szCs w:val="28"/>
              </w:rPr>
              <w:t>Pacific Biological Station</w:t>
            </w:r>
          </w:p>
          <w:p w:rsidR="001C05A2" w:rsidRDefault="001C05A2" w:rsidP="001C05A2">
            <w:pPr>
              <w:rPr>
                <w:rFonts w:ascii="Microsoft Sans Serif" w:hAnsi="Microsoft Sans Serif" w:cs="Microsoft Sans Serif"/>
                <w:sz w:val="28"/>
                <w:szCs w:val="28"/>
              </w:rPr>
            </w:pPr>
            <w:r>
              <w:rPr>
                <w:rFonts w:ascii="Microsoft Sans Serif" w:hAnsi="Microsoft Sans Serif" w:cs="Microsoft Sans Serif"/>
                <w:sz w:val="28"/>
                <w:szCs w:val="28"/>
              </w:rPr>
              <w:t>Nanaimo, British Columbia</w:t>
            </w:r>
          </w:p>
          <w:p w:rsidR="00811B29" w:rsidRPr="001A1FDA" w:rsidRDefault="001C05A2" w:rsidP="001C05A2">
            <w:pPr>
              <w:rPr>
                <w:rFonts w:ascii="Microsoft Sans Serif" w:hAnsi="Microsoft Sans Serif" w:cs="Microsoft Sans Serif"/>
                <w:sz w:val="28"/>
                <w:szCs w:val="28"/>
                <w:lang w:val="fr-CA"/>
              </w:rPr>
            </w:pPr>
            <w:r>
              <w:rPr>
                <w:rFonts w:ascii="Microsoft Sans Serif" w:hAnsi="Microsoft Sans Serif" w:cs="Microsoft Sans Serif"/>
                <w:sz w:val="28"/>
                <w:szCs w:val="28"/>
              </w:rPr>
              <w:t>V9T 6N7</w:t>
            </w:r>
          </w:p>
        </w:tc>
      </w:tr>
      <w:tr w:rsidR="00811B29" w:rsidRPr="001A1FDA" w:rsidTr="001A1FDA">
        <w:trPr>
          <w:trHeight w:val="1440"/>
        </w:trPr>
        <w:tc>
          <w:tcPr>
            <w:tcW w:w="9468" w:type="dxa"/>
            <w:shd w:val="clear" w:color="auto" w:fill="auto"/>
          </w:tcPr>
          <w:p w:rsidR="00811B29" w:rsidRPr="001A1FDA" w:rsidRDefault="001C05A2"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t>2022</w:t>
            </w:r>
          </w:p>
        </w:tc>
      </w:tr>
      <w:tr w:rsidR="00811B29" w:rsidRPr="001A1FDA" w:rsidTr="001A1FDA">
        <w:tc>
          <w:tcPr>
            <w:tcW w:w="9468" w:type="dxa"/>
            <w:shd w:val="clear" w:color="auto" w:fill="auto"/>
          </w:tcPr>
          <w:p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rsidR="00811B29" w:rsidRPr="001A1FDA" w:rsidRDefault="00811B29" w:rsidP="009D7D4B">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009D7D4B">
              <w:rPr>
                <w:rFonts w:ascii="Microsoft Sans Serif" w:hAnsi="Microsoft Sans Serif" w:cs="Microsoft Sans Serif"/>
                <w:b/>
                <w:sz w:val="36"/>
                <w:szCs w:val="36"/>
              </w:rPr>
              <w:t>3474</w:t>
            </w:r>
          </w:p>
        </w:tc>
      </w:tr>
    </w:tbl>
    <w:p w:rsidR="00811B29" w:rsidRDefault="00811B29" w:rsidP="00690C7A">
      <w:pPr>
        <w:rPr>
          <w:rFonts w:ascii="Microsoft Sans Serif" w:hAnsi="Microsoft Sans Serif" w:cs="Microsoft Sans Serif"/>
          <w:b/>
          <w:sz w:val="40"/>
          <w:szCs w:val="40"/>
        </w:rPr>
        <w:sectPr w:rsidR="00811B29" w:rsidSect="00C14C73">
          <w:headerReference w:type="even" r:id="rId6"/>
          <w:headerReference w:type="default" r:id="rId7"/>
          <w:footerReference w:type="even" r:id="rId8"/>
          <w:footerReference w:type="default" r:id="rId9"/>
          <w:headerReference w:type="first" r:id="rId10"/>
          <w:footerReference w:type="first" r:id="rId11"/>
          <w:pgSz w:w="12240" w:h="15840" w:code="1"/>
          <w:pgMar w:top="1440" w:right="1872" w:bottom="1440" w:left="1872" w:header="720" w:footer="720" w:gutter="0"/>
          <w:cols w:space="720"/>
          <w:vAlign w:val="center"/>
          <w:noEndnote/>
        </w:sectPr>
      </w:pPr>
    </w:p>
    <w:p w:rsidR="00811B29" w:rsidRPr="00A52CC1" w:rsidRDefault="00811B29">
      <w:pPr>
        <w:rPr>
          <w:rFonts w:ascii="Microsoft Sans Serif" w:hAnsi="Microsoft Sans Serif" w:cs="Microsoft Sans Serif"/>
          <w:b/>
          <w:sz w:val="40"/>
          <w:szCs w:val="40"/>
        </w:rPr>
      </w:pPr>
    </w:p>
    <w:p w:rsidR="00B57919" w:rsidRPr="001C05A2" w:rsidRDefault="00B57919">
      <w:pPr>
        <w:ind w:firstLine="432"/>
        <w:jc w:val="center"/>
        <w:rPr>
          <w:b/>
          <w:sz w:val="20"/>
        </w:rPr>
      </w:pPr>
    </w:p>
    <w:p w:rsidR="00B57919" w:rsidRPr="001C05A2" w:rsidRDefault="00B57919">
      <w:pPr>
        <w:ind w:firstLine="432"/>
        <w:jc w:val="center"/>
        <w:rPr>
          <w:b/>
          <w:sz w:val="20"/>
        </w:rPr>
      </w:pPr>
    </w:p>
    <w:p w:rsidR="00B57919" w:rsidRDefault="00B57919">
      <w:pPr>
        <w:ind w:firstLine="432"/>
        <w:jc w:val="center"/>
        <w:rPr>
          <w:b/>
          <w:sz w:val="20"/>
        </w:rPr>
      </w:pPr>
      <w:r>
        <w:rPr>
          <w:b/>
          <w:sz w:val="20"/>
        </w:rPr>
        <w:t>Canadian Technical Report of Fisheries and Aquatic Sciences</w:t>
      </w:r>
    </w:p>
    <w:p w:rsidR="00B57919" w:rsidRDefault="00B57919">
      <w:pPr>
        <w:spacing w:after="120"/>
        <w:jc w:val="both"/>
        <w:rPr>
          <w:sz w:val="20"/>
        </w:rPr>
      </w:pPr>
    </w:p>
    <w:p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rsidR="00B57919" w:rsidRPr="00E04930" w:rsidRDefault="00B57919">
      <w:pPr>
        <w:spacing w:after="120"/>
        <w:ind w:firstLine="432"/>
        <w:jc w:val="both"/>
        <w:rPr>
          <w:sz w:val="20"/>
          <w:lang w:val="fr-CA"/>
        </w:rPr>
      </w:pPr>
    </w:p>
    <w:p w:rsidR="00B57919" w:rsidRPr="00E04930" w:rsidRDefault="00B57919">
      <w:pPr>
        <w:rPr>
          <w:lang w:val="fr-CA"/>
        </w:rPr>
      </w:pPr>
    </w:p>
    <w:p w:rsidR="00B57919" w:rsidRPr="00E04930" w:rsidRDefault="00B57919">
      <w:pPr>
        <w:rPr>
          <w:lang w:val="fr-CA"/>
        </w:rPr>
      </w:pPr>
    </w:p>
    <w:p w:rsidR="00B57919" w:rsidRDefault="00B57919">
      <w:pPr>
        <w:ind w:firstLine="432"/>
        <w:jc w:val="center"/>
        <w:rPr>
          <w:b/>
          <w:sz w:val="20"/>
          <w:lang w:val="fr-CA"/>
        </w:rPr>
      </w:pPr>
      <w:r>
        <w:rPr>
          <w:b/>
          <w:sz w:val="20"/>
          <w:lang w:val="fr-CA"/>
        </w:rPr>
        <w:t>Rapport technique canadien des sciences halieutiques et aquatiques</w:t>
      </w:r>
    </w:p>
    <w:p w:rsidR="00B57919" w:rsidRDefault="00B57919">
      <w:pPr>
        <w:spacing w:after="120"/>
        <w:jc w:val="both"/>
        <w:rPr>
          <w:sz w:val="20"/>
          <w:lang w:val="fr-CA"/>
        </w:rPr>
      </w:pPr>
    </w:p>
    <w:p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rsidR="00B57919" w:rsidRDefault="00B57919">
      <w:pPr>
        <w:spacing w:after="120"/>
        <w:ind w:firstLine="432"/>
        <w:jc w:val="both"/>
        <w:rPr>
          <w:sz w:val="20"/>
          <w:lang w:val="fr-CA"/>
        </w:rPr>
      </w:pPr>
    </w:p>
    <w:p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F20" w:rsidRDefault="00FF2F20">
      <w:r>
        <w:separator/>
      </w:r>
    </w:p>
  </w:endnote>
  <w:endnote w:type="continuationSeparator" w:id="0">
    <w:p w:rsidR="00FF2F20" w:rsidRDefault="00FF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5A2" w:rsidRDefault="001C0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E9" w:rsidRPr="007D4807" w:rsidRDefault="00FF2F20" w:rsidP="00361DE9">
    <w:pPr>
      <w:pStyle w:val="Footer"/>
      <w:jc w:val="right"/>
      <w:rPr>
        <w:lang w:val="fr-CA"/>
      </w:rPr>
    </w:pPr>
    <w:r>
      <w:rPr>
        <w:noProof/>
      </w:rPr>
      <w:pict>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rsidR="007D4807" w:rsidRDefault="00FF2F20" w:rsidP="007D48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6pt;height:17.4pt" fillcolor="window">
                      <v:imagedata r:id="rId1" o:title="2wordmk_c"/>
                    </v:shape>
                  </w:pict>
                </w:r>
              </w:p>
            </w:txbxContent>
          </v:textbox>
        </v:shape>
      </w:pict>
    </w:r>
    <w:r>
      <w:rPr>
        <w:noProof/>
      </w:rPr>
      <w:pict>
        <v:shape id="_x0000_s2049" type="#_x0000_t202" style="position:absolute;left:0;text-align:left;margin-left:-9pt;margin-top:-2.2pt;width:238.1pt;height:46.3pt;z-index:1" stroked="f">
          <v:textbox style="mso-next-textbox:#_x0000_s2049">
            <w:txbxContent>
              <w:p w:rsidR="007D4807" w:rsidRDefault="00FF2F20" w:rsidP="007D4807">
                <w:r>
                  <w:pict>
                    <v:shape id="_x0000_i1028" type="#_x0000_t75" style="width:208.1pt;height:28.5pt" fillcolor="window">
                      <v:imagedata r:id="rId2" o:title="dfo_ec"/>
                    </v:shape>
                  </w:pict>
                </w:r>
              </w:p>
            </w:txbxContent>
          </v:textbox>
        </v:shape>
      </w:pict>
    </w:r>
    <w:r w:rsidR="00811B29">
      <w:rPr>
        <w:lang w:val="fr-CA"/>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5A2" w:rsidRDefault="001C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F20" w:rsidRDefault="00FF2F20">
      <w:r>
        <w:separator/>
      </w:r>
    </w:p>
  </w:footnote>
  <w:footnote w:type="continuationSeparator" w:id="0">
    <w:p w:rsidR="00FF2F20" w:rsidRDefault="00FF2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5A2" w:rsidRDefault="001C0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E9" w:rsidRPr="007D4807" w:rsidRDefault="00FF2F20" w:rsidP="007D4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5A2" w:rsidRDefault="001C05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930"/>
    <w:rsid w:val="001C05A2"/>
    <w:rsid w:val="001E1BF9"/>
    <w:rsid w:val="001E7439"/>
    <w:rsid w:val="0039318A"/>
    <w:rsid w:val="00695C8F"/>
    <w:rsid w:val="006F50FE"/>
    <w:rsid w:val="00747F09"/>
    <w:rsid w:val="00811B29"/>
    <w:rsid w:val="009D7D4B"/>
    <w:rsid w:val="00A21352"/>
    <w:rsid w:val="00A863A2"/>
    <w:rsid w:val="00B57919"/>
    <w:rsid w:val="00CE5446"/>
    <w:rsid w:val="00E04930"/>
    <w:rsid w:val="00E3575B"/>
    <w:rsid w:val="00FF2F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CD289D8"/>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Keppel, Elise</cp:lastModifiedBy>
  <cp:revision>9</cp:revision>
  <cp:lastPrinted>2022-04-28T00:48:00Z</cp:lastPrinted>
  <dcterms:created xsi:type="dcterms:W3CDTF">2020-09-30T21:17:00Z</dcterms:created>
  <dcterms:modified xsi:type="dcterms:W3CDTF">2022-04-28T01:03:00Z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2022-04-06T17:22:45Z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cb42bc71-1b67-4e7e-ad15-0000c737b9dc</vt:lpwstr>
  </property>
</Properties>
</file>