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24A" w:rsidRDefault="003B524A" w:rsidP="003B524A">
      <w:pPr>
        <w:pStyle w:val="Titre1"/>
        <w:jc w:val="center"/>
      </w:pPr>
      <w:r>
        <w:t>ML dans l’agriculture de précision abstract</w:t>
      </w:r>
    </w:p>
    <w:p w:rsidR="003056F8" w:rsidRDefault="003056F8"/>
    <w:p w:rsidR="003056F8" w:rsidRDefault="003056F8">
      <w:r>
        <w:t xml:space="preserve">Contexte du jeu de données : </w:t>
      </w:r>
      <w:hyperlink r:id="rId4" w:history="1">
        <w:r w:rsidRPr="003961A1">
          <w:rPr>
            <w:rStyle w:val="Lienhypertexte"/>
          </w:rPr>
          <w:t>https://ieeexplore.ieee.org/abstract/document/9091741</w:t>
        </w:r>
      </w:hyperlink>
    </w:p>
    <w:p w:rsidR="003056F8" w:rsidRDefault="003056F8"/>
    <w:p w:rsidR="003056F8" w:rsidRDefault="003056F8">
      <w:r>
        <w:t xml:space="preserve">Notion d’agriculture de précision : </w:t>
      </w:r>
      <w:hyperlink r:id="rId5" w:history="1">
        <w:r w:rsidRPr="003961A1">
          <w:rPr>
            <w:rStyle w:val="Lienhypertexte"/>
          </w:rPr>
          <w:t>https://ieeexplore.ieee.org/abstract/document/9311735</w:t>
        </w:r>
      </w:hyperlink>
    </w:p>
    <w:p w:rsidR="003056F8" w:rsidRDefault="003056F8"/>
    <w:sectPr w:rsidR="003056F8" w:rsidSect="008039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A"/>
    <w:rsid w:val="003056F8"/>
    <w:rsid w:val="003B524A"/>
    <w:rsid w:val="007A7A01"/>
    <w:rsid w:val="00803981"/>
    <w:rsid w:val="00B269D4"/>
    <w:rsid w:val="00C941B3"/>
    <w:rsid w:val="00E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24376"/>
  <w15:chartTrackingRefBased/>
  <w15:docId w15:val="{B173D804-E907-3B44-8B67-DCF1347B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056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5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9311735" TargetMode="External"/><Relationship Id="rId4" Type="http://schemas.openxmlformats.org/officeDocument/2006/relationships/hyperlink" Target="https://ieeexplore.ieee.org/abstract/document/90917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Lonchampt</dc:creator>
  <cp:keywords/>
  <dc:description/>
  <cp:lastModifiedBy>Elise Lonchampt</cp:lastModifiedBy>
  <cp:revision>4</cp:revision>
  <dcterms:created xsi:type="dcterms:W3CDTF">2024-10-06T15:27:00Z</dcterms:created>
  <dcterms:modified xsi:type="dcterms:W3CDTF">2024-10-07T12:17:00Z</dcterms:modified>
</cp:coreProperties>
</file>