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E613D2" w14:textId="53081A9B" w:rsidR="00576487" w:rsidRPr="00F94227" w:rsidRDefault="00576487" w:rsidP="002247CC">
      <w:pPr>
        <w:pStyle w:val="Heading1"/>
        <w:rPr>
          <w:lang w:val="es-CR"/>
        </w:rPr>
      </w:pPr>
      <w:r w:rsidRPr="00F94227">
        <w:rPr>
          <w:lang w:val="es-CR"/>
        </w:rPr>
        <w:t>Introducción</w:t>
      </w:r>
    </w:p>
    <w:p w14:paraId="78F194AE" w14:textId="6EE87320" w:rsidR="00576487" w:rsidRDefault="00576487" w:rsidP="00576487">
      <w:pPr>
        <w:rPr>
          <w:lang w:val="es-CR"/>
        </w:rPr>
      </w:pPr>
      <w:r>
        <w:rPr>
          <w:lang w:val="es-CR"/>
        </w:rPr>
        <w:t xml:space="preserve">El </w:t>
      </w:r>
      <w:proofErr w:type="spellStart"/>
      <w:r>
        <w:rPr>
          <w:lang w:val="es-CR"/>
        </w:rPr>
        <w:t>Coffee</w:t>
      </w:r>
      <w:proofErr w:type="spellEnd"/>
      <w:r>
        <w:rPr>
          <w:lang w:val="es-CR"/>
        </w:rPr>
        <w:t xml:space="preserve"> Cloud es una aplicación desarrollada </w:t>
      </w:r>
      <w:r w:rsidR="00FA1369">
        <w:rPr>
          <w:lang w:val="es-CR"/>
        </w:rPr>
        <w:t xml:space="preserve">por ANACAFE </w:t>
      </w:r>
      <w:r>
        <w:rPr>
          <w:lang w:val="es-CR"/>
        </w:rPr>
        <w:t xml:space="preserve">gracias al apoyo de diferentes organizaciones entre ellas USAID, </w:t>
      </w:r>
      <w:proofErr w:type="spellStart"/>
      <w:r>
        <w:rPr>
          <w:lang w:val="es-CR"/>
        </w:rPr>
        <w:t>Rainforest</w:t>
      </w:r>
      <w:proofErr w:type="spellEnd"/>
      <w:r>
        <w:rPr>
          <w:lang w:val="es-CR"/>
        </w:rPr>
        <w:t xml:space="preserve"> Alliance y el </w:t>
      </w:r>
      <w:r w:rsidRPr="00576487">
        <w:rPr>
          <w:lang w:val="es-CR"/>
        </w:rPr>
        <w:t>Programa Centroamericano para la Gestión Integrada del Café (PROCAGICA)</w:t>
      </w:r>
      <w:r w:rsidR="00FA1369">
        <w:rPr>
          <w:lang w:val="es-CR"/>
        </w:rPr>
        <w:t xml:space="preserve">. </w:t>
      </w:r>
    </w:p>
    <w:p w14:paraId="6D0185FB" w14:textId="662A83FA" w:rsidR="00FA1369" w:rsidRDefault="00F94227" w:rsidP="00576487">
      <w:pPr>
        <w:rPr>
          <w:lang w:val="es-CR"/>
        </w:rPr>
      </w:pPr>
      <w:proofErr w:type="spellStart"/>
      <w:r>
        <w:rPr>
          <w:lang w:val="es-CR"/>
        </w:rPr>
        <w:t>Coffee</w:t>
      </w:r>
      <w:proofErr w:type="spellEnd"/>
      <w:r>
        <w:rPr>
          <w:lang w:val="es-CR"/>
        </w:rPr>
        <w:t xml:space="preserve"> Cloud inició su desarrollo en el 2017, por medio del Programa Regional de Cambio Climático (PRCC), en su primera versión se tomaron en cuenta aspectos de usabilidad y el diseño centrado en el usuario, esto logró que dicha versión fuese ampliamente utilizada en el país. </w:t>
      </w:r>
    </w:p>
    <w:p w14:paraId="08160B54" w14:textId="6F176BF2" w:rsidR="00F94227" w:rsidRDefault="00F94227" w:rsidP="00576487">
      <w:pPr>
        <w:rPr>
          <w:lang w:val="es-CR"/>
        </w:rPr>
      </w:pPr>
      <w:r>
        <w:rPr>
          <w:lang w:val="es-CR"/>
        </w:rPr>
        <w:t xml:space="preserve">En el 2020, se lanza una nueva versión del </w:t>
      </w:r>
      <w:proofErr w:type="spellStart"/>
      <w:r>
        <w:rPr>
          <w:lang w:val="es-CR"/>
        </w:rPr>
        <w:t>Coffee</w:t>
      </w:r>
      <w:proofErr w:type="spellEnd"/>
      <w:r>
        <w:rPr>
          <w:lang w:val="es-CR"/>
        </w:rPr>
        <w:t xml:space="preserve"> Cloud, guardando sus características y funcionalidades, pero utilizando tecnologías más compatibles con los sistemas locales de ANACAFE, e incluyendo la interoperabilidad como una funcionalidad que le brindará escalabilidad y mejores usos en el futuro. </w:t>
      </w:r>
    </w:p>
    <w:p w14:paraId="0A131986" w14:textId="0D2AE658" w:rsidR="00F94227" w:rsidRDefault="00F94227" w:rsidP="00576487">
      <w:pPr>
        <w:rPr>
          <w:lang w:val="es-CR"/>
        </w:rPr>
      </w:pPr>
      <w:r>
        <w:rPr>
          <w:lang w:val="es-CR"/>
        </w:rPr>
        <w:t xml:space="preserve">La aplicación cuenta con una interfaz de productor y técnicos y un tablero de control que es utilizada por el Centro de Investigaciones del Café. </w:t>
      </w:r>
    </w:p>
    <w:p w14:paraId="77B4E2F9" w14:textId="1B715D40" w:rsidR="00F94227" w:rsidRPr="00576487" w:rsidRDefault="00F94227" w:rsidP="00576487">
      <w:pPr>
        <w:rPr>
          <w:lang w:val="es-CR"/>
        </w:rPr>
      </w:pPr>
      <w:r>
        <w:rPr>
          <w:lang w:val="es-CR"/>
        </w:rPr>
        <w:t xml:space="preserve">El presente tutorial busca dar una idea y tener recursos para poder capacitar tanto a productores y técnicos, así como contar con guías de uso de las herramientas. </w:t>
      </w:r>
    </w:p>
    <w:p w14:paraId="624D33B7" w14:textId="46C5D616" w:rsidR="00F94227" w:rsidRPr="00F94227" w:rsidRDefault="00576487" w:rsidP="002247CC">
      <w:pPr>
        <w:pStyle w:val="Heading1"/>
        <w:rPr>
          <w:lang w:val="es-CR"/>
        </w:rPr>
      </w:pPr>
      <w:r w:rsidRPr="00F94227">
        <w:rPr>
          <w:lang w:val="es-CR"/>
        </w:rPr>
        <w:t>Producto</w:t>
      </w:r>
      <w:r w:rsidRPr="00F94227">
        <w:rPr>
          <w:lang w:val="es-CR"/>
        </w:rPr>
        <w:t>r</w:t>
      </w:r>
    </w:p>
    <w:p w14:paraId="160BD572" w14:textId="08BF4D1A" w:rsidR="00576487" w:rsidRDefault="00576487" w:rsidP="002247CC">
      <w:pPr>
        <w:pStyle w:val="Heading2"/>
        <w:rPr>
          <w:lang w:val="es-CR"/>
        </w:rPr>
      </w:pPr>
      <w:r w:rsidRPr="00576487">
        <w:rPr>
          <w:lang w:val="es-CR"/>
        </w:rPr>
        <w:t xml:space="preserve">Requerimientos para utilizar la aplicación </w:t>
      </w:r>
      <w:proofErr w:type="spellStart"/>
      <w:r>
        <w:rPr>
          <w:lang w:val="es-CR"/>
        </w:rPr>
        <w:t>C</w:t>
      </w:r>
      <w:r w:rsidRPr="00576487">
        <w:rPr>
          <w:lang w:val="es-CR"/>
        </w:rPr>
        <w:t>offee</w:t>
      </w:r>
      <w:proofErr w:type="spellEnd"/>
      <w:r w:rsidRPr="00576487">
        <w:rPr>
          <w:lang w:val="es-CR"/>
        </w:rPr>
        <w:t xml:space="preserve"> </w:t>
      </w:r>
      <w:r>
        <w:rPr>
          <w:lang w:val="es-CR"/>
        </w:rPr>
        <w:t>C</w:t>
      </w:r>
      <w:r w:rsidRPr="00576487">
        <w:rPr>
          <w:lang w:val="es-CR"/>
        </w:rPr>
        <w:t>lou</w:t>
      </w:r>
      <w:r>
        <w:rPr>
          <w:lang w:val="es-CR"/>
        </w:rPr>
        <w:t>d</w:t>
      </w:r>
    </w:p>
    <w:p w14:paraId="341651B8" w14:textId="3209E4D6" w:rsidR="002247CC" w:rsidRDefault="002247CC" w:rsidP="002247CC">
      <w:pPr>
        <w:rPr>
          <w:lang w:val="es-CR"/>
        </w:rPr>
      </w:pPr>
      <w:r>
        <w:rPr>
          <w:lang w:val="es-CR"/>
        </w:rPr>
        <w:t>Android:</w:t>
      </w:r>
    </w:p>
    <w:p w14:paraId="357149F5" w14:textId="409CBE15" w:rsidR="002247CC" w:rsidRDefault="00F94227" w:rsidP="002247CC">
      <w:pPr>
        <w:rPr>
          <w:lang w:val="es-CR"/>
        </w:rPr>
      </w:pPr>
      <w:r>
        <w:rPr>
          <w:lang w:val="es-CR"/>
        </w:rPr>
        <w:t xml:space="preserve">El </w:t>
      </w:r>
      <w:proofErr w:type="spellStart"/>
      <w:r>
        <w:rPr>
          <w:lang w:val="es-CR"/>
        </w:rPr>
        <w:t>Coffee</w:t>
      </w:r>
      <w:proofErr w:type="spellEnd"/>
      <w:r>
        <w:rPr>
          <w:lang w:val="es-CR"/>
        </w:rPr>
        <w:t xml:space="preserve"> Cloud </w:t>
      </w:r>
      <w:r w:rsidR="00C23D35">
        <w:rPr>
          <w:lang w:val="es-CR"/>
        </w:rPr>
        <w:t>ha sido probado en A</w:t>
      </w:r>
      <w:r w:rsidR="00C23D35" w:rsidRPr="00C23D35">
        <w:rPr>
          <w:lang w:val="es-CR"/>
        </w:rPr>
        <w:t>ndroid 4.4</w:t>
      </w:r>
      <w:r w:rsidR="002247CC">
        <w:rPr>
          <w:lang w:val="es-CR"/>
        </w:rPr>
        <w:t xml:space="preserve"> </w:t>
      </w:r>
      <w:r w:rsidR="002247CC" w:rsidRPr="002247CC">
        <w:rPr>
          <w:lang w:val="es-CR"/>
        </w:rPr>
        <w:t xml:space="preserve">Android KitKat es la undécima versión del sistema operativo para teléfonos inteligentes Android desarrollado por Google. </w:t>
      </w:r>
      <w:hyperlink r:id="rId5" w:history="1">
        <w:r w:rsidR="002247CC" w:rsidRPr="002247CC">
          <w:rPr>
            <w:lang w:val="es-CR"/>
          </w:rPr>
          <w:t>Última versión estable</w:t>
        </w:r>
      </w:hyperlink>
      <w:r w:rsidR="002247CC" w:rsidRPr="002247CC">
        <w:rPr>
          <w:lang w:val="es-CR"/>
        </w:rPr>
        <w:t>: 4.4.4 (KTU84Q); </w:t>
      </w:r>
      <w:hyperlink r:id="rId6" w:history="1">
        <w:r w:rsidR="002247CC" w:rsidRPr="002247CC">
          <w:rPr>
            <w:lang w:val="es-CR"/>
          </w:rPr>
          <w:t>7 de julio de 2014</w:t>
        </w:r>
      </w:hyperlink>
      <w:r w:rsidR="002247CC" w:rsidRPr="002247CC">
        <w:rPr>
          <w:lang w:val="es-CR"/>
        </w:rPr>
        <w:t>.</w:t>
      </w:r>
    </w:p>
    <w:p w14:paraId="631D5D66" w14:textId="77777777" w:rsidR="002247CC" w:rsidRDefault="002247CC" w:rsidP="002247CC">
      <w:pPr>
        <w:rPr>
          <w:lang w:val="es-CR"/>
        </w:rPr>
      </w:pPr>
      <w:r w:rsidRPr="002247CC">
        <w:rPr>
          <w:lang w:val="es-CR"/>
        </w:rPr>
        <w:t xml:space="preserve">iOS (Apple): </w:t>
      </w:r>
    </w:p>
    <w:p w14:paraId="58350B63" w14:textId="315C9860" w:rsidR="002247CC" w:rsidRDefault="002247CC" w:rsidP="002247CC">
      <w:pPr>
        <w:rPr>
          <w:lang w:val="es-CR"/>
        </w:rPr>
      </w:pPr>
      <w:r w:rsidRPr="002247CC">
        <w:rPr>
          <w:lang w:val="es-CR"/>
        </w:rPr>
        <w:t>Compatible con v</w:t>
      </w:r>
      <w:r>
        <w:rPr>
          <w:lang w:val="es-CR"/>
        </w:rPr>
        <w:t>ersión 5.1.1 de iOS en adelante, es compatible con iPhone</w:t>
      </w:r>
      <w:r w:rsidR="000E3D8C">
        <w:rPr>
          <w:lang w:val="es-CR"/>
        </w:rPr>
        <w:t>.</w:t>
      </w:r>
    </w:p>
    <w:p w14:paraId="484E631B" w14:textId="2E9DBC13" w:rsidR="00A60D59" w:rsidRPr="002247CC" w:rsidRDefault="00A60D59" w:rsidP="002247CC">
      <w:pPr>
        <w:rPr>
          <w:lang w:val="es-CR"/>
        </w:rPr>
      </w:pPr>
      <w:r>
        <w:rPr>
          <w:lang w:val="es-CR"/>
        </w:rPr>
        <w:t xml:space="preserve">Para operar la </w:t>
      </w:r>
      <w:proofErr w:type="gramStart"/>
      <w:r>
        <w:rPr>
          <w:lang w:val="es-CR"/>
        </w:rPr>
        <w:t>app</w:t>
      </w:r>
      <w:proofErr w:type="gramEnd"/>
      <w:r>
        <w:rPr>
          <w:lang w:val="es-CR"/>
        </w:rPr>
        <w:t xml:space="preserve"> debe contar con al menos 100MB de memoria física. </w:t>
      </w:r>
    </w:p>
    <w:p w14:paraId="4492087E" w14:textId="48B571DF" w:rsidR="00A60D59" w:rsidRDefault="00576487" w:rsidP="00A60D59">
      <w:pPr>
        <w:pStyle w:val="Heading2"/>
        <w:rPr>
          <w:lang w:val="es-CR"/>
        </w:rPr>
      </w:pPr>
      <w:r w:rsidRPr="00576487">
        <w:rPr>
          <w:lang w:val="es-CR"/>
        </w:rPr>
        <w:t>Instalación y registro</w:t>
      </w:r>
      <w:r w:rsidR="00A60D59">
        <w:rPr>
          <w:lang w:val="es-CR"/>
        </w:rPr>
        <w:t xml:space="preserve"> (requiere conexión)</w:t>
      </w:r>
    </w:p>
    <w:p w14:paraId="45E0623E" w14:textId="5E07696C" w:rsidR="00A60D59" w:rsidRDefault="00A60D59" w:rsidP="00A60D59">
      <w:pPr>
        <w:rPr>
          <w:lang w:val="es-CR"/>
        </w:rPr>
      </w:pPr>
      <w:r>
        <w:rPr>
          <w:lang w:val="es-CR"/>
        </w:rPr>
        <w:t xml:space="preserve">Considere que para bajar la aplicación </w:t>
      </w:r>
      <w:r w:rsidRPr="00A60D59">
        <w:rPr>
          <w:b/>
          <w:u w:val="single"/>
          <w:lang w:val="es-CR"/>
        </w:rPr>
        <w:t>necesita estar conectado al internet</w:t>
      </w:r>
      <w:r>
        <w:rPr>
          <w:lang w:val="es-CR"/>
        </w:rPr>
        <w:t xml:space="preserve"> y siga estos pasos:</w:t>
      </w:r>
    </w:p>
    <w:p w14:paraId="4DB0029D" w14:textId="77777777" w:rsidR="00A60D59" w:rsidRDefault="00A60D59" w:rsidP="00A60D59">
      <w:pPr>
        <w:pStyle w:val="ListParagraph"/>
        <w:numPr>
          <w:ilvl w:val="0"/>
          <w:numId w:val="2"/>
        </w:numPr>
        <w:rPr>
          <w:lang w:val="es-CR"/>
        </w:rPr>
      </w:pPr>
      <w:r>
        <w:rPr>
          <w:lang w:val="es-CR"/>
        </w:rPr>
        <w:t xml:space="preserve">Ingrese a las siguientes direcciones dependiendo del sistema operativo que utilice: </w:t>
      </w:r>
      <w:r w:rsidR="000E3D8C" w:rsidRPr="00A60D59">
        <w:rPr>
          <w:lang w:val="es-CR"/>
        </w:rPr>
        <w:t>Para la instalación del aplicativo debe dirigirse a la siguiente dirección:</w:t>
      </w:r>
    </w:p>
    <w:p w14:paraId="06F062C2" w14:textId="44C17B9D" w:rsidR="000E3D8C" w:rsidRPr="00A60D59" w:rsidRDefault="000E3D8C" w:rsidP="00A60D59">
      <w:pPr>
        <w:pStyle w:val="ListParagraph"/>
        <w:numPr>
          <w:ilvl w:val="1"/>
          <w:numId w:val="2"/>
        </w:numPr>
      </w:pPr>
      <w:r w:rsidRPr="000E3D8C">
        <w:t xml:space="preserve">Android: </w:t>
      </w:r>
      <w:hyperlink r:id="rId7" w:history="1">
        <w:r w:rsidR="00A60D59">
          <w:rPr>
            <w:rStyle w:val="Hyperlink"/>
          </w:rPr>
          <w:t>https://play.google.com/store/apps/details?id=com.coffeecloudapp.coffeecloud</w:t>
        </w:r>
      </w:hyperlink>
    </w:p>
    <w:p w14:paraId="6D003DED" w14:textId="101141BA" w:rsidR="00A60D59" w:rsidRPr="000E3D8C" w:rsidRDefault="00A60D59" w:rsidP="00A60D59">
      <w:pPr>
        <w:jc w:val="center"/>
      </w:pPr>
      <w:r>
        <w:rPr>
          <w:noProof/>
        </w:rPr>
        <w:lastRenderedPageBreak/>
        <w:drawing>
          <wp:inline distT="0" distB="0" distL="0" distR="0" wp14:anchorId="0113325F" wp14:editId="68D02FDD">
            <wp:extent cx="4749800" cy="33010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4265" cy="330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6F1E" w14:textId="15C91C83" w:rsidR="00A60D59" w:rsidRDefault="00A60D59" w:rsidP="00A60D59">
      <w:pPr>
        <w:pStyle w:val="ListParagraph"/>
        <w:numPr>
          <w:ilvl w:val="1"/>
          <w:numId w:val="2"/>
        </w:numPr>
        <w:rPr>
          <w:lang w:val="es-CR"/>
        </w:rPr>
      </w:pPr>
      <w:r w:rsidRPr="00A60D59">
        <w:rPr>
          <w:lang w:val="es-CR"/>
        </w:rPr>
        <w:t xml:space="preserve">Para </w:t>
      </w:r>
      <w:r w:rsidR="000E3D8C" w:rsidRPr="00A60D59">
        <w:rPr>
          <w:lang w:val="es-CR"/>
        </w:rPr>
        <w:t xml:space="preserve">iOS: </w:t>
      </w:r>
      <w:hyperlink r:id="rId9" w:history="1">
        <w:r w:rsidR="00C074DA" w:rsidRPr="00A60D59">
          <w:rPr>
            <w:rStyle w:val="Hyperlink"/>
            <w:lang w:val="es-CR"/>
          </w:rPr>
          <w:t>https://apps.apple.com/gt/app/coffee-cloud/id1517313300</w:t>
        </w:r>
      </w:hyperlink>
    </w:p>
    <w:p w14:paraId="69C00B4B" w14:textId="077E1D0F" w:rsidR="00A60D59" w:rsidRPr="00A60D59" w:rsidRDefault="00A60D59" w:rsidP="00A60D59">
      <w:pPr>
        <w:jc w:val="center"/>
        <w:rPr>
          <w:lang w:val="es-CR"/>
        </w:rPr>
      </w:pPr>
      <w:r>
        <w:rPr>
          <w:noProof/>
        </w:rPr>
        <w:drawing>
          <wp:inline distT="0" distB="0" distL="0" distR="0" wp14:anchorId="0C2D6FA4" wp14:editId="5F19786D">
            <wp:extent cx="4660900" cy="3583814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6037" cy="358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8B28" w14:textId="3424BC4A" w:rsidR="00A60D59" w:rsidRPr="00A60D59" w:rsidRDefault="00A60D59" w:rsidP="00A60D59">
      <w:pPr>
        <w:rPr>
          <w:lang w:val="es-CR"/>
        </w:rPr>
      </w:pPr>
    </w:p>
    <w:p w14:paraId="0E7D9512" w14:textId="5246A3ED" w:rsidR="00A60D59" w:rsidRPr="00A60D59" w:rsidRDefault="00A60D59" w:rsidP="007071DE">
      <w:pPr>
        <w:pStyle w:val="ListParagraph"/>
        <w:numPr>
          <w:ilvl w:val="0"/>
          <w:numId w:val="2"/>
        </w:numPr>
        <w:rPr>
          <w:lang w:val="es-CR"/>
        </w:rPr>
      </w:pPr>
      <w:r w:rsidRPr="00A60D59">
        <w:rPr>
          <w:lang w:val="es-CR"/>
        </w:rPr>
        <w:t>Cree una cuenta con su correo electrónico (se recomienda que sea el que utiliza en su teléfono).</w:t>
      </w:r>
    </w:p>
    <w:p w14:paraId="356E6B70" w14:textId="2E6A1223" w:rsidR="00A60D59" w:rsidRDefault="00A60D59" w:rsidP="00A60D59">
      <w:pPr>
        <w:pStyle w:val="ListParagraph"/>
        <w:numPr>
          <w:ilvl w:val="0"/>
          <w:numId w:val="2"/>
        </w:numPr>
        <w:rPr>
          <w:lang w:val="es-CR"/>
        </w:rPr>
      </w:pPr>
      <w:r>
        <w:rPr>
          <w:lang w:val="es-CR"/>
        </w:rPr>
        <w:t xml:space="preserve">Recibirá una notificación en su email sobre la creación de la cuenta. </w:t>
      </w:r>
    </w:p>
    <w:p w14:paraId="364684A9" w14:textId="286EB5EF" w:rsidR="00A60D59" w:rsidRDefault="00A60D59" w:rsidP="00A60D59">
      <w:pPr>
        <w:pStyle w:val="ListParagraph"/>
        <w:numPr>
          <w:ilvl w:val="0"/>
          <w:numId w:val="2"/>
        </w:numPr>
        <w:rPr>
          <w:lang w:val="es-CR"/>
        </w:rPr>
      </w:pPr>
      <w:r>
        <w:rPr>
          <w:lang w:val="es-CR"/>
        </w:rPr>
        <w:t xml:space="preserve">Validará la cuenta desde el navegador. </w:t>
      </w:r>
    </w:p>
    <w:p w14:paraId="3A466944" w14:textId="78A220E0" w:rsidR="00A60D59" w:rsidRDefault="00A60D59" w:rsidP="00A60D59">
      <w:pPr>
        <w:pStyle w:val="ListParagraph"/>
        <w:numPr>
          <w:ilvl w:val="0"/>
          <w:numId w:val="2"/>
        </w:numPr>
        <w:rPr>
          <w:lang w:val="es-CR"/>
        </w:rPr>
      </w:pPr>
      <w:r>
        <w:rPr>
          <w:lang w:val="es-CR"/>
        </w:rPr>
        <w:lastRenderedPageBreak/>
        <w:t>Luego de que la valida ya podrá ingresar a la aplicación.</w:t>
      </w:r>
    </w:p>
    <w:p w14:paraId="5E10666A" w14:textId="0233821A" w:rsidR="00A60D59" w:rsidRPr="00A60D59" w:rsidRDefault="00A60D59" w:rsidP="00576487">
      <w:pPr>
        <w:pStyle w:val="ListParagraph"/>
        <w:numPr>
          <w:ilvl w:val="0"/>
          <w:numId w:val="2"/>
        </w:numPr>
        <w:rPr>
          <w:lang w:val="es-CR"/>
        </w:rPr>
      </w:pPr>
      <w:r>
        <w:rPr>
          <w:lang w:val="es-CR"/>
        </w:rPr>
        <w:t xml:space="preserve">NOTA: A partir de aquí puede utilizar la </w:t>
      </w:r>
      <w:proofErr w:type="gramStart"/>
      <w:r>
        <w:rPr>
          <w:lang w:val="es-CR"/>
        </w:rPr>
        <w:t>app</w:t>
      </w:r>
      <w:proofErr w:type="gramEnd"/>
      <w:r>
        <w:rPr>
          <w:lang w:val="es-CR"/>
        </w:rPr>
        <w:t xml:space="preserve"> de manera offline (Sin estar conectado al internet), sin embargo, para sincronizar los datos deberá contar con conexión. </w:t>
      </w:r>
    </w:p>
    <w:p w14:paraId="57755EEA" w14:textId="17B3A398" w:rsidR="00576487" w:rsidRDefault="00576487" w:rsidP="00A60D59">
      <w:pPr>
        <w:pStyle w:val="Heading2"/>
        <w:rPr>
          <w:lang w:val="es-CR"/>
        </w:rPr>
      </w:pPr>
      <w:r w:rsidRPr="00576487">
        <w:rPr>
          <w:lang w:val="es-CR"/>
        </w:rPr>
        <w:t>Configuración de finca y lote</w:t>
      </w:r>
    </w:p>
    <w:p w14:paraId="0CEF0861" w14:textId="695D9164" w:rsidR="00A60D59" w:rsidRDefault="00A60D59" w:rsidP="00A60D59">
      <w:pPr>
        <w:rPr>
          <w:lang w:val="es-CR"/>
        </w:rPr>
      </w:pPr>
      <w:r>
        <w:rPr>
          <w:lang w:val="es-CR"/>
        </w:rPr>
        <w:t xml:space="preserve">La </w:t>
      </w:r>
      <w:r w:rsidR="0095019E">
        <w:rPr>
          <w:lang w:val="es-CR"/>
        </w:rPr>
        <w:t>aplicación</w:t>
      </w:r>
      <w:r>
        <w:rPr>
          <w:lang w:val="es-CR"/>
        </w:rPr>
        <w:t xml:space="preserve"> dentro le permitirá visualizar la información de sus fincas y lotes. Para configurarlos debe seguir los siguientes pasos:</w:t>
      </w:r>
    </w:p>
    <w:p w14:paraId="70D8F31B" w14:textId="53DBFA7F" w:rsidR="00A60D59" w:rsidRDefault="00A60D59" w:rsidP="00A60D59">
      <w:pPr>
        <w:pStyle w:val="ListParagraph"/>
        <w:numPr>
          <w:ilvl w:val="0"/>
          <w:numId w:val="5"/>
        </w:numPr>
        <w:rPr>
          <w:lang w:val="es-CR"/>
        </w:rPr>
      </w:pPr>
      <w:r>
        <w:rPr>
          <w:lang w:val="es-CR"/>
        </w:rPr>
        <w:t xml:space="preserve">Haga </w:t>
      </w:r>
      <w:r w:rsidR="0095019E">
        <w:rPr>
          <w:lang w:val="es-CR"/>
        </w:rPr>
        <w:t>clic</w:t>
      </w:r>
      <w:r>
        <w:rPr>
          <w:lang w:val="es-CR"/>
        </w:rPr>
        <w:t xml:space="preserve"> en el </w:t>
      </w:r>
      <w:r w:rsidR="0095019E">
        <w:rPr>
          <w:lang w:val="es-CR"/>
        </w:rPr>
        <w:t xml:space="preserve">ícono flotante con el símbolo de </w:t>
      </w:r>
      <w:r w:rsidR="0095019E">
        <w:rPr>
          <w:noProof/>
        </w:rPr>
        <w:drawing>
          <wp:inline distT="0" distB="0" distL="0" distR="0" wp14:anchorId="3E956AA5" wp14:editId="09BD08BB">
            <wp:extent cx="368068" cy="307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046" cy="31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59E2" w14:textId="4CF1A27F" w:rsidR="0095019E" w:rsidRDefault="0095019E" w:rsidP="00A60D59">
      <w:pPr>
        <w:pStyle w:val="ListParagraph"/>
        <w:numPr>
          <w:ilvl w:val="0"/>
          <w:numId w:val="5"/>
        </w:numPr>
        <w:rPr>
          <w:lang w:val="es-CR"/>
        </w:rPr>
      </w:pPr>
      <w:r>
        <w:rPr>
          <w:lang w:val="es-CR"/>
        </w:rPr>
        <w:t>A partir de ahí deberá llenar la información solicitada en el formulario.</w:t>
      </w:r>
    </w:p>
    <w:p w14:paraId="6CF3CF3B" w14:textId="66B67383" w:rsidR="0095019E" w:rsidRDefault="0095019E" w:rsidP="00A60D59">
      <w:pPr>
        <w:pStyle w:val="ListParagraph"/>
        <w:numPr>
          <w:ilvl w:val="0"/>
          <w:numId w:val="5"/>
        </w:numPr>
        <w:rPr>
          <w:lang w:val="es-CR"/>
        </w:rPr>
      </w:pPr>
      <w:r>
        <w:rPr>
          <w:lang w:val="es-CR"/>
        </w:rPr>
        <w:t xml:space="preserve">Las coordenadas y la altura aparecerán de manera automática en el aplicativo. Para ello debe asegurarse tener el GPS activo. </w:t>
      </w:r>
    </w:p>
    <w:p w14:paraId="46BC079E" w14:textId="77777777" w:rsidR="0095019E" w:rsidRDefault="0095019E" w:rsidP="00A60D59">
      <w:pPr>
        <w:pStyle w:val="ListParagraph"/>
        <w:numPr>
          <w:ilvl w:val="0"/>
          <w:numId w:val="5"/>
        </w:numPr>
        <w:rPr>
          <w:lang w:val="es-CR"/>
        </w:rPr>
      </w:pPr>
      <w:r>
        <w:rPr>
          <w:lang w:val="es-CR"/>
        </w:rPr>
        <w:t xml:space="preserve">Guarde los datos y prosiga con el lote. </w:t>
      </w:r>
    </w:p>
    <w:p w14:paraId="007A6892" w14:textId="4FD3097F" w:rsidR="0095019E" w:rsidRDefault="0095019E" w:rsidP="00A60D59">
      <w:pPr>
        <w:pStyle w:val="ListParagraph"/>
        <w:numPr>
          <w:ilvl w:val="0"/>
          <w:numId w:val="5"/>
        </w:numPr>
        <w:rPr>
          <w:lang w:val="es-CR"/>
        </w:rPr>
      </w:pPr>
      <w:r>
        <w:rPr>
          <w:lang w:val="es-CR"/>
        </w:rPr>
        <w:t xml:space="preserve">Para crear el lote, indique la información específica del lote a evaluar.  Recuerde que puede tener múltiples fincas y lotes. </w:t>
      </w:r>
    </w:p>
    <w:p w14:paraId="525F258F" w14:textId="12A88320" w:rsidR="0095019E" w:rsidRDefault="0095019E" w:rsidP="0095019E">
      <w:pPr>
        <w:pStyle w:val="ListParagraph"/>
        <w:numPr>
          <w:ilvl w:val="0"/>
          <w:numId w:val="5"/>
        </w:numPr>
        <w:rPr>
          <w:lang w:val="es-CR"/>
        </w:rPr>
      </w:pPr>
      <w:r>
        <w:rPr>
          <w:lang w:val="es-CR"/>
        </w:rPr>
        <w:t xml:space="preserve">La información de los lotes está limitada por la provista en la finca. (Ej. No podrá ingresar especies de café que no estén ingresadas en la finca). </w:t>
      </w:r>
    </w:p>
    <w:p w14:paraId="65BB2A1B" w14:textId="157C161E" w:rsidR="0095019E" w:rsidRPr="0095019E" w:rsidRDefault="0095019E" w:rsidP="0095019E">
      <w:pPr>
        <w:pStyle w:val="ListParagraph"/>
        <w:numPr>
          <w:ilvl w:val="0"/>
          <w:numId w:val="5"/>
        </w:numPr>
        <w:rPr>
          <w:lang w:val="es-CR"/>
        </w:rPr>
      </w:pPr>
      <w:r>
        <w:rPr>
          <w:lang w:val="es-CR"/>
        </w:rPr>
        <w:t xml:space="preserve">Al completar la información del lote estará habilitado para implementar las pruebas. </w:t>
      </w:r>
    </w:p>
    <w:p w14:paraId="4CC70AB4" w14:textId="37D5B4E7" w:rsidR="00576487" w:rsidRPr="00576487" w:rsidRDefault="00576487" w:rsidP="0095019E">
      <w:pPr>
        <w:pStyle w:val="Heading2"/>
        <w:rPr>
          <w:lang w:val="es-CR"/>
        </w:rPr>
      </w:pPr>
      <w:r w:rsidRPr="00576487">
        <w:rPr>
          <w:lang w:val="es-CR"/>
        </w:rPr>
        <w:t>Prueba de Roya (Básica y Avanzada)</w:t>
      </w:r>
    </w:p>
    <w:p w14:paraId="3F950FA0" w14:textId="187E164F" w:rsidR="0095019E" w:rsidRDefault="0095019E" w:rsidP="0095019E">
      <w:pPr>
        <w:rPr>
          <w:lang w:val="es-CR"/>
        </w:rPr>
      </w:pPr>
      <w:r>
        <w:rPr>
          <w:lang w:val="es-CR"/>
        </w:rPr>
        <w:t>Para implementar la prueba de roya deberá realizar los siguientes pasos:</w:t>
      </w:r>
    </w:p>
    <w:p w14:paraId="382A907E" w14:textId="66A742B7" w:rsidR="0095019E" w:rsidRDefault="0095019E" w:rsidP="0095019E">
      <w:pPr>
        <w:pStyle w:val="ListParagraph"/>
        <w:numPr>
          <w:ilvl w:val="0"/>
          <w:numId w:val="6"/>
        </w:numPr>
        <w:rPr>
          <w:lang w:val="es-CR"/>
        </w:rPr>
      </w:pPr>
      <w:r>
        <w:rPr>
          <w:lang w:val="es-CR"/>
        </w:rPr>
        <w:t>Abrir la finca y lote a la cual se le aplicará la prueba</w:t>
      </w:r>
    </w:p>
    <w:p w14:paraId="39B754ED" w14:textId="77777777" w:rsidR="0095019E" w:rsidRPr="0095019E" w:rsidRDefault="0095019E" w:rsidP="0095019E">
      <w:pPr>
        <w:pStyle w:val="ListParagraph"/>
        <w:numPr>
          <w:ilvl w:val="0"/>
          <w:numId w:val="6"/>
        </w:numPr>
        <w:rPr>
          <w:lang w:val="es-CR"/>
        </w:rPr>
      </w:pPr>
      <w:bookmarkStart w:id="0" w:name="_GoBack"/>
      <w:bookmarkEnd w:id="0"/>
    </w:p>
    <w:p w14:paraId="0AF2711D" w14:textId="4DB8A4BF" w:rsidR="00576487" w:rsidRPr="00576487" w:rsidRDefault="00576487" w:rsidP="0095019E">
      <w:pPr>
        <w:pStyle w:val="Heading2"/>
        <w:rPr>
          <w:lang w:val="es-CR"/>
        </w:rPr>
      </w:pPr>
      <w:r w:rsidRPr="00576487">
        <w:rPr>
          <w:lang w:val="es-CR"/>
        </w:rPr>
        <w:t>Prueba de Broca (Básica y Avanzada)</w:t>
      </w:r>
    </w:p>
    <w:p w14:paraId="724149C9" w14:textId="77777777" w:rsidR="0095019E" w:rsidRDefault="0095019E" w:rsidP="00576487">
      <w:pPr>
        <w:rPr>
          <w:lang w:val="es-CR"/>
        </w:rPr>
      </w:pPr>
    </w:p>
    <w:p w14:paraId="11EA1139" w14:textId="566816D8" w:rsidR="00576487" w:rsidRPr="0095019E" w:rsidRDefault="00576487" w:rsidP="00576487">
      <w:pPr>
        <w:rPr>
          <w:rStyle w:val="Heading2Char"/>
          <w:lang w:val="es-CR"/>
        </w:rPr>
      </w:pPr>
      <w:r w:rsidRPr="0095019E">
        <w:rPr>
          <w:rStyle w:val="Heading2Char"/>
          <w:lang w:val="es-CR"/>
        </w:rPr>
        <w:t xml:space="preserve">Prueba de Ojo d Gallo </w:t>
      </w:r>
    </w:p>
    <w:p w14:paraId="6320BC75" w14:textId="77777777" w:rsidR="0095019E" w:rsidRDefault="00576487" w:rsidP="0095019E">
      <w:pPr>
        <w:pStyle w:val="Heading2"/>
        <w:rPr>
          <w:lang w:val="es-CR"/>
        </w:rPr>
      </w:pPr>
      <w:r w:rsidRPr="00576487">
        <w:rPr>
          <w:lang w:val="es-CR"/>
        </w:rPr>
        <w:t xml:space="preserve">Módulo de comunicaciones, noticias </w:t>
      </w:r>
    </w:p>
    <w:p w14:paraId="3C5FE9EF" w14:textId="65CFB08E" w:rsidR="0095019E" w:rsidRDefault="0095019E" w:rsidP="0095019E">
      <w:pPr>
        <w:rPr>
          <w:lang w:val="es-CR"/>
        </w:rPr>
      </w:pPr>
    </w:p>
    <w:p w14:paraId="26BB629A" w14:textId="79EAB648" w:rsidR="00FD7291" w:rsidRPr="00576487" w:rsidRDefault="00576487" w:rsidP="0095019E">
      <w:pPr>
        <w:pStyle w:val="Heading2"/>
        <w:rPr>
          <w:lang w:val="es-CR"/>
        </w:rPr>
      </w:pPr>
      <w:r w:rsidRPr="00576487">
        <w:rPr>
          <w:lang w:val="es-CR"/>
        </w:rPr>
        <w:t>Módulo de visualización de datos climáticos</w:t>
      </w:r>
    </w:p>
    <w:sectPr w:rsidR="00FD7291" w:rsidRPr="005764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A5E3F"/>
    <w:multiLevelType w:val="hybridMultilevel"/>
    <w:tmpl w:val="99781CA2"/>
    <w:lvl w:ilvl="0" w:tplc="5B1A7F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9F36A9"/>
    <w:multiLevelType w:val="hybridMultilevel"/>
    <w:tmpl w:val="3842B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EC7436"/>
    <w:multiLevelType w:val="hybridMultilevel"/>
    <w:tmpl w:val="7DF819EE"/>
    <w:lvl w:ilvl="0" w:tplc="D774348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29603D"/>
    <w:multiLevelType w:val="hybridMultilevel"/>
    <w:tmpl w:val="12942C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A93004"/>
    <w:multiLevelType w:val="hybridMultilevel"/>
    <w:tmpl w:val="A510C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2253DB"/>
    <w:multiLevelType w:val="hybridMultilevel"/>
    <w:tmpl w:val="E94A55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487"/>
    <w:rsid w:val="00070A72"/>
    <w:rsid w:val="000E3D8C"/>
    <w:rsid w:val="002247CC"/>
    <w:rsid w:val="003713BF"/>
    <w:rsid w:val="00576487"/>
    <w:rsid w:val="00731C2B"/>
    <w:rsid w:val="007426F4"/>
    <w:rsid w:val="0095019E"/>
    <w:rsid w:val="00A60D59"/>
    <w:rsid w:val="00C074DA"/>
    <w:rsid w:val="00C23D35"/>
    <w:rsid w:val="00D416F6"/>
    <w:rsid w:val="00F94227"/>
    <w:rsid w:val="00FA1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5B95A"/>
  <w15:chartTrackingRefBased/>
  <w15:docId w15:val="{BF6E125F-1759-49CA-A8DF-D62BE5088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47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47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247CC"/>
    <w:rPr>
      <w:color w:val="0000FF"/>
      <w:u w:val="single"/>
    </w:rPr>
  </w:style>
  <w:style w:type="character" w:customStyle="1" w:styleId="w8qarf">
    <w:name w:val="w8qarf"/>
    <w:basedOn w:val="DefaultParagraphFont"/>
    <w:rsid w:val="002247CC"/>
  </w:style>
  <w:style w:type="character" w:customStyle="1" w:styleId="lrzxr">
    <w:name w:val="lrzxr"/>
    <w:basedOn w:val="DefaultParagraphFont"/>
    <w:rsid w:val="002247CC"/>
  </w:style>
  <w:style w:type="character" w:customStyle="1" w:styleId="Heading2Char">
    <w:name w:val="Heading 2 Char"/>
    <w:basedOn w:val="DefaultParagraphFont"/>
    <w:link w:val="Heading2"/>
    <w:uiPriority w:val="9"/>
    <w:rsid w:val="002247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247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C074DA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A60D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56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14190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2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981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50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99877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53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726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829963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98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866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75151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26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656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21282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53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40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8927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3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23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9163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60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play.google.com/store/apps/details?id=com.coffeecloudapp.coffeecloud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google.com/search?rlz=1C1GCEA_enUS798US798&amp;sxsrf=ALeKk02ctISzjNCJSLF8ZhvX8pHCVZW4yg:1595957800746&amp;q=7+de+julio+de+2014&amp;stick=H4sIAAAAAAAAAONgVhLQL9E3MrUsNjTJLi8rq6owX8QqZK6QkqqQVZqTmQ9iGBkYmgAAtVzMaikAAAA&amp;sa=X&amp;ved=2ahUKEwirt6iOvvDqAhWBnOAKHdhHChsQmxMoATAoegQIBBAD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ww.google.com/search?rlz=1C1GCEA_enUS798US798&amp;sxsrf=ALeKk02ctISzjNCJSLF8ZhvX8pHCVZW4yg:1595957800746&amp;q=android+kitkat+%C3%BAltima+versi%C3%B3n+estable&amp;sa=X&amp;ved=2ahUKEwirt6iOvvDqAhWBnOAKHdhHChsQ6BMoADAoegQIBBAC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apps.apple.com/gt/app/coffee-cloud/id151731330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3</Pages>
  <Words>641</Words>
  <Characters>3660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Solis Duran</dc:creator>
  <cp:keywords/>
  <dc:description/>
  <cp:lastModifiedBy>Alejandro Solis Duran</cp:lastModifiedBy>
  <cp:revision>1</cp:revision>
  <dcterms:created xsi:type="dcterms:W3CDTF">2020-07-28T14:35:00Z</dcterms:created>
  <dcterms:modified xsi:type="dcterms:W3CDTF">2020-07-28T20:48:00Z</dcterms:modified>
</cp:coreProperties>
</file>