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3A5" w:rsidRPr="001064F8" w:rsidRDefault="007473A5" w:rsidP="001064F8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Лабораторная работа №1</w:t>
      </w:r>
      <w:r w:rsidR="009D5D84"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. </w:t>
      </w:r>
      <w:r w:rsidR="002F5624"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Проектирование базы данных.</w:t>
      </w:r>
    </w:p>
    <w:p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</w:p>
    <w:p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работы:</w:t>
      </w:r>
    </w:p>
    <w:p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2F5624"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практические навыки создания концептуальной и логической моделей базы данных.</w:t>
      </w:r>
    </w:p>
    <w:p w:rsidR="009D5D84" w:rsidRPr="001064F8" w:rsidRDefault="009D5D84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473A5" w:rsidRPr="001064F8" w:rsidRDefault="007473A5" w:rsidP="001064F8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</w:pPr>
      <w:bookmarkStart w:id="0" w:name="в117"/>
      <w:bookmarkEnd w:id="0"/>
      <w:r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Теоретические сведения</w:t>
      </w:r>
    </w:p>
    <w:p w:rsidR="001064F8" w:rsidRPr="001064F8" w:rsidRDefault="001064F8" w:rsidP="001064F8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1064F8">
        <w:rPr>
          <w:rFonts w:ascii="Times New Roman" w:hAnsi="Times New Roman" w:cs="Times New Roman"/>
          <w:b w:val="0"/>
          <w:i/>
          <w:color w:val="auto"/>
          <w:sz w:val="24"/>
          <w:szCs w:val="24"/>
          <w:lang w:val="en-US"/>
        </w:rPr>
        <w:t xml:space="preserve"> </w:t>
      </w:r>
    </w:p>
    <w:p w:rsidR="001064F8" w:rsidRPr="001064F8" w:rsidRDefault="001064F8" w:rsidP="001064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Проектирование базы данных (БД) – одна из наиболее сложных и ответственных задач, связанных с созданием информационной системы (ИС). В результате её решения должны быть определены содержание БД, эффективный для всех её будущих пользователей сп</w:t>
      </w:r>
      <w:r w:rsidRPr="001064F8">
        <w:rPr>
          <w:rFonts w:ascii="Times New Roman" w:hAnsi="Times New Roman" w:cs="Times New Roman"/>
          <w:sz w:val="24"/>
          <w:szCs w:val="24"/>
        </w:rPr>
        <w:t>о</w:t>
      </w:r>
      <w:r w:rsidRPr="001064F8">
        <w:rPr>
          <w:rFonts w:ascii="Times New Roman" w:hAnsi="Times New Roman" w:cs="Times New Roman"/>
          <w:sz w:val="24"/>
          <w:szCs w:val="24"/>
        </w:rPr>
        <w:t>соб организации данных и инструментальные средства управления данными.</w:t>
      </w:r>
    </w:p>
    <w:p w:rsidR="001064F8" w:rsidRPr="001064F8" w:rsidRDefault="001064F8" w:rsidP="001064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Основная цель процесса проектирования БД состоит в получении такого проекта, который удовлетворяет следующим требованиям:</w:t>
      </w:r>
    </w:p>
    <w:p w:rsidR="001064F8" w:rsidRPr="001064F8" w:rsidRDefault="001064F8" w:rsidP="001064F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корректность схемы БД, т.е. база должна быть образом моделиру</w:t>
      </w:r>
      <w:r w:rsidRPr="001064F8">
        <w:rPr>
          <w:rFonts w:ascii="Times New Roman" w:hAnsi="Times New Roman" w:cs="Times New Roman"/>
          <w:sz w:val="24"/>
          <w:szCs w:val="24"/>
        </w:rPr>
        <w:t>е</w:t>
      </w:r>
      <w:r w:rsidRPr="001064F8">
        <w:rPr>
          <w:rFonts w:ascii="Times New Roman" w:hAnsi="Times New Roman" w:cs="Times New Roman"/>
          <w:sz w:val="24"/>
          <w:szCs w:val="24"/>
        </w:rPr>
        <w:t>мой предметной области (</w:t>
      </w:r>
      <w:proofErr w:type="gramStart"/>
      <w:r w:rsidRPr="001064F8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1064F8">
        <w:rPr>
          <w:rFonts w:ascii="Times New Roman" w:hAnsi="Times New Roman" w:cs="Times New Roman"/>
          <w:sz w:val="24"/>
          <w:szCs w:val="24"/>
        </w:rPr>
        <w:t>);</w:t>
      </w:r>
    </w:p>
    <w:p w:rsidR="001064F8" w:rsidRPr="001064F8" w:rsidRDefault="001064F8" w:rsidP="001064F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обеспечение ограничений</w:t>
      </w:r>
      <w:proofErr w:type="gramStart"/>
      <w:r w:rsidRPr="001064F8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1064F8" w:rsidRPr="001064F8" w:rsidRDefault="001064F8" w:rsidP="001064F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эффективность функционирования</w:t>
      </w:r>
      <w:proofErr w:type="gramStart"/>
      <w:r w:rsidRPr="001064F8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1064F8" w:rsidRPr="001064F8" w:rsidRDefault="001064F8" w:rsidP="001064F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защита данных (от аппаратных и программных сбоев и несанкционированного до</w:t>
      </w:r>
      <w:r w:rsidRPr="001064F8">
        <w:rPr>
          <w:rFonts w:ascii="Times New Roman" w:hAnsi="Times New Roman" w:cs="Times New Roman"/>
          <w:sz w:val="24"/>
          <w:szCs w:val="24"/>
        </w:rPr>
        <w:t>с</w:t>
      </w:r>
      <w:r w:rsidRPr="001064F8">
        <w:rPr>
          <w:rFonts w:ascii="Times New Roman" w:hAnsi="Times New Roman" w:cs="Times New Roman"/>
          <w:sz w:val="24"/>
          <w:szCs w:val="24"/>
        </w:rPr>
        <w:t>тупа);</w:t>
      </w:r>
    </w:p>
    <w:p w:rsidR="001064F8" w:rsidRPr="001064F8" w:rsidRDefault="001064F8" w:rsidP="001064F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простота и удобство эксплуатации;</w:t>
      </w:r>
    </w:p>
    <w:p w:rsidR="001064F8" w:rsidRPr="001064F8" w:rsidRDefault="001064F8" w:rsidP="001064F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гибкость, т.е. возможность развития и адаптации к изменениям предметной области и/или требований пользователей;</w:t>
      </w:r>
    </w:p>
    <w:p w:rsidR="001064F8" w:rsidRPr="001064F8" w:rsidRDefault="001064F8" w:rsidP="001064F8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64F8" w:rsidRPr="001064F8" w:rsidRDefault="001064F8" w:rsidP="001064F8">
      <w:pPr>
        <w:pStyle w:val="2"/>
        <w:spacing w:before="0" w:line="240" w:lineRule="auto"/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</w:rPr>
      </w:pPr>
      <w:bookmarkStart w:id="1" w:name="_Toc222064922"/>
      <w:r w:rsidRPr="001064F8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>1. Этапы проектирования базы данных</w:t>
      </w:r>
      <w:bookmarkEnd w:id="1"/>
    </w:p>
    <w:p w:rsidR="001064F8" w:rsidRPr="001064F8" w:rsidRDefault="001064F8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64F8" w:rsidRPr="001064F8" w:rsidRDefault="001064F8" w:rsidP="001064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Процесс проектирования включает в себя следующие этапы:</w:t>
      </w:r>
    </w:p>
    <w:p w:rsidR="001064F8" w:rsidRPr="001064F8" w:rsidRDefault="001064F8" w:rsidP="001064F8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  <w:u w:val="single"/>
        </w:rPr>
        <w:t>Концептуальное проектирование</w:t>
      </w:r>
      <w:r w:rsidRPr="001064F8">
        <w:rPr>
          <w:rFonts w:ascii="Times New Roman" w:hAnsi="Times New Roman" w:cs="Times New Roman"/>
          <w:sz w:val="24"/>
          <w:szCs w:val="24"/>
        </w:rPr>
        <w:t xml:space="preserve"> – это процедура конструирования информационной модели, не зависящей от каких-либо физических условий реализации.</w:t>
      </w:r>
    </w:p>
    <w:p w:rsidR="001064F8" w:rsidRPr="001064F8" w:rsidRDefault="001064F8" w:rsidP="001064F8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  <w:u w:val="single"/>
        </w:rPr>
        <w:t>Логическое проектирование</w:t>
      </w:r>
      <w:r w:rsidRPr="001064F8">
        <w:rPr>
          <w:rFonts w:ascii="Times New Roman" w:hAnsi="Times New Roman" w:cs="Times New Roman"/>
          <w:sz w:val="24"/>
          <w:szCs w:val="24"/>
        </w:rPr>
        <w:t xml:space="preserve"> – это процесс конструирования информационной модели на основе существующих моделей данных, не зависимо от используемой СУБД и других у</w:t>
      </w:r>
      <w:r w:rsidRPr="001064F8">
        <w:rPr>
          <w:rFonts w:ascii="Times New Roman" w:hAnsi="Times New Roman" w:cs="Times New Roman"/>
          <w:sz w:val="24"/>
          <w:szCs w:val="24"/>
        </w:rPr>
        <w:t>с</w:t>
      </w:r>
      <w:r w:rsidRPr="001064F8">
        <w:rPr>
          <w:rFonts w:ascii="Times New Roman" w:hAnsi="Times New Roman" w:cs="Times New Roman"/>
          <w:sz w:val="24"/>
          <w:szCs w:val="24"/>
        </w:rPr>
        <w:t>ловий физической реализации.</w:t>
      </w:r>
    </w:p>
    <w:p w:rsidR="001064F8" w:rsidRPr="001064F8" w:rsidRDefault="001064F8" w:rsidP="001064F8">
      <w:pPr>
        <w:spacing w:after="0" w:line="240" w:lineRule="auto"/>
        <w:ind w:firstLine="180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  <w:u w:val="single"/>
        </w:rPr>
        <w:t xml:space="preserve">Физическое проектирование </w:t>
      </w:r>
      <w:r w:rsidRPr="001064F8">
        <w:rPr>
          <w:rFonts w:ascii="Times New Roman" w:hAnsi="Times New Roman" w:cs="Times New Roman"/>
          <w:sz w:val="24"/>
          <w:szCs w:val="24"/>
        </w:rPr>
        <w:t>– это процедура создания описания конкретной реализации БД с описанием структуры хранения данных, методов доступа к данным.</w:t>
      </w:r>
    </w:p>
    <w:p w:rsidR="001064F8" w:rsidRPr="001064F8" w:rsidRDefault="001064F8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64F8" w:rsidRPr="001064F8" w:rsidRDefault="001064F8" w:rsidP="001064F8">
      <w:pPr>
        <w:pStyle w:val="3"/>
        <w:spacing w:before="0"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2" w:name="_Toc222064923"/>
      <w:r w:rsidRPr="001064F8">
        <w:rPr>
          <w:rFonts w:ascii="Times New Roman" w:hAnsi="Times New Roman" w:cs="Times New Roman"/>
          <w:b w:val="0"/>
          <w:color w:val="auto"/>
          <w:sz w:val="24"/>
          <w:szCs w:val="24"/>
        </w:rPr>
        <w:t>1.1. Концептуальное проектирование</w:t>
      </w:r>
      <w:bookmarkEnd w:id="2"/>
    </w:p>
    <w:p w:rsidR="001064F8" w:rsidRPr="001064F8" w:rsidRDefault="001064F8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64F8" w:rsidRPr="001064F8" w:rsidRDefault="001064F8" w:rsidP="001064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Основными задачами концептуального проектирования являются определение предме</w:t>
      </w:r>
      <w:r w:rsidRPr="001064F8">
        <w:rPr>
          <w:rFonts w:ascii="Times New Roman" w:hAnsi="Times New Roman" w:cs="Times New Roman"/>
          <w:sz w:val="24"/>
          <w:szCs w:val="24"/>
        </w:rPr>
        <w:t>т</w:t>
      </w:r>
      <w:r w:rsidRPr="001064F8">
        <w:rPr>
          <w:rFonts w:ascii="Times New Roman" w:hAnsi="Times New Roman" w:cs="Times New Roman"/>
          <w:sz w:val="24"/>
          <w:szCs w:val="24"/>
        </w:rPr>
        <w:t xml:space="preserve">ной области системы и формирование взгляда на ПО с позиций сообщества будущих пользователей БД, т.е. инфологической модели </w:t>
      </w:r>
      <w:proofErr w:type="gramStart"/>
      <w:r w:rsidRPr="001064F8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1064F8">
        <w:rPr>
          <w:rFonts w:ascii="Times New Roman" w:hAnsi="Times New Roman" w:cs="Times New Roman"/>
          <w:sz w:val="24"/>
          <w:szCs w:val="24"/>
        </w:rPr>
        <w:t>.</w:t>
      </w:r>
    </w:p>
    <w:p w:rsidR="001064F8" w:rsidRDefault="001064F8" w:rsidP="001064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064F8">
        <w:rPr>
          <w:rFonts w:ascii="Times New Roman" w:hAnsi="Times New Roman" w:cs="Times New Roman"/>
          <w:sz w:val="24"/>
          <w:szCs w:val="24"/>
        </w:rPr>
        <w:t xml:space="preserve">Концептуальная модель ПО представляет собой описание структуры и динамики </w:t>
      </w:r>
      <w:proofErr w:type="gramStart"/>
      <w:r w:rsidRPr="001064F8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1064F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1064F8">
        <w:rPr>
          <w:rFonts w:ascii="Times New Roman" w:hAnsi="Times New Roman" w:cs="Times New Roman"/>
          <w:sz w:val="24"/>
          <w:szCs w:val="24"/>
        </w:rPr>
        <w:t>х</w:t>
      </w:r>
      <w:r w:rsidRPr="001064F8">
        <w:rPr>
          <w:rFonts w:ascii="Times New Roman" w:hAnsi="Times New Roman" w:cs="Times New Roman"/>
          <w:sz w:val="24"/>
          <w:szCs w:val="24"/>
        </w:rPr>
        <w:t>а</w:t>
      </w:r>
      <w:r w:rsidRPr="001064F8">
        <w:rPr>
          <w:rFonts w:ascii="Times New Roman" w:hAnsi="Times New Roman" w:cs="Times New Roman"/>
          <w:sz w:val="24"/>
          <w:szCs w:val="24"/>
        </w:rPr>
        <w:t>рактера</w:t>
      </w:r>
      <w:proofErr w:type="gramEnd"/>
      <w:r w:rsidRPr="001064F8">
        <w:rPr>
          <w:rFonts w:ascii="Times New Roman" w:hAnsi="Times New Roman" w:cs="Times New Roman"/>
          <w:sz w:val="24"/>
          <w:szCs w:val="24"/>
        </w:rPr>
        <w:t xml:space="preserve"> информационных потребностей пользователей в терминах, понятных пользоват</w:t>
      </w:r>
      <w:r w:rsidRPr="001064F8">
        <w:rPr>
          <w:rFonts w:ascii="Times New Roman" w:hAnsi="Times New Roman" w:cs="Times New Roman"/>
          <w:sz w:val="24"/>
          <w:szCs w:val="24"/>
        </w:rPr>
        <w:t>е</w:t>
      </w:r>
      <w:r w:rsidRPr="001064F8">
        <w:rPr>
          <w:rFonts w:ascii="Times New Roman" w:hAnsi="Times New Roman" w:cs="Times New Roman"/>
          <w:sz w:val="24"/>
          <w:szCs w:val="24"/>
        </w:rPr>
        <w:t xml:space="preserve">лю и не зависимых от реализации БД. Это описание выражается в терминах не отдельных объектов </w:t>
      </w:r>
      <w:proofErr w:type="gramStart"/>
      <w:r w:rsidRPr="001064F8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1064F8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Pr="001064F8">
        <w:rPr>
          <w:rFonts w:ascii="Times New Roman" w:hAnsi="Times New Roman" w:cs="Times New Roman"/>
          <w:sz w:val="24"/>
          <w:szCs w:val="24"/>
        </w:rPr>
        <w:t>связей</w:t>
      </w:r>
      <w:proofErr w:type="gramEnd"/>
      <w:r w:rsidRPr="001064F8">
        <w:rPr>
          <w:rFonts w:ascii="Times New Roman" w:hAnsi="Times New Roman" w:cs="Times New Roman"/>
          <w:sz w:val="24"/>
          <w:szCs w:val="24"/>
        </w:rPr>
        <w:t xml:space="preserve"> между ними, а их типов, связанных с ними ограничений целостн</w:t>
      </w:r>
      <w:r w:rsidRPr="001064F8">
        <w:rPr>
          <w:rFonts w:ascii="Times New Roman" w:hAnsi="Times New Roman" w:cs="Times New Roman"/>
          <w:sz w:val="24"/>
          <w:szCs w:val="24"/>
        </w:rPr>
        <w:t>о</w:t>
      </w:r>
      <w:r w:rsidRPr="001064F8">
        <w:rPr>
          <w:rFonts w:ascii="Times New Roman" w:hAnsi="Times New Roman" w:cs="Times New Roman"/>
          <w:sz w:val="24"/>
          <w:szCs w:val="24"/>
        </w:rPr>
        <w:t>сти и тех процессов, которые приводят к переходу предметной области из одного состо</w:t>
      </w:r>
      <w:r w:rsidRPr="001064F8">
        <w:rPr>
          <w:rFonts w:ascii="Times New Roman" w:hAnsi="Times New Roman" w:cs="Times New Roman"/>
          <w:sz w:val="24"/>
          <w:szCs w:val="24"/>
        </w:rPr>
        <w:t>я</w:t>
      </w:r>
      <w:r w:rsidRPr="001064F8">
        <w:rPr>
          <w:rFonts w:ascii="Times New Roman" w:hAnsi="Times New Roman" w:cs="Times New Roman"/>
          <w:sz w:val="24"/>
          <w:szCs w:val="24"/>
        </w:rPr>
        <w:t>ния в другое.</w:t>
      </w:r>
    </w:p>
    <w:p w:rsidR="001064F8" w:rsidRPr="001064F8" w:rsidRDefault="001064F8" w:rsidP="001064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064F8" w:rsidRPr="001064F8" w:rsidRDefault="001064F8" w:rsidP="001064F8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Функциональный подход к проектированию БД</w:t>
      </w:r>
    </w:p>
    <w:p w:rsidR="001064F8" w:rsidRPr="001064F8" w:rsidRDefault="001064F8" w:rsidP="001064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Этот метод реализует принцип "от задач" и применяется тогда, когда известны функции некоторой группы лиц и/или комплекса задач, для обслуживания информационных п</w:t>
      </w:r>
      <w:r w:rsidRPr="001064F8">
        <w:rPr>
          <w:rFonts w:ascii="Times New Roman" w:hAnsi="Times New Roman" w:cs="Times New Roman"/>
          <w:sz w:val="24"/>
          <w:szCs w:val="24"/>
        </w:rPr>
        <w:t>о</w:t>
      </w:r>
      <w:r w:rsidRPr="001064F8">
        <w:rPr>
          <w:rFonts w:ascii="Times New Roman" w:hAnsi="Times New Roman" w:cs="Times New Roman"/>
          <w:sz w:val="24"/>
          <w:szCs w:val="24"/>
        </w:rPr>
        <w:t>требностей которых создаётся рассматриваемая БД.</w:t>
      </w:r>
    </w:p>
    <w:p w:rsidR="001064F8" w:rsidRPr="001064F8" w:rsidRDefault="001064F8" w:rsidP="001064F8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Предметный подход к проектированию БД</w:t>
      </w:r>
    </w:p>
    <w:p w:rsidR="001064F8" w:rsidRPr="001064F8" w:rsidRDefault="001064F8" w:rsidP="001064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Предметный подход к проектированию БД применяется в тех случаях, когда у разрабо</w:t>
      </w:r>
      <w:r w:rsidRPr="001064F8">
        <w:rPr>
          <w:rFonts w:ascii="Times New Roman" w:hAnsi="Times New Roman" w:cs="Times New Roman"/>
          <w:sz w:val="24"/>
          <w:szCs w:val="24"/>
        </w:rPr>
        <w:t>т</w:t>
      </w:r>
      <w:r w:rsidRPr="001064F8">
        <w:rPr>
          <w:rFonts w:ascii="Times New Roman" w:hAnsi="Times New Roman" w:cs="Times New Roman"/>
          <w:sz w:val="24"/>
          <w:szCs w:val="24"/>
        </w:rPr>
        <w:t xml:space="preserve">чиков есть чёткое представление о самой </w:t>
      </w:r>
      <w:proofErr w:type="gramStart"/>
      <w:r w:rsidRPr="001064F8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1064F8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Pr="001064F8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1064F8">
        <w:rPr>
          <w:rFonts w:ascii="Times New Roman" w:hAnsi="Times New Roman" w:cs="Times New Roman"/>
          <w:sz w:val="24"/>
          <w:szCs w:val="24"/>
        </w:rPr>
        <w:t xml:space="preserve"> том, какую именно информацию они х</w:t>
      </w:r>
      <w:r w:rsidRPr="001064F8">
        <w:rPr>
          <w:rFonts w:ascii="Times New Roman" w:hAnsi="Times New Roman" w:cs="Times New Roman"/>
          <w:sz w:val="24"/>
          <w:szCs w:val="24"/>
        </w:rPr>
        <w:t>о</w:t>
      </w:r>
      <w:r w:rsidRPr="001064F8">
        <w:rPr>
          <w:rFonts w:ascii="Times New Roman" w:hAnsi="Times New Roman" w:cs="Times New Roman"/>
          <w:sz w:val="24"/>
          <w:szCs w:val="24"/>
        </w:rPr>
        <w:t xml:space="preserve">тели бы хранить в БД, а структура запросов не определена или определена не полностью. Тогда основное внимание </w:t>
      </w:r>
      <w:r w:rsidRPr="001064F8">
        <w:rPr>
          <w:rFonts w:ascii="Times New Roman" w:hAnsi="Times New Roman" w:cs="Times New Roman"/>
          <w:sz w:val="24"/>
          <w:szCs w:val="24"/>
        </w:rPr>
        <w:lastRenderedPageBreak/>
        <w:t>уделяется исследованию ПО и наиболее адекватному её от</w:t>
      </w:r>
      <w:r w:rsidRPr="001064F8">
        <w:rPr>
          <w:rFonts w:ascii="Times New Roman" w:hAnsi="Times New Roman" w:cs="Times New Roman"/>
          <w:sz w:val="24"/>
          <w:szCs w:val="24"/>
        </w:rPr>
        <w:t>о</w:t>
      </w:r>
      <w:r w:rsidRPr="001064F8">
        <w:rPr>
          <w:rFonts w:ascii="Times New Roman" w:hAnsi="Times New Roman" w:cs="Times New Roman"/>
          <w:sz w:val="24"/>
          <w:szCs w:val="24"/>
        </w:rPr>
        <w:t>бражению в БД с учётом самого широкого спектра информационных запросов к ней.</w:t>
      </w:r>
    </w:p>
    <w:p w:rsidR="001064F8" w:rsidRPr="001064F8" w:rsidRDefault="001064F8" w:rsidP="001064F8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Проектирование с использованием метода "сущность-связь"</w:t>
      </w:r>
    </w:p>
    <w:p w:rsidR="001064F8" w:rsidRPr="001064F8" w:rsidRDefault="001064F8" w:rsidP="001064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Метод "сущность–связь" (</w:t>
      </w:r>
      <w:r w:rsidRPr="001064F8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Pr="001064F8">
        <w:rPr>
          <w:rFonts w:ascii="Times New Roman" w:hAnsi="Times New Roman" w:cs="Times New Roman"/>
          <w:sz w:val="24"/>
          <w:szCs w:val="24"/>
        </w:rPr>
        <w:t>–</w:t>
      </w:r>
      <w:r w:rsidRPr="001064F8">
        <w:rPr>
          <w:rFonts w:ascii="Times New Roman" w:hAnsi="Times New Roman" w:cs="Times New Roman"/>
          <w:sz w:val="24"/>
          <w:szCs w:val="24"/>
          <w:lang w:val="en-US"/>
        </w:rPr>
        <w:t>relation</w:t>
      </w:r>
      <w:r w:rsidRPr="001064F8">
        <w:rPr>
          <w:rFonts w:ascii="Times New Roman" w:hAnsi="Times New Roman" w:cs="Times New Roman"/>
          <w:sz w:val="24"/>
          <w:szCs w:val="24"/>
        </w:rPr>
        <w:t xml:space="preserve">, </w:t>
      </w:r>
      <w:r w:rsidRPr="001064F8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1064F8">
        <w:rPr>
          <w:rFonts w:ascii="Times New Roman" w:hAnsi="Times New Roman" w:cs="Times New Roman"/>
          <w:sz w:val="24"/>
          <w:szCs w:val="24"/>
        </w:rPr>
        <w:t>–</w:t>
      </w:r>
      <w:r w:rsidRPr="001064F8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1064F8">
        <w:rPr>
          <w:rFonts w:ascii="Times New Roman" w:hAnsi="Times New Roman" w:cs="Times New Roman"/>
          <w:sz w:val="24"/>
          <w:szCs w:val="24"/>
        </w:rPr>
        <w:t>) является комбинацией двух пред</w:t>
      </w:r>
      <w:r w:rsidRPr="001064F8">
        <w:rPr>
          <w:rFonts w:ascii="Times New Roman" w:hAnsi="Times New Roman" w:cs="Times New Roman"/>
          <w:sz w:val="24"/>
          <w:szCs w:val="24"/>
        </w:rPr>
        <w:t>ы</w:t>
      </w:r>
      <w:r w:rsidRPr="001064F8">
        <w:rPr>
          <w:rFonts w:ascii="Times New Roman" w:hAnsi="Times New Roman" w:cs="Times New Roman"/>
          <w:sz w:val="24"/>
          <w:szCs w:val="24"/>
        </w:rPr>
        <w:t>дущих и обладает достоинствами обоих. Этап инфологического проектирования начин</w:t>
      </w:r>
      <w:r w:rsidRPr="001064F8">
        <w:rPr>
          <w:rFonts w:ascii="Times New Roman" w:hAnsi="Times New Roman" w:cs="Times New Roman"/>
          <w:sz w:val="24"/>
          <w:szCs w:val="24"/>
        </w:rPr>
        <w:t>а</w:t>
      </w:r>
      <w:r w:rsidRPr="001064F8">
        <w:rPr>
          <w:rFonts w:ascii="Times New Roman" w:hAnsi="Times New Roman" w:cs="Times New Roman"/>
          <w:sz w:val="24"/>
          <w:szCs w:val="24"/>
        </w:rPr>
        <w:t xml:space="preserve">ется с моделирования </w:t>
      </w:r>
      <w:proofErr w:type="gramStart"/>
      <w:r w:rsidRPr="001064F8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1064F8">
        <w:rPr>
          <w:rFonts w:ascii="Times New Roman" w:hAnsi="Times New Roman" w:cs="Times New Roman"/>
          <w:sz w:val="24"/>
          <w:szCs w:val="24"/>
        </w:rPr>
        <w:t>. Проектировщик разбивает её на ряд локальных областей, ка</w:t>
      </w:r>
      <w:r w:rsidRPr="001064F8">
        <w:rPr>
          <w:rFonts w:ascii="Times New Roman" w:hAnsi="Times New Roman" w:cs="Times New Roman"/>
          <w:sz w:val="24"/>
          <w:szCs w:val="24"/>
        </w:rPr>
        <w:t>ж</w:t>
      </w:r>
      <w:r w:rsidRPr="001064F8">
        <w:rPr>
          <w:rFonts w:ascii="Times New Roman" w:hAnsi="Times New Roman" w:cs="Times New Roman"/>
          <w:sz w:val="24"/>
          <w:szCs w:val="24"/>
        </w:rPr>
        <w:t>дая из которых (в идеале) включает в себя информацию, достаточную для обеспечения запросов отдельной группы будущих пользователей или решения отдельной задачи (по</w:t>
      </w:r>
      <w:r w:rsidRPr="001064F8">
        <w:rPr>
          <w:rFonts w:ascii="Times New Roman" w:hAnsi="Times New Roman" w:cs="Times New Roman"/>
          <w:sz w:val="24"/>
          <w:szCs w:val="24"/>
        </w:rPr>
        <w:t>д</w:t>
      </w:r>
      <w:r w:rsidRPr="001064F8">
        <w:rPr>
          <w:rFonts w:ascii="Times New Roman" w:hAnsi="Times New Roman" w:cs="Times New Roman"/>
          <w:sz w:val="24"/>
          <w:szCs w:val="24"/>
        </w:rPr>
        <w:t>задачи). Каждое локальное представление моделируется отдельно, затем они объединяю</w:t>
      </w:r>
      <w:r w:rsidRPr="001064F8">
        <w:rPr>
          <w:rFonts w:ascii="Times New Roman" w:hAnsi="Times New Roman" w:cs="Times New Roman"/>
          <w:sz w:val="24"/>
          <w:szCs w:val="24"/>
        </w:rPr>
        <w:t>т</w:t>
      </w:r>
      <w:r w:rsidRPr="001064F8">
        <w:rPr>
          <w:rFonts w:ascii="Times New Roman" w:hAnsi="Times New Roman" w:cs="Times New Roman"/>
          <w:sz w:val="24"/>
          <w:szCs w:val="24"/>
        </w:rPr>
        <w:t>ся.</w:t>
      </w:r>
    </w:p>
    <w:p w:rsidR="001064F8" w:rsidRPr="001064F8" w:rsidRDefault="001064F8" w:rsidP="001064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 xml:space="preserve">Выбор локального представления зависит от масштабов </w:t>
      </w:r>
      <w:proofErr w:type="gramStart"/>
      <w:r w:rsidRPr="001064F8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1064F8">
        <w:rPr>
          <w:rFonts w:ascii="Times New Roman" w:hAnsi="Times New Roman" w:cs="Times New Roman"/>
          <w:sz w:val="24"/>
          <w:szCs w:val="24"/>
        </w:rPr>
        <w:t>. Обычно она разбивается на локальные области таким образом, чтобы каждая из них соответствовала отдельному внешнему приложению и содержала 6-7 сущностей.</w:t>
      </w:r>
    </w:p>
    <w:p w:rsidR="001064F8" w:rsidRPr="001064F8" w:rsidRDefault="001064F8" w:rsidP="001064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Сущность – это объект, о котором в системе будет накапливаться информация. Сущности бывают как физически существующие (например, СОТРУДНИК или АВТОМОБИЛЬ), так и абстрактные (например, ЭКЗАМЕН или ДИАГНОЗ).</w:t>
      </w:r>
    </w:p>
    <w:p w:rsidR="001064F8" w:rsidRPr="001064F8" w:rsidRDefault="001064F8" w:rsidP="001064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Для сущностей различают тип сущности и экземпляр. Тип характеризуется именем и сп</w:t>
      </w:r>
      <w:r w:rsidRPr="001064F8">
        <w:rPr>
          <w:rFonts w:ascii="Times New Roman" w:hAnsi="Times New Roman" w:cs="Times New Roman"/>
          <w:sz w:val="24"/>
          <w:szCs w:val="24"/>
        </w:rPr>
        <w:t>и</w:t>
      </w:r>
      <w:r w:rsidRPr="001064F8">
        <w:rPr>
          <w:rFonts w:ascii="Times New Roman" w:hAnsi="Times New Roman" w:cs="Times New Roman"/>
          <w:sz w:val="24"/>
          <w:szCs w:val="24"/>
        </w:rPr>
        <w:t>ском свойств, а экземпляр – конкретными значениями свойств.</w:t>
      </w:r>
    </w:p>
    <w:p w:rsidR="001064F8" w:rsidRPr="001064F8" w:rsidRDefault="001064F8" w:rsidP="001064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Типы сущностей можно классифицировать как сильные и слабые. Сильные сущности с</w:t>
      </w:r>
      <w:r w:rsidRPr="001064F8">
        <w:rPr>
          <w:rFonts w:ascii="Times New Roman" w:hAnsi="Times New Roman" w:cs="Times New Roman"/>
          <w:sz w:val="24"/>
          <w:szCs w:val="24"/>
        </w:rPr>
        <w:t>у</w:t>
      </w:r>
      <w:r w:rsidRPr="001064F8">
        <w:rPr>
          <w:rFonts w:ascii="Times New Roman" w:hAnsi="Times New Roman" w:cs="Times New Roman"/>
          <w:sz w:val="24"/>
          <w:szCs w:val="24"/>
        </w:rPr>
        <w:t xml:space="preserve">ществуют сами по себе, а существование слабых сущностей зависит от существования сильных. Например, читатель библиотеки – сильная сущность, а абонемент этого читателя – слабая, которая зависит от наличия соответствующего читателя. </w:t>
      </w:r>
      <w:proofErr w:type="gramStart"/>
      <w:r w:rsidRPr="001064F8">
        <w:rPr>
          <w:rFonts w:ascii="Times New Roman" w:hAnsi="Times New Roman" w:cs="Times New Roman"/>
          <w:sz w:val="24"/>
          <w:szCs w:val="24"/>
        </w:rPr>
        <w:t>Слабые сущности наз</w:t>
      </w:r>
      <w:r w:rsidRPr="001064F8">
        <w:rPr>
          <w:rFonts w:ascii="Times New Roman" w:hAnsi="Times New Roman" w:cs="Times New Roman"/>
          <w:sz w:val="24"/>
          <w:szCs w:val="24"/>
        </w:rPr>
        <w:t>ы</w:t>
      </w:r>
      <w:r w:rsidRPr="001064F8">
        <w:rPr>
          <w:rFonts w:ascii="Times New Roman" w:hAnsi="Times New Roman" w:cs="Times New Roman"/>
          <w:sz w:val="24"/>
          <w:szCs w:val="24"/>
        </w:rPr>
        <w:t>вают подчинёнными (дочерними), а сильные – базовыми (основными, родительскими).</w:t>
      </w:r>
      <w:proofErr w:type="gramEnd"/>
    </w:p>
    <w:p w:rsidR="001064F8" w:rsidRPr="001064F8" w:rsidRDefault="001064F8" w:rsidP="001064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Для каждой сущности выбираются свойства (атрибуты). Различают:</w:t>
      </w:r>
    </w:p>
    <w:p w:rsidR="001064F8" w:rsidRPr="001064F8" w:rsidRDefault="001064F8" w:rsidP="001064F8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Идентифицирующие и описательные атрибуты. Идентифицирующие атрибуты имеют уникальное значение для сущностей данного типа и являются потенциал</w:t>
      </w:r>
      <w:r w:rsidRPr="001064F8">
        <w:rPr>
          <w:rFonts w:ascii="Times New Roman" w:hAnsi="Times New Roman" w:cs="Times New Roman"/>
          <w:sz w:val="24"/>
          <w:szCs w:val="24"/>
        </w:rPr>
        <w:t>ь</w:t>
      </w:r>
      <w:r w:rsidRPr="001064F8">
        <w:rPr>
          <w:rFonts w:ascii="Times New Roman" w:hAnsi="Times New Roman" w:cs="Times New Roman"/>
          <w:sz w:val="24"/>
          <w:szCs w:val="24"/>
        </w:rPr>
        <w:t>ными ключами. Они позволяют однозначно распознавать экземпляры сущности. Из потенциальных ключей выбирается один первичный ключ (ПК). В качестве ПК обычно выбирается потенциальный ключ, по которому чаще происходит обращение к экземплярам записи. Кроме того, ПК должен включать в свой состав минимально необходимое для идентификации количество атрибутов. Остальные атр</w:t>
      </w:r>
      <w:r w:rsidRPr="001064F8">
        <w:rPr>
          <w:rFonts w:ascii="Times New Roman" w:hAnsi="Times New Roman" w:cs="Times New Roman"/>
          <w:sz w:val="24"/>
          <w:szCs w:val="24"/>
        </w:rPr>
        <w:t>и</w:t>
      </w:r>
      <w:r w:rsidRPr="001064F8">
        <w:rPr>
          <w:rFonts w:ascii="Times New Roman" w:hAnsi="Times New Roman" w:cs="Times New Roman"/>
          <w:sz w:val="24"/>
          <w:szCs w:val="24"/>
        </w:rPr>
        <w:t>буты называются описательными и заключают в себе интересующие свойства су</w:t>
      </w:r>
      <w:r w:rsidRPr="001064F8">
        <w:rPr>
          <w:rFonts w:ascii="Times New Roman" w:hAnsi="Times New Roman" w:cs="Times New Roman"/>
          <w:sz w:val="24"/>
          <w:szCs w:val="24"/>
        </w:rPr>
        <w:t>щ</w:t>
      </w:r>
      <w:r w:rsidRPr="001064F8">
        <w:rPr>
          <w:rFonts w:ascii="Times New Roman" w:hAnsi="Times New Roman" w:cs="Times New Roman"/>
          <w:sz w:val="24"/>
          <w:szCs w:val="24"/>
        </w:rPr>
        <w:t>ности.</w:t>
      </w:r>
    </w:p>
    <w:p w:rsidR="001064F8" w:rsidRPr="001064F8" w:rsidRDefault="001064F8" w:rsidP="001064F8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Составные и простые атрибуты. Простой атрибут состоит из одного компонента, его значение неделимо. Составной атрибут является комбинацией нескольких ко</w:t>
      </w:r>
      <w:r w:rsidRPr="001064F8">
        <w:rPr>
          <w:rFonts w:ascii="Times New Roman" w:hAnsi="Times New Roman" w:cs="Times New Roman"/>
          <w:sz w:val="24"/>
          <w:szCs w:val="24"/>
        </w:rPr>
        <w:t>м</w:t>
      </w:r>
      <w:r w:rsidRPr="001064F8">
        <w:rPr>
          <w:rFonts w:ascii="Times New Roman" w:hAnsi="Times New Roman" w:cs="Times New Roman"/>
          <w:sz w:val="24"/>
          <w:szCs w:val="24"/>
        </w:rPr>
        <w:t>понентов, возможно, принадлежащих разным типам данных (например, ФИО или адрес). Решение о том, использовать составной атрибут или разбивать его на ко</w:t>
      </w:r>
      <w:r w:rsidRPr="001064F8">
        <w:rPr>
          <w:rFonts w:ascii="Times New Roman" w:hAnsi="Times New Roman" w:cs="Times New Roman"/>
          <w:sz w:val="24"/>
          <w:szCs w:val="24"/>
        </w:rPr>
        <w:t>м</w:t>
      </w:r>
      <w:r w:rsidRPr="001064F8">
        <w:rPr>
          <w:rFonts w:ascii="Times New Roman" w:hAnsi="Times New Roman" w:cs="Times New Roman"/>
          <w:sz w:val="24"/>
          <w:szCs w:val="24"/>
        </w:rPr>
        <w:t>поненты, зависит от характера его обработки и формата пользовательского пре</w:t>
      </w:r>
      <w:r w:rsidRPr="001064F8">
        <w:rPr>
          <w:rFonts w:ascii="Times New Roman" w:hAnsi="Times New Roman" w:cs="Times New Roman"/>
          <w:sz w:val="24"/>
          <w:szCs w:val="24"/>
        </w:rPr>
        <w:t>д</w:t>
      </w:r>
      <w:r w:rsidRPr="001064F8">
        <w:rPr>
          <w:rFonts w:ascii="Times New Roman" w:hAnsi="Times New Roman" w:cs="Times New Roman"/>
          <w:sz w:val="24"/>
          <w:szCs w:val="24"/>
        </w:rPr>
        <w:t>ставления этого атрибута.</w:t>
      </w:r>
    </w:p>
    <w:p w:rsidR="001064F8" w:rsidRPr="001064F8" w:rsidRDefault="001064F8" w:rsidP="001064F8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Однозначные и многозначные атрибуты (могут иметь соответственно одно или много значений для каждого экземпляра сущности).</w:t>
      </w:r>
    </w:p>
    <w:p w:rsidR="001064F8" w:rsidRPr="001064F8" w:rsidRDefault="001064F8" w:rsidP="001064F8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Основные и производные атрибуты. Значение основного атрибута не зависит от других атрибутов. Значение производного атрибута вычисляется на основе знач</w:t>
      </w:r>
      <w:r w:rsidRPr="001064F8">
        <w:rPr>
          <w:rFonts w:ascii="Times New Roman" w:hAnsi="Times New Roman" w:cs="Times New Roman"/>
          <w:sz w:val="24"/>
          <w:szCs w:val="24"/>
        </w:rPr>
        <w:t>е</w:t>
      </w:r>
      <w:r w:rsidRPr="001064F8">
        <w:rPr>
          <w:rFonts w:ascii="Times New Roman" w:hAnsi="Times New Roman" w:cs="Times New Roman"/>
          <w:sz w:val="24"/>
          <w:szCs w:val="24"/>
        </w:rPr>
        <w:t>ний других атрибутов (например, возраст студента вычисляется на основе даты его рождения и текущей даты).</w:t>
      </w:r>
    </w:p>
    <w:p w:rsidR="001064F8" w:rsidRPr="001064F8" w:rsidRDefault="001064F8" w:rsidP="001064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Спецификация атрибута состоит из его названия, указания типа данных и описания огр</w:t>
      </w:r>
      <w:r w:rsidRPr="001064F8">
        <w:rPr>
          <w:rFonts w:ascii="Times New Roman" w:hAnsi="Times New Roman" w:cs="Times New Roman"/>
          <w:sz w:val="24"/>
          <w:szCs w:val="24"/>
        </w:rPr>
        <w:t>а</w:t>
      </w:r>
      <w:r w:rsidRPr="001064F8">
        <w:rPr>
          <w:rFonts w:ascii="Times New Roman" w:hAnsi="Times New Roman" w:cs="Times New Roman"/>
          <w:sz w:val="24"/>
          <w:szCs w:val="24"/>
        </w:rPr>
        <w:t>ничений целостности – множества значений (или домена), которые может принимать да</w:t>
      </w:r>
      <w:r w:rsidRPr="001064F8">
        <w:rPr>
          <w:rFonts w:ascii="Times New Roman" w:hAnsi="Times New Roman" w:cs="Times New Roman"/>
          <w:sz w:val="24"/>
          <w:szCs w:val="24"/>
        </w:rPr>
        <w:t>н</w:t>
      </w:r>
      <w:r w:rsidRPr="001064F8">
        <w:rPr>
          <w:rFonts w:ascii="Times New Roman" w:hAnsi="Times New Roman" w:cs="Times New Roman"/>
          <w:sz w:val="24"/>
          <w:szCs w:val="24"/>
        </w:rPr>
        <w:t>ный атрибут.</w:t>
      </w:r>
    </w:p>
    <w:p w:rsidR="001064F8" w:rsidRPr="001064F8" w:rsidRDefault="001064F8" w:rsidP="001064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Далее осуществляется спецификация связей внутри локального представления. Связи м</w:t>
      </w:r>
      <w:r w:rsidRPr="001064F8">
        <w:rPr>
          <w:rFonts w:ascii="Times New Roman" w:hAnsi="Times New Roman" w:cs="Times New Roman"/>
          <w:sz w:val="24"/>
          <w:szCs w:val="24"/>
        </w:rPr>
        <w:t>о</w:t>
      </w:r>
      <w:r w:rsidRPr="001064F8">
        <w:rPr>
          <w:rFonts w:ascii="Times New Roman" w:hAnsi="Times New Roman" w:cs="Times New Roman"/>
          <w:sz w:val="24"/>
          <w:szCs w:val="24"/>
        </w:rPr>
        <w:t>гут иметь различный содержательный смысл (семантику). Различают связи типа "су</w:t>
      </w:r>
      <w:r w:rsidRPr="001064F8">
        <w:rPr>
          <w:rFonts w:ascii="Times New Roman" w:hAnsi="Times New Roman" w:cs="Times New Roman"/>
          <w:sz w:val="24"/>
          <w:szCs w:val="24"/>
        </w:rPr>
        <w:t>щ</w:t>
      </w:r>
      <w:r w:rsidRPr="001064F8">
        <w:rPr>
          <w:rFonts w:ascii="Times New Roman" w:hAnsi="Times New Roman" w:cs="Times New Roman"/>
          <w:sz w:val="24"/>
          <w:szCs w:val="24"/>
        </w:rPr>
        <w:t>ность-сущность", "сущность-атрибут" и "атрибут-атрибут" для отношений между атриб</w:t>
      </w:r>
      <w:r w:rsidRPr="001064F8">
        <w:rPr>
          <w:rFonts w:ascii="Times New Roman" w:hAnsi="Times New Roman" w:cs="Times New Roman"/>
          <w:sz w:val="24"/>
          <w:szCs w:val="24"/>
        </w:rPr>
        <w:t>у</w:t>
      </w:r>
      <w:r w:rsidRPr="001064F8">
        <w:rPr>
          <w:rFonts w:ascii="Times New Roman" w:hAnsi="Times New Roman" w:cs="Times New Roman"/>
          <w:sz w:val="24"/>
          <w:szCs w:val="24"/>
        </w:rPr>
        <w:t>тами, которые характеризуют одну и ту же сущность или одну и ту же связь типа "су</w:t>
      </w:r>
      <w:r w:rsidRPr="001064F8">
        <w:rPr>
          <w:rFonts w:ascii="Times New Roman" w:hAnsi="Times New Roman" w:cs="Times New Roman"/>
          <w:sz w:val="24"/>
          <w:szCs w:val="24"/>
        </w:rPr>
        <w:t>щ</w:t>
      </w:r>
      <w:r w:rsidRPr="001064F8">
        <w:rPr>
          <w:rFonts w:ascii="Times New Roman" w:hAnsi="Times New Roman" w:cs="Times New Roman"/>
          <w:sz w:val="24"/>
          <w:szCs w:val="24"/>
        </w:rPr>
        <w:t>ность-сущность".</w:t>
      </w:r>
    </w:p>
    <w:p w:rsidR="001064F8" w:rsidRPr="001064F8" w:rsidRDefault="001064F8" w:rsidP="001064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 xml:space="preserve">Каждая связь характеризуется именем, обязательностью, типом и степенью. Различают факультативные и обязательные связи. Если вновь порождённый объект одного </w:t>
      </w:r>
      <w:proofErr w:type="gramStart"/>
      <w:r w:rsidRPr="001064F8">
        <w:rPr>
          <w:rFonts w:ascii="Times New Roman" w:hAnsi="Times New Roman" w:cs="Times New Roman"/>
          <w:sz w:val="24"/>
          <w:szCs w:val="24"/>
        </w:rPr>
        <w:t>типа</w:t>
      </w:r>
      <w:proofErr w:type="gramEnd"/>
      <w:r w:rsidRPr="001064F8">
        <w:rPr>
          <w:rFonts w:ascii="Times New Roman" w:hAnsi="Times New Roman" w:cs="Times New Roman"/>
          <w:sz w:val="24"/>
          <w:szCs w:val="24"/>
        </w:rPr>
        <w:t xml:space="preserve"> ок</w:t>
      </w:r>
      <w:r w:rsidRPr="001064F8">
        <w:rPr>
          <w:rFonts w:ascii="Times New Roman" w:hAnsi="Times New Roman" w:cs="Times New Roman"/>
          <w:sz w:val="24"/>
          <w:szCs w:val="24"/>
        </w:rPr>
        <w:t>а</w:t>
      </w:r>
      <w:r w:rsidRPr="001064F8">
        <w:rPr>
          <w:rFonts w:ascii="Times New Roman" w:hAnsi="Times New Roman" w:cs="Times New Roman"/>
          <w:sz w:val="24"/>
          <w:szCs w:val="24"/>
        </w:rPr>
        <w:t>зывается по необходимости связанным с объектом другого типа, то между этими типами объектов существует обязательная связь (обозначается двойной линией). Иначе связь я</w:t>
      </w:r>
      <w:r w:rsidRPr="001064F8">
        <w:rPr>
          <w:rFonts w:ascii="Times New Roman" w:hAnsi="Times New Roman" w:cs="Times New Roman"/>
          <w:sz w:val="24"/>
          <w:szCs w:val="24"/>
        </w:rPr>
        <w:t>в</w:t>
      </w:r>
      <w:r w:rsidRPr="001064F8">
        <w:rPr>
          <w:rFonts w:ascii="Times New Roman" w:hAnsi="Times New Roman" w:cs="Times New Roman"/>
          <w:sz w:val="24"/>
          <w:szCs w:val="24"/>
        </w:rPr>
        <w:t>ляется факультативной.</w:t>
      </w:r>
    </w:p>
    <w:p w:rsidR="001064F8" w:rsidRPr="001064F8" w:rsidRDefault="001064F8" w:rsidP="001064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064F8">
        <w:rPr>
          <w:rFonts w:ascii="Times New Roman" w:hAnsi="Times New Roman" w:cs="Times New Roman"/>
          <w:sz w:val="24"/>
          <w:szCs w:val="24"/>
        </w:rPr>
        <w:t>По типу различают множественные связи "один к одному" (1:1), "один ко многим" (1:</w:t>
      </w:r>
      <w:proofErr w:type="gramEnd"/>
      <w:r w:rsidRPr="001064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064F8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1064F8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1064F8">
        <w:rPr>
          <w:rFonts w:ascii="Times New Roman" w:hAnsi="Times New Roman" w:cs="Times New Roman"/>
          <w:sz w:val="24"/>
          <w:szCs w:val="24"/>
        </w:rPr>
        <w:t xml:space="preserve"> "многие ко многим" (</w:t>
      </w:r>
      <w:r w:rsidRPr="001064F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1064F8">
        <w:rPr>
          <w:rFonts w:ascii="Times New Roman" w:hAnsi="Times New Roman" w:cs="Times New Roman"/>
          <w:sz w:val="24"/>
          <w:szCs w:val="24"/>
        </w:rPr>
        <w:t>:</w:t>
      </w:r>
      <w:r w:rsidRPr="001064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064F8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1064F8" w:rsidRPr="001064F8" w:rsidRDefault="001064F8" w:rsidP="001064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lastRenderedPageBreak/>
        <w:t>Степень связи определяется количеством сущностей, которые охвачены данной связью. Пример бинарной связи – связь между отделом и сотрудниками, которые в нём работают. Примером тернарной связи является связь типа экзамен между сущностями ДИСЦИ</w:t>
      </w:r>
      <w:r w:rsidRPr="001064F8">
        <w:rPr>
          <w:rFonts w:ascii="Times New Roman" w:hAnsi="Times New Roman" w:cs="Times New Roman"/>
          <w:sz w:val="24"/>
          <w:szCs w:val="24"/>
        </w:rPr>
        <w:t>П</w:t>
      </w:r>
      <w:r w:rsidRPr="001064F8">
        <w:rPr>
          <w:rFonts w:ascii="Times New Roman" w:hAnsi="Times New Roman" w:cs="Times New Roman"/>
          <w:sz w:val="24"/>
          <w:szCs w:val="24"/>
        </w:rPr>
        <w:t xml:space="preserve">ЛИНА, СТУДЕНТ, ПРЕПОДАВАТЕЛЬ. Из последнего примера видно, что связь также может иметь атрибуты (в данном случае это Дата проведения и Оценка). Пример </w:t>
      </w:r>
      <w:r w:rsidRPr="001064F8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1064F8">
        <w:rPr>
          <w:rFonts w:ascii="Times New Roman" w:hAnsi="Times New Roman" w:cs="Times New Roman"/>
          <w:sz w:val="24"/>
          <w:szCs w:val="24"/>
        </w:rPr>
        <w:t>–диаграммы с указанием сущностей, их атрибутов и связей приведен на рис. 1.</w:t>
      </w:r>
    </w:p>
    <w:p w:rsidR="001064F8" w:rsidRPr="001064F8" w:rsidRDefault="001064F8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64F8" w:rsidRPr="001064F8" w:rsidRDefault="001064F8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64F8" w:rsidRPr="001064F8" w:rsidRDefault="001064F8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10200" cy="25146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4F8" w:rsidRPr="001064F8" w:rsidRDefault="001064F8" w:rsidP="001064F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 xml:space="preserve">Рисунок 1 - Пример </w:t>
      </w:r>
      <w:r w:rsidRPr="001064F8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1064F8">
        <w:rPr>
          <w:rFonts w:ascii="Times New Roman" w:hAnsi="Times New Roman" w:cs="Times New Roman"/>
          <w:sz w:val="24"/>
          <w:szCs w:val="24"/>
        </w:rPr>
        <w:t>–диаграммы с однозначными и многозначными атрибутами</w:t>
      </w:r>
    </w:p>
    <w:p w:rsidR="001064F8" w:rsidRPr="001064F8" w:rsidRDefault="001064F8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64F8" w:rsidRPr="001064F8" w:rsidRDefault="001064F8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64F8" w:rsidRPr="001064F8" w:rsidRDefault="001064F8" w:rsidP="001064F8">
      <w:pPr>
        <w:pStyle w:val="3"/>
        <w:spacing w:before="0" w:line="24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bookmarkStart w:id="3" w:name="_Toc222064924"/>
      <w:r w:rsidRPr="001064F8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1.2. Логическое проектирование БД</w:t>
      </w:r>
      <w:bookmarkEnd w:id="3"/>
    </w:p>
    <w:p w:rsidR="001064F8" w:rsidRPr="001064F8" w:rsidRDefault="001064F8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64F8" w:rsidRPr="001064F8" w:rsidRDefault="001064F8" w:rsidP="001064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На этапе логического проектирования разрабатывается логическая структура БД, соотве</w:t>
      </w:r>
      <w:r w:rsidRPr="001064F8">
        <w:rPr>
          <w:rFonts w:ascii="Times New Roman" w:hAnsi="Times New Roman" w:cs="Times New Roman"/>
          <w:sz w:val="24"/>
          <w:szCs w:val="24"/>
        </w:rPr>
        <w:t>т</w:t>
      </w:r>
      <w:r w:rsidRPr="001064F8">
        <w:rPr>
          <w:rFonts w:ascii="Times New Roman" w:hAnsi="Times New Roman" w:cs="Times New Roman"/>
          <w:sz w:val="24"/>
          <w:szCs w:val="24"/>
        </w:rPr>
        <w:t xml:space="preserve">ствующая логической модели </w:t>
      </w:r>
      <w:proofErr w:type="gramStart"/>
      <w:r w:rsidRPr="001064F8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1064F8">
        <w:rPr>
          <w:rFonts w:ascii="Times New Roman" w:hAnsi="Times New Roman" w:cs="Times New Roman"/>
          <w:sz w:val="24"/>
          <w:szCs w:val="24"/>
        </w:rPr>
        <w:t>. Решение этой задачи существенно зависит от модели данных, поддерживаемой выбранной СУБД. Будем рассматривать логическое проектир</w:t>
      </w:r>
      <w:r w:rsidRPr="001064F8">
        <w:rPr>
          <w:rFonts w:ascii="Times New Roman" w:hAnsi="Times New Roman" w:cs="Times New Roman"/>
          <w:sz w:val="24"/>
          <w:szCs w:val="24"/>
        </w:rPr>
        <w:t>о</w:t>
      </w:r>
      <w:r w:rsidRPr="001064F8">
        <w:rPr>
          <w:rFonts w:ascii="Times New Roman" w:hAnsi="Times New Roman" w:cs="Times New Roman"/>
          <w:sz w:val="24"/>
          <w:szCs w:val="24"/>
        </w:rPr>
        <w:t>вание БД для реляционной модели данных, так как современные СУБД – реляционные.</w:t>
      </w:r>
    </w:p>
    <w:p w:rsidR="001064F8" w:rsidRPr="001064F8" w:rsidRDefault="001064F8" w:rsidP="001064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Проектирование реляционной базы данных проходит в том же порядке, что и проектир</w:t>
      </w:r>
      <w:r w:rsidRPr="001064F8">
        <w:rPr>
          <w:rFonts w:ascii="Times New Roman" w:hAnsi="Times New Roman" w:cs="Times New Roman"/>
          <w:sz w:val="24"/>
          <w:szCs w:val="24"/>
        </w:rPr>
        <w:t>о</w:t>
      </w:r>
      <w:r w:rsidRPr="001064F8">
        <w:rPr>
          <w:rFonts w:ascii="Times New Roman" w:hAnsi="Times New Roman" w:cs="Times New Roman"/>
          <w:sz w:val="24"/>
          <w:szCs w:val="24"/>
        </w:rPr>
        <w:t>вание БД других моделей данных, но имеет свои особенности.</w:t>
      </w:r>
    </w:p>
    <w:p w:rsidR="001064F8" w:rsidRPr="001064F8" w:rsidRDefault="001064F8" w:rsidP="001064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Проектирование схемы БД должно решать задачи минимизации дублирования данных и упрощения процедур их обработки и обновления. При неправильно спроектированной схеме БД могут возникнуть аномалии модификации данных. Они обусловлены отсутств</w:t>
      </w:r>
      <w:r w:rsidRPr="001064F8">
        <w:rPr>
          <w:rFonts w:ascii="Times New Roman" w:hAnsi="Times New Roman" w:cs="Times New Roman"/>
          <w:sz w:val="24"/>
          <w:szCs w:val="24"/>
        </w:rPr>
        <w:t>и</w:t>
      </w:r>
      <w:r w:rsidRPr="001064F8">
        <w:rPr>
          <w:rFonts w:ascii="Times New Roman" w:hAnsi="Times New Roman" w:cs="Times New Roman"/>
          <w:sz w:val="24"/>
          <w:szCs w:val="24"/>
        </w:rPr>
        <w:t xml:space="preserve">ем средств явного представления типов множественных связей между объектами </w:t>
      </w:r>
      <w:proofErr w:type="gramStart"/>
      <w:r w:rsidRPr="001064F8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1064F8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Pr="001064F8">
        <w:rPr>
          <w:rFonts w:ascii="Times New Roman" w:hAnsi="Times New Roman" w:cs="Times New Roman"/>
          <w:sz w:val="24"/>
          <w:szCs w:val="24"/>
        </w:rPr>
        <w:t>неразвитостью</w:t>
      </w:r>
      <w:proofErr w:type="gramEnd"/>
      <w:r w:rsidRPr="001064F8">
        <w:rPr>
          <w:rFonts w:ascii="Times New Roman" w:hAnsi="Times New Roman" w:cs="Times New Roman"/>
          <w:sz w:val="24"/>
          <w:szCs w:val="24"/>
        </w:rPr>
        <w:t xml:space="preserve"> средств описания ограничений целостности на уровне модели данных.</w:t>
      </w:r>
    </w:p>
    <w:p w:rsidR="001064F8" w:rsidRPr="001064F8" w:rsidRDefault="001064F8" w:rsidP="001064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На этом этапе выполняются следующие действия</w:t>
      </w:r>
      <w:proofErr w:type="gramStart"/>
      <w:r w:rsidRPr="001064F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064F8" w:rsidRPr="001064F8" w:rsidRDefault="001064F8" w:rsidP="001064F8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 xml:space="preserve">Удаление связей </w:t>
      </w:r>
      <w:r w:rsidRPr="001064F8">
        <w:rPr>
          <w:rFonts w:ascii="Times New Roman" w:hAnsi="Times New Roman" w:cs="Times New Roman"/>
          <w:sz w:val="24"/>
          <w:szCs w:val="24"/>
          <w:lang w:val="en-US"/>
        </w:rPr>
        <w:t>M:N;</w:t>
      </w:r>
    </w:p>
    <w:p w:rsidR="001064F8" w:rsidRPr="001064F8" w:rsidRDefault="001064F8" w:rsidP="001064F8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Удаление рекурсивных связей;</w:t>
      </w:r>
    </w:p>
    <w:p w:rsidR="001064F8" w:rsidRPr="001064F8" w:rsidRDefault="001064F8" w:rsidP="001064F8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Удаление связей с атрибутами;</w:t>
      </w:r>
    </w:p>
    <w:p w:rsidR="001064F8" w:rsidRPr="001064F8" w:rsidRDefault="001064F8" w:rsidP="001064F8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Удаление множественных атрибутов;</w:t>
      </w:r>
    </w:p>
    <w:p w:rsidR="001064F8" w:rsidRPr="001064F8" w:rsidRDefault="001064F8" w:rsidP="001064F8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Перепроверка связей типа 1:1;</w:t>
      </w:r>
    </w:p>
    <w:p w:rsidR="001064F8" w:rsidRPr="001064F8" w:rsidRDefault="001064F8" w:rsidP="001064F8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Удаление избыточных связей.</w:t>
      </w:r>
    </w:p>
    <w:p w:rsidR="001064F8" w:rsidRPr="001064F8" w:rsidRDefault="001064F8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 xml:space="preserve">Далее выполняется нормализация отношений. </w:t>
      </w:r>
    </w:p>
    <w:p w:rsidR="001064F8" w:rsidRPr="001064F8" w:rsidRDefault="001064F8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Нормализация отношений выполняется на основе анализа первичных ключей и существ</w:t>
      </w:r>
      <w:r w:rsidRPr="001064F8">
        <w:rPr>
          <w:rFonts w:ascii="Times New Roman" w:hAnsi="Times New Roman" w:cs="Times New Roman"/>
          <w:sz w:val="24"/>
          <w:szCs w:val="24"/>
        </w:rPr>
        <w:t>о</w:t>
      </w:r>
      <w:r w:rsidRPr="001064F8">
        <w:rPr>
          <w:rFonts w:ascii="Times New Roman" w:hAnsi="Times New Roman" w:cs="Times New Roman"/>
          <w:sz w:val="24"/>
          <w:szCs w:val="24"/>
        </w:rPr>
        <w:t xml:space="preserve">вания функциональных зависимостей между атрибутами. Как </w:t>
      </w:r>
      <w:proofErr w:type="gramStart"/>
      <w:r w:rsidRPr="001064F8">
        <w:rPr>
          <w:rFonts w:ascii="Times New Roman" w:hAnsi="Times New Roman" w:cs="Times New Roman"/>
          <w:sz w:val="24"/>
          <w:szCs w:val="24"/>
        </w:rPr>
        <w:t>правило</w:t>
      </w:r>
      <w:proofErr w:type="gramEnd"/>
      <w:r w:rsidRPr="001064F8">
        <w:rPr>
          <w:rFonts w:ascii="Times New Roman" w:hAnsi="Times New Roman" w:cs="Times New Roman"/>
          <w:sz w:val="24"/>
          <w:szCs w:val="24"/>
        </w:rPr>
        <w:t xml:space="preserve"> нормализация в</w:t>
      </w:r>
      <w:r w:rsidRPr="001064F8">
        <w:rPr>
          <w:rFonts w:ascii="Times New Roman" w:hAnsi="Times New Roman" w:cs="Times New Roman"/>
          <w:sz w:val="24"/>
          <w:szCs w:val="24"/>
        </w:rPr>
        <w:t>ы</w:t>
      </w:r>
      <w:r w:rsidRPr="001064F8">
        <w:rPr>
          <w:rFonts w:ascii="Times New Roman" w:hAnsi="Times New Roman" w:cs="Times New Roman"/>
          <w:sz w:val="24"/>
          <w:szCs w:val="24"/>
        </w:rPr>
        <w:t>полняется в несколько этапов. Каждый этап соответствует определенной нормальной форме (НФ). При проектировании реляционных баз данных требование первой нормал</w:t>
      </w:r>
      <w:r w:rsidRPr="001064F8">
        <w:rPr>
          <w:rFonts w:ascii="Times New Roman" w:hAnsi="Times New Roman" w:cs="Times New Roman"/>
          <w:sz w:val="24"/>
          <w:szCs w:val="24"/>
        </w:rPr>
        <w:t>ь</w:t>
      </w:r>
      <w:r w:rsidRPr="001064F8">
        <w:rPr>
          <w:rFonts w:ascii="Times New Roman" w:hAnsi="Times New Roman" w:cs="Times New Roman"/>
          <w:sz w:val="24"/>
          <w:szCs w:val="24"/>
        </w:rPr>
        <w:t>ной формы (1НФ)  должны выполняться  всегда, остальные по желанию проектировщика. Однако</w:t>
      </w:r>
      <w:proofErr w:type="gramStart"/>
      <w:r w:rsidRPr="001064F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1064F8">
        <w:rPr>
          <w:rFonts w:ascii="Times New Roman" w:hAnsi="Times New Roman" w:cs="Times New Roman"/>
          <w:sz w:val="24"/>
          <w:szCs w:val="24"/>
        </w:rPr>
        <w:t xml:space="preserve"> чтобы исключить аномалии обновления и избыточность данных рекомендуется приводить отношение к третьей нормальной форме 3НФ.</w:t>
      </w:r>
    </w:p>
    <w:p w:rsidR="001064F8" w:rsidRPr="001064F8" w:rsidRDefault="001064F8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b/>
          <w:i/>
          <w:sz w:val="24"/>
          <w:szCs w:val="24"/>
        </w:rPr>
        <w:t>Требование 1НФ</w:t>
      </w:r>
      <w:proofErr w:type="gramStart"/>
      <w:r w:rsidRPr="001064F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064F8">
        <w:rPr>
          <w:rFonts w:ascii="Times New Roman" w:hAnsi="Times New Roman" w:cs="Times New Roman"/>
          <w:sz w:val="24"/>
          <w:szCs w:val="24"/>
        </w:rPr>
        <w:t xml:space="preserve">  все атрибуты должны быть атомарными. </w:t>
      </w:r>
    </w:p>
    <w:p w:rsidR="001064F8" w:rsidRPr="001064F8" w:rsidRDefault="001064F8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Ненормализованное отношение приводится к 1НФ следующими способами:</w:t>
      </w:r>
    </w:p>
    <w:p w:rsidR="001064F8" w:rsidRPr="001064F8" w:rsidRDefault="001064F8" w:rsidP="001064F8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lastRenderedPageBreak/>
        <w:t>Выравнивание таблиц или добавление строк;</w:t>
      </w:r>
    </w:p>
    <w:p w:rsidR="001064F8" w:rsidRPr="001064F8" w:rsidRDefault="001064F8" w:rsidP="001064F8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Один атрибут или группа атрибутов, которые назначены ключом отношения п</w:t>
      </w:r>
      <w:r w:rsidRPr="001064F8">
        <w:rPr>
          <w:rFonts w:ascii="Times New Roman" w:hAnsi="Times New Roman" w:cs="Times New Roman"/>
          <w:sz w:val="24"/>
          <w:szCs w:val="24"/>
        </w:rPr>
        <w:t>о</w:t>
      </w:r>
      <w:r w:rsidRPr="001064F8">
        <w:rPr>
          <w:rFonts w:ascii="Times New Roman" w:hAnsi="Times New Roman" w:cs="Times New Roman"/>
          <w:sz w:val="24"/>
          <w:szCs w:val="24"/>
        </w:rPr>
        <w:t>вторяющейся группы, помещается в отдельные отношения. Во вновь созданных отношениях устанавливаются свои первичные ключи.</w:t>
      </w:r>
    </w:p>
    <w:p w:rsidR="001064F8" w:rsidRPr="001064F8" w:rsidRDefault="001064F8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b/>
          <w:i/>
          <w:sz w:val="24"/>
          <w:szCs w:val="24"/>
        </w:rPr>
        <w:t>Требование 2НФ</w:t>
      </w:r>
      <w:r w:rsidRPr="001064F8">
        <w:rPr>
          <w:rFonts w:ascii="Times New Roman" w:hAnsi="Times New Roman" w:cs="Times New Roman"/>
          <w:sz w:val="24"/>
          <w:szCs w:val="24"/>
        </w:rPr>
        <w:t>: отношение удовлетворяет 1НФ  и каждый атрибут</w:t>
      </w:r>
      <w:proofErr w:type="gramStart"/>
      <w:r w:rsidRPr="001064F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064F8">
        <w:rPr>
          <w:rFonts w:ascii="Times New Roman" w:hAnsi="Times New Roman" w:cs="Times New Roman"/>
          <w:sz w:val="24"/>
          <w:szCs w:val="24"/>
        </w:rPr>
        <w:t xml:space="preserve"> который не входит в состав первичного ключа, функционально полно зависит от первичного ключа.</w:t>
      </w:r>
    </w:p>
    <w:p w:rsidR="001064F8" w:rsidRPr="001064F8" w:rsidRDefault="001064F8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 xml:space="preserve">Функциональная зависимость описывает связь между атрибутами отношения </w:t>
      </w:r>
      <w:r w:rsidRPr="001064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064F8">
        <w:rPr>
          <w:rFonts w:ascii="Times New Roman" w:hAnsi="Times New Roman" w:cs="Times New Roman"/>
          <w:sz w:val="24"/>
          <w:szCs w:val="24"/>
        </w:rPr>
        <w:t>(</w:t>
      </w:r>
      <w:r w:rsidRPr="001064F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064F8">
        <w:rPr>
          <w:rFonts w:ascii="Times New Roman" w:hAnsi="Times New Roman" w:cs="Times New Roman"/>
          <w:sz w:val="24"/>
          <w:szCs w:val="24"/>
        </w:rPr>
        <w:t>,</w:t>
      </w:r>
      <w:r w:rsidRPr="001064F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064F8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1064F8">
        <w:rPr>
          <w:rFonts w:ascii="Times New Roman" w:hAnsi="Times New Roman" w:cs="Times New Roman"/>
          <w:sz w:val="24"/>
          <w:szCs w:val="24"/>
        </w:rPr>
        <w:t>о</w:t>
      </w:r>
      <w:r w:rsidRPr="001064F8">
        <w:rPr>
          <w:rFonts w:ascii="Times New Roman" w:hAnsi="Times New Roman" w:cs="Times New Roman"/>
          <w:sz w:val="24"/>
          <w:szCs w:val="24"/>
        </w:rPr>
        <w:t>б</w:t>
      </w:r>
      <w:r w:rsidRPr="001064F8">
        <w:rPr>
          <w:rFonts w:ascii="Times New Roman" w:hAnsi="Times New Roman" w:cs="Times New Roman"/>
          <w:sz w:val="24"/>
          <w:szCs w:val="24"/>
        </w:rPr>
        <w:t>значается</w:t>
      </w:r>
      <w:proofErr w:type="spellEnd"/>
      <w:r w:rsidRPr="001064F8">
        <w:rPr>
          <w:rFonts w:ascii="Times New Roman" w:hAnsi="Times New Roman" w:cs="Times New Roman"/>
          <w:sz w:val="24"/>
          <w:szCs w:val="24"/>
        </w:rPr>
        <w:t xml:space="preserve">. Атрибут (группа атрибутов) А называется </w:t>
      </w:r>
      <w:r w:rsidRPr="001064F8">
        <w:rPr>
          <w:rFonts w:ascii="Times New Roman" w:hAnsi="Times New Roman" w:cs="Times New Roman"/>
          <w:b/>
          <w:i/>
          <w:sz w:val="24"/>
          <w:szCs w:val="24"/>
        </w:rPr>
        <w:t>детерминантом</w:t>
      </w:r>
      <w:r w:rsidRPr="001064F8">
        <w:rPr>
          <w:rFonts w:ascii="Times New Roman" w:hAnsi="Times New Roman" w:cs="Times New Roman"/>
          <w:sz w:val="24"/>
          <w:szCs w:val="24"/>
        </w:rPr>
        <w:t>.</w:t>
      </w:r>
    </w:p>
    <w:p w:rsidR="001064F8" w:rsidRPr="001064F8" w:rsidRDefault="001064F8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 xml:space="preserve"> Полная функциональная зависимость означает, что если атрибут</w:t>
      </w:r>
      <w:proofErr w:type="gramStart"/>
      <w:r w:rsidRPr="001064F8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1064F8">
        <w:rPr>
          <w:rFonts w:ascii="Times New Roman" w:hAnsi="Times New Roman" w:cs="Times New Roman"/>
          <w:sz w:val="24"/>
          <w:szCs w:val="24"/>
        </w:rPr>
        <w:t xml:space="preserve"> функционально зав</w:t>
      </w:r>
      <w:r w:rsidRPr="001064F8">
        <w:rPr>
          <w:rFonts w:ascii="Times New Roman" w:hAnsi="Times New Roman" w:cs="Times New Roman"/>
          <w:sz w:val="24"/>
          <w:szCs w:val="24"/>
        </w:rPr>
        <w:t>и</w:t>
      </w:r>
      <w:r w:rsidRPr="001064F8">
        <w:rPr>
          <w:rFonts w:ascii="Times New Roman" w:hAnsi="Times New Roman" w:cs="Times New Roman"/>
          <w:sz w:val="24"/>
          <w:szCs w:val="24"/>
        </w:rPr>
        <w:t>сит от первичного ключа, то зависит от полного его значения, а не какого-то подмножес</w:t>
      </w:r>
      <w:r w:rsidRPr="001064F8">
        <w:rPr>
          <w:rFonts w:ascii="Times New Roman" w:hAnsi="Times New Roman" w:cs="Times New Roman"/>
          <w:sz w:val="24"/>
          <w:szCs w:val="24"/>
        </w:rPr>
        <w:t>т</w:t>
      </w:r>
      <w:r w:rsidRPr="001064F8">
        <w:rPr>
          <w:rFonts w:ascii="Times New Roman" w:hAnsi="Times New Roman" w:cs="Times New Roman"/>
          <w:sz w:val="24"/>
          <w:szCs w:val="24"/>
        </w:rPr>
        <w:t>ва. 2НФ применяется к отношениям с составными ключами.</w:t>
      </w:r>
    </w:p>
    <w:p w:rsidR="001064F8" w:rsidRPr="001064F8" w:rsidRDefault="001064F8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 xml:space="preserve">Для того чтобы привести отношение ко 2НФ, нужно </w:t>
      </w:r>
      <w:proofErr w:type="spellStart"/>
      <w:r w:rsidRPr="001064F8">
        <w:rPr>
          <w:rFonts w:ascii="Times New Roman" w:hAnsi="Times New Roman" w:cs="Times New Roman"/>
          <w:sz w:val="24"/>
          <w:szCs w:val="24"/>
        </w:rPr>
        <w:t>ислючить</w:t>
      </w:r>
      <w:proofErr w:type="spellEnd"/>
      <w:r w:rsidRPr="001064F8">
        <w:rPr>
          <w:rFonts w:ascii="Times New Roman" w:hAnsi="Times New Roman" w:cs="Times New Roman"/>
          <w:sz w:val="24"/>
          <w:szCs w:val="24"/>
        </w:rPr>
        <w:t xml:space="preserve"> из отношения частичную зависимость и поместить ее в новое отношение вместе с копией их детерминанта.</w:t>
      </w:r>
    </w:p>
    <w:p w:rsidR="001064F8" w:rsidRPr="001064F8" w:rsidRDefault="001064F8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b/>
          <w:i/>
          <w:sz w:val="24"/>
          <w:szCs w:val="24"/>
        </w:rPr>
        <w:t xml:space="preserve">Требование 3НФ: </w:t>
      </w:r>
      <w:r w:rsidRPr="001064F8">
        <w:rPr>
          <w:rFonts w:ascii="Times New Roman" w:hAnsi="Times New Roman" w:cs="Times New Roman"/>
          <w:sz w:val="24"/>
          <w:szCs w:val="24"/>
        </w:rPr>
        <w:t xml:space="preserve">Отношение находится </w:t>
      </w:r>
      <w:proofErr w:type="spellStart"/>
      <w:proofErr w:type="gramStart"/>
      <w:r w:rsidRPr="001064F8">
        <w:rPr>
          <w:rFonts w:ascii="Times New Roman" w:hAnsi="Times New Roman" w:cs="Times New Roman"/>
          <w:sz w:val="24"/>
          <w:szCs w:val="24"/>
        </w:rPr>
        <w:t>находится</w:t>
      </w:r>
      <w:proofErr w:type="spellEnd"/>
      <w:proofErr w:type="gramEnd"/>
      <w:r w:rsidRPr="001064F8">
        <w:rPr>
          <w:rFonts w:ascii="Times New Roman" w:hAnsi="Times New Roman" w:cs="Times New Roman"/>
          <w:sz w:val="24"/>
          <w:szCs w:val="24"/>
        </w:rPr>
        <w:t xml:space="preserve"> во 2НФ и каждый </w:t>
      </w:r>
      <w:proofErr w:type="spellStart"/>
      <w:r w:rsidRPr="001064F8">
        <w:rPr>
          <w:rFonts w:ascii="Times New Roman" w:hAnsi="Times New Roman" w:cs="Times New Roman"/>
          <w:sz w:val="24"/>
          <w:szCs w:val="24"/>
        </w:rPr>
        <w:t>неключевой</w:t>
      </w:r>
      <w:proofErr w:type="spellEnd"/>
      <w:r w:rsidRPr="001064F8">
        <w:rPr>
          <w:rFonts w:ascii="Times New Roman" w:hAnsi="Times New Roman" w:cs="Times New Roman"/>
          <w:sz w:val="24"/>
          <w:szCs w:val="24"/>
        </w:rPr>
        <w:t xml:space="preserve"> атр</w:t>
      </w:r>
      <w:r w:rsidRPr="001064F8">
        <w:rPr>
          <w:rFonts w:ascii="Times New Roman" w:hAnsi="Times New Roman" w:cs="Times New Roman"/>
          <w:sz w:val="24"/>
          <w:szCs w:val="24"/>
        </w:rPr>
        <w:t>и</w:t>
      </w:r>
      <w:r w:rsidRPr="001064F8">
        <w:rPr>
          <w:rFonts w:ascii="Times New Roman" w:hAnsi="Times New Roman" w:cs="Times New Roman"/>
          <w:sz w:val="24"/>
          <w:szCs w:val="24"/>
        </w:rPr>
        <w:t xml:space="preserve">бут </w:t>
      </w:r>
      <w:proofErr w:type="spellStart"/>
      <w:r w:rsidRPr="001064F8">
        <w:rPr>
          <w:rFonts w:ascii="Times New Roman" w:hAnsi="Times New Roman" w:cs="Times New Roman"/>
          <w:sz w:val="24"/>
          <w:szCs w:val="24"/>
        </w:rPr>
        <w:t>нетранзитивно</w:t>
      </w:r>
      <w:proofErr w:type="spellEnd"/>
      <w:r w:rsidRPr="001064F8">
        <w:rPr>
          <w:rFonts w:ascii="Times New Roman" w:hAnsi="Times New Roman" w:cs="Times New Roman"/>
          <w:sz w:val="24"/>
          <w:szCs w:val="24"/>
        </w:rPr>
        <w:t xml:space="preserve"> зависит от первичного ключа.</w:t>
      </w:r>
    </w:p>
    <w:p w:rsidR="001064F8" w:rsidRPr="001064F8" w:rsidRDefault="001064F8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 xml:space="preserve">Если в отношении </w:t>
      </w:r>
      <w:r w:rsidRPr="001064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064F8">
        <w:rPr>
          <w:rFonts w:ascii="Times New Roman" w:hAnsi="Times New Roman" w:cs="Times New Roman"/>
          <w:sz w:val="24"/>
          <w:szCs w:val="24"/>
        </w:rPr>
        <w:t>(</w:t>
      </w:r>
      <w:r w:rsidRPr="001064F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064F8">
        <w:rPr>
          <w:rFonts w:ascii="Times New Roman" w:hAnsi="Times New Roman" w:cs="Times New Roman"/>
          <w:sz w:val="24"/>
          <w:szCs w:val="24"/>
        </w:rPr>
        <w:t>,</w:t>
      </w:r>
      <w:r w:rsidRPr="001064F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064F8">
        <w:rPr>
          <w:rFonts w:ascii="Times New Roman" w:hAnsi="Times New Roman" w:cs="Times New Roman"/>
          <w:sz w:val="24"/>
          <w:szCs w:val="24"/>
        </w:rPr>
        <w:t>,</w:t>
      </w:r>
      <w:r w:rsidRPr="001064F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064F8">
        <w:rPr>
          <w:rFonts w:ascii="Times New Roman" w:hAnsi="Times New Roman" w:cs="Times New Roman"/>
          <w:sz w:val="24"/>
          <w:szCs w:val="24"/>
        </w:rPr>
        <w:t>)  имеют место следующие функциональные зависимости:</w:t>
      </w:r>
    </w:p>
    <w:p w:rsidR="001064F8" w:rsidRPr="001064F8" w:rsidRDefault="001064F8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 xml:space="preserve">А -&gt; </w:t>
      </w:r>
      <w:r w:rsidRPr="001064F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064F8">
        <w:rPr>
          <w:rFonts w:ascii="Times New Roman" w:hAnsi="Times New Roman" w:cs="Times New Roman"/>
          <w:sz w:val="24"/>
          <w:szCs w:val="24"/>
        </w:rPr>
        <w:t xml:space="preserve"> и </w:t>
      </w:r>
      <w:r w:rsidRPr="001064F8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064F8">
        <w:rPr>
          <w:rFonts w:ascii="Times New Roman" w:hAnsi="Times New Roman" w:cs="Times New Roman"/>
          <w:sz w:val="24"/>
          <w:szCs w:val="24"/>
        </w:rPr>
        <w:t xml:space="preserve"> -&gt; </w:t>
      </w:r>
      <w:r w:rsidRPr="001064F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1064F8">
        <w:rPr>
          <w:rFonts w:ascii="Times New Roman" w:hAnsi="Times New Roman" w:cs="Times New Roman"/>
          <w:sz w:val="24"/>
          <w:szCs w:val="24"/>
        </w:rPr>
        <w:t>, то говорят, что атрибут</w:t>
      </w:r>
      <w:proofErr w:type="gramStart"/>
      <w:r w:rsidRPr="001064F8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1064F8">
        <w:rPr>
          <w:rFonts w:ascii="Times New Roman" w:hAnsi="Times New Roman" w:cs="Times New Roman"/>
          <w:sz w:val="24"/>
          <w:szCs w:val="24"/>
        </w:rPr>
        <w:t xml:space="preserve"> транзитивно зависит от атрибута А через атр</w:t>
      </w:r>
      <w:r w:rsidRPr="001064F8">
        <w:rPr>
          <w:rFonts w:ascii="Times New Roman" w:hAnsi="Times New Roman" w:cs="Times New Roman"/>
          <w:sz w:val="24"/>
          <w:szCs w:val="24"/>
        </w:rPr>
        <w:t>и</w:t>
      </w:r>
      <w:r w:rsidRPr="001064F8">
        <w:rPr>
          <w:rFonts w:ascii="Times New Roman" w:hAnsi="Times New Roman" w:cs="Times New Roman"/>
          <w:sz w:val="24"/>
          <w:szCs w:val="24"/>
        </w:rPr>
        <w:t>бут В.</w:t>
      </w:r>
    </w:p>
    <w:p w:rsidR="001064F8" w:rsidRPr="001064F8" w:rsidRDefault="001064F8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Для того чтобы привести отношение к 3НФ, нужно исключить из отношения транзити</w:t>
      </w:r>
      <w:r w:rsidRPr="001064F8">
        <w:rPr>
          <w:rFonts w:ascii="Times New Roman" w:hAnsi="Times New Roman" w:cs="Times New Roman"/>
          <w:sz w:val="24"/>
          <w:szCs w:val="24"/>
        </w:rPr>
        <w:t>в</w:t>
      </w:r>
      <w:r w:rsidRPr="001064F8">
        <w:rPr>
          <w:rFonts w:ascii="Times New Roman" w:hAnsi="Times New Roman" w:cs="Times New Roman"/>
          <w:sz w:val="24"/>
          <w:szCs w:val="24"/>
        </w:rPr>
        <w:t>ную зависимость, поместив ее с новое отношение вместе с копией детерминанта.</w:t>
      </w:r>
    </w:p>
    <w:p w:rsidR="001064F8" w:rsidRPr="001064F8" w:rsidRDefault="001064F8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Процесс нормализации заключается в декомпозиции отношения посредством выполн</w:t>
      </w:r>
      <w:r w:rsidRPr="001064F8">
        <w:rPr>
          <w:rFonts w:ascii="Times New Roman" w:hAnsi="Times New Roman" w:cs="Times New Roman"/>
          <w:sz w:val="24"/>
          <w:szCs w:val="24"/>
        </w:rPr>
        <w:t>е</w:t>
      </w:r>
      <w:r w:rsidRPr="001064F8">
        <w:rPr>
          <w:rFonts w:ascii="Times New Roman" w:hAnsi="Times New Roman" w:cs="Times New Roman"/>
          <w:sz w:val="24"/>
          <w:szCs w:val="24"/>
        </w:rPr>
        <w:t>ния последовательных операций проекции.</w:t>
      </w:r>
    </w:p>
    <w:p w:rsidR="001064F8" w:rsidRPr="001064F8" w:rsidRDefault="001064F8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На этапе логического проектирования необходимо определить требования поддержки ц</w:t>
      </w:r>
      <w:r w:rsidRPr="001064F8">
        <w:rPr>
          <w:rFonts w:ascii="Times New Roman" w:hAnsi="Times New Roman" w:cs="Times New Roman"/>
          <w:sz w:val="24"/>
          <w:szCs w:val="24"/>
        </w:rPr>
        <w:t>е</w:t>
      </w:r>
      <w:r w:rsidRPr="001064F8">
        <w:rPr>
          <w:rFonts w:ascii="Times New Roman" w:hAnsi="Times New Roman" w:cs="Times New Roman"/>
          <w:sz w:val="24"/>
          <w:szCs w:val="24"/>
        </w:rPr>
        <w:t>лостности данных. Ограничения целостности представляют собой ограничения, которые вводятся с целью предотвращения ввода в базу данных противоречивых данных. Разл</w:t>
      </w:r>
      <w:r w:rsidRPr="001064F8">
        <w:rPr>
          <w:rFonts w:ascii="Times New Roman" w:hAnsi="Times New Roman" w:cs="Times New Roman"/>
          <w:sz w:val="24"/>
          <w:szCs w:val="24"/>
        </w:rPr>
        <w:t>и</w:t>
      </w:r>
      <w:r w:rsidRPr="001064F8">
        <w:rPr>
          <w:rFonts w:ascii="Times New Roman" w:hAnsi="Times New Roman" w:cs="Times New Roman"/>
          <w:sz w:val="24"/>
          <w:szCs w:val="24"/>
        </w:rPr>
        <w:t>чают следующие пять типов ограничений целостности</w:t>
      </w:r>
      <w:proofErr w:type="gramStart"/>
      <w:r w:rsidRPr="001064F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064F8" w:rsidRPr="001064F8" w:rsidRDefault="001064F8" w:rsidP="001064F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обязательные данные;</w:t>
      </w:r>
    </w:p>
    <w:p w:rsidR="001064F8" w:rsidRPr="001064F8" w:rsidRDefault="001064F8" w:rsidP="001064F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ограничения для доменов атрибутов;</w:t>
      </w:r>
    </w:p>
    <w:p w:rsidR="001064F8" w:rsidRPr="001064F8" w:rsidRDefault="001064F8" w:rsidP="001064F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целостность сущностей;</w:t>
      </w:r>
    </w:p>
    <w:p w:rsidR="001064F8" w:rsidRPr="001064F8" w:rsidRDefault="001064F8" w:rsidP="001064F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ссылочная целостность;</w:t>
      </w:r>
    </w:p>
    <w:p w:rsidR="001064F8" w:rsidRPr="001064F8" w:rsidRDefault="001064F8" w:rsidP="001064F8">
      <w:pPr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требования данного пользователя.</w:t>
      </w:r>
    </w:p>
    <w:p w:rsidR="001064F8" w:rsidRDefault="001064F8" w:rsidP="001064F8">
      <w:pPr>
        <w:pStyle w:val="3"/>
        <w:spacing w:before="0" w:line="24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bookmarkStart w:id="4" w:name="_Toc222064925"/>
    </w:p>
    <w:p w:rsidR="001064F8" w:rsidRPr="001064F8" w:rsidRDefault="001064F8" w:rsidP="001064F8">
      <w:pPr>
        <w:pStyle w:val="3"/>
        <w:spacing w:before="0" w:line="240" w:lineRule="auto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1064F8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1.3. Физическое проектирование БД</w:t>
      </w:r>
      <w:bookmarkEnd w:id="4"/>
    </w:p>
    <w:p w:rsidR="001064F8" w:rsidRPr="001064F8" w:rsidRDefault="001064F8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64F8" w:rsidRPr="001064F8" w:rsidRDefault="001064F8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Этап физического проектирования заключается в увязке логической структуры БД и ф</w:t>
      </w:r>
      <w:r w:rsidRPr="001064F8">
        <w:rPr>
          <w:rFonts w:ascii="Times New Roman" w:hAnsi="Times New Roman" w:cs="Times New Roman"/>
          <w:sz w:val="24"/>
          <w:szCs w:val="24"/>
        </w:rPr>
        <w:t>и</w:t>
      </w:r>
      <w:r w:rsidRPr="001064F8">
        <w:rPr>
          <w:rFonts w:ascii="Times New Roman" w:hAnsi="Times New Roman" w:cs="Times New Roman"/>
          <w:sz w:val="24"/>
          <w:szCs w:val="24"/>
        </w:rPr>
        <w:t>зической среды хранения с целью наиболее эффективного размещения данных, т.е. от</w:t>
      </w:r>
      <w:r w:rsidRPr="001064F8">
        <w:rPr>
          <w:rFonts w:ascii="Times New Roman" w:hAnsi="Times New Roman" w:cs="Times New Roman"/>
          <w:sz w:val="24"/>
          <w:szCs w:val="24"/>
        </w:rPr>
        <w:t>о</w:t>
      </w:r>
      <w:r w:rsidRPr="001064F8">
        <w:rPr>
          <w:rFonts w:ascii="Times New Roman" w:hAnsi="Times New Roman" w:cs="Times New Roman"/>
          <w:sz w:val="24"/>
          <w:szCs w:val="24"/>
        </w:rPr>
        <w:t>бражении логической структуры БД в структуру хранения. Решается вопрос размещения хранимых данных в пространстве памяти, выбора эффективных методов доступа к ра</w:t>
      </w:r>
      <w:r w:rsidRPr="001064F8">
        <w:rPr>
          <w:rFonts w:ascii="Times New Roman" w:hAnsi="Times New Roman" w:cs="Times New Roman"/>
          <w:sz w:val="24"/>
          <w:szCs w:val="24"/>
        </w:rPr>
        <w:t>з</w:t>
      </w:r>
      <w:r w:rsidRPr="001064F8">
        <w:rPr>
          <w:rFonts w:ascii="Times New Roman" w:hAnsi="Times New Roman" w:cs="Times New Roman"/>
          <w:sz w:val="24"/>
          <w:szCs w:val="24"/>
        </w:rPr>
        <w:t>личным компонентам "физической" БД. Результаты этого этапа документируются в форме схемы хранения на языке определения данных (</w:t>
      </w:r>
      <w:r w:rsidRPr="001064F8">
        <w:rPr>
          <w:rFonts w:ascii="Times New Roman" w:hAnsi="Times New Roman" w:cs="Times New Roman"/>
          <w:sz w:val="24"/>
          <w:szCs w:val="24"/>
          <w:lang w:val="en-US"/>
        </w:rPr>
        <w:t>DDL</w:t>
      </w:r>
      <w:r w:rsidRPr="001064F8">
        <w:rPr>
          <w:rFonts w:ascii="Times New Roman" w:hAnsi="Times New Roman" w:cs="Times New Roman"/>
          <w:sz w:val="24"/>
          <w:szCs w:val="24"/>
        </w:rPr>
        <w:t>). Принятые на этом этапе решения оказывают определяющее влияние на производительность системы. Между физическим и логическим проектированием существует обратная связь, так как иногда с целью повыш</w:t>
      </w:r>
      <w:r w:rsidRPr="001064F8">
        <w:rPr>
          <w:rFonts w:ascii="Times New Roman" w:hAnsi="Times New Roman" w:cs="Times New Roman"/>
          <w:sz w:val="24"/>
          <w:szCs w:val="24"/>
        </w:rPr>
        <w:t>е</w:t>
      </w:r>
      <w:r w:rsidRPr="001064F8">
        <w:rPr>
          <w:rFonts w:ascii="Times New Roman" w:hAnsi="Times New Roman" w:cs="Times New Roman"/>
          <w:sz w:val="24"/>
          <w:szCs w:val="24"/>
        </w:rPr>
        <w:t>ния эффективности  приходится менять структуру БД. Это возникает</w:t>
      </w:r>
      <w:proofErr w:type="gramStart"/>
      <w:r w:rsidRPr="001064F8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1064F8">
        <w:rPr>
          <w:rFonts w:ascii="Times New Roman" w:hAnsi="Times New Roman" w:cs="Times New Roman"/>
          <w:sz w:val="24"/>
          <w:szCs w:val="24"/>
        </w:rPr>
        <w:t xml:space="preserve"> если полгая норм</w:t>
      </w:r>
      <w:r w:rsidRPr="001064F8">
        <w:rPr>
          <w:rFonts w:ascii="Times New Roman" w:hAnsi="Times New Roman" w:cs="Times New Roman"/>
          <w:sz w:val="24"/>
          <w:szCs w:val="24"/>
        </w:rPr>
        <w:t>а</w:t>
      </w:r>
      <w:r w:rsidRPr="001064F8">
        <w:rPr>
          <w:rFonts w:ascii="Times New Roman" w:hAnsi="Times New Roman" w:cs="Times New Roman"/>
          <w:sz w:val="24"/>
          <w:szCs w:val="24"/>
        </w:rPr>
        <w:t xml:space="preserve">лизация данных не позволяет достичь требуемой эффективности обработки информации. Принимается решение о </w:t>
      </w:r>
      <w:proofErr w:type="spellStart"/>
      <w:r w:rsidRPr="001064F8">
        <w:rPr>
          <w:rFonts w:ascii="Times New Roman" w:hAnsi="Times New Roman" w:cs="Times New Roman"/>
          <w:sz w:val="24"/>
          <w:szCs w:val="24"/>
        </w:rPr>
        <w:t>денормализации</w:t>
      </w:r>
      <w:proofErr w:type="spellEnd"/>
      <w:r w:rsidRPr="001064F8">
        <w:rPr>
          <w:rFonts w:ascii="Times New Roman" w:hAnsi="Times New Roman" w:cs="Times New Roman"/>
          <w:sz w:val="24"/>
          <w:szCs w:val="24"/>
        </w:rPr>
        <w:t xml:space="preserve"> отношений. При этом следует учитывать сл</w:t>
      </w:r>
      <w:r w:rsidRPr="001064F8">
        <w:rPr>
          <w:rFonts w:ascii="Times New Roman" w:hAnsi="Times New Roman" w:cs="Times New Roman"/>
          <w:sz w:val="24"/>
          <w:szCs w:val="24"/>
        </w:rPr>
        <w:t>е</w:t>
      </w:r>
      <w:r w:rsidRPr="001064F8">
        <w:rPr>
          <w:rFonts w:ascii="Times New Roman" w:hAnsi="Times New Roman" w:cs="Times New Roman"/>
          <w:sz w:val="24"/>
          <w:szCs w:val="24"/>
        </w:rPr>
        <w:t>дующее:</w:t>
      </w:r>
    </w:p>
    <w:p w:rsidR="001064F8" w:rsidRPr="001064F8" w:rsidRDefault="001064F8" w:rsidP="001064F8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64F8">
        <w:rPr>
          <w:rFonts w:ascii="Times New Roman" w:hAnsi="Times New Roman" w:cs="Times New Roman"/>
          <w:sz w:val="24"/>
          <w:szCs w:val="24"/>
        </w:rPr>
        <w:t>денормализация</w:t>
      </w:r>
      <w:proofErr w:type="spellEnd"/>
      <w:r w:rsidRPr="001064F8">
        <w:rPr>
          <w:rFonts w:ascii="Times New Roman" w:hAnsi="Times New Roman" w:cs="Times New Roman"/>
          <w:sz w:val="24"/>
          <w:szCs w:val="24"/>
        </w:rPr>
        <w:t xml:space="preserve"> усложняет реализацию БД,</w:t>
      </w:r>
    </w:p>
    <w:p w:rsidR="001064F8" w:rsidRPr="001064F8" w:rsidRDefault="001064F8" w:rsidP="001064F8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64F8">
        <w:rPr>
          <w:rFonts w:ascii="Times New Roman" w:hAnsi="Times New Roman" w:cs="Times New Roman"/>
          <w:sz w:val="24"/>
          <w:szCs w:val="24"/>
        </w:rPr>
        <w:t>денормализация</w:t>
      </w:r>
      <w:proofErr w:type="spellEnd"/>
      <w:r w:rsidRPr="001064F8">
        <w:rPr>
          <w:rFonts w:ascii="Times New Roman" w:hAnsi="Times New Roman" w:cs="Times New Roman"/>
          <w:sz w:val="24"/>
          <w:szCs w:val="24"/>
        </w:rPr>
        <w:t xml:space="preserve"> снижает гибкость системы,</w:t>
      </w:r>
    </w:p>
    <w:p w:rsidR="001064F8" w:rsidRPr="001064F8" w:rsidRDefault="001064F8" w:rsidP="001064F8">
      <w:pPr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064F8">
        <w:rPr>
          <w:rFonts w:ascii="Times New Roman" w:hAnsi="Times New Roman" w:cs="Times New Roman"/>
          <w:sz w:val="24"/>
          <w:szCs w:val="24"/>
        </w:rPr>
        <w:t>денормализация</w:t>
      </w:r>
      <w:proofErr w:type="spellEnd"/>
      <w:r w:rsidRPr="001064F8">
        <w:rPr>
          <w:rFonts w:ascii="Times New Roman" w:hAnsi="Times New Roman" w:cs="Times New Roman"/>
          <w:sz w:val="24"/>
          <w:szCs w:val="24"/>
        </w:rPr>
        <w:t xml:space="preserve"> ускоряет выборку данных, но снижается скорость обновления данных.</w:t>
      </w:r>
    </w:p>
    <w:p w:rsidR="001064F8" w:rsidRPr="001064F8" w:rsidRDefault="001064F8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 xml:space="preserve">Иногда </w:t>
      </w:r>
      <w:proofErr w:type="spellStart"/>
      <w:r w:rsidRPr="001064F8">
        <w:rPr>
          <w:rFonts w:ascii="Times New Roman" w:hAnsi="Times New Roman" w:cs="Times New Roman"/>
          <w:sz w:val="24"/>
          <w:szCs w:val="24"/>
        </w:rPr>
        <w:t>денормализацию</w:t>
      </w:r>
      <w:proofErr w:type="spellEnd"/>
      <w:r w:rsidRPr="001064F8">
        <w:rPr>
          <w:rFonts w:ascii="Times New Roman" w:hAnsi="Times New Roman" w:cs="Times New Roman"/>
          <w:sz w:val="24"/>
          <w:szCs w:val="24"/>
        </w:rPr>
        <w:t xml:space="preserve"> называют оптимизацией исполнения.</w:t>
      </w:r>
    </w:p>
    <w:p w:rsidR="001064F8" w:rsidRPr="001064F8" w:rsidRDefault="001064F8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Одной из важнейших составляющих проекта базы данных является разработка средств защиты БД. Защита данных имеет два аспекта: защита от сбоев и защита от несанкцион</w:t>
      </w:r>
      <w:r w:rsidRPr="001064F8">
        <w:rPr>
          <w:rFonts w:ascii="Times New Roman" w:hAnsi="Times New Roman" w:cs="Times New Roman"/>
          <w:sz w:val="24"/>
          <w:szCs w:val="24"/>
        </w:rPr>
        <w:t>и</w:t>
      </w:r>
      <w:r w:rsidRPr="001064F8">
        <w:rPr>
          <w:rFonts w:ascii="Times New Roman" w:hAnsi="Times New Roman" w:cs="Times New Roman"/>
          <w:sz w:val="24"/>
          <w:szCs w:val="24"/>
        </w:rPr>
        <w:t>рованного доступа. Для защиты от сбоев разрабатывается стратегия резервного копиров</w:t>
      </w:r>
      <w:r w:rsidRPr="001064F8">
        <w:rPr>
          <w:rFonts w:ascii="Times New Roman" w:hAnsi="Times New Roman" w:cs="Times New Roman"/>
          <w:sz w:val="24"/>
          <w:szCs w:val="24"/>
        </w:rPr>
        <w:t>а</w:t>
      </w:r>
      <w:r w:rsidRPr="001064F8">
        <w:rPr>
          <w:rFonts w:ascii="Times New Roman" w:hAnsi="Times New Roman" w:cs="Times New Roman"/>
          <w:sz w:val="24"/>
          <w:szCs w:val="24"/>
        </w:rPr>
        <w:t>ния. Для защиты от несанкционированного доступа каждому пользователю доступ к да</w:t>
      </w:r>
      <w:r w:rsidRPr="001064F8">
        <w:rPr>
          <w:rFonts w:ascii="Times New Roman" w:hAnsi="Times New Roman" w:cs="Times New Roman"/>
          <w:sz w:val="24"/>
          <w:szCs w:val="24"/>
        </w:rPr>
        <w:t>н</w:t>
      </w:r>
      <w:r w:rsidRPr="001064F8">
        <w:rPr>
          <w:rFonts w:ascii="Times New Roman" w:hAnsi="Times New Roman" w:cs="Times New Roman"/>
          <w:sz w:val="24"/>
          <w:szCs w:val="24"/>
        </w:rPr>
        <w:t>ным предоставляется только в соответствии с его правами доступа.</w:t>
      </w:r>
    </w:p>
    <w:p w:rsidR="001064F8" w:rsidRPr="001064F8" w:rsidRDefault="001064F8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64F8" w:rsidRPr="001064F8" w:rsidRDefault="001064F8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9124C" w:rsidRPr="001064F8" w:rsidRDefault="0039124C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B6A" w:rsidRPr="001064F8" w:rsidRDefault="006A5B6A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A5B6A" w:rsidRPr="001064F8" w:rsidRDefault="006A5B6A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на лабораторную работу</w:t>
      </w:r>
    </w:p>
    <w:p w:rsidR="00C547A5" w:rsidRPr="001064F8" w:rsidRDefault="00C547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547A5" w:rsidRPr="001064F8" w:rsidRDefault="00C547A5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 w:rsidR="002F5624" w:rsidRPr="001064F8">
        <w:rPr>
          <w:rFonts w:ascii="Times New Roman" w:hAnsi="Times New Roman" w:cs="Times New Roman"/>
          <w:sz w:val="24"/>
          <w:szCs w:val="24"/>
        </w:rPr>
        <w:t>концептуальную и логическую модели базы данных для формирования информационной системы в предметной области в соответствии с вариантом</w:t>
      </w:r>
      <w:r w:rsidRPr="001064F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547A5" w:rsidRPr="001064F8" w:rsidRDefault="00C547A5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 xml:space="preserve">В </w:t>
      </w:r>
      <w:r w:rsidR="002F5624" w:rsidRPr="001064F8">
        <w:rPr>
          <w:rFonts w:ascii="Times New Roman" w:hAnsi="Times New Roman" w:cs="Times New Roman"/>
          <w:sz w:val="24"/>
          <w:szCs w:val="24"/>
        </w:rPr>
        <w:t xml:space="preserve">базе данных </w:t>
      </w:r>
      <w:r w:rsidRPr="001064F8">
        <w:rPr>
          <w:rFonts w:ascii="Times New Roman" w:hAnsi="Times New Roman" w:cs="Times New Roman"/>
          <w:sz w:val="24"/>
          <w:szCs w:val="24"/>
        </w:rPr>
        <w:t>предусмотреть</w:t>
      </w:r>
      <w:r w:rsidR="008A199B">
        <w:rPr>
          <w:rFonts w:ascii="Times New Roman" w:hAnsi="Times New Roman" w:cs="Times New Roman"/>
          <w:sz w:val="24"/>
          <w:szCs w:val="24"/>
        </w:rPr>
        <w:t>:</w:t>
      </w:r>
    </w:p>
    <w:p w:rsidR="00C547A5" w:rsidRPr="001064F8" w:rsidRDefault="002F5624" w:rsidP="001064F8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Не менее 5 таблиц.</w:t>
      </w:r>
    </w:p>
    <w:p w:rsidR="002F5624" w:rsidRPr="001064F8" w:rsidRDefault="002F5624" w:rsidP="001064F8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Представить таблицы в 3НФ.</w:t>
      </w:r>
    </w:p>
    <w:p w:rsidR="002F5624" w:rsidRPr="001064F8" w:rsidRDefault="002F5624" w:rsidP="001064F8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Предусмотреть средства обеспечения целостности базы данных.</w:t>
      </w:r>
    </w:p>
    <w:p w:rsidR="00C547A5" w:rsidRPr="001064F8" w:rsidRDefault="002F5624" w:rsidP="001064F8">
      <w:pPr>
        <w:pStyle w:val="ab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Н</w:t>
      </w:r>
      <w:r w:rsidR="00C547A5" w:rsidRPr="001064F8">
        <w:rPr>
          <w:rFonts w:ascii="Times New Roman" w:hAnsi="Times New Roman" w:cs="Times New Roman"/>
          <w:sz w:val="24"/>
          <w:szCs w:val="24"/>
        </w:rPr>
        <w:t>е менее 2 хранимых процедур и не менее 2 триггеров</w:t>
      </w:r>
    </w:p>
    <w:p w:rsidR="002F5624" w:rsidRPr="001064F8" w:rsidRDefault="002F5624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7A5" w:rsidRPr="001064F8" w:rsidRDefault="002F5624" w:rsidP="001064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64F8">
        <w:rPr>
          <w:rFonts w:ascii="Times New Roman" w:hAnsi="Times New Roman" w:cs="Times New Roman"/>
          <w:b/>
          <w:sz w:val="24"/>
          <w:szCs w:val="24"/>
        </w:rPr>
        <w:t>Варианты предметных областей.</w:t>
      </w:r>
    </w:p>
    <w:p w:rsidR="00C547A5" w:rsidRPr="001064F8" w:rsidRDefault="00C547A5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7A5" w:rsidRPr="001064F8" w:rsidRDefault="00C547A5" w:rsidP="001064F8">
      <w:pPr>
        <w:pStyle w:val="ab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Железнодорожный вокзал – информационная система продажи билетов</w:t>
      </w:r>
    </w:p>
    <w:p w:rsidR="00C547A5" w:rsidRPr="001064F8" w:rsidRDefault="00C547A5" w:rsidP="001064F8">
      <w:pPr>
        <w:pStyle w:val="ab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Кафедр</w:t>
      </w:r>
      <w:proofErr w:type="gramStart"/>
      <w:r w:rsidRPr="001064F8">
        <w:rPr>
          <w:rFonts w:ascii="Times New Roman" w:hAnsi="Times New Roman" w:cs="Times New Roman"/>
          <w:sz w:val="24"/>
          <w:szCs w:val="24"/>
        </w:rPr>
        <w:t>а-</w:t>
      </w:r>
      <w:proofErr w:type="gramEnd"/>
      <w:r w:rsidRPr="001064F8">
        <w:rPr>
          <w:rFonts w:ascii="Times New Roman" w:hAnsi="Times New Roman" w:cs="Times New Roman"/>
          <w:sz w:val="24"/>
          <w:szCs w:val="24"/>
        </w:rPr>
        <w:t xml:space="preserve"> информационная система учета успеваемости студентов</w:t>
      </w:r>
    </w:p>
    <w:p w:rsidR="00C547A5" w:rsidRPr="001064F8" w:rsidRDefault="00C547A5" w:rsidP="001064F8">
      <w:pPr>
        <w:pStyle w:val="ab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Автовокзал Информационная система формирования нагрузки по дисциплинам</w:t>
      </w:r>
    </w:p>
    <w:p w:rsidR="00C547A5" w:rsidRPr="001064F8" w:rsidRDefault="00C547A5" w:rsidP="001064F8">
      <w:pPr>
        <w:pStyle w:val="ab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Кафедра – Информационная система формирования нагрузки преподавателей</w:t>
      </w:r>
    </w:p>
    <w:p w:rsidR="00C547A5" w:rsidRPr="001064F8" w:rsidRDefault="00C547A5" w:rsidP="001064F8">
      <w:pPr>
        <w:pStyle w:val="ab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Автобаза – Информационная система учета работы транспорта и водителей</w:t>
      </w:r>
    </w:p>
    <w:p w:rsidR="00C547A5" w:rsidRPr="001064F8" w:rsidRDefault="00C547A5" w:rsidP="001064F8">
      <w:pPr>
        <w:pStyle w:val="ab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Касса театра – Информационная система бронирования и продажи билетов</w:t>
      </w:r>
    </w:p>
    <w:p w:rsidR="00C547A5" w:rsidRPr="001064F8" w:rsidRDefault="00C547A5" w:rsidP="001064F8">
      <w:pPr>
        <w:pStyle w:val="ab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Турфирма – Информационная система продажи туров</w:t>
      </w:r>
    </w:p>
    <w:p w:rsidR="00C547A5" w:rsidRPr="001064F8" w:rsidRDefault="00C547A5" w:rsidP="001064F8">
      <w:pPr>
        <w:pStyle w:val="ab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 xml:space="preserve">Гостиница </w:t>
      </w:r>
      <w:proofErr w:type="gramStart"/>
      <w:r w:rsidRPr="001064F8">
        <w:rPr>
          <w:rFonts w:ascii="Times New Roman" w:hAnsi="Times New Roman" w:cs="Times New Roman"/>
          <w:sz w:val="24"/>
          <w:szCs w:val="24"/>
        </w:rPr>
        <w:t>–И</w:t>
      </w:r>
      <w:proofErr w:type="gramEnd"/>
      <w:r w:rsidRPr="001064F8">
        <w:rPr>
          <w:rFonts w:ascii="Times New Roman" w:hAnsi="Times New Roman" w:cs="Times New Roman"/>
          <w:sz w:val="24"/>
          <w:szCs w:val="24"/>
        </w:rPr>
        <w:t>нформационная система бронирования и сдачи номеров</w:t>
      </w:r>
    </w:p>
    <w:p w:rsidR="00C547A5" w:rsidRPr="001064F8" w:rsidRDefault="00C547A5" w:rsidP="001064F8">
      <w:pPr>
        <w:pStyle w:val="ab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 xml:space="preserve"> Поликлиника – Информационная система регистратуры</w:t>
      </w:r>
    </w:p>
    <w:p w:rsidR="00C547A5" w:rsidRPr="001064F8" w:rsidRDefault="00C547A5" w:rsidP="001064F8">
      <w:pPr>
        <w:pStyle w:val="ab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Поликлиника – Информационная система врача-специалиста</w:t>
      </w:r>
    </w:p>
    <w:p w:rsidR="00C547A5" w:rsidRPr="001064F8" w:rsidRDefault="00C547A5" w:rsidP="001064F8">
      <w:pPr>
        <w:pStyle w:val="ab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Больница – Информационная система приемного отделения.</w:t>
      </w:r>
    </w:p>
    <w:p w:rsidR="00C547A5" w:rsidRPr="001064F8" w:rsidRDefault="00C547A5" w:rsidP="001064F8">
      <w:pPr>
        <w:pStyle w:val="ab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Отдел кадров – Информационная система начальника отдела</w:t>
      </w:r>
    </w:p>
    <w:p w:rsidR="00C547A5" w:rsidRPr="001064F8" w:rsidRDefault="00C547A5" w:rsidP="001064F8">
      <w:pPr>
        <w:pStyle w:val="ab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Аэропорт – Информационная система прибытия и убытия самолетов</w:t>
      </w:r>
    </w:p>
    <w:p w:rsidR="00C547A5" w:rsidRPr="001064F8" w:rsidRDefault="00C547A5" w:rsidP="001064F8">
      <w:pPr>
        <w:pStyle w:val="ab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Авиакомпания – Информационная система продажи билетов.</w:t>
      </w:r>
    </w:p>
    <w:p w:rsidR="00C547A5" w:rsidRPr="001064F8" w:rsidRDefault="00C547A5" w:rsidP="001064F8">
      <w:pPr>
        <w:pStyle w:val="ab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ГАИ – Информационная система регистрации автомобилей</w:t>
      </w:r>
    </w:p>
    <w:p w:rsidR="00C547A5" w:rsidRPr="001064F8" w:rsidRDefault="00C547A5" w:rsidP="001064F8">
      <w:pPr>
        <w:pStyle w:val="ab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Интернет-магазин – Информационная система учета продаж.</w:t>
      </w:r>
    </w:p>
    <w:p w:rsidR="00C547A5" w:rsidRPr="001064F8" w:rsidRDefault="00C547A5" w:rsidP="001064F8">
      <w:pPr>
        <w:pStyle w:val="ab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Интернет-магазин – Информационная система учета закупок</w:t>
      </w:r>
    </w:p>
    <w:p w:rsidR="00C547A5" w:rsidRPr="001064F8" w:rsidRDefault="00C547A5" w:rsidP="001064F8">
      <w:pPr>
        <w:pStyle w:val="ab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Ресторан – Информационная система учета продаж</w:t>
      </w:r>
    </w:p>
    <w:p w:rsidR="00C547A5" w:rsidRPr="001064F8" w:rsidRDefault="00C547A5" w:rsidP="001064F8">
      <w:pPr>
        <w:pStyle w:val="ab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Ресторан – Информационная система учета закупок продуктов</w:t>
      </w:r>
    </w:p>
    <w:p w:rsidR="00C547A5" w:rsidRPr="001064F8" w:rsidRDefault="00C547A5" w:rsidP="001064F8">
      <w:pPr>
        <w:pStyle w:val="ab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Банк – Информационная система учета вкладов</w:t>
      </w:r>
    </w:p>
    <w:p w:rsidR="00C547A5" w:rsidRPr="001064F8" w:rsidRDefault="00C547A5" w:rsidP="001064F8">
      <w:pPr>
        <w:pStyle w:val="ab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Банк – Информационная система учета кредитов</w:t>
      </w:r>
    </w:p>
    <w:p w:rsidR="00C547A5" w:rsidRPr="001064F8" w:rsidRDefault="00C547A5" w:rsidP="001064F8">
      <w:pPr>
        <w:pStyle w:val="ab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Отделение милиции – Информационная система учета происшествий.</w:t>
      </w:r>
    </w:p>
    <w:p w:rsidR="00C547A5" w:rsidRPr="001064F8" w:rsidRDefault="00C547A5" w:rsidP="001064F8">
      <w:pPr>
        <w:pStyle w:val="ab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ЗАГС – Информационная система учета оказания услуг</w:t>
      </w:r>
    </w:p>
    <w:p w:rsidR="00C547A5" w:rsidRPr="001064F8" w:rsidRDefault="00C547A5" w:rsidP="001064F8">
      <w:pPr>
        <w:pStyle w:val="ab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 xml:space="preserve">ЗАГС – Информационная система учета актов регистрации ГС </w:t>
      </w:r>
    </w:p>
    <w:p w:rsidR="00C547A5" w:rsidRPr="001064F8" w:rsidRDefault="00C547A5" w:rsidP="001064F8">
      <w:pPr>
        <w:pStyle w:val="ab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Библиотека – Информационная система учета книжного фонда.</w:t>
      </w:r>
    </w:p>
    <w:p w:rsidR="00C547A5" w:rsidRPr="001064F8" w:rsidRDefault="00C547A5" w:rsidP="001064F8">
      <w:pPr>
        <w:pStyle w:val="ab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Рекламное агентство – Информационное агентство учета заказов и услуг</w:t>
      </w:r>
    </w:p>
    <w:p w:rsidR="00C547A5" w:rsidRPr="001064F8" w:rsidRDefault="00C547A5" w:rsidP="001064F8">
      <w:pPr>
        <w:pStyle w:val="ab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 xml:space="preserve">Компьютерная фирма – Информационная система учета закупки </w:t>
      </w:r>
      <w:proofErr w:type="gramStart"/>
      <w:r w:rsidRPr="001064F8">
        <w:rPr>
          <w:rFonts w:ascii="Times New Roman" w:hAnsi="Times New Roman" w:cs="Times New Roman"/>
          <w:sz w:val="24"/>
          <w:szCs w:val="24"/>
        </w:rPr>
        <w:t>комплектующих</w:t>
      </w:r>
      <w:proofErr w:type="gramEnd"/>
    </w:p>
    <w:p w:rsidR="00C547A5" w:rsidRPr="001064F8" w:rsidRDefault="00C547A5" w:rsidP="001064F8">
      <w:pPr>
        <w:pStyle w:val="ab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Компьютерная фирма – Информационная система учета продажи товаров и услуг</w:t>
      </w:r>
    </w:p>
    <w:p w:rsidR="00C547A5" w:rsidRPr="001064F8" w:rsidRDefault="00C547A5" w:rsidP="001064F8">
      <w:pPr>
        <w:pStyle w:val="ab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Парикмахерская – Информационная система учета закупок товаров и продаж услуг</w:t>
      </w:r>
    </w:p>
    <w:p w:rsidR="00C547A5" w:rsidRPr="001064F8" w:rsidRDefault="00C547A5" w:rsidP="001064F8">
      <w:pPr>
        <w:pStyle w:val="ab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Кондитерская – Информационная система учета закупок и продаж</w:t>
      </w:r>
    </w:p>
    <w:p w:rsidR="00C547A5" w:rsidRPr="001064F8" w:rsidRDefault="00C547A5" w:rsidP="001064F8">
      <w:pPr>
        <w:pStyle w:val="ab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64F8">
        <w:rPr>
          <w:rFonts w:ascii="Times New Roman" w:hAnsi="Times New Roman" w:cs="Times New Roman"/>
          <w:sz w:val="24"/>
          <w:szCs w:val="24"/>
        </w:rPr>
        <w:t>СТО – Информационная система учета закупок и продаж</w:t>
      </w:r>
    </w:p>
    <w:p w:rsidR="00C547A5" w:rsidRPr="001064F8" w:rsidRDefault="00C547A5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</w:p>
    <w:p w:rsidR="00534E37" w:rsidRPr="001064F8" w:rsidRDefault="00534E37" w:rsidP="001064F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Содержание отчета</w:t>
      </w:r>
    </w:p>
    <w:p w:rsidR="00534E37" w:rsidRPr="001064F8" w:rsidRDefault="00534E37" w:rsidP="001064F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534E37" w:rsidRPr="001064F8" w:rsidRDefault="00534E37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Тема и цель работы</w:t>
      </w:r>
    </w:p>
    <w:p w:rsidR="00534E37" w:rsidRPr="001064F8" w:rsidRDefault="00534E37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Задание на лабораторную работу</w:t>
      </w:r>
    </w:p>
    <w:p w:rsidR="00534E37" w:rsidRPr="001064F8" w:rsidRDefault="002F5624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Концептуальная модель базы данных</w:t>
      </w:r>
      <w:r w:rsidR="00534E37"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</w:p>
    <w:p w:rsidR="00534E37" w:rsidRPr="001064F8" w:rsidRDefault="002F5624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Логическая модель базы данных.</w:t>
      </w:r>
      <w:r w:rsidR="00534E37"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</w:t>
      </w:r>
    </w:p>
    <w:p w:rsidR="002F5624" w:rsidRPr="001064F8" w:rsidRDefault="002F5624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Перечень средств обеспечения целостности базы данных.</w:t>
      </w:r>
    </w:p>
    <w:p w:rsidR="00534E37" w:rsidRPr="001064F8" w:rsidRDefault="002F5624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Перечень хранимых процедур и триггеров с указанием их назначения.</w:t>
      </w:r>
    </w:p>
    <w:p w:rsidR="00534E37" w:rsidRPr="001064F8" w:rsidRDefault="00534E37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lastRenderedPageBreak/>
        <w:t>Выводы</w:t>
      </w:r>
    </w:p>
    <w:p w:rsidR="00141E94" w:rsidRPr="001064F8" w:rsidRDefault="00141E94" w:rsidP="001064F8">
      <w:pPr>
        <w:pStyle w:val="ab"/>
        <w:spacing w:after="0" w:line="240" w:lineRule="auto"/>
        <w:ind w:left="1069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</w:p>
    <w:p w:rsidR="007473A5" w:rsidRPr="001064F8" w:rsidRDefault="00534E37" w:rsidP="001064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Контрольные вопросы</w:t>
      </w:r>
    </w:p>
    <w:p w:rsidR="007473A5" w:rsidRPr="001064F8" w:rsidRDefault="007473A5" w:rsidP="00106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473A5" w:rsidRPr="001064F8" w:rsidRDefault="001064F8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концептуальная модель базы данных?</w:t>
      </w:r>
    </w:p>
    <w:p w:rsidR="001064F8" w:rsidRPr="008A199B" w:rsidRDefault="001064F8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8A199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Что такое логическая модель базы данных?</w:t>
      </w:r>
    </w:p>
    <w:p w:rsidR="001064F8" w:rsidRPr="008A199B" w:rsidRDefault="001064F8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8A199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Какие ограничения используются в базах данных?</w:t>
      </w:r>
    </w:p>
    <w:p w:rsidR="001064F8" w:rsidRPr="008A199B" w:rsidRDefault="001064F8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8A199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Что такое первичный ключ и для чего он используется?</w:t>
      </w:r>
    </w:p>
    <w:p w:rsidR="001064F8" w:rsidRPr="008A199B" w:rsidRDefault="001064F8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8A199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Что такое внешний ключ и для чего он используется?</w:t>
      </w:r>
    </w:p>
    <w:p w:rsidR="001064F8" w:rsidRPr="008A199B" w:rsidRDefault="001064F8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8A199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Какие требования предъявляются к таблице в 1НФ (2НФ, 3НФ)?</w:t>
      </w:r>
    </w:p>
    <w:p w:rsidR="008A199B" w:rsidRPr="008A199B" w:rsidRDefault="008A199B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8A199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Что такое сущность в предметной области?</w:t>
      </w:r>
    </w:p>
    <w:p w:rsidR="001064F8" w:rsidRPr="008A199B" w:rsidRDefault="001064F8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8A199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Какие возможны виды связей между с</w:t>
      </w:r>
      <w:r w:rsidR="008A199B" w:rsidRPr="008A199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ущ</w:t>
      </w:r>
      <w:r w:rsidRPr="008A199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ностями?</w:t>
      </w:r>
    </w:p>
    <w:p w:rsidR="001064F8" w:rsidRPr="008A199B" w:rsidRDefault="008A199B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 w:rsidRPr="008A199B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  <w:t>Какие существуют ограничения целостности базы данных?</w:t>
      </w:r>
    </w:p>
    <w:p w:rsidR="008A199B" w:rsidRPr="008A199B" w:rsidRDefault="008A199B" w:rsidP="008A199B">
      <w:pPr>
        <w:pStyle w:val="ab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</w:p>
    <w:p w:rsidR="00C52B6F" w:rsidRPr="001064F8" w:rsidRDefault="00C52B6F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52B6F" w:rsidRPr="001064F8" w:rsidSect="009D5D84">
      <w:headerReference w:type="default" r:id="rId8"/>
      <w:pgSz w:w="11906" w:h="16838"/>
      <w:pgMar w:top="567" w:right="567" w:bottom="567" w:left="1134" w:header="397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837" w:rsidRDefault="00C84837" w:rsidP="009D5D84">
      <w:pPr>
        <w:spacing w:after="0" w:line="240" w:lineRule="auto"/>
      </w:pPr>
      <w:r>
        <w:separator/>
      </w:r>
    </w:p>
  </w:endnote>
  <w:endnote w:type="continuationSeparator" w:id="1">
    <w:p w:rsidR="00C84837" w:rsidRDefault="00C84837" w:rsidP="009D5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837" w:rsidRDefault="00C84837" w:rsidP="009D5D84">
      <w:pPr>
        <w:spacing w:after="0" w:line="240" w:lineRule="auto"/>
      </w:pPr>
      <w:r>
        <w:separator/>
      </w:r>
    </w:p>
  </w:footnote>
  <w:footnote w:type="continuationSeparator" w:id="1">
    <w:p w:rsidR="00C84837" w:rsidRDefault="00C84837" w:rsidP="009D5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5664060"/>
      <w:docPartObj>
        <w:docPartGallery w:val="Page Numbers (Top of Page)"/>
        <w:docPartUnique/>
      </w:docPartObj>
    </w:sdtPr>
    <w:sdtContent>
      <w:p w:rsidR="009D5D84" w:rsidRDefault="008E225C">
        <w:pPr>
          <w:pStyle w:val="af6"/>
          <w:jc w:val="right"/>
        </w:pPr>
        <w:r>
          <w:fldChar w:fldCharType="begin"/>
        </w:r>
        <w:r w:rsidR="009D5D84">
          <w:instrText>PAGE   \* MERGEFORMAT</w:instrText>
        </w:r>
        <w:r>
          <w:fldChar w:fldCharType="separate"/>
        </w:r>
        <w:r w:rsidR="008A199B">
          <w:rPr>
            <w:noProof/>
          </w:rPr>
          <w:t>6</w:t>
        </w:r>
        <w:r>
          <w:fldChar w:fldCharType="end"/>
        </w:r>
      </w:p>
    </w:sdtContent>
  </w:sdt>
  <w:p w:rsidR="009D5D84" w:rsidRDefault="009D5D84">
    <w:pPr>
      <w:pStyle w:val="af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51521"/>
    <w:multiLevelType w:val="hybridMultilevel"/>
    <w:tmpl w:val="7B0AAFF8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507BA2"/>
    <w:multiLevelType w:val="hybridMultilevel"/>
    <w:tmpl w:val="6FFA286C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BF55CA"/>
    <w:multiLevelType w:val="hybridMultilevel"/>
    <w:tmpl w:val="DFD0B3F0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69632B"/>
    <w:multiLevelType w:val="hybridMultilevel"/>
    <w:tmpl w:val="7E82BBE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B90F18"/>
    <w:multiLevelType w:val="hybridMultilevel"/>
    <w:tmpl w:val="66CE8E2C"/>
    <w:lvl w:ilvl="0" w:tplc="0F5212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D5032D8"/>
    <w:multiLevelType w:val="hybridMultilevel"/>
    <w:tmpl w:val="51D009F2"/>
    <w:lvl w:ilvl="0" w:tplc="CB2878E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04413"/>
    <w:multiLevelType w:val="hybridMultilevel"/>
    <w:tmpl w:val="2938D7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C37DC8"/>
    <w:multiLevelType w:val="hybridMultilevel"/>
    <w:tmpl w:val="37902046"/>
    <w:lvl w:ilvl="0" w:tplc="583C82B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30A60269"/>
    <w:multiLevelType w:val="hybridMultilevel"/>
    <w:tmpl w:val="B1629C68"/>
    <w:lvl w:ilvl="0" w:tplc="570CDE5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8A70B53"/>
    <w:multiLevelType w:val="hybridMultilevel"/>
    <w:tmpl w:val="3D9CDC8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D2C0B80"/>
    <w:multiLevelType w:val="hybridMultilevel"/>
    <w:tmpl w:val="B5B8CAC4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1A7767"/>
    <w:multiLevelType w:val="hybridMultilevel"/>
    <w:tmpl w:val="0F301172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B52833"/>
    <w:multiLevelType w:val="hybridMultilevel"/>
    <w:tmpl w:val="E47E3F2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BDD2934"/>
    <w:multiLevelType w:val="hybridMultilevel"/>
    <w:tmpl w:val="E90AACB4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F841754"/>
    <w:multiLevelType w:val="hybridMultilevel"/>
    <w:tmpl w:val="41364644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A3363AF"/>
    <w:multiLevelType w:val="hybridMultilevel"/>
    <w:tmpl w:val="E9EECF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EF44E7B"/>
    <w:multiLevelType w:val="hybridMultilevel"/>
    <w:tmpl w:val="2B047C7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03618A6"/>
    <w:multiLevelType w:val="hybridMultilevel"/>
    <w:tmpl w:val="0B0E9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7"/>
  </w:num>
  <w:num w:numId="4">
    <w:abstractNumId w:val="5"/>
  </w:num>
  <w:num w:numId="5">
    <w:abstractNumId w:val="11"/>
  </w:num>
  <w:num w:numId="6">
    <w:abstractNumId w:val="6"/>
  </w:num>
  <w:num w:numId="7">
    <w:abstractNumId w:val="3"/>
  </w:num>
  <w:num w:numId="8">
    <w:abstractNumId w:val="12"/>
  </w:num>
  <w:num w:numId="9">
    <w:abstractNumId w:val="15"/>
  </w:num>
  <w:num w:numId="10">
    <w:abstractNumId w:val="14"/>
  </w:num>
  <w:num w:numId="11">
    <w:abstractNumId w:val="2"/>
  </w:num>
  <w:num w:numId="12">
    <w:abstractNumId w:val="10"/>
  </w:num>
  <w:num w:numId="13">
    <w:abstractNumId w:val="13"/>
  </w:num>
  <w:num w:numId="14">
    <w:abstractNumId w:val="1"/>
  </w:num>
  <w:num w:numId="15">
    <w:abstractNumId w:val="0"/>
  </w:num>
  <w:num w:numId="16">
    <w:abstractNumId w:val="9"/>
  </w:num>
  <w:num w:numId="17">
    <w:abstractNumId w:val="16"/>
  </w:num>
  <w:num w:numId="1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5AB8"/>
    <w:rsid w:val="001064F8"/>
    <w:rsid w:val="00141E94"/>
    <w:rsid w:val="00151C27"/>
    <w:rsid w:val="001766A9"/>
    <w:rsid w:val="001E61FF"/>
    <w:rsid w:val="002F5624"/>
    <w:rsid w:val="0039124C"/>
    <w:rsid w:val="004F7639"/>
    <w:rsid w:val="00534E37"/>
    <w:rsid w:val="00565E08"/>
    <w:rsid w:val="006447F3"/>
    <w:rsid w:val="006A5B6A"/>
    <w:rsid w:val="0070064C"/>
    <w:rsid w:val="007473A5"/>
    <w:rsid w:val="00796B74"/>
    <w:rsid w:val="008A199B"/>
    <w:rsid w:val="008C0F4E"/>
    <w:rsid w:val="008E225C"/>
    <w:rsid w:val="009350AB"/>
    <w:rsid w:val="009D5D84"/>
    <w:rsid w:val="00AF7C58"/>
    <w:rsid w:val="00B55CDC"/>
    <w:rsid w:val="00BB5AB8"/>
    <w:rsid w:val="00C52B6F"/>
    <w:rsid w:val="00C547A5"/>
    <w:rsid w:val="00C84837"/>
    <w:rsid w:val="00E07187"/>
    <w:rsid w:val="00EF46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187"/>
  </w:style>
  <w:style w:type="paragraph" w:styleId="1">
    <w:name w:val="heading 1"/>
    <w:basedOn w:val="a"/>
    <w:next w:val="a"/>
    <w:link w:val="10"/>
    <w:qFormat/>
    <w:rsid w:val="00E07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E07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07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71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71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71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71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71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71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07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71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071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071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071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071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071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071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E071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071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071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07187"/>
    <w:rPr>
      <w:b/>
      <w:bCs/>
    </w:rPr>
  </w:style>
  <w:style w:type="character" w:styleId="a9">
    <w:name w:val="Emphasis"/>
    <w:basedOn w:val="a0"/>
    <w:uiPriority w:val="20"/>
    <w:qFormat/>
    <w:rsid w:val="00E07187"/>
    <w:rPr>
      <w:i/>
      <w:iCs/>
    </w:rPr>
  </w:style>
  <w:style w:type="paragraph" w:styleId="aa">
    <w:name w:val="No Spacing"/>
    <w:uiPriority w:val="1"/>
    <w:qFormat/>
    <w:rsid w:val="00E0718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E0718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0718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07187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E071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0718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E0718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E0718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E0718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E0718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E07187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07187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747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7473A5"/>
    <w:rPr>
      <w:rFonts w:ascii="Tahoma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rsid w:val="009D5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9D5D84"/>
  </w:style>
  <w:style w:type="paragraph" w:styleId="af8">
    <w:name w:val="footer"/>
    <w:basedOn w:val="a"/>
    <w:link w:val="af9"/>
    <w:uiPriority w:val="99"/>
    <w:unhideWhenUsed/>
    <w:rsid w:val="009D5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9D5D84"/>
  </w:style>
  <w:style w:type="table" w:styleId="afa">
    <w:name w:val="Table Grid"/>
    <w:basedOn w:val="a1"/>
    <w:rsid w:val="001064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1064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toc 2"/>
    <w:basedOn w:val="a"/>
    <w:next w:val="a"/>
    <w:autoRedefine/>
    <w:semiHidden/>
    <w:rsid w:val="001064F8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semiHidden/>
    <w:rsid w:val="001064F8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rsid w:val="001064F8"/>
    <w:rPr>
      <w:color w:val="0000FF"/>
      <w:u w:val="single"/>
    </w:rPr>
  </w:style>
  <w:style w:type="paragraph" w:styleId="afc">
    <w:name w:val="Normal (Web)"/>
    <w:basedOn w:val="a"/>
    <w:rsid w:val="00106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187"/>
  </w:style>
  <w:style w:type="paragraph" w:styleId="1">
    <w:name w:val="heading 1"/>
    <w:basedOn w:val="a"/>
    <w:next w:val="a"/>
    <w:link w:val="10"/>
    <w:uiPriority w:val="9"/>
    <w:qFormat/>
    <w:rsid w:val="00E07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7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7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71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71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71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71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71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71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07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71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071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071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071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071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071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071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E071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071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071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07187"/>
    <w:rPr>
      <w:b/>
      <w:bCs/>
    </w:rPr>
  </w:style>
  <w:style w:type="character" w:styleId="a9">
    <w:name w:val="Emphasis"/>
    <w:basedOn w:val="a0"/>
    <w:uiPriority w:val="20"/>
    <w:qFormat/>
    <w:rsid w:val="00E07187"/>
    <w:rPr>
      <w:i/>
      <w:iCs/>
    </w:rPr>
  </w:style>
  <w:style w:type="paragraph" w:styleId="aa">
    <w:name w:val="No Spacing"/>
    <w:uiPriority w:val="1"/>
    <w:qFormat/>
    <w:rsid w:val="00E0718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E0718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0718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07187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E071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0718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E0718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E0718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E0718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E0718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E07187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07187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747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7473A5"/>
    <w:rPr>
      <w:rFonts w:ascii="Tahoma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rsid w:val="009D5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9D5D84"/>
  </w:style>
  <w:style w:type="paragraph" w:styleId="af8">
    <w:name w:val="footer"/>
    <w:basedOn w:val="a"/>
    <w:link w:val="af9"/>
    <w:uiPriority w:val="99"/>
    <w:unhideWhenUsed/>
    <w:rsid w:val="009D5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9D5D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4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2342</Words>
  <Characters>13356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student</cp:lastModifiedBy>
  <cp:revision>4</cp:revision>
  <dcterms:created xsi:type="dcterms:W3CDTF">2018-02-07T06:09:00Z</dcterms:created>
  <dcterms:modified xsi:type="dcterms:W3CDTF">2018-02-08T09:28:00Z</dcterms:modified>
</cp:coreProperties>
</file>