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9EEC" w14:textId="713E35AE" w:rsidR="00F25F89" w:rsidRDefault="001B7245" w:rsidP="001B7245">
      <w:pPr>
        <w:pStyle w:val="Titolo"/>
        <w:rPr>
          <w:lang w:val="en-US"/>
        </w:rPr>
      </w:pPr>
      <w:r w:rsidRPr="001B7245">
        <w:rPr>
          <w:lang w:val="en-US"/>
        </w:rPr>
        <w:t>Birds</w:t>
      </w:r>
      <w:r>
        <w:rPr>
          <w:lang w:val="en-US"/>
        </w:rPr>
        <w:t>’</w:t>
      </w:r>
      <w:r w:rsidRPr="001B7245">
        <w:rPr>
          <w:lang w:val="en-US"/>
        </w:rPr>
        <w:t xml:space="preserve"> epidemiological parameters and bibliographical </w:t>
      </w:r>
      <w:r>
        <w:rPr>
          <w:lang w:val="en-US"/>
        </w:rPr>
        <w:t>r</w:t>
      </w:r>
      <w:r w:rsidRPr="001B7245">
        <w:rPr>
          <w:lang w:val="en-US"/>
        </w:rPr>
        <w:t>eference</w:t>
      </w:r>
      <w:r>
        <w:rPr>
          <w:lang w:val="en-US"/>
        </w:rPr>
        <w:t xml:space="preserve">s </w:t>
      </w:r>
    </w:p>
    <w:p w14:paraId="267DFF3D" w14:textId="13E5D676" w:rsidR="001B7245" w:rsidRDefault="001B7245" w:rsidP="001B7245">
      <w:pPr>
        <w:rPr>
          <w:kern w:val="0"/>
          <w:lang w:val="en-US"/>
          <w14:ligatures w14:val="none"/>
        </w:rPr>
      </w:pPr>
      <w:r>
        <w:rPr>
          <w:lang w:val="en-US"/>
        </w:rPr>
        <w:t xml:space="preserve">Here is provided a list of epidemiological parameters </w:t>
      </w:r>
      <w:r>
        <w:rPr>
          <w:kern w:val="0"/>
          <w:lang w:val="en-US"/>
          <w14:ligatures w14:val="none"/>
        </w:rPr>
        <w:t>for each bird species investigated and the corresponding data found in literature as well as the citation of article/s from which the data was extracted.</w:t>
      </w:r>
    </w:p>
    <w:p w14:paraId="20F4BE97" w14:textId="1A75066B" w:rsidR="001B7245" w:rsidRDefault="001B7245" w:rsidP="001B7245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Parameters are referred to family species in brackets is reported the species investigated of the corresponding family.</w:t>
      </w:r>
    </w:p>
    <w:p w14:paraId="2FE5A676" w14:textId="07B2DCFC" w:rsidR="001B7245" w:rsidRDefault="001B7245" w:rsidP="001B7245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t>Turdidae (blackbird)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433"/>
        <w:gridCol w:w="3510"/>
        <w:gridCol w:w="6334"/>
      </w:tblGrid>
      <w:tr w:rsidR="001B7245" w14:paraId="46FE09AB" w14:textId="77777777" w:rsidTr="001B7245">
        <w:tc>
          <w:tcPr>
            <w:tcW w:w="1552" w:type="pct"/>
          </w:tcPr>
          <w:p w14:paraId="140ED476" w14:textId="5EA0F54D" w:rsidR="001B7245" w:rsidRPr="001B7245" w:rsidRDefault="001B7245" w:rsidP="001B7245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229" w:type="pct"/>
          </w:tcPr>
          <w:p w14:paraId="17F971D0" w14:textId="18648F30" w:rsidR="001B7245" w:rsidRPr="001B7245" w:rsidRDefault="001B7245" w:rsidP="001B7245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Data</w:t>
            </w:r>
          </w:p>
        </w:tc>
        <w:tc>
          <w:tcPr>
            <w:tcW w:w="2218" w:type="pct"/>
          </w:tcPr>
          <w:p w14:paraId="578FE982" w14:textId="4DF0889B" w:rsidR="001B7245" w:rsidRPr="001B7245" w:rsidRDefault="001B7245" w:rsidP="001B7245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Reference</w:t>
            </w:r>
          </w:p>
        </w:tc>
      </w:tr>
      <w:tr w:rsidR="001B7245" w14:paraId="2B6E6C1F" w14:textId="77777777" w:rsidTr="00DE6FF4">
        <w:tc>
          <w:tcPr>
            <w:tcW w:w="1552" w:type="pct"/>
            <w:vAlign w:val="center"/>
          </w:tcPr>
          <w:p w14:paraId="1AC5CCE6" w14:textId="29C7926E" w:rsidR="001B7245" w:rsidRDefault="001B7245" w:rsidP="001B7245">
            <w:pPr>
              <w:rPr>
                <w:lang w:val="en-US"/>
              </w:rPr>
            </w:pPr>
            <w:r w:rsidRPr="0072671C">
              <w:rPr>
                <w:lang w:val="en-US"/>
              </w:rPr>
              <w:t>Mean WNV viremia levels (L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 per 7 dpi (day post inoculation)</w:t>
            </w:r>
          </w:p>
        </w:tc>
        <w:tc>
          <w:tcPr>
            <w:tcW w:w="1229" w:type="pct"/>
            <w:vAlign w:val="center"/>
          </w:tcPr>
          <w:p w14:paraId="68022B6E" w14:textId="77777777" w:rsidR="001B7245" w:rsidRDefault="001B7245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 (range 5.6-5.9) a 1 dpi</w:t>
            </w:r>
          </w:p>
          <w:p w14:paraId="3649086F" w14:textId="77777777" w:rsidR="001B7245" w:rsidRPr="004558C8" w:rsidRDefault="001B7245" w:rsidP="00DE6FF4">
            <w:pPr>
              <w:jc w:val="center"/>
              <w:rPr>
                <w:b/>
                <w:bCs/>
                <w:lang w:val="en-US"/>
              </w:rPr>
            </w:pPr>
            <w:r w:rsidRPr="004558C8">
              <w:rPr>
                <w:b/>
                <w:bCs/>
                <w:lang w:val="en-US"/>
              </w:rPr>
              <w:t>8.9 (range 7.8-9.2) a 2 dpi</w:t>
            </w:r>
          </w:p>
          <w:p w14:paraId="2AD54C43" w14:textId="77777777" w:rsidR="001B7245" w:rsidRDefault="001B7245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 (range 6.8-7.5) a 3 dpi</w:t>
            </w:r>
          </w:p>
          <w:p w14:paraId="53DB7A2F" w14:textId="77777777" w:rsidR="001B7245" w:rsidRDefault="001B7245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 (range 3.7-4.9) a 4 dpi</w:t>
            </w:r>
          </w:p>
          <w:p w14:paraId="25EB40BB" w14:textId="77777777" w:rsidR="001B7245" w:rsidRDefault="001B7245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 (range &lt;1.7-2.3) a 5 dpi</w:t>
            </w:r>
          </w:p>
          <w:p w14:paraId="31525CFC" w14:textId="4D1F0FBD" w:rsidR="001B7245" w:rsidRDefault="001B7245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&lt;1.7 a 6/7 dpi</w:t>
            </w:r>
          </w:p>
        </w:tc>
        <w:tc>
          <w:tcPr>
            <w:tcW w:w="2218" w:type="pct"/>
            <w:vAlign w:val="center"/>
          </w:tcPr>
          <w:p w14:paraId="3FC609B0" w14:textId="7DA579E3" w:rsidR="001B7245" w:rsidRPr="00FC5F6F" w:rsidRDefault="00FC5F6F" w:rsidP="001B7245">
            <w:pPr>
              <w:rPr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="001B7245"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FC5F6F" w14:paraId="53BF352C" w14:textId="77777777" w:rsidTr="00DE6FF4">
        <w:tc>
          <w:tcPr>
            <w:tcW w:w="1552" w:type="pct"/>
            <w:vAlign w:val="center"/>
          </w:tcPr>
          <w:p w14:paraId="16955118" w14:textId="6967C122" w:rsidR="00FC5F6F" w:rsidRPr="0072671C" w:rsidRDefault="00FC5F6F" w:rsidP="00FC5F6F">
            <w:pPr>
              <w:rPr>
                <w:lang w:val="en-US"/>
              </w:rPr>
            </w:pPr>
            <w:r>
              <w:rPr>
                <w:lang w:val="en-US"/>
              </w:rPr>
              <w:t>Duration of viremia (days)</w:t>
            </w:r>
          </w:p>
        </w:tc>
        <w:tc>
          <w:tcPr>
            <w:tcW w:w="1229" w:type="pct"/>
            <w:vAlign w:val="center"/>
          </w:tcPr>
          <w:p w14:paraId="7954CDB9" w14:textId="3BAB9C47" w:rsidR="00FC5F6F" w:rsidRDefault="00FC5F6F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 (range 4-5)</w:t>
            </w:r>
          </w:p>
        </w:tc>
        <w:tc>
          <w:tcPr>
            <w:tcW w:w="2218" w:type="pct"/>
            <w:vAlign w:val="center"/>
          </w:tcPr>
          <w:p w14:paraId="45652167" w14:textId="147999C3" w:rsidR="00FC5F6F" w:rsidRDefault="00FC5F6F" w:rsidP="00FC5F6F">
            <w:pPr>
              <w:rPr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FC5F6F" w14:paraId="381F4A3B" w14:textId="77777777" w:rsidTr="00DE6FF4">
        <w:tc>
          <w:tcPr>
            <w:tcW w:w="1552" w:type="pct"/>
            <w:vAlign w:val="center"/>
          </w:tcPr>
          <w:p w14:paraId="64D0E183" w14:textId="236F8DE1" w:rsidR="00FC5F6F" w:rsidRDefault="00FC5F6F" w:rsidP="00FC5F6F">
            <w:pPr>
              <w:rPr>
                <w:lang w:val="en-US"/>
              </w:rPr>
            </w:pPr>
            <w:r>
              <w:rPr>
                <w:lang w:val="en-US"/>
              </w:rPr>
              <w:t>Peak of viremia (dpi)</w:t>
            </w:r>
          </w:p>
        </w:tc>
        <w:tc>
          <w:tcPr>
            <w:tcW w:w="1229" w:type="pct"/>
            <w:vAlign w:val="center"/>
          </w:tcPr>
          <w:p w14:paraId="3C684159" w14:textId="419728BC" w:rsidR="00FC5F6F" w:rsidRDefault="00FC5F6F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18" w:type="pct"/>
            <w:vAlign w:val="center"/>
          </w:tcPr>
          <w:p w14:paraId="069FB63F" w14:textId="1A7EB95E" w:rsidR="00FC5F6F" w:rsidRDefault="00FC5F6F" w:rsidP="00FC5F6F">
            <w:pPr>
              <w:rPr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FC5F6F" w14:paraId="5B67A393" w14:textId="77777777" w:rsidTr="00DE6FF4">
        <w:tc>
          <w:tcPr>
            <w:tcW w:w="1552" w:type="pct"/>
            <w:vAlign w:val="center"/>
          </w:tcPr>
          <w:p w14:paraId="31302248" w14:textId="31FB2248" w:rsidR="00FC5F6F" w:rsidRDefault="00FC5F6F" w:rsidP="00FC5F6F">
            <w:pPr>
              <w:rPr>
                <w:lang w:val="en-US"/>
              </w:rPr>
            </w:pPr>
            <w:r>
              <w:rPr>
                <w:lang w:val="en-US"/>
              </w:rPr>
              <w:t>Peak of viremia (</w:t>
            </w:r>
            <w:r w:rsidRPr="0072671C">
              <w:rPr>
                <w:lang w:val="en-US"/>
              </w:rPr>
              <w:t>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</w:t>
            </w:r>
          </w:p>
        </w:tc>
        <w:tc>
          <w:tcPr>
            <w:tcW w:w="1229" w:type="pct"/>
            <w:vAlign w:val="center"/>
          </w:tcPr>
          <w:p w14:paraId="1E9FE39F" w14:textId="5F027F13" w:rsidR="00FC5F6F" w:rsidRDefault="00FC5F6F" w:rsidP="00DE6FF4">
            <w:pPr>
              <w:jc w:val="center"/>
              <w:rPr>
                <w:lang w:val="en-US"/>
              </w:rPr>
            </w:pPr>
            <w:r w:rsidRPr="004558C8">
              <w:rPr>
                <w:lang w:val="en-US"/>
              </w:rPr>
              <w:t>8.9 (range 7.8-9.2) a 2 dpi</w:t>
            </w:r>
          </w:p>
        </w:tc>
        <w:tc>
          <w:tcPr>
            <w:tcW w:w="2218" w:type="pct"/>
            <w:vAlign w:val="center"/>
          </w:tcPr>
          <w:p w14:paraId="76EC1ED4" w14:textId="3C6C4EED" w:rsidR="00FC5F6F" w:rsidRDefault="00FC5F6F" w:rsidP="00FC5F6F">
            <w:pPr>
              <w:rPr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FC5F6F" w14:paraId="007BA50B" w14:textId="77777777" w:rsidTr="00DE6FF4">
        <w:tc>
          <w:tcPr>
            <w:tcW w:w="1552" w:type="pct"/>
            <w:vAlign w:val="center"/>
          </w:tcPr>
          <w:p w14:paraId="6B493869" w14:textId="22773A5D" w:rsidR="00FC5F6F" w:rsidRDefault="00FC5F6F" w:rsidP="00FC5F6F">
            <w:pPr>
              <w:rPr>
                <w:lang w:val="en-US"/>
              </w:rPr>
            </w:pPr>
            <w:r>
              <w:rPr>
                <w:lang w:val="en-US"/>
              </w:rPr>
              <w:t>Viremia level</w:t>
            </w:r>
          </w:p>
        </w:tc>
        <w:tc>
          <w:tcPr>
            <w:tcW w:w="1229" w:type="pct"/>
            <w:vAlign w:val="center"/>
          </w:tcPr>
          <w:p w14:paraId="73060B34" w14:textId="7DD1E061" w:rsidR="00FC5F6F" w:rsidRDefault="00FC5F6F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18" w:type="pct"/>
            <w:vAlign w:val="center"/>
          </w:tcPr>
          <w:p w14:paraId="49E8BBDB" w14:textId="58359F50" w:rsidR="00FC5F6F" w:rsidRPr="00FC5F6F" w:rsidRDefault="00FC5F6F" w:rsidP="00FC5F6F">
            <w:pPr>
              <w:rPr>
                <w:lang w:val="en-US"/>
              </w:rPr>
            </w:pPr>
            <w:r w:rsidRPr="007E714C">
              <w:rPr>
                <w:sz w:val="16"/>
                <w:szCs w:val="16"/>
                <w:lang w:val="en-US"/>
              </w:rPr>
              <w:t>Pérez-Ramírez</w:t>
            </w:r>
            <w:r>
              <w:rPr>
                <w:sz w:val="16"/>
                <w:szCs w:val="16"/>
                <w:lang w:val="en-US"/>
              </w:rPr>
              <w:t xml:space="preserve"> E.</w:t>
            </w:r>
            <w:r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2014</w:t>
            </w:r>
            <w:r>
              <w:rPr>
                <w:sz w:val="16"/>
                <w:szCs w:val="16"/>
                <w:lang w:val="en-US"/>
              </w:rPr>
              <w:t>) ‘</w:t>
            </w:r>
            <w:r w:rsidRPr="007E714C">
              <w:rPr>
                <w:sz w:val="16"/>
                <w:szCs w:val="16"/>
                <w:lang w:val="en-US"/>
              </w:rPr>
              <w:t>Experimental Infections of Wild Birds with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Viruses</w:t>
            </w:r>
            <w:r>
              <w:rPr>
                <w:sz w:val="16"/>
                <w:szCs w:val="16"/>
                <w:lang w:val="en-US"/>
              </w:rPr>
              <w:t>, vol. 6, no. 2, pp. 752-718</w:t>
            </w:r>
          </w:p>
        </w:tc>
      </w:tr>
      <w:tr w:rsidR="00FC5F6F" w14:paraId="4A3CA5C0" w14:textId="77777777" w:rsidTr="00DE6FF4">
        <w:tc>
          <w:tcPr>
            <w:tcW w:w="1552" w:type="pct"/>
            <w:vAlign w:val="center"/>
          </w:tcPr>
          <w:p w14:paraId="206474CE" w14:textId="13AF9277" w:rsidR="00FC5F6F" w:rsidRDefault="00FC5F6F" w:rsidP="00FC5F6F">
            <w:pPr>
              <w:rPr>
                <w:lang w:val="en-US"/>
              </w:rPr>
            </w:pPr>
            <w:r>
              <w:rPr>
                <w:lang w:val="en-US"/>
              </w:rPr>
              <w:t>Virus (%) in sera tested by the PRNT</w:t>
            </w:r>
            <w:r>
              <w:rPr>
                <w:vertAlign w:val="subscript"/>
                <w:lang w:val="en-US"/>
              </w:rPr>
              <w:t>50</w:t>
            </w:r>
            <w:r>
              <w:rPr>
                <w:lang w:val="en-US"/>
              </w:rPr>
              <w:t xml:space="preserve"> method</w:t>
            </w:r>
          </w:p>
        </w:tc>
        <w:tc>
          <w:tcPr>
            <w:tcW w:w="1229" w:type="pct"/>
            <w:vAlign w:val="center"/>
          </w:tcPr>
          <w:p w14:paraId="48E1B902" w14:textId="7799D954" w:rsidR="00FC5F6F" w:rsidRDefault="00FC5F6F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218" w:type="pct"/>
            <w:vAlign w:val="center"/>
          </w:tcPr>
          <w:p w14:paraId="16836815" w14:textId="03FD9BBB" w:rsidR="00FC5F6F" w:rsidRPr="00FC5F6F" w:rsidRDefault="00FC5F6F" w:rsidP="00FC5F6F">
            <w:pPr>
              <w:rPr>
                <w:lang w:val="en-US"/>
              </w:rPr>
            </w:pPr>
            <w:r w:rsidRPr="00C76324">
              <w:rPr>
                <w:sz w:val="16"/>
                <w:szCs w:val="16"/>
                <w:lang w:val="en-US"/>
              </w:rPr>
              <w:t>Buckley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A. </w:t>
            </w:r>
            <w:r>
              <w:rPr>
                <w:sz w:val="16"/>
                <w:szCs w:val="16"/>
                <w:lang w:val="en-US"/>
              </w:rPr>
              <w:t xml:space="preserve">et al. </w:t>
            </w:r>
            <w:r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 ‘</w:t>
            </w:r>
            <w:r w:rsidRPr="00C76324">
              <w:rPr>
                <w:sz w:val="16"/>
                <w:szCs w:val="16"/>
                <w:lang w:val="en-US"/>
              </w:rPr>
              <w:t xml:space="preserve">Serological evidence of West Nile virus, Usutu virus and </w:t>
            </w:r>
            <w:proofErr w:type="spellStart"/>
            <w:r w:rsidRPr="00C76324">
              <w:rPr>
                <w:sz w:val="16"/>
                <w:szCs w:val="16"/>
                <w:lang w:val="en-US"/>
              </w:rPr>
              <w:t>Sindbis</w:t>
            </w:r>
            <w:proofErr w:type="spellEnd"/>
            <w:r w:rsidRPr="00C76324">
              <w:rPr>
                <w:sz w:val="16"/>
                <w:szCs w:val="16"/>
                <w:lang w:val="en-US"/>
              </w:rPr>
              <w:t xml:space="preserve"> virus infection of birds in the UK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Journal of General Virology</w:t>
            </w:r>
            <w:r>
              <w:rPr>
                <w:sz w:val="16"/>
                <w:szCs w:val="16"/>
                <w:lang w:val="en-US"/>
              </w:rPr>
              <w:t>, vol. 84, no. 10, pp. 2807-2817</w:t>
            </w:r>
          </w:p>
        </w:tc>
      </w:tr>
      <w:tr w:rsidR="00DE6FF4" w14:paraId="2F1BD787" w14:textId="77777777" w:rsidTr="00DE6FF4">
        <w:tc>
          <w:tcPr>
            <w:tcW w:w="1552" w:type="pct"/>
            <w:vAlign w:val="center"/>
          </w:tcPr>
          <w:p w14:paraId="288B8D2D" w14:textId="5A2813EF" w:rsidR="00DE6FF4" w:rsidRDefault="00DE6FF4" w:rsidP="00DE6FF4">
            <w:pPr>
              <w:rPr>
                <w:lang w:val="en-US"/>
              </w:rPr>
            </w:pPr>
            <w:r>
              <w:rPr>
                <w:lang w:val="en-US"/>
              </w:rPr>
              <w:t>% positive per species of total sampled (including species with absence of WNV antibodies)</w:t>
            </w:r>
          </w:p>
        </w:tc>
        <w:tc>
          <w:tcPr>
            <w:tcW w:w="1229" w:type="pct"/>
            <w:vAlign w:val="center"/>
          </w:tcPr>
          <w:p w14:paraId="0CB3C640" w14:textId="64336187" w:rsidR="00DE6FF4" w:rsidRDefault="00DE6FF4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13.4</w:t>
            </w:r>
          </w:p>
        </w:tc>
        <w:tc>
          <w:tcPr>
            <w:tcW w:w="2218" w:type="pct"/>
            <w:vAlign w:val="center"/>
          </w:tcPr>
          <w:p w14:paraId="67C942FD" w14:textId="7AE99877" w:rsidR="00DE6FF4" w:rsidRDefault="00DE6FF4" w:rsidP="00DE6FF4">
            <w:pPr>
              <w:rPr>
                <w:lang w:val="en-US"/>
              </w:rPr>
            </w:pPr>
            <w:r w:rsidRPr="0037748D">
              <w:rPr>
                <w:sz w:val="16"/>
                <w:szCs w:val="14"/>
                <w:lang w:val="en-US"/>
              </w:rPr>
              <w:t>Lampman</w:t>
            </w:r>
            <w:r>
              <w:rPr>
                <w:sz w:val="16"/>
                <w:szCs w:val="14"/>
                <w:lang w:val="en-US"/>
              </w:rPr>
              <w:t xml:space="preserve"> R.</w:t>
            </w:r>
            <w:r w:rsidRPr="0037748D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37748D">
              <w:rPr>
                <w:sz w:val="16"/>
                <w:szCs w:val="14"/>
                <w:lang w:val="en-US"/>
              </w:rPr>
              <w:t>2013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37748D">
              <w:rPr>
                <w:sz w:val="16"/>
                <w:szCs w:val="14"/>
                <w:lang w:val="en-US"/>
              </w:rPr>
              <w:t>West Nile Virus Infection Rates and Avian Serology in East-Central Illinois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Journal of the American Mosquito Control Association</w:t>
            </w:r>
            <w:r>
              <w:rPr>
                <w:sz w:val="16"/>
                <w:szCs w:val="14"/>
                <w:lang w:val="en-US"/>
              </w:rPr>
              <w:t>, vol. 29, no. 2, pp. 108-122</w:t>
            </w:r>
          </w:p>
        </w:tc>
      </w:tr>
      <w:tr w:rsidR="00FC5F6F" w14:paraId="329C1499" w14:textId="77777777" w:rsidTr="00DE6FF4">
        <w:tc>
          <w:tcPr>
            <w:tcW w:w="1552" w:type="pct"/>
            <w:vAlign w:val="center"/>
          </w:tcPr>
          <w:p w14:paraId="28CF0D5F" w14:textId="77777777" w:rsidR="00FC5F6F" w:rsidRDefault="00FC5F6F" w:rsidP="00FC5F6F">
            <w:pPr>
              <w:rPr>
                <w:lang w:val="en-US"/>
              </w:rPr>
            </w:pPr>
            <w:r>
              <w:rPr>
                <w:lang w:val="en-US"/>
              </w:rPr>
              <w:t>% of adults VS % 1</w:t>
            </w:r>
            <w:r w:rsidRPr="00600DCF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year hatchlings (FYH) with WNV antibodies </w:t>
            </w:r>
          </w:p>
          <w:p w14:paraId="2A40BC8C" w14:textId="77777777" w:rsidR="00FC5F6F" w:rsidRDefault="00FC5F6F" w:rsidP="00FC5F6F">
            <w:pPr>
              <w:rPr>
                <w:lang w:val="en-US"/>
              </w:rPr>
            </w:pPr>
          </w:p>
          <w:p w14:paraId="64B57D74" w14:textId="108E01D5" w:rsidR="00FC5F6F" w:rsidRDefault="00FC5F6F" w:rsidP="00FC5F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Rate of adult to FYH seropositive rate (</w:t>
            </w:r>
            <w:proofErr w:type="spellStart"/>
            <w:r>
              <w:rPr>
                <w:lang w:val="en-US"/>
              </w:rPr>
              <w:t>adult:FYH</w:t>
            </w:r>
            <w:proofErr w:type="spellEnd"/>
            <w:r>
              <w:rPr>
                <w:lang w:val="en-US"/>
              </w:rPr>
              <w:t xml:space="preserve"> ratio)</w:t>
            </w:r>
          </w:p>
        </w:tc>
        <w:tc>
          <w:tcPr>
            <w:tcW w:w="1229" w:type="pct"/>
            <w:vAlign w:val="center"/>
          </w:tcPr>
          <w:p w14:paraId="2231552E" w14:textId="77777777" w:rsidR="00FC5F6F" w:rsidRDefault="00FC5F6F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A: 18.1%</w:t>
            </w:r>
          </w:p>
          <w:p w14:paraId="599D9715" w14:textId="77777777" w:rsidR="00FC5F6F" w:rsidRDefault="00FC5F6F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Y: 5.9%</w:t>
            </w:r>
          </w:p>
          <w:p w14:paraId="0DB9E483" w14:textId="77777777" w:rsidR="00FC5F6F" w:rsidRDefault="00FC5F6F" w:rsidP="00DE6FF4">
            <w:pPr>
              <w:jc w:val="center"/>
              <w:rPr>
                <w:lang w:val="en-US"/>
              </w:rPr>
            </w:pPr>
          </w:p>
          <w:p w14:paraId="219AB70A" w14:textId="2F802DF0" w:rsidR="00FC5F6F" w:rsidRDefault="00FC5F6F" w:rsidP="00DE6FF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A:Y</w:t>
            </w:r>
            <w:proofErr w:type="gramEnd"/>
            <w:r>
              <w:rPr>
                <w:lang w:val="en-US"/>
              </w:rPr>
              <w:t xml:space="preserve"> = 3.07</w:t>
            </w:r>
          </w:p>
        </w:tc>
        <w:tc>
          <w:tcPr>
            <w:tcW w:w="2218" w:type="pct"/>
            <w:vAlign w:val="center"/>
          </w:tcPr>
          <w:p w14:paraId="476CC3B0" w14:textId="190C0DF8" w:rsidR="00FC5F6F" w:rsidRDefault="00FC5F6F" w:rsidP="00FC5F6F">
            <w:pPr>
              <w:rPr>
                <w:lang w:val="en-US"/>
              </w:rPr>
            </w:pPr>
            <w:r w:rsidRPr="0037748D">
              <w:rPr>
                <w:sz w:val="16"/>
                <w:szCs w:val="14"/>
                <w:lang w:val="en-US"/>
              </w:rPr>
              <w:lastRenderedPageBreak/>
              <w:t>Lampman</w:t>
            </w:r>
            <w:r>
              <w:rPr>
                <w:sz w:val="16"/>
                <w:szCs w:val="14"/>
                <w:lang w:val="en-US"/>
              </w:rPr>
              <w:t xml:space="preserve"> R.</w:t>
            </w:r>
            <w:r w:rsidRPr="0037748D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37748D">
              <w:rPr>
                <w:sz w:val="16"/>
                <w:szCs w:val="14"/>
                <w:lang w:val="en-US"/>
              </w:rPr>
              <w:t>2013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37748D">
              <w:rPr>
                <w:sz w:val="16"/>
                <w:szCs w:val="14"/>
                <w:lang w:val="en-US"/>
              </w:rPr>
              <w:t>West Nile Virus Infection Rates and Avian Serology in East-Central Illinois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Journal of the American Mosquito Control Association</w:t>
            </w:r>
            <w:r>
              <w:rPr>
                <w:sz w:val="16"/>
                <w:szCs w:val="14"/>
                <w:lang w:val="en-US"/>
              </w:rPr>
              <w:t>, vol. 29, no. 2, pp. 108-122</w:t>
            </w:r>
          </w:p>
        </w:tc>
      </w:tr>
      <w:tr w:rsidR="00FC5F6F" w14:paraId="3991AFF8" w14:textId="77777777" w:rsidTr="00DE6FF4">
        <w:tc>
          <w:tcPr>
            <w:tcW w:w="1552" w:type="pct"/>
            <w:vAlign w:val="center"/>
          </w:tcPr>
          <w:p w14:paraId="2847C782" w14:textId="251893B6" w:rsidR="00FC5F6F" w:rsidRDefault="00FC5F6F" w:rsidP="00FC5F6F">
            <w:pPr>
              <w:rPr>
                <w:lang w:val="en-US"/>
              </w:rPr>
            </w:pPr>
            <w:r>
              <w:rPr>
                <w:lang w:val="en-US"/>
              </w:rPr>
              <w:t xml:space="preserve">% of free ranging bird species fed upon by culex </w:t>
            </w:r>
            <w:proofErr w:type="spellStart"/>
            <w:r>
              <w:rPr>
                <w:lang w:val="en-US"/>
              </w:rPr>
              <w:t>pipiens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29" w:type="pct"/>
            <w:vAlign w:val="center"/>
          </w:tcPr>
          <w:p w14:paraId="64BD9A12" w14:textId="636F1A71" w:rsidR="00FC5F6F" w:rsidRDefault="00FC5F6F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34.4</w:t>
            </w:r>
          </w:p>
        </w:tc>
        <w:tc>
          <w:tcPr>
            <w:tcW w:w="2218" w:type="pct"/>
            <w:vAlign w:val="center"/>
          </w:tcPr>
          <w:p w14:paraId="58CC8831" w14:textId="73D22EEB" w:rsidR="00FC5F6F" w:rsidRDefault="00FC5F6F" w:rsidP="00FC5F6F">
            <w:pPr>
              <w:rPr>
                <w:lang w:val="en-US"/>
              </w:rPr>
            </w:pPr>
            <w:r w:rsidRPr="0037748D">
              <w:rPr>
                <w:sz w:val="16"/>
                <w:szCs w:val="14"/>
                <w:lang w:val="en-US"/>
              </w:rPr>
              <w:t>Lampman</w:t>
            </w:r>
            <w:r>
              <w:rPr>
                <w:sz w:val="16"/>
                <w:szCs w:val="14"/>
                <w:lang w:val="en-US"/>
              </w:rPr>
              <w:t xml:space="preserve"> R.</w:t>
            </w:r>
            <w:r w:rsidRPr="0037748D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37748D">
              <w:rPr>
                <w:sz w:val="16"/>
                <w:szCs w:val="14"/>
                <w:lang w:val="en-US"/>
              </w:rPr>
              <w:t>2013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37748D">
              <w:rPr>
                <w:sz w:val="16"/>
                <w:szCs w:val="14"/>
                <w:lang w:val="en-US"/>
              </w:rPr>
              <w:t>West Nile Virus Infection Rates and Avian Serology in East-Central Illinois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Journal of the American Mosquito Control Association</w:t>
            </w:r>
            <w:r>
              <w:rPr>
                <w:sz w:val="16"/>
                <w:szCs w:val="14"/>
                <w:lang w:val="en-US"/>
              </w:rPr>
              <w:t>, vol. 29, no. 2, pp. 108-122</w:t>
            </w:r>
          </w:p>
        </w:tc>
      </w:tr>
      <w:tr w:rsidR="00FC5F6F" w14:paraId="5D96DB2F" w14:textId="77777777" w:rsidTr="00DE6FF4">
        <w:tc>
          <w:tcPr>
            <w:tcW w:w="1552" w:type="pct"/>
            <w:vMerge w:val="restart"/>
            <w:vAlign w:val="center"/>
          </w:tcPr>
          <w:p w14:paraId="07C2EB91" w14:textId="7F6384C5" w:rsidR="00FC5F6F" w:rsidRDefault="00FC5F6F" w:rsidP="00FC5F6F">
            <w:pPr>
              <w:rPr>
                <w:lang w:val="en-US"/>
              </w:rPr>
            </w:pPr>
            <w:r>
              <w:rPr>
                <w:lang w:val="en-US"/>
              </w:rPr>
              <w:t xml:space="preserve">Host feeding preference of culex </w:t>
            </w:r>
            <w:proofErr w:type="spellStart"/>
            <w:r>
              <w:rPr>
                <w:lang w:val="en-US"/>
              </w:rPr>
              <w:t>pipiens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29" w:type="pct"/>
            <w:vAlign w:val="center"/>
          </w:tcPr>
          <w:p w14:paraId="5BD3D2D8" w14:textId="716C3E72" w:rsidR="00FC5F6F" w:rsidRDefault="00FC5F6F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2.26</w:t>
            </w:r>
            <w:r>
              <w:rPr>
                <w:lang w:val="en-US"/>
              </w:rPr>
              <w:t xml:space="preserve"> (American robin)</w:t>
            </w:r>
          </w:p>
        </w:tc>
        <w:tc>
          <w:tcPr>
            <w:tcW w:w="2218" w:type="pct"/>
            <w:vMerge w:val="restart"/>
            <w:vAlign w:val="center"/>
          </w:tcPr>
          <w:p w14:paraId="684C9902" w14:textId="125B806D" w:rsidR="00FC5F6F" w:rsidRDefault="00FC5F6F" w:rsidP="00FC5F6F">
            <w:pPr>
              <w:rPr>
                <w:lang w:val="en-US"/>
              </w:rPr>
            </w:pPr>
            <w:r w:rsidRPr="00BB7662">
              <w:rPr>
                <w:sz w:val="16"/>
                <w:szCs w:val="14"/>
                <w:lang w:val="en-US"/>
              </w:rPr>
              <w:t>Hamer</w:t>
            </w:r>
            <w:r>
              <w:rPr>
                <w:sz w:val="16"/>
                <w:szCs w:val="14"/>
                <w:lang w:val="en-US"/>
              </w:rPr>
              <w:t xml:space="preserve"> G.</w:t>
            </w:r>
            <w:r w:rsidRPr="00BB7662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BB7662">
              <w:rPr>
                <w:sz w:val="16"/>
                <w:szCs w:val="14"/>
                <w:lang w:val="en-US"/>
              </w:rPr>
              <w:t>2009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BB7662">
              <w:rPr>
                <w:sz w:val="16"/>
                <w:szCs w:val="14"/>
                <w:lang w:val="en-US"/>
              </w:rPr>
              <w:t xml:space="preserve">Host selection by Culex </w:t>
            </w:r>
            <w:proofErr w:type="spellStart"/>
            <w:r w:rsidRPr="00BB7662">
              <w:rPr>
                <w:sz w:val="16"/>
                <w:szCs w:val="14"/>
                <w:lang w:val="en-US"/>
              </w:rPr>
              <w:t>pipiens</w:t>
            </w:r>
            <w:proofErr w:type="spellEnd"/>
            <w:r w:rsidRPr="00BB7662">
              <w:rPr>
                <w:sz w:val="16"/>
                <w:szCs w:val="14"/>
                <w:lang w:val="en-US"/>
              </w:rPr>
              <w:t xml:space="preserve"> mosquitoes and West Nile virus amplification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The American Journal of Tropical Medicine and Hygiene</w:t>
            </w:r>
            <w:r>
              <w:rPr>
                <w:sz w:val="16"/>
                <w:szCs w:val="14"/>
                <w:lang w:val="en-US"/>
              </w:rPr>
              <w:t>, vol. 80, no. 2, pp. 268-278</w:t>
            </w:r>
          </w:p>
        </w:tc>
      </w:tr>
      <w:tr w:rsidR="00FC5F6F" w14:paraId="1C518E19" w14:textId="77777777" w:rsidTr="00DE6FF4">
        <w:tc>
          <w:tcPr>
            <w:tcW w:w="1552" w:type="pct"/>
            <w:vMerge/>
            <w:vAlign w:val="center"/>
          </w:tcPr>
          <w:p w14:paraId="480CCAA7" w14:textId="77777777" w:rsidR="00FC5F6F" w:rsidRDefault="00FC5F6F" w:rsidP="00FC5F6F">
            <w:pPr>
              <w:rPr>
                <w:lang w:val="en-US"/>
              </w:rPr>
            </w:pPr>
          </w:p>
        </w:tc>
        <w:tc>
          <w:tcPr>
            <w:tcW w:w="1229" w:type="pct"/>
            <w:vAlign w:val="center"/>
          </w:tcPr>
          <w:p w14:paraId="2DC73ADE" w14:textId="3C545FC0" w:rsidR="00FC5F6F" w:rsidRDefault="00FC5F6F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50.3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Swainson’s</w:t>
            </w:r>
            <w:proofErr w:type="spellEnd"/>
            <w:r>
              <w:rPr>
                <w:lang w:val="en-US"/>
              </w:rPr>
              <w:t xml:space="preserve"> thrush)</w:t>
            </w:r>
          </w:p>
        </w:tc>
        <w:tc>
          <w:tcPr>
            <w:tcW w:w="2218" w:type="pct"/>
            <w:vMerge/>
            <w:vAlign w:val="center"/>
          </w:tcPr>
          <w:p w14:paraId="4F2A1417" w14:textId="77777777" w:rsidR="00FC5F6F" w:rsidRDefault="00FC5F6F" w:rsidP="00FC5F6F">
            <w:pPr>
              <w:rPr>
                <w:lang w:val="en-US"/>
              </w:rPr>
            </w:pPr>
          </w:p>
        </w:tc>
      </w:tr>
      <w:tr w:rsidR="00DE6FF4" w14:paraId="4C3454A0" w14:textId="77777777" w:rsidTr="00DE6FF4">
        <w:tc>
          <w:tcPr>
            <w:tcW w:w="1552" w:type="pct"/>
            <w:vAlign w:val="center"/>
          </w:tcPr>
          <w:p w14:paraId="2ADA41A5" w14:textId="0E9F4C94" w:rsidR="00DE6FF4" w:rsidRDefault="00DE6FF4" w:rsidP="00FC5F6F">
            <w:pPr>
              <w:rPr>
                <w:lang w:val="en-US"/>
              </w:rPr>
            </w:pPr>
            <w:r>
              <w:rPr>
                <w:lang w:val="en-US"/>
              </w:rPr>
              <w:t xml:space="preserve">Culex </w:t>
            </w:r>
            <w:proofErr w:type="spellStart"/>
            <w:r>
              <w:rPr>
                <w:lang w:val="en-US"/>
              </w:rPr>
              <w:t>pipiens</w:t>
            </w:r>
            <w:proofErr w:type="spellEnd"/>
            <w:r>
              <w:rPr>
                <w:lang w:val="en-US"/>
              </w:rPr>
              <w:t xml:space="preserve"> feeding preference</w:t>
            </w:r>
          </w:p>
        </w:tc>
        <w:tc>
          <w:tcPr>
            <w:tcW w:w="1229" w:type="pct"/>
            <w:vAlign w:val="center"/>
          </w:tcPr>
          <w:p w14:paraId="12151223" w14:textId="69F25B8F" w:rsidR="00DE6FF4" w:rsidRDefault="00DE6FF4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8.25</w:t>
            </w:r>
          </w:p>
        </w:tc>
        <w:tc>
          <w:tcPr>
            <w:tcW w:w="2218" w:type="pct"/>
            <w:vAlign w:val="center"/>
          </w:tcPr>
          <w:p w14:paraId="4D658F39" w14:textId="2FFBDF09" w:rsidR="00DE6FF4" w:rsidRPr="00DE6FF4" w:rsidRDefault="00DE6FF4" w:rsidP="00FC5F6F">
            <w:pPr>
              <w:rPr>
                <w:lang w:val="en-US"/>
              </w:rPr>
            </w:pPr>
            <w:r w:rsidRPr="00475899">
              <w:rPr>
                <w:sz w:val="16"/>
                <w:szCs w:val="14"/>
                <w:lang w:val="en-US"/>
              </w:rPr>
              <w:t>Rizzoli</w:t>
            </w:r>
            <w:r>
              <w:rPr>
                <w:sz w:val="16"/>
                <w:szCs w:val="14"/>
                <w:lang w:val="en-US"/>
              </w:rPr>
              <w:t xml:space="preserve"> A. et al. (2015) ‘</w:t>
            </w:r>
            <w:r w:rsidRPr="00475899">
              <w:rPr>
                <w:sz w:val="16"/>
                <w:szCs w:val="14"/>
                <w:lang w:val="en-US"/>
              </w:rPr>
              <w:t xml:space="preserve">Understanding West Nile virus ecology in Europe: Culex </w:t>
            </w:r>
            <w:proofErr w:type="spellStart"/>
            <w:r w:rsidRPr="00475899">
              <w:rPr>
                <w:sz w:val="16"/>
                <w:szCs w:val="14"/>
                <w:lang w:val="en-US"/>
              </w:rPr>
              <w:t>pipiens</w:t>
            </w:r>
            <w:proofErr w:type="spellEnd"/>
            <w:r w:rsidRPr="00475899">
              <w:rPr>
                <w:sz w:val="16"/>
                <w:szCs w:val="14"/>
                <w:lang w:val="en-US"/>
              </w:rPr>
              <w:t xml:space="preserve"> host feeding preference in a hotspot of virus emergence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4"/>
                <w:lang w:val="en-US"/>
              </w:rPr>
              <w:t>Parasites &amp; Vectors</w:t>
            </w:r>
            <w:r>
              <w:rPr>
                <w:sz w:val="16"/>
                <w:szCs w:val="14"/>
                <w:lang w:val="en-US"/>
              </w:rPr>
              <w:t>, vol. 8, no. 1, pp. 1-13</w:t>
            </w:r>
          </w:p>
        </w:tc>
      </w:tr>
    </w:tbl>
    <w:p w14:paraId="3377EAEB" w14:textId="5B4E607A" w:rsidR="00DE6FF4" w:rsidRDefault="00DE6FF4" w:rsidP="001B7245">
      <w:pPr>
        <w:rPr>
          <w:lang w:val="en-US"/>
        </w:rPr>
      </w:pPr>
    </w:p>
    <w:p w14:paraId="68D7FCB0" w14:textId="77777777" w:rsidR="00DE6FF4" w:rsidRDefault="00DE6FF4">
      <w:pPr>
        <w:rPr>
          <w:lang w:val="en-US"/>
        </w:rPr>
      </w:pPr>
      <w:r>
        <w:rPr>
          <w:lang w:val="en-US"/>
        </w:rPr>
        <w:br w:type="page"/>
      </w:r>
    </w:p>
    <w:p w14:paraId="3019729B" w14:textId="6F4E1958" w:rsidR="001B7245" w:rsidRDefault="00DE6FF4" w:rsidP="00DE6FF4">
      <w:pPr>
        <w:pStyle w:val="Tito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Passeridae</w:t>
      </w:r>
      <w:proofErr w:type="spellEnd"/>
      <w:r>
        <w:rPr>
          <w:lang w:val="en-US"/>
        </w:rPr>
        <w:t xml:space="preserve"> (Italian/tree/house sparrow)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875"/>
        <w:gridCol w:w="4086"/>
        <w:gridCol w:w="6316"/>
      </w:tblGrid>
      <w:tr w:rsidR="00DE6FF4" w:rsidRPr="001B7245" w14:paraId="6572C371" w14:textId="77777777" w:rsidTr="00DE6FF4">
        <w:tc>
          <w:tcPr>
            <w:tcW w:w="1357" w:type="pct"/>
          </w:tcPr>
          <w:p w14:paraId="1B10CE7C" w14:textId="77777777" w:rsidR="00DE6FF4" w:rsidRPr="001B7245" w:rsidRDefault="00DE6FF4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431" w:type="pct"/>
          </w:tcPr>
          <w:p w14:paraId="6ECE3BBE" w14:textId="77777777" w:rsidR="00DE6FF4" w:rsidRPr="001B7245" w:rsidRDefault="00DE6FF4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Data</w:t>
            </w:r>
          </w:p>
        </w:tc>
        <w:tc>
          <w:tcPr>
            <w:tcW w:w="2212" w:type="pct"/>
          </w:tcPr>
          <w:p w14:paraId="78D6D9E9" w14:textId="77777777" w:rsidR="00DE6FF4" w:rsidRPr="001B7245" w:rsidRDefault="00DE6FF4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Reference</w:t>
            </w:r>
          </w:p>
        </w:tc>
      </w:tr>
      <w:tr w:rsidR="00DE6FF4" w:rsidRPr="001B7245" w14:paraId="5E54BC69" w14:textId="77777777" w:rsidTr="00DE6FF4">
        <w:tc>
          <w:tcPr>
            <w:tcW w:w="1357" w:type="pct"/>
            <w:vAlign w:val="center"/>
          </w:tcPr>
          <w:p w14:paraId="1F4DAF84" w14:textId="63BE15A6" w:rsidR="00DE6FF4" w:rsidRPr="001B7245" w:rsidRDefault="00DE6FF4" w:rsidP="00DE6FF4">
            <w:pPr>
              <w:rPr>
                <w:b/>
                <w:bCs/>
                <w:lang w:val="en-US"/>
              </w:rPr>
            </w:pPr>
            <w:r w:rsidRPr="0072671C">
              <w:rPr>
                <w:lang w:val="en-US"/>
              </w:rPr>
              <w:t>Mean WNV viremia levels (L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 per 7 dpi (day post inoculation)</w:t>
            </w:r>
          </w:p>
        </w:tc>
        <w:tc>
          <w:tcPr>
            <w:tcW w:w="1431" w:type="pct"/>
            <w:vAlign w:val="center"/>
          </w:tcPr>
          <w:p w14:paraId="0E516B55" w14:textId="77777777" w:rsidR="00DE6FF4" w:rsidRDefault="00DE6FF4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7.8 (range 3.9-8.6) a 1 dpi</w:t>
            </w:r>
          </w:p>
          <w:p w14:paraId="648F502D" w14:textId="77777777" w:rsidR="00DE6FF4" w:rsidRDefault="00DE6FF4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9.8 (range 7.6-10.5) a 2 dpi</w:t>
            </w:r>
          </w:p>
          <w:p w14:paraId="6903C64E" w14:textId="77777777" w:rsidR="00DE6FF4" w:rsidRPr="000A369E" w:rsidRDefault="00DE6FF4" w:rsidP="00DE6FF4">
            <w:pPr>
              <w:jc w:val="center"/>
              <w:rPr>
                <w:b/>
                <w:bCs/>
                <w:lang w:val="en-US"/>
              </w:rPr>
            </w:pPr>
            <w:r w:rsidRPr="000A369E">
              <w:rPr>
                <w:b/>
                <w:bCs/>
                <w:lang w:val="en-US"/>
              </w:rPr>
              <w:t>10.3 (range 4.8-11) a 3 dpi</w:t>
            </w:r>
          </w:p>
          <w:p w14:paraId="50DB971F" w14:textId="77777777" w:rsidR="00DE6FF4" w:rsidRDefault="00DE6FF4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10.3 (range 2.4-11) a 4 dpi</w:t>
            </w:r>
          </w:p>
          <w:p w14:paraId="1341529C" w14:textId="77777777" w:rsidR="00DE6FF4" w:rsidRDefault="00DE6FF4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8.4 (range &lt;1.7-9.0) a 5 dpi</w:t>
            </w:r>
          </w:p>
          <w:p w14:paraId="4C0AF60D" w14:textId="77777777" w:rsidR="00DE6FF4" w:rsidRDefault="00DE6FF4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 (range &lt;1.7-2.1) a 6 dpi</w:t>
            </w:r>
          </w:p>
          <w:p w14:paraId="02532390" w14:textId="5B8E2038" w:rsidR="00DE6FF4" w:rsidRPr="001B7245" w:rsidRDefault="00DE6FF4" w:rsidP="00DE6FF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&lt;1.7 a 7 dpi</w:t>
            </w:r>
          </w:p>
        </w:tc>
        <w:tc>
          <w:tcPr>
            <w:tcW w:w="2212" w:type="pct"/>
            <w:vAlign w:val="center"/>
          </w:tcPr>
          <w:p w14:paraId="4A87FF2A" w14:textId="52A24512" w:rsidR="00DE6FF4" w:rsidRPr="001B7245" w:rsidRDefault="00DE6FF4" w:rsidP="00DE6FF4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DE6FF4" w:rsidRPr="001B7245" w14:paraId="23E9BB33" w14:textId="77777777" w:rsidTr="00DE6FF4">
        <w:tc>
          <w:tcPr>
            <w:tcW w:w="1357" w:type="pct"/>
            <w:vAlign w:val="center"/>
          </w:tcPr>
          <w:p w14:paraId="19D3C536" w14:textId="58BF6BCB" w:rsidR="00DE6FF4" w:rsidRPr="0072671C" w:rsidRDefault="00DE6FF4" w:rsidP="00DE6FF4">
            <w:pPr>
              <w:rPr>
                <w:lang w:val="en-US"/>
              </w:rPr>
            </w:pPr>
            <w:r>
              <w:rPr>
                <w:lang w:val="en-US"/>
              </w:rPr>
              <w:t>Duration of viremia (days)</w:t>
            </w:r>
          </w:p>
        </w:tc>
        <w:tc>
          <w:tcPr>
            <w:tcW w:w="1431" w:type="pct"/>
            <w:vAlign w:val="center"/>
          </w:tcPr>
          <w:p w14:paraId="6C41751E" w14:textId="42972389" w:rsidR="00DE6FF4" w:rsidRDefault="00DE6FF4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 (range 2-6)</w:t>
            </w:r>
          </w:p>
        </w:tc>
        <w:tc>
          <w:tcPr>
            <w:tcW w:w="2212" w:type="pct"/>
            <w:vAlign w:val="center"/>
          </w:tcPr>
          <w:p w14:paraId="2636EB33" w14:textId="4547EF6E" w:rsidR="00DE6FF4" w:rsidRPr="001B7245" w:rsidRDefault="00DE6FF4" w:rsidP="00DE6FF4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DE6FF4" w:rsidRPr="001B7245" w14:paraId="2AC502CA" w14:textId="77777777" w:rsidTr="00DE6FF4">
        <w:tc>
          <w:tcPr>
            <w:tcW w:w="1357" w:type="pct"/>
            <w:vAlign w:val="center"/>
          </w:tcPr>
          <w:p w14:paraId="5E65BFFE" w14:textId="6308D10E" w:rsidR="00DE6FF4" w:rsidRDefault="00DE6FF4" w:rsidP="00DE6FF4">
            <w:pPr>
              <w:rPr>
                <w:lang w:val="en-US"/>
              </w:rPr>
            </w:pPr>
            <w:r>
              <w:rPr>
                <w:lang w:val="en-US"/>
              </w:rPr>
              <w:t>Peak of viremia (dpi)</w:t>
            </w:r>
          </w:p>
        </w:tc>
        <w:tc>
          <w:tcPr>
            <w:tcW w:w="1431" w:type="pct"/>
            <w:vAlign w:val="center"/>
          </w:tcPr>
          <w:p w14:paraId="00835330" w14:textId="6448DF79" w:rsidR="00DE6FF4" w:rsidRDefault="00DE6FF4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12" w:type="pct"/>
            <w:vAlign w:val="center"/>
          </w:tcPr>
          <w:p w14:paraId="491AF8BB" w14:textId="36F720DC" w:rsidR="00DE6FF4" w:rsidRPr="001B7245" w:rsidRDefault="00DE6FF4" w:rsidP="00DE6FF4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DE6FF4" w:rsidRPr="001B7245" w14:paraId="40BF41B7" w14:textId="77777777" w:rsidTr="00DE6FF4">
        <w:tc>
          <w:tcPr>
            <w:tcW w:w="1357" w:type="pct"/>
            <w:vAlign w:val="center"/>
          </w:tcPr>
          <w:p w14:paraId="56466E1F" w14:textId="0448DC6E" w:rsidR="00DE6FF4" w:rsidRDefault="00DE6FF4" w:rsidP="00DE6FF4">
            <w:pPr>
              <w:rPr>
                <w:lang w:val="en-US"/>
              </w:rPr>
            </w:pPr>
            <w:r>
              <w:rPr>
                <w:lang w:val="en-US"/>
              </w:rPr>
              <w:t>Peak of viremia (</w:t>
            </w:r>
            <w:r w:rsidRPr="0072671C">
              <w:rPr>
                <w:lang w:val="en-US"/>
              </w:rPr>
              <w:t>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</w:t>
            </w:r>
          </w:p>
        </w:tc>
        <w:tc>
          <w:tcPr>
            <w:tcW w:w="1431" w:type="pct"/>
            <w:vAlign w:val="center"/>
          </w:tcPr>
          <w:p w14:paraId="66FB7DB7" w14:textId="7A3D1E5B" w:rsidR="00DE6FF4" w:rsidRDefault="00DE6FF4" w:rsidP="00DE6FF4">
            <w:pPr>
              <w:jc w:val="center"/>
              <w:rPr>
                <w:lang w:val="en-US"/>
              </w:rPr>
            </w:pPr>
            <w:r w:rsidRPr="000A369E">
              <w:rPr>
                <w:lang w:val="en-US"/>
              </w:rPr>
              <w:t>10.3 (range 4.8-11) a 3 dpi</w:t>
            </w:r>
          </w:p>
        </w:tc>
        <w:tc>
          <w:tcPr>
            <w:tcW w:w="2212" w:type="pct"/>
            <w:vAlign w:val="center"/>
          </w:tcPr>
          <w:p w14:paraId="5912C93E" w14:textId="529CFB1D" w:rsidR="00DE6FF4" w:rsidRPr="001B7245" w:rsidRDefault="00DE6FF4" w:rsidP="00DE6FF4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DE6FF4" w:rsidRPr="001B7245" w14:paraId="0D9410CF" w14:textId="77777777" w:rsidTr="00DE6FF4">
        <w:tc>
          <w:tcPr>
            <w:tcW w:w="1357" w:type="pct"/>
            <w:vAlign w:val="center"/>
          </w:tcPr>
          <w:p w14:paraId="5F1F0A63" w14:textId="04558D8D" w:rsidR="00DE6FF4" w:rsidRDefault="00DE6FF4" w:rsidP="00DE6FF4">
            <w:pPr>
              <w:rPr>
                <w:lang w:val="en-US"/>
              </w:rPr>
            </w:pPr>
            <w:r>
              <w:rPr>
                <w:lang w:val="en-US"/>
              </w:rPr>
              <w:t>Viremia level</w:t>
            </w:r>
          </w:p>
        </w:tc>
        <w:tc>
          <w:tcPr>
            <w:tcW w:w="1431" w:type="pct"/>
            <w:vAlign w:val="center"/>
          </w:tcPr>
          <w:p w14:paraId="44DE551A" w14:textId="19C877C2" w:rsidR="00DE6FF4" w:rsidRPr="000A369E" w:rsidRDefault="00DE6FF4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12" w:type="pct"/>
            <w:vAlign w:val="center"/>
          </w:tcPr>
          <w:p w14:paraId="207397D2" w14:textId="306DE01C" w:rsidR="00DE6FF4" w:rsidRPr="001B7245" w:rsidRDefault="00DE6FF4" w:rsidP="00DE6FF4">
            <w:pPr>
              <w:rPr>
                <w:b/>
                <w:bCs/>
                <w:lang w:val="en-US"/>
              </w:rPr>
            </w:pPr>
            <w:r w:rsidRPr="00DE6FF4">
              <w:rPr>
                <w:sz w:val="16"/>
                <w:szCs w:val="16"/>
              </w:rPr>
              <w:t>Pérez-</w:t>
            </w:r>
            <w:proofErr w:type="spellStart"/>
            <w:r w:rsidRPr="00DE6FF4">
              <w:rPr>
                <w:sz w:val="16"/>
                <w:szCs w:val="16"/>
              </w:rPr>
              <w:t>Ramírez</w:t>
            </w:r>
            <w:proofErr w:type="spellEnd"/>
            <w:r w:rsidRPr="00DE6FF4">
              <w:rPr>
                <w:sz w:val="16"/>
                <w:szCs w:val="16"/>
              </w:rPr>
              <w:t xml:space="preserve"> E. et al. </w:t>
            </w:r>
            <w:r>
              <w:rPr>
                <w:sz w:val="16"/>
                <w:szCs w:val="16"/>
                <w:lang w:val="en-US"/>
              </w:rPr>
              <w:t>(2014) ‘</w:t>
            </w:r>
            <w:r w:rsidRPr="007E714C">
              <w:rPr>
                <w:sz w:val="16"/>
                <w:szCs w:val="16"/>
                <w:lang w:val="en-US"/>
              </w:rPr>
              <w:t>Experimental Infections of Wild Birds with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Viruses</w:t>
            </w:r>
            <w:r>
              <w:rPr>
                <w:sz w:val="16"/>
                <w:szCs w:val="16"/>
                <w:lang w:val="en-US"/>
              </w:rPr>
              <w:t>, vol. 6, no. 2, pp. 752-718</w:t>
            </w:r>
          </w:p>
        </w:tc>
      </w:tr>
      <w:tr w:rsidR="00DE6FF4" w:rsidRPr="001B7245" w14:paraId="09D7627A" w14:textId="77777777" w:rsidTr="00DE6FF4">
        <w:tc>
          <w:tcPr>
            <w:tcW w:w="1357" w:type="pct"/>
            <w:vAlign w:val="center"/>
          </w:tcPr>
          <w:p w14:paraId="253CF44B" w14:textId="26E98C6F" w:rsidR="00DE6FF4" w:rsidRDefault="00DE6FF4" w:rsidP="00DE6FF4">
            <w:pPr>
              <w:rPr>
                <w:lang w:val="en-US"/>
              </w:rPr>
            </w:pPr>
            <w:r>
              <w:rPr>
                <w:lang w:val="en-US"/>
              </w:rPr>
              <w:t>% positive per species of total sampled (including species with absence of WNV antibodies)</w:t>
            </w:r>
          </w:p>
        </w:tc>
        <w:tc>
          <w:tcPr>
            <w:tcW w:w="1431" w:type="pct"/>
            <w:vAlign w:val="center"/>
          </w:tcPr>
          <w:p w14:paraId="2E74952C" w14:textId="68BD34F2" w:rsidR="00DE6FF4" w:rsidRDefault="00DE6FF4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24%</w:t>
            </w:r>
          </w:p>
        </w:tc>
        <w:tc>
          <w:tcPr>
            <w:tcW w:w="2212" w:type="pct"/>
            <w:vAlign w:val="center"/>
          </w:tcPr>
          <w:p w14:paraId="498B8E1A" w14:textId="5BF14A89" w:rsidR="00DE6FF4" w:rsidRPr="001B7245" w:rsidRDefault="00DE6FF4" w:rsidP="00DE6FF4">
            <w:pPr>
              <w:rPr>
                <w:b/>
                <w:bCs/>
                <w:lang w:val="en-US"/>
              </w:rPr>
            </w:pPr>
            <w:r w:rsidRPr="0037748D">
              <w:rPr>
                <w:sz w:val="16"/>
                <w:szCs w:val="14"/>
                <w:lang w:val="en-US"/>
              </w:rPr>
              <w:t>Lampman</w:t>
            </w:r>
            <w:r>
              <w:rPr>
                <w:sz w:val="16"/>
                <w:szCs w:val="14"/>
                <w:lang w:val="en-US"/>
              </w:rPr>
              <w:t xml:space="preserve"> R.</w:t>
            </w:r>
            <w:r w:rsidRPr="0037748D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37748D">
              <w:rPr>
                <w:sz w:val="16"/>
                <w:szCs w:val="14"/>
                <w:lang w:val="en-US"/>
              </w:rPr>
              <w:t>2013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37748D">
              <w:rPr>
                <w:sz w:val="16"/>
                <w:szCs w:val="14"/>
                <w:lang w:val="en-US"/>
              </w:rPr>
              <w:t>West Nile Virus Infection Rates and Avian Serology in East-Central Illinois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Journal of the American Mosquito Control Association</w:t>
            </w:r>
            <w:r>
              <w:rPr>
                <w:sz w:val="16"/>
                <w:szCs w:val="14"/>
                <w:lang w:val="en-US"/>
              </w:rPr>
              <w:t>, vol. 29, no. 2, pp. 108-122</w:t>
            </w:r>
          </w:p>
        </w:tc>
      </w:tr>
      <w:tr w:rsidR="00DE6FF4" w:rsidRPr="001B7245" w14:paraId="36BCA548" w14:textId="77777777" w:rsidTr="00DE6FF4">
        <w:tc>
          <w:tcPr>
            <w:tcW w:w="1357" w:type="pct"/>
            <w:vAlign w:val="center"/>
          </w:tcPr>
          <w:p w14:paraId="7E1D84A8" w14:textId="77777777" w:rsidR="00DE6FF4" w:rsidRDefault="00DE6FF4" w:rsidP="00DE6FF4">
            <w:pPr>
              <w:rPr>
                <w:lang w:val="en-US"/>
              </w:rPr>
            </w:pPr>
            <w:r>
              <w:rPr>
                <w:lang w:val="en-US"/>
              </w:rPr>
              <w:t>% of adults VS % 1</w:t>
            </w:r>
            <w:r w:rsidRPr="00600DCF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year hatchlings (FYH) with WNV antibodies </w:t>
            </w:r>
          </w:p>
          <w:p w14:paraId="4D772880" w14:textId="77777777" w:rsidR="00DE6FF4" w:rsidRDefault="00DE6FF4" w:rsidP="00DE6FF4">
            <w:pPr>
              <w:rPr>
                <w:lang w:val="en-US"/>
              </w:rPr>
            </w:pPr>
          </w:p>
          <w:p w14:paraId="74B31BEF" w14:textId="6F599FEC" w:rsidR="00DE6FF4" w:rsidRDefault="00DE6FF4" w:rsidP="00DE6FF4">
            <w:pPr>
              <w:rPr>
                <w:lang w:val="en-US"/>
              </w:rPr>
            </w:pPr>
            <w:r>
              <w:rPr>
                <w:lang w:val="en-US"/>
              </w:rPr>
              <w:t>Rate of adult to FYH seropositive rate (</w:t>
            </w:r>
            <w:proofErr w:type="spellStart"/>
            <w:r>
              <w:rPr>
                <w:lang w:val="en-US"/>
              </w:rPr>
              <w:t>adult:FYH</w:t>
            </w:r>
            <w:proofErr w:type="spellEnd"/>
            <w:r>
              <w:rPr>
                <w:lang w:val="en-US"/>
              </w:rPr>
              <w:t xml:space="preserve"> ratio)</w:t>
            </w:r>
          </w:p>
        </w:tc>
        <w:tc>
          <w:tcPr>
            <w:tcW w:w="1431" w:type="pct"/>
            <w:vAlign w:val="center"/>
          </w:tcPr>
          <w:p w14:paraId="5C591060" w14:textId="77777777" w:rsidR="00DE6FF4" w:rsidRDefault="00DE6FF4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18.1%</w:t>
            </w:r>
          </w:p>
          <w:p w14:paraId="5FD62597" w14:textId="77777777" w:rsidR="00DE6FF4" w:rsidRDefault="00DE6FF4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Y: 6.8%</w:t>
            </w:r>
          </w:p>
          <w:p w14:paraId="356CEF38" w14:textId="77777777" w:rsidR="00DE6FF4" w:rsidRDefault="00DE6FF4" w:rsidP="00DE6FF4">
            <w:pPr>
              <w:jc w:val="center"/>
              <w:rPr>
                <w:lang w:val="en-US"/>
              </w:rPr>
            </w:pPr>
          </w:p>
          <w:p w14:paraId="16439910" w14:textId="2F21F742" w:rsidR="00DE6FF4" w:rsidRDefault="00DE6FF4" w:rsidP="00DE6FF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A:Y</w:t>
            </w:r>
            <w:proofErr w:type="gramEnd"/>
            <w:r>
              <w:rPr>
                <w:lang w:val="en-US"/>
              </w:rPr>
              <w:t xml:space="preserve"> = 2.66</w:t>
            </w:r>
          </w:p>
        </w:tc>
        <w:tc>
          <w:tcPr>
            <w:tcW w:w="2212" w:type="pct"/>
            <w:vAlign w:val="center"/>
          </w:tcPr>
          <w:p w14:paraId="3A53AA65" w14:textId="0AB1F4A6" w:rsidR="00DE6FF4" w:rsidRPr="001B7245" w:rsidRDefault="00DE6FF4" w:rsidP="00DE6FF4">
            <w:pPr>
              <w:rPr>
                <w:b/>
                <w:bCs/>
                <w:lang w:val="en-US"/>
              </w:rPr>
            </w:pPr>
            <w:r w:rsidRPr="0037748D">
              <w:rPr>
                <w:sz w:val="16"/>
                <w:szCs w:val="14"/>
                <w:lang w:val="en-US"/>
              </w:rPr>
              <w:t>Lampman</w:t>
            </w:r>
            <w:r>
              <w:rPr>
                <w:sz w:val="16"/>
                <w:szCs w:val="14"/>
                <w:lang w:val="en-US"/>
              </w:rPr>
              <w:t xml:space="preserve"> R.</w:t>
            </w:r>
            <w:r w:rsidRPr="0037748D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37748D">
              <w:rPr>
                <w:sz w:val="16"/>
                <w:szCs w:val="14"/>
                <w:lang w:val="en-US"/>
              </w:rPr>
              <w:t>2013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37748D">
              <w:rPr>
                <w:sz w:val="16"/>
                <w:szCs w:val="14"/>
                <w:lang w:val="en-US"/>
              </w:rPr>
              <w:t>West Nile Virus Infection Rates and Avian Serology in East-Central Illinois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Journal of the American Mosquito Control Association</w:t>
            </w:r>
            <w:r>
              <w:rPr>
                <w:sz w:val="16"/>
                <w:szCs w:val="14"/>
                <w:lang w:val="en-US"/>
              </w:rPr>
              <w:t>, vol. 29, no. 2, pp. 108-122</w:t>
            </w:r>
          </w:p>
        </w:tc>
      </w:tr>
      <w:tr w:rsidR="00DE6FF4" w:rsidRPr="001B7245" w14:paraId="36DC24C4" w14:textId="77777777" w:rsidTr="00DE6FF4">
        <w:tc>
          <w:tcPr>
            <w:tcW w:w="1357" w:type="pct"/>
            <w:vAlign w:val="center"/>
          </w:tcPr>
          <w:p w14:paraId="152B919B" w14:textId="367B48B2" w:rsidR="00DE6FF4" w:rsidRDefault="00DE6FF4" w:rsidP="00DE6FF4">
            <w:pPr>
              <w:rPr>
                <w:lang w:val="en-US"/>
              </w:rPr>
            </w:pPr>
            <w:r>
              <w:rPr>
                <w:lang w:val="en-US"/>
              </w:rPr>
              <w:t xml:space="preserve">% of free ranging bird species fed upon by culex </w:t>
            </w:r>
            <w:proofErr w:type="spellStart"/>
            <w:r>
              <w:rPr>
                <w:lang w:val="en-US"/>
              </w:rPr>
              <w:t>pipiens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31" w:type="pct"/>
            <w:vAlign w:val="center"/>
          </w:tcPr>
          <w:p w14:paraId="437D9491" w14:textId="32A0B82C" w:rsidR="00DE6FF4" w:rsidRDefault="00DE6FF4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19.7</w:t>
            </w:r>
          </w:p>
        </w:tc>
        <w:tc>
          <w:tcPr>
            <w:tcW w:w="2212" w:type="pct"/>
            <w:vAlign w:val="center"/>
          </w:tcPr>
          <w:p w14:paraId="43B94D6D" w14:textId="4795DEB6" w:rsidR="00DE6FF4" w:rsidRPr="001B7245" w:rsidRDefault="00DE6FF4" w:rsidP="00DE6FF4">
            <w:pPr>
              <w:rPr>
                <w:b/>
                <w:bCs/>
                <w:lang w:val="en-US"/>
              </w:rPr>
            </w:pPr>
            <w:r w:rsidRPr="0037748D">
              <w:rPr>
                <w:sz w:val="16"/>
                <w:szCs w:val="14"/>
                <w:lang w:val="en-US"/>
              </w:rPr>
              <w:t>Lampman</w:t>
            </w:r>
            <w:r>
              <w:rPr>
                <w:sz w:val="16"/>
                <w:szCs w:val="14"/>
                <w:lang w:val="en-US"/>
              </w:rPr>
              <w:t xml:space="preserve"> R.</w:t>
            </w:r>
            <w:r w:rsidRPr="0037748D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37748D">
              <w:rPr>
                <w:sz w:val="16"/>
                <w:szCs w:val="14"/>
                <w:lang w:val="en-US"/>
              </w:rPr>
              <w:t>2013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37748D">
              <w:rPr>
                <w:sz w:val="16"/>
                <w:szCs w:val="14"/>
                <w:lang w:val="en-US"/>
              </w:rPr>
              <w:t>West Nile Virus Infection Rates and Avian Serology in East-Central Illinois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Journal of the American Mosquito Control Association</w:t>
            </w:r>
            <w:r>
              <w:rPr>
                <w:sz w:val="16"/>
                <w:szCs w:val="14"/>
                <w:lang w:val="en-US"/>
              </w:rPr>
              <w:t>, vol. 29, no. 2, pp. 108-122</w:t>
            </w:r>
          </w:p>
        </w:tc>
      </w:tr>
      <w:tr w:rsidR="00DE6FF4" w:rsidRPr="001B7245" w14:paraId="2BB0ABA2" w14:textId="77777777" w:rsidTr="00DE6FF4">
        <w:tc>
          <w:tcPr>
            <w:tcW w:w="1357" w:type="pct"/>
            <w:vAlign w:val="center"/>
          </w:tcPr>
          <w:p w14:paraId="052775DA" w14:textId="33B52C23" w:rsidR="00DE6FF4" w:rsidRDefault="00DE6FF4" w:rsidP="00DE6FF4">
            <w:pPr>
              <w:rPr>
                <w:lang w:val="en-US"/>
              </w:rPr>
            </w:pPr>
            <w:r>
              <w:rPr>
                <w:lang w:val="en-US"/>
              </w:rPr>
              <w:t xml:space="preserve">Host feeding preference of culex </w:t>
            </w:r>
            <w:proofErr w:type="spellStart"/>
            <w:r>
              <w:rPr>
                <w:lang w:val="en-US"/>
              </w:rPr>
              <w:t>pipiens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31" w:type="pct"/>
            <w:vAlign w:val="center"/>
          </w:tcPr>
          <w:p w14:paraId="55E0CEBC" w14:textId="486AFCBA" w:rsidR="00DE6FF4" w:rsidRDefault="00DE6FF4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  <w:tc>
          <w:tcPr>
            <w:tcW w:w="2212" w:type="pct"/>
            <w:vAlign w:val="center"/>
          </w:tcPr>
          <w:p w14:paraId="2C67F863" w14:textId="3BD0F194" w:rsidR="00DE6FF4" w:rsidRPr="001B7245" w:rsidRDefault="00DE6FF4" w:rsidP="00DE6FF4">
            <w:pPr>
              <w:rPr>
                <w:b/>
                <w:bCs/>
                <w:lang w:val="en-US"/>
              </w:rPr>
            </w:pPr>
            <w:r w:rsidRPr="00BB7662">
              <w:rPr>
                <w:sz w:val="16"/>
                <w:szCs w:val="14"/>
                <w:lang w:val="en-US"/>
              </w:rPr>
              <w:t>Hamer</w:t>
            </w:r>
            <w:r>
              <w:rPr>
                <w:sz w:val="16"/>
                <w:szCs w:val="14"/>
                <w:lang w:val="en-US"/>
              </w:rPr>
              <w:t xml:space="preserve"> G.</w:t>
            </w:r>
            <w:r w:rsidRPr="00BB7662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BB7662">
              <w:rPr>
                <w:sz w:val="16"/>
                <w:szCs w:val="14"/>
                <w:lang w:val="en-US"/>
              </w:rPr>
              <w:t>2009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BB7662">
              <w:rPr>
                <w:sz w:val="16"/>
                <w:szCs w:val="14"/>
                <w:lang w:val="en-US"/>
              </w:rPr>
              <w:t xml:space="preserve">Host selection by Culex </w:t>
            </w:r>
            <w:proofErr w:type="spellStart"/>
            <w:r w:rsidRPr="00BB7662">
              <w:rPr>
                <w:sz w:val="16"/>
                <w:szCs w:val="14"/>
                <w:lang w:val="en-US"/>
              </w:rPr>
              <w:t>pipiens</w:t>
            </w:r>
            <w:proofErr w:type="spellEnd"/>
            <w:r w:rsidRPr="00BB7662">
              <w:rPr>
                <w:sz w:val="16"/>
                <w:szCs w:val="14"/>
                <w:lang w:val="en-US"/>
              </w:rPr>
              <w:t xml:space="preserve"> mosquitoes and West Nile virus amplification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The American Journal of Tropical Medicine and Hygiene</w:t>
            </w:r>
            <w:r>
              <w:rPr>
                <w:sz w:val="16"/>
                <w:szCs w:val="14"/>
                <w:lang w:val="en-US"/>
              </w:rPr>
              <w:t>, vol. 80, no. 2, pp. 268-278</w:t>
            </w:r>
          </w:p>
        </w:tc>
      </w:tr>
      <w:tr w:rsidR="00DE6FF4" w:rsidRPr="001B7245" w14:paraId="2DBE63C5" w14:textId="77777777" w:rsidTr="00DE6FF4">
        <w:tc>
          <w:tcPr>
            <w:tcW w:w="1357" w:type="pct"/>
            <w:vAlign w:val="center"/>
          </w:tcPr>
          <w:p w14:paraId="3BB3F30F" w14:textId="7C0650D2" w:rsidR="00DE6FF4" w:rsidRDefault="00DE6FF4" w:rsidP="00DE6FF4">
            <w:pPr>
              <w:rPr>
                <w:lang w:val="en-US"/>
              </w:rPr>
            </w:pPr>
            <w:r>
              <w:rPr>
                <w:lang w:val="en-US"/>
              </w:rPr>
              <w:t xml:space="preserve">Culex </w:t>
            </w:r>
            <w:proofErr w:type="spellStart"/>
            <w:r>
              <w:rPr>
                <w:lang w:val="en-US"/>
              </w:rPr>
              <w:t>pipiens</w:t>
            </w:r>
            <w:proofErr w:type="spellEnd"/>
            <w:r>
              <w:rPr>
                <w:lang w:val="en-US"/>
              </w:rPr>
              <w:t xml:space="preserve"> feeding preference</w:t>
            </w:r>
          </w:p>
        </w:tc>
        <w:tc>
          <w:tcPr>
            <w:tcW w:w="1431" w:type="pct"/>
            <w:vAlign w:val="center"/>
          </w:tcPr>
          <w:p w14:paraId="01805787" w14:textId="19577F17" w:rsidR="00DE6FF4" w:rsidRDefault="00DE6FF4" w:rsidP="00DE6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  <w:tc>
          <w:tcPr>
            <w:tcW w:w="2212" w:type="pct"/>
            <w:vAlign w:val="center"/>
          </w:tcPr>
          <w:p w14:paraId="33AA77B0" w14:textId="4D6B4C29" w:rsidR="00DE6FF4" w:rsidRPr="001B7245" w:rsidRDefault="00DE6FF4" w:rsidP="00DE6FF4">
            <w:pPr>
              <w:rPr>
                <w:b/>
                <w:bCs/>
                <w:lang w:val="en-US"/>
              </w:rPr>
            </w:pPr>
            <w:r w:rsidRPr="00475899">
              <w:rPr>
                <w:sz w:val="16"/>
                <w:szCs w:val="14"/>
                <w:lang w:val="en-US"/>
              </w:rPr>
              <w:t>Rizzoli</w:t>
            </w:r>
            <w:r>
              <w:rPr>
                <w:sz w:val="16"/>
                <w:szCs w:val="14"/>
                <w:lang w:val="en-US"/>
              </w:rPr>
              <w:t xml:space="preserve"> A. et al. (2015) ‘</w:t>
            </w:r>
            <w:r w:rsidRPr="00475899">
              <w:rPr>
                <w:sz w:val="16"/>
                <w:szCs w:val="14"/>
                <w:lang w:val="en-US"/>
              </w:rPr>
              <w:t xml:space="preserve">Understanding West Nile virus ecology in Europe: Culex </w:t>
            </w:r>
            <w:proofErr w:type="spellStart"/>
            <w:r w:rsidRPr="00475899">
              <w:rPr>
                <w:sz w:val="16"/>
                <w:szCs w:val="14"/>
                <w:lang w:val="en-US"/>
              </w:rPr>
              <w:t>pipiens</w:t>
            </w:r>
            <w:proofErr w:type="spellEnd"/>
            <w:r w:rsidRPr="00475899">
              <w:rPr>
                <w:sz w:val="16"/>
                <w:szCs w:val="14"/>
                <w:lang w:val="en-US"/>
              </w:rPr>
              <w:t xml:space="preserve"> host feeding preference in a hotspot of virus emergence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4"/>
                <w:lang w:val="en-US"/>
              </w:rPr>
              <w:t>Parasites &amp; Vectors</w:t>
            </w:r>
            <w:r>
              <w:rPr>
                <w:sz w:val="16"/>
                <w:szCs w:val="14"/>
                <w:lang w:val="en-US"/>
              </w:rPr>
              <w:t>, vol. 8, no. 1, pp. 1-13</w:t>
            </w:r>
          </w:p>
        </w:tc>
      </w:tr>
    </w:tbl>
    <w:p w14:paraId="06056E35" w14:textId="5E33892A" w:rsidR="00DE6FF4" w:rsidRDefault="00DE6FF4" w:rsidP="00DE6FF4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Corvidae (magpie, jay</w:t>
      </w:r>
      <w:r w:rsidR="004C61B6">
        <w:rPr>
          <w:lang w:val="en-US"/>
        </w:rPr>
        <w:t>, hooded crow</w:t>
      </w:r>
      <w:r>
        <w:rPr>
          <w:lang w:val="en-US"/>
        </w:rPr>
        <w:t>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875"/>
        <w:gridCol w:w="4086"/>
        <w:gridCol w:w="6316"/>
      </w:tblGrid>
      <w:tr w:rsidR="00DE6FF4" w:rsidRPr="001B7245" w14:paraId="72B287D8" w14:textId="77777777" w:rsidTr="004C61B6">
        <w:tc>
          <w:tcPr>
            <w:tcW w:w="1357" w:type="pct"/>
            <w:vAlign w:val="center"/>
          </w:tcPr>
          <w:p w14:paraId="29BF166F" w14:textId="77777777" w:rsidR="00DE6FF4" w:rsidRPr="001B7245" w:rsidRDefault="00DE6FF4" w:rsidP="004C61B6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431" w:type="pct"/>
            <w:vAlign w:val="center"/>
          </w:tcPr>
          <w:p w14:paraId="22CC7093" w14:textId="77777777" w:rsidR="00DE6FF4" w:rsidRPr="001B7245" w:rsidRDefault="00DE6FF4" w:rsidP="004C61B6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Data</w:t>
            </w:r>
          </w:p>
        </w:tc>
        <w:tc>
          <w:tcPr>
            <w:tcW w:w="2212" w:type="pct"/>
            <w:vAlign w:val="center"/>
          </w:tcPr>
          <w:p w14:paraId="18077F7C" w14:textId="77777777" w:rsidR="00DE6FF4" w:rsidRPr="001B7245" w:rsidRDefault="00DE6FF4" w:rsidP="004C61B6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Reference</w:t>
            </w:r>
          </w:p>
        </w:tc>
      </w:tr>
      <w:tr w:rsidR="004C61B6" w:rsidRPr="001B7245" w14:paraId="5FE6AE54" w14:textId="77777777" w:rsidTr="004C61B6">
        <w:tc>
          <w:tcPr>
            <w:tcW w:w="1357" w:type="pct"/>
            <w:vMerge w:val="restart"/>
            <w:vAlign w:val="center"/>
          </w:tcPr>
          <w:p w14:paraId="1A7F0294" w14:textId="5E76608C" w:rsidR="004C61B6" w:rsidRPr="004C61B6" w:rsidRDefault="004C61B6" w:rsidP="004C61B6">
            <w:pPr>
              <w:rPr>
                <w:lang w:val="en-US"/>
              </w:rPr>
            </w:pPr>
            <w:r w:rsidRPr="0072671C">
              <w:rPr>
                <w:lang w:val="en-US"/>
              </w:rPr>
              <w:t>Mean WNV viremia levels (L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 per 7 dpi (day post inoculation)</w:t>
            </w:r>
          </w:p>
        </w:tc>
        <w:tc>
          <w:tcPr>
            <w:tcW w:w="1431" w:type="pct"/>
            <w:vAlign w:val="center"/>
          </w:tcPr>
          <w:p w14:paraId="4A28F638" w14:textId="063E9D4B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Magpie:</w:t>
            </w:r>
          </w:p>
          <w:p w14:paraId="77677F1F" w14:textId="7F03A6F5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 (range 3.7-5.7) a 1 dpi</w:t>
            </w:r>
          </w:p>
          <w:p w14:paraId="5884CDDC" w14:textId="77777777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8.3 (range 7.7-8.6) a 2 dpi</w:t>
            </w:r>
          </w:p>
          <w:p w14:paraId="79DA45AA" w14:textId="77777777" w:rsidR="004C61B6" w:rsidRPr="000A369E" w:rsidRDefault="004C61B6" w:rsidP="004C61B6">
            <w:pPr>
              <w:jc w:val="center"/>
              <w:rPr>
                <w:b/>
                <w:bCs/>
                <w:lang w:val="en-US"/>
              </w:rPr>
            </w:pPr>
            <w:r w:rsidRPr="000A369E">
              <w:rPr>
                <w:b/>
                <w:bCs/>
                <w:lang w:val="en-US"/>
              </w:rPr>
              <w:t>8.8 (range 8.4-9.1) a 3 dpi</w:t>
            </w:r>
          </w:p>
          <w:p w14:paraId="45AF754E" w14:textId="77777777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4.9 (range 4.8-5.0) a 4 dpi</w:t>
            </w:r>
          </w:p>
          <w:p w14:paraId="1592B2B2" w14:textId="77341690" w:rsidR="004C61B6" w:rsidRPr="001B7245" w:rsidRDefault="004C61B6" w:rsidP="004C61B6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4.0 (range 3.9-4.0) a 5 dpi</w:t>
            </w:r>
          </w:p>
        </w:tc>
        <w:tc>
          <w:tcPr>
            <w:tcW w:w="2212" w:type="pct"/>
            <w:vMerge w:val="restart"/>
            <w:vAlign w:val="center"/>
          </w:tcPr>
          <w:p w14:paraId="37DE22B8" w14:textId="322B3BD6" w:rsidR="004C61B6" w:rsidRPr="001B7245" w:rsidRDefault="004C61B6" w:rsidP="004C61B6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4C61B6" w:rsidRPr="001B7245" w14:paraId="1E432D4D" w14:textId="77777777" w:rsidTr="004C61B6">
        <w:tc>
          <w:tcPr>
            <w:tcW w:w="1357" w:type="pct"/>
            <w:vMerge/>
            <w:vAlign w:val="center"/>
          </w:tcPr>
          <w:p w14:paraId="627D3D4E" w14:textId="5FB3AF07" w:rsidR="004C61B6" w:rsidRPr="0072671C" w:rsidRDefault="004C61B6" w:rsidP="004C61B6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41E97E45" w14:textId="0E74CC97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Jay:</w:t>
            </w:r>
          </w:p>
          <w:p w14:paraId="122D952E" w14:textId="2B24E81E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 (range 5.6-8.8) a 1 dpi</w:t>
            </w:r>
          </w:p>
          <w:p w14:paraId="79C0ADA5" w14:textId="77777777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11.1 (range 7.8-11.6) a 2 dpi</w:t>
            </w:r>
          </w:p>
          <w:p w14:paraId="6FD28C06" w14:textId="77777777" w:rsidR="004C61B6" w:rsidRPr="00215A7D" w:rsidRDefault="004C61B6" w:rsidP="004C61B6">
            <w:pPr>
              <w:jc w:val="center"/>
              <w:rPr>
                <w:b/>
                <w:bCs/>
                <w:lang w:val="en-US"/>
              </w:rPr>
            </w:pPr>
            <w:r w:rsidRPr="00215A7D">
              <w:rPr>
                <w:b/>
                <w:bCs/>
                <w:lang w:val="en-US"/>
              </w:rPr>
              <w:t>12.1 (range 7.5-12.6) a 3 dpi</w:t>
            </w:r>
          </w:p>
          <w:p w14:paraId="7B52B065" w14:textId="77777777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10.5 (range 5.0-11.0) a 4 dpi</w:t>
            </w:r>
          </w:p>
          <w:p w14:paraId="2E461A63" w14:textId="77777777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 a 5 dpi</w:t>
            </w:r>
          </w:p>
          <w:p w14:paraId="79A5B3D9" w14:textId="526F2001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&lt;1.7 a 6/7 dpi</w:t>
            </w:r>
          </w:p>
        </w:tc>
        <w:tc>
          <w:tcPr>
            <w:tcW w:w="2212" w:type="pct"/>
            <w:vMerge/>
            <w:vAlign w:val="center"/>
          </w:tcPr>
          <w:p w14:paraId="64F175DB" w14:textId="77777777" w:rsidR="004C61B6" w:rsidRPr="001B7245" w:rsidRDefault="004C61B6" w:rsidP="004C61B6">
            <w:pPr>
              <w:rPr>
                <w:b/>
                <w:bCs/>
                <w:lang w:val="en-US"/>
              </w:rPr>
            </w:pPr>
          </w:p>
        </w:tc>
      </w:tr>
      <w:tr w:rsidR="004C61B6" w:rsidRPr="001B7245" w14:paraId="02782B75" w14:textId="77777777" w:rsidTr="004C61B6">
        <w:tc>
          <w:tcPr>
            <w:tcW w:w="1357" w:type="pct"/>
            <w:vMerge/>
            <w:vAlign w:val="center"/>
          </w:tcPr>
          <w:p w14:paraId="75549905" w14:textId="6EF247A6" w:rsidR="004C61B6" w:rsidRPr="0072671C" w:rsidRDefault="004C61B6" w:rsidP="004C61B6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1A665704" w14:textId="04BD81EA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American crow:</w:t>
            </w:r>
          </w:p>
          <w:p w14:paraId="5727E3F8" w14:textId="34D99643" w:rsidR="004C61B6" w:rsidRPr="0037748D" w:rsidRDefault="004C61B6" w:rsidP="004C61B6">
            <w:pPr>
              <w:jc w:val="center"/>
              <w:rPr>
                <w:lang w:val="en-US"/>
              </w:rPr>
            </w:pPr>
            <w:r w:rsidRPr="0037748D">
              <w:rPr>
                <w:lang w:val="en-US"/>
              </w:rPr>
              <w:t>5.8 (range &lt;1.7-6.6) a 1 dpi</w:t>
            </w:r>
          </w:p>
          <w:p w14:paraId="30619157" w14:textId="77777777" w:rsidR="004C61B6" w:rsidRPr="00215A7D" w:rsidRDefault="004C61B6" w:rsidP="004C61B6">
            <w:pPr>
              <w:jc w:val="center"/>
              <w:rPr>
                <w:lang w:val="en-US"/>
              </w:rPr>
            </w:pPr>
            <w:r w:rsidRPr="00215A7D">
              <w:rPr>
                <w:lang w:val="en-US"/>
              </w:rPr>
              <w:t>8.7 (range &lt;1.7-9.6) a 2 dpi</w:t>
            </w:r>
          </w:p>
          <w:p w14:paraId="2A1184D5" w14:textId="77777777" w:rsidR="004C61B6" w:rsidRDefault="004C61B6" w:rsidP="004C61B6">
            <w:pPr>
              <w:jc w:val="center"/>
              <w:rPr>
                <w:lang w:val="en-US"/>
              </w:rPr>
            </w:pPr>
            <w:r w:rsidRPr="00215A7D">
              <w:rPr>
                <w:lang w:val="en-US"/>
              </w:rPr>
              <w:t xml:space="preserve">9.9 (range 6.7-10.6) a </w:t>
            </w:r>
            <w:r>
              <w:rPr>
                <w:lang w:val="en-US"/>
              </w:rPr>
              <w:t>3 dpi</w:t>
            </w:r>
          </w:p>
          <w:p w14:paraId="7D21AB21" w14:textId="77777777" w:rsidR="004C61B6" w:rsidRPr="00215A7D" w:rsidRDefault="004C61B6" w:rsidP="004C61B6">
            <w:pPr>
              <w:jc w:val="center"/>
              <w:rPr>
                <w:b/>
                <w:bCs/>
                <w:lang w:val="en-US"/>
              </w:rPr>
            </w:pPr>
            <w:r w:rsidRPr="00215A7D">
              <w:rPr>
                <w:b/>
                <w:bCs/>
                <w:lang w:val="en-US"/>
              </w:rPr>
              <w:t>10.2 (range 9.2-10.8) a 4 dpi</w:t>
            </w:r>
          </w:p>
          <w:p w14:paraId="497F59F7" w14:textId="0FAF0355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 (range 8.2-10.4) a 5 dpi</w:t>
            </w:r>
          </w:p>
        </w:tc>
        <w:tc>
          <w:tcPr>
            <w:tcW w:w="2212" w:type="pct"/>
            <w:vMerge/>
            <w:vAlign w:val="center"/>
          </w:tcPr>
          <w:p w14:paraId="35AB2A07" w14:textId="77777777" w:rsidR="004C61B6" w:rsidRPr="001B7245" w:rsidRDefault="004C61B6" w:rsidP="004C61B6">
            <w:pPr>
              <w:rPr>
                <w:b/>
                <w:bCs/>
                <w:lang w:val="en-US"/>
              </w:rPr>
            </w:pPr>
          </w:p>
        </w:tc>
      </w:tr>
      <w:tr w:rsidR="004C61B6" w:rsidRPr="001B7245" w14:paraId="563C8F29" w14:textId="77777777" w:rsidTr="004C61B6">
        <w:tc>
          <w:tcPr>
            <w:tcW w:w="1357" w:type="pct"/>
            <w:vMerge w:val="restart"/>
            <w:vAlign w:val="center"/>
          </w:tcPr>
          <w:p w14:paraId="71290BEA" w14:textId="739EBAF3" w:rsidR="004C61B6" w:rsidRPr="0072671C" w:rsidRDefault="004C61B6" w:rsidP="004C61B6">
            <w:pPr>
              <w:rPr>
                <w:lang w:val="en-US"/>
              </w:rPr>
            </w:pPr>
            <w:r>
              <w:rPr>
                <w:lang w:val="en-US"/>
              </w:rPr>
              <w:t>Duration of viremia (days)</w:t>
            </w:r>
          </w:p>
        </w:tc>
        <w:tc>
          <w:tcPr>
            <w:tcW w:w="1431" w:type="pct"/>
            <w:vAlign w:val="center"/>
          </w:tcPr>
          <w:p w14:paraId="4EBB1049" w14:textId="1119D2EE" w:rsidR="004C61B6" w:rsidRPr="0037748D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Magpie: </w:t>
            </w:r>
            <w:r>
              <w:rPr>
                <w:lang w:val="en-US"/>
              </w:rPr>
              <w:t>5 (range 5-5)</w:t>
            </w:r>
          </w:p>
        </w:tc>
        <w:tc>
          <w:tcPr>
            <w:tcW w:w="2212" w:type="pct"/>
            <w:vMerge w:val="restart"/>
            <w:vAlign w:val="center"/>
          </w:tcPr>
          <w:p w14:paraId="796C9928" w14:textId="03D4F3C0" w:rsidR="004C61B6" w:rsidRPr="001B7245" w:rsidRDefault="004C61B6" w:rsidP="004C61B6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4C61B6" w:rsidRPr="001B7245" w14:paraId="13CF8311" w14:textId="77777777" w:rsidTr="004C61B6">
        <w:tc>
          <w:tcPr>
            <w:tcW w:w="1357" w:type="pct"/>
            <w:vMerge/>
            <w:vAlign w:val="center"/>
          </w:tcPr>
          <w:p w14:paraId="23E5A00A" w14:textId="244F2E63" w:rsidR="004C61B6" w:rsidRDefault="004C61B6" w:rsidP="004C61B6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3B39732E" w14:textId="5322E7E7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Jay: </w:t>
            </w:r>
            <w:r>
              <w:rPr>
                <w:lang w:val="en-US"/>
              </w:rPr>
              <w:t>4 (range 3-5)</w:t>
            </w:r>
          </w:p>
        </w:tc>
        <w:tc>
          <w:tcPr>
            <w:tcW w:w="2212" w:type="pct"/>
            <w:vMerge/>
            <w:vAlign w:val="center"/>
          </w:tcPr>
          <w:p w14:paraId="2604737F" w14:textId="77777777" w:rsidR="004C61B6" w:rsidRPr="001B7245" w:rsidRDefault="004C61B6" w:rsidP="004C61B6">
            <w:pPr>
              <w:rPr>
                <w:b/>
                <w:bCs/>
                <w:lang w:val="en-US"/>
              </w:rPr>
            </w:pPr>
          </w:p>
        </w:tc>
      </w:tr>
      <w:tr w:rsidR="004C61B6" w:rsidRPr="001B7245" w14:paraId="7ACF1426" w14:textId="77777777" w:rsidTr="004C61B6">
        <w:tc>
          <w:tcPr>
            <w:tcW w:w="1357" w:type="pct"/>
            <w:vMerge/>
            <w:vAlign w:val="center"/>
          </w:tcPr>
          <w:p w14:paraId="6E7EBDDD" w14:textId="0CB35420" w:rsidR="004C61B6" w:rsidRDefault="004C61B6" w:rsidP="004C61B6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0F46BA61" w14:textId="6EB073DB" w:rsidR="004C61B6" w:rsidRPr="004C61B6" w:rsidRDefault="004C61B6" w:rsidP="004C61B6">
            <w:pPr>
              <w:jc w:val="center"/>
            </w:pPr>
            <w:r>
              <w:t xml:space="preserve">American </w:t>
            </w:r>
            <w:proofErr w:type="spellStart"/>
            <w:r>
              <w:t>crow</w:t>
            </w:r>
            <w:proofErr w:type="spellEnd"/>
            <w:r>
              <w:t xml:space="preserve">: </w:t>
            </w:r>
            <w:r>
              <w:t>3.8 (3-5)</w:t>
            </w:r>
          </w:p>
        </w:tc>
        <w:tc>
          <w:tcPr>
            <w:tcW w:w="2212" w:type="pct"/>
            <w:vMerge/>
            <w:vAlign w:val="center"/>
          </w:tcPr>
          <w:p w14:paraId="2768CEB7" w14:textId="77777777" w:rsidR="004C61B6" w:rsidRPr="001B7245" w:rsidRDefault="004C61B6" w:rsidP="004C61B6">
            <w:pPr>
              <w:rPr>
                <w:b/>
                <w:bCs/>
                <w:lang w:val="en-US"/>
              </w:rPr>
            </w:pPr>
          </w:p>
        </w:tc>
      </w:tr>
      <w:tr w:rsidR="004C61B6" w:rsidRPr="001B7245" w14:paraId="1B40C677" w14:textId="77777777" w:rsidTr="004C61B6">
        <w:tc>
          <w:tcPr>
            <w:tcW w:w="1357" w:type="pct"/>
            <w:vMerge w:val="restart"/>
            <w:vAlign w:val="center"/>
          </w:tcPr>
          <w:p w14:paraId="57AC8214" w14:textId="730738E0" w:rsidR="004C61B6" w:rsidRDefault="004C61B6" w:rsidP="004C61B6">
            <w:pPr>
              <w:rPr>
                <w:lang w:val="en-US"/>
              </w:rPr>
            </w:pPr>
            <w:r>
              <w:rPr>
                <w:lang w:val="en-US"/>
              </w:rPr>
              <w:t>Peak of viremia (dpi)</w:t>
            </w:r>
          </w:p>
        </w:tc>
        <w:tc>
          <w:tcPr>
            <w:tcW w:w="1431" w:type="pct"/>
            <w:vAlign w:val="center"/>
          </w:tcPr>
          <w:p w14:paraId="10072CE2" w14:textId="2A7AAA85" w:rsidR="004C61B6" w:rsidRDefault="004C61B6" w:rsidP="004C61B6">
            <w:pPr>
              <w:jc w:val="center"/>
            </w:pPr>
            <w:r>
              <w:rPr>
                <w:lang w:val="en-US"/>
              </w:rPr>
              <w:t xml:space="preserve">Magpie: </w:t>
            </w:r>
            <w:r>
              <w:rPr>
                <w:lang w:val="en-US"/>
              </w:rPr>
              <w:t>3</w:t>
            </w:r>
          </w:p>
        </w:tc>
        <w:tc>
          <w:tcPr>
            <w:tcW w:w="2212" w:type="pct"/>
            <w:vMerge w:val="restart"/>
            <w:vAlign w:val="center"/>
          </w:tcPr>
          <w:p w14:paraId="7E5197FD" w14:textId="6C727BC8" w:rsidR="004C61B6" w:rsidRPr="001B7245" w:rsidRDefault="004C61B6" w:rsidP="004C61B6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4C61B6" w:rsidRPr="001B7245" w14:paraId="219F2C78" w14:textId="77777777" w:rsidTr="004C61B6">
        <w:tc>
          <w:tcPr>
            <w:tcW w:w="1357" w:type="pct"/>
            <w:vMerge/>
            <w:vAlign w:val="center"/>
          </w:tcPr>
          <w:p w14:paraId="5783E786" w14:textId="4F6F36AE" w:rsidR="004C61B6" w:rsidRDefault="004C61B6" w:rsidP="004C61B6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7A55EEA5" w14:textId="3210BA38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Jay: </w:t>
            </w:r>
            <w:r>
              <w:rPr>
                <w:lang w:val="en-US"/>
              </w:rPr>
              <w:t>3</w:t>
            </w:r>
          </w:p>
        </w:tc>
        <w:tc>
          <w:tcPr>
            <w:tcW w:w="2212" w:type="pct"/>
            <w:vMerge/>
            <w:vAlign w:val="center"/>
          </w:tcPr>
          <w:p w14:paraId="4DB13085" w14:textId="77777777" w:rsidR="004C61B6" w:rsidRPr="001B7245" w:rsidRDefault="004C61B6" w:rsidP="004C61B6">
            <w:pPr>
              <w:rPr>
                <w:b/>
                <w:bCs/>
                <w:lang w:val="en-US"/>
              </w:rPr>
            </w:pPr>
          </w:p>
        </w:tc>
      </w:tr>
      <w:tr w:rsidR="004C61B6" w:rsidRPr="001B7245" w14:paraId="268779EB" w14:textId="77777777" w:rsidTr="004C61B6">
        <w:tc>
          <w:tcPr>
            <w:tcW w:w="1357" w:type="pct"/>
            <w:vMerge/>
            <w:vAlign w:val="center"/>
          </w:tcPr>
          <w:p w14:paraId="0E25F686" w14:textId="78918A73" w:rsidR="004C61B6" w:rsidRDefault="004C61B6" w:rsidP="004C61B6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616F3C55" w14:textId="7377A12D" w:rsidR="004C61B6" w:rsidRDefault="004C61B6" w:rsidP="004C61B6">
            <w:pPr>
              <w:jc w:val="center"/>
              <w:rPr>
                <w:lang w:val="en-US"/>
              </w:rPr>
            </w:pPr>
            <w:r>
              <w:t xml:space="preserve">American </w:t>
            </w:r>
            <w:proofErr w:type="spellStart"/>
            <w:r>
              <w:t>crow</w:t>
            </w:r>
            <w:proofErr w:type="spellEnd"/>
            <w:r>
              <w:t xml:space="preserve">: </w:t>
            </w:r>
            <w:r>
              <w:t>4</w:t>
            </w:r>
          </w:p>
        </w:tc>
        <w:tc>
          <w:tcPr>
            <w:tcW w:w="2212" w:type="pct"/>
            <w:vMerge/>
            <w:vAlign w:val="center"/>
          </w:tcPr>
          <w:p w14:paraId="036A77ED" w14:textId="77777777" w:rsidR="004C61B6" w:rsidRPr="001B7245" w:rsidRDefault="004C61B6" w:rsidP="004C61B6">
            <w:pPr>
              <w:rPr>
                <w:b/>
                <w:bCs/>
                <w:lang w:val="en-US"/>
              </w:rPr>
            </w:pPr>
          </w:p>
        </w:tc>
      </w:tr>
      <w:tr w:rsidR="004C61B6" w:rsidRPr="001B7245" w14:paraId="6C97CF58" w14:textId="77777777" w:rsidTr="004C61B6">
        <w:tc>
          <w:tcPr>
            <w:tcW w:w="1357" w:type="pct"/>
            <w:vMerge w:val="restart"/>
            <w:vAlign w:val="center"/>
          </w:tcPr>
          <w:p w14:paraId="6AF49800" w14:textId="16FA5F94" w:rsidR="004C61B6" w:rsidRDefault="004C61B6" w:rsidP="004C61B6">
            <w:pPr>
              <w:rPr>
                <w:lang w:val="en-US"/>
              </w:rPr>
            </w:pPr>
            <w:r>
              <w:rPr>
                <w:lang w:val="en-US"/>
              </w:rPr>
              <w:t>Peak of viremia (</w:t>
            </w:r>
            <w:r w:rsidRPr="0072671C">
              <w:rPr>
                <w:lang w:val="en-US"/>
              </w:rPr>
              <w:t>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</w:t>
            </w:r>
          </w:p>
        </w:tc>
        <w:tc>
          <w:tcPr>
            <w:tcW w:w="1431" w:type="pct"/>
            <w:vAlign w:val="center"/>
          </w:tcPr>
          <w:p w14:paraId="4478179C" w14:textId="2602EDED" w:rsidR="004C61B6" w:rsidRDefault="004C61B6" w:rsidP="004C61B6">
            <w:pPr>
              <w:jc w:val="center"/>
            </w:pPr>
            <w:r>
              <w:rPr>
                <w:lang w:val="en-US"/>
              </w:rPr>
              <w:t xml:space="preserve">Magpie: </w:t>
            </w:r>
            <w:r w:rsidRPr="000A369E">
              <w:rPr>
                <w:lang w:val="en-US"/>
              </w:rPr>
              <w:t>8.8 (range 8.4-9.1) a 3 dpi</w:t>
            </w:r>
          </w:p>
        </w:tc>
        <w:tc>
          <w:tcPr>
            <w:tcW w:w="2212" w:type="pct"/>
            <w:vMerge w:val="restart"/>
            <w:vAlign w:val="center"/>
          </w:tcPr>
          <w:p w14:paraId="4E2E985C" w14:textId="027F1B6E" w:rsidR="004C61B6" w:rsidRPr="001B7245" w:rsidRDefault="004C61B6" w:rsidP="004C61B6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4C61B6" w:rsidRPr="001B7245" w14:paraId="2EDA15E0" w14:textId="77777777" w:rsidTr="004C61B6">
        <w:tc>
          <w:tcPr>
            <w:tcW w:w="1357" w:type="pct"/>
            <w:vMerge/>
            <w:vAlign w:val="center"/>
          </w:tcPr>
          <w:p w14:paraId="0B5A609A" w14:textId="77777777" w:rsidR="004C61B6" w:rsidRDefault="004C61B6" w:rsidP="004C61B6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2538B30A" w14:textId="6A7F41B3" w:rsidR="004C61B6" w:rsidRPr="000A369E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Jay: </w:t>
            </w:r>
            <w:r w:rsidRPr="00215A7D">
              <w:rPr>
                <w:lang w:val="en-US"/>
              </w:rPr>
              <w:t>12.1 (range 7.5-12.6) a 3 dpi</w:t>
            </w:r>
          </w:p>
        </w:tc>
        <w:tc>
          <w:tcPr>
            <w:tcW w:w="2212" w:type="pct"/>
            <w:vMerge/>
            <w:vAlign w:val="center"/>
          </w:tcPr>
          <w:p w14:paraId="0B39435E" w14:textId="77777777" w:rsidR="004C61B6" w:rsidRPr="001B7245" w:rsidRDefault="004C61B6" w:rsidP="004C61B6">
            <w:pPr>
              <w:rPr>
                <w:b/>
                <w:bCs/>
                <w:lang w:val="en-US"/>
              </w:rPr>
            </w:pPr>
          </w:p>
        </w:tc>
      </w:tr>
      <w:tr w:rsidR="004C61B6" w:rsidRPr="001B7245" w14:paraId="2B193AEC" w14:textId="77777777" w:rsidTr="004C61B6">
        <w:tc>
          <w:tcPr>
            <w:tcW w:w="1357" w:type="pct"/>
            <w:vMerge/>
            <w:vAlign w:val="center"/>
          </w:tcPr>
          <w:p w14:paraId="5BD25D26" w14:textId="77777777" w:rsidR="004C61B6" w:rsidRDefault="004C61B6" w:rsidP="004C61B6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304C698D" w14:textId="43514D8C" w:rsidR="004C61B6" w:rsidRPr="00215A7D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American crow: </w:t>
            </w:r>
            <w:r w:rsidRPr="00215A7D">
              <w:rPr>
                <w:lang w:val="en-US"/>
              </w:rPr>
              <w:t>10.2 (range 9.2-10.8) a 4 dpi</w:t>
            </w:r>
          </w:p>
        </w:tc>
        <w:tc>
          <w:tcPr>
            <w:tcW w:w="2212" w:type="pct"/>
            <w:vMerge/>
            <w:vAlign w:val="center"/>
          </w:tcPr>
          <w:p w14:paraId="7E7A0B87" w14:textId="77777777" w:rsidR="004C61B6" w:rsidRPr="001B7245" w:rsidRDefault="004C61B6" w:rsidP="004C61B6">
            <w:pPr>
              <w:rPr>
                <w:b/>
                <w:bCs/>
                <w:lang w:val="en-US"/>
              </w:rPr>
            </w:pPr>
          </w:p>
        </w:tc>
      </w:tr>
      <w:tr w:rsidR="004C61B6" w:rsidRPr="001B7245" w14:paraId="527DFE72" w14:textId="77777777" w:rsidTr="004C61B6">
        <w:tc>
          <w:tcPr>
            <w:tcW w:w="1357" w:type="pct"/>
            <w:vMerge w:val="restart"/>
            <w:vAlign w:val="center"/>
          </w:tcPr>
          <w:p w14:paraId="14F1A923" w14:textId="46972F7C" w:rsidR="004C61B6" w:rsidRDefault="004C61B6" w:rsidP="004C61B6">
            <w:pPr>
              <w:rPr>
                <w:lang w:val="en-US"/>
              </w:rPr>
            </w:pPr>
            <w:r>
              <w:t xml:space="preserve">Viremia </w:t>
            </w:r>
            <w:proofErr w:type="spellStart"/>
            <w:r>
              <w:t>level</w:t>
            </w:r>
            <w:proofErr w:type="spellEnd"/>
          </w:p>
        </w:tc>
        <w:tc>
          <w:tcPr>
            <w:tcW w:w="1431" w:type="pct"/>
            <w:vAlign w:val="center"/>
          </w:tcPr>
          <w:p w14:paraId="15F26009" w14:textId="62FD47B2" w:rsidR="004C61B6" w:rsidRPr="00215A7D" w:rsidRDefault="004C61B6" w:rsidP="004C61B6">
            <w:pPr>
              <w:jc w:val="center"/>
              <w:rPr>
                <w:lang w:val="en-US"/>
              </w:rPr>
            </w:pPr>
            <w:proofErr w:type="spellStart"/>
            <w:r>
              <w:t>Magpie</w:t>
            </w:r>
            <w:proofErr w:type="spellEnd"/>
            <w:r>
              <w:t xml:space="preserve">: </w:t>
            </w:r>
            <w:r>
              <w:t>High</w:t>
            </w:r>
          </w:p>
        </w:tc>
        <w:tc>
          <w:tcPr>
            <w:tcW w:w="2212" w:type="pct"/>
            <w:vMerge w:val="restart"/>
            <w:vAlign w:val="center"/>
          </w:tcPr>
          <w:p w14:paraId="0E5AF537" w14:textId="38825CD6" w:rsidR="004C61B6" w:rsidRPr="001B7245" w:rsidRDefault="004C61B6" w:rsidP="004C61B6">
            <w:pPr>
              <w:rPr>
                <w:b/>
                <w:bCs/>
                <w:lang w:val="en-US"/>
              </w:rPr>
            </w:pPr>
            <w:r w:rsidRPr="00DE6FF4">
              <w:rPr>
                <w:sz w:val="16"/>
                <w:szCs w:val="16"/>
              </w:rPr>
              <w:t>Pérez-</w:t>
            </w:r>
            <w:proofErr w:type="spellStart"/>
            <w:r w:rsidRPr="00DE6FF4">
              <w:rPr>
                <w:sz w:val="16"/>
                <w:szCs w:val="16"/>
              </w:rPr>
              <w:t>Ramírez</w:t>
            </w:r>
            <w:proofErr w:type="spellEnd"/>
            <w:r w:rsidRPr="00DE6FF4">
              <w:rPr>
                <w:sz w:val="16"/>
                <w:szCs w:val="16"/>
              </w:rPr>
              <w:t xml:space="preserve"> E. et al. </w:t>
            </w:r>
            <w:r>
              <w:rPr>
                <w:sz w:val="16"/>
                <w:szCs w:val="16"/>
                <w:lang w:val="en-US"/>
              </w:rPr>
              <w:t>(2014) ‘</w:t>
            </w:r>
            <w:r w:rsidRPr="007E714C">
              <w:rPr>
                <w:sz w:val="16"/>
                <w:szCs w:val="16"/>
                <w:lang w:val="en-US"/>
              </w:rPr>
              <w:t>Experimental Infections of Wild Birds with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Viruses</w:t>
            </w:r>
            <w:r>
              <w:rPr>
                <w:sz w:val="16"/>
                <w:szCs w:val="16"/>
                <w:lang w:val="en-US"/>
              </w:rPr>
              <w:t>, vol. 6, no. 2, pp. 752-718</w:t>
            </w:r>
          </w:p>
        </w:tc>
      </w:tr>
      <w:tr w:rsidR="004C61B6" w:rsidRPr="001B7245" w14:paraId="650065C2" w14:textId="77777777" w:rsidTr="004C61B6">
        <w:tc>
          <w:tcPr>
            <w:tcW w:w="1357" w:type="pct"/>
            <w:vMerge/>
            <w:vAlign w:val="center"/>
          </w:tcPr>
          <w:p w14:paraId="2EDFDE63" w14:textId="77777777" w:rsidR="004C61B6" w:rsidRPr="00DE6FF4" w:rsidRDefault="004C61B6" w:rsidP="004C61B6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5D633FC6" w14:textId="045AEE1E" w:rsidR="004C61B6" w:rsidRDefault="004C61B6" w:rsidP="004C61B6">
            <w:pPr>
              <w:jc w:val="center"/>
            </w:pPr>
            <w:r>
              <w:t xml:space="preserve">Jay: </w:t>
            </w:r>
            <w:r>
              <w:t>High</w:t>
            </w:r>
          </w:p>
        </w:tc>
        <w:tc>
          <w:tcPr>
            <w:tcW w:w="2212" w:type="pct"/>
            <w:vMerge/>
            <w:vAlign w:val="center"/>
          </w:tcPr>
          <w:p w14:paraId="43927788" w14:textId="77777777" w:rsidR="004C61B6" w:rsidRPr="001B7245" w:rsidRDefault="004C61B6" w:rsidP="004C61B6">
            <w:pPr>
              <w:rPr>
                <w:b/>
                <w:bCs/>
                <w:lang w:val="en-US"/>
              </w:rPr>
            </w:pPr>
          </w:p>
        </w:tc>
      </w:tr>
      <w:tr w:rsidR="004C61B6" w:rsidRPr="001B7245" w14:paraId="242BCE86" w14:textId="77777777" w:rsidTr="004C61B6">
        <w:tc>
          <w:tcPr>
            <w:tcW w:w="1357" w:type="pct"/>
            <w:vMerge/>
            <w:vAlign w:val="center"/>
          </w:tcPr>
          <w:p w14:paraId="5B9031E9" w14:textId="77777777" w:rsidR="004C61B6" w:rsidRDefault="004C61B6" w:rsidP="004C61B6"/>
        </w:tc>
        <w:tc>
          <w:tcPr>
            <w:tcW w:w="1431" w:type="pct"/>
            <w:vAlign w:val="center"/>
          </w:tcPr>
          <w:p w14:paraId="45D7A26B" w14:textId="1C49F497" w:rsidR="004C61B6" w:rsidRDefault="004C61B6" w:rsidP="004C61B6">
            <w:pPr>
              <w:jc w:val="center"/>
            </w:pPr>
            <w:proofErr w:type="spellStart"/>
            <w:r>
              <w:t>Hooded</w:t>
            </w:r>
            <w:proofErr w:type="spellEnd"/>
            <w:r>
              <w:t xml:space="preserve"> </w:t>
            </w:r>
            <w:proofErr w:type="spellStart"/>
            <w:r>
              <w:t>crow</w:t>
            </w:r>
            <w:proofErr w:type="spellEnd"/>
            <w:r>
              <w:t xml:space="preserve">: </w:t>
            </w:r>
            <w:r>
              <w:t>High</w:t>
            </w:r>
          </w:p>
        </w:tc>
        <w:tc>
          <w:tcPr>
            <w:tcW w:w="2212" w:type="pct"/>
            <w:vMerge/>
            <w:vAlign w:val="center"/>
          </w:tcPr>
          <w:p w14:paraId="7C7EB67D" w14:textId="77777777" w:rsidR="004C61B6" w:rsidRPr="001B7245" w:rsidRDefault="004C61B6" w:rsidP="004C61B6">
            <w:pPr>
              <w:rPr>
                <w:b/>
                <w:bCs/>
                <w:lang w:val="en-US"/>
              </w:rPr>
            </w:pPr>
          </w:p>
        </w:tc>
      </w:tr>
      <w:tr w:rsidR="004C61B6" w:rsidRPr="001B7245" w14:paraId="181C9EF1" w14:textId="77777777" w:rsidTr="004C61B6">
        <w:tc>
          <w:tcPr>
            <w:tcW w:w="1357" w:type="pct"/>
            <w:vMerge w:val="restart"/>
            <w:vAlign w:val="center"/>
          </w:tcPr>
          <w:p w14:paraId="57761028" w14:textId="1D0A3A40" w:rsidR="004C61B6" w:rsidRPr="00DE6FF4" w:rsidRDefault="004C61B6" w:rsidP="004C61B6">
            <w:pPr>
              <w:rPr>
                <w:lang w:val="en-US"/>
              </w:rPr>
            </w:pPr>
            <w:r>
              <w:rPr>
                <w:lang w:val="en-US"/>
              </w:rPr>
              <w:t>Virus (%) in sera tested by the PRNT</w:t>
            </w:r>
            <w:r>
              <w:rPr>
                <w:vertAlign w:val="subscript"/>
                <w:lang w:val="en-US"/>
              </w:rPr>
              <w:t>50</w:t>
            </w:r>
            <w:r>
              <w:rPr>
                <w:lang w:val="en-US"/>
              </w:rPr>
              <w:t xml:space="preserve"> method</w:t>
            </w:r>
          </w:p>
        </w:tc>
        <w:tc>
          <w:tcPr>
            <w:tcW w:w="1431" w:type="pct"/>
            <w:vAlign w:val="center"/>
          </w:tcPr>
          <w:p w14:paraId="6756B302" w14:textId="446EE71A" w:rsidR="004C61B6" w:rsidRDefault="004C61B6" w:rsidP="004C61B6">
            <w:pPr>
              <w:jc w:val="center"/>
            </w:pPr>
            <w:r>
              <w:rPr>
                <w:lang w:val="en-US"/>
              </w:rPr>
              <w:t xml:space="preserve">Magpie: </w:t>
            </w:r>
            <w:r>
              <w:rPr>
                <w:lang w:val="en-US"/>
              </w:rPr>
              <w:t>67</w:t>
            </w:r>
          </w:p>
        </w:tc>
        <w:tc>
          <w:tcPr>
            <w:tcW w:w="2212" w:type="pct"/>
            <w:vMerge w:val="restart"/>
            <w:vAlign w:val="center"/>
          </w:tcPr>
          <w:p w14:paraId="041E43D3" w14:textId="3D9CA4AE" w:rsidR="004C61B6" w:rsidRPr="001B7245" w:rsidRDefault="004C61B6" w:rsidP="004C61B6">
            <w:pPr>
              <w:rPr>
                <w:b/>
                <w:bCs/>
                <w:lang w:val="en-US"/>
              </w:rPr>
            </w:pPr>
            <w:r w:rsidRPr="00C76324">
              <w:rPr>
                <w:sz w:val="16"/>
                <w:szCs w:val="16"/>
                <w:lang w:val="en-US"/>
              </w:rPr>
              <w:t>Buckley</w:t>
            </w:r>
            <w:r>
              <w:rPr>
                <w:sz w:val="16"/>
                <w:szCs w:val="16"/>
                <w:lang w:val="en-US"/>
              </w:rPr>
              <w:t xml:space="preserve"> A. et al. (2003) ‘</w:t>
            </w:r>
            <w:r w:rsidRPr="00C76324">
              <w:rPr>
                <w:sz w:val="16"/>
                <w:szCs w:val="16"/>
                <w:lang w:val="en-US"/>
              </w:rPr>
              <w:t xml:space="preserve">Serological evidence of West Nile virus, Usutu virus and </w:t>
            </w:r>
            <w:proofErr w:type="spellStart"/>
            <w:r w:rsidRPr="00C76324">
              <w:rPr>
                <w:sz w:val="16"/>
                <w:szCs w:val="16"/>
                <w:lang w:val="en-US"/>
              </w:rPr>
              <w:t>Sindbis</w:t>
            </w:r>
            <w:proofErr w:type="spellEnd"/>
            <w:r w:rsidRPr="00C76324">
              <w:rPr>
                <w:sz w:val="16"/>
                <w:szCs w:val="16"/>
                <w:lang w:val="en-US"/>
              </w:rPr>
              <w:t xml:space="preserve"> virus infection of birds in the UK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Journal of General Virology</w:t>
            </w:r>
            <w:r>
              <w:rPr>
                <w:sz w:val="16"/>
                <w:szCs w:val="16"/>
                <w:lang w:val="en-US"/>
              </w:rPr>
              <w:t>, vol. 84, no. 10, pp. 2807-2817</w:t>
            </w:r>
          </w:p>
        </w:tc>
      </w:tr>
      <w:tr w:rsidR="004C61B6" w:rsidRPr="001B7245" w14:paraId="61EEE122" w14:textId="77777777" w:rsidTr="004C61B6">
        <w:tc>
          <w:tcPr>
            <w:tcW w:w="1357" w:type="pct"/>
            <w:vMerge/>
            <w:vAlign w:val="center"/>
          </w:tcPr>
          <w:p w14:paraId="17294777" w14:textId="77777777" w:rsidR="004C61B6" w:rsidRDefault="004C61B6" w:rsidP="004C61B6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25A75E93" w14:textId="628A6CB5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Jay: </w:t>
            </w:r>
            <w:r>
              <w:rPr>
                <w:lang w:val="en-US"/>
              </w:rPr>
              <w:t>100</w:t>
            </w:r>
          </w:p>
        </w:tc>
        <w:tc>
          <w:tcPr>
            <w:tcW w:w="2212" w:type="pct"/>
            <w:vMerge/>
            <w:vAlign w:val="center"/>
          </w:tcPr>
          <w:p w14:paraId="20E3E5AD" w14:textId="77777777" w:rsidR="004C61B6" w:rsidRPr="001B7245" w:rsidRDefault="004C61B6" w:rsidP="004C61B6">
            <w:pPr>
              <w:rPr>
                <w:b/>
                <w:bCs/>
                <w:lang w:val="en-US"/>
              </w:rPr>
            </w:pPr>
          </w:p>
        </w:tc>
      </w:tr>
      <w:tr w:rsidR="004C61B6" w:rsidRPr="001B7245" w14:paraId="73E5391C" w14:textId="77777777" w:rsidTr="004C61B6">
        <w:tc>
          <w:tcPr>
            <w:tcW w:w="1357" w:type="pct"/>
            <w:vMerge/>
            <w:vAlign w:val="center"/>
          </w:tcPr>
          <w:p w14:paraId="6EDFD840" w14:textId="77777777" w:rsidR="004C61B6" w:rsidRDefault="004C61B6" w:rsidP="004C61B6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1C7809AF" w14:textId="7E1C9109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Carrion crow: </w:t>
            </w:r>
            <w:r>
              <w:rPr>
                <w:lang w:val="en-US"/>
              </w:rPr>
              <w:t>85</w:t>
            </w:r>
          </w:p>
        </w:tc>
        <w:tc>
          <w:tcPr>
            <w:tcW w:w="2212" w:type="pct"/>
            <w:vMerge/>
            <w:vAlign w:val="center"/>
          </w:tcPr>
          <w:p w14:paraId="441850EC" w14:textId="77777777" w:rsidR="004C61B6" w:rsidRPr="001B7245" w:rsidRDefault="004C61B6" w:rsidP="004C61B6">
            <w:pPr>
              <w:rPr>
                <w:b/>
                <w:bCs/>
                <w:lang w:val="en-US"/>
              </w:rPr>
            </w:pPr>
          </w:p>
        </w:tc>
      </w:tr>
      <w:tr w:rsidR="002B15B3" w:rsidRPr="001B7245" w14:paraId="6470A693" w14:textId="77777777" w:rsidTr="004C61B6">
        <w:tc>
          <w:tcPr>
            <w:tcW w:w="1357" w:type="pct"/>
            <w:vMerge w:val="restart"/>
            <w:vAlign w:val="center"/>
          </w:tcPr>
          <w:p w14:paraId="7027948D" w14:textId="50B34BDD" w:rsidR="002B15B3" w:rsidRDefault="002B15B3" w:rsidP="002B15B3">
            <w:pPr>
              <w:rPr>
                <w:lang w:val="en-US"/>
              </w:rPr>
            </w:pPr>
            <w:r>
              <w:rPr>
                <w:lang w:val="en-US"/>
              </w:rPr>
              <w:t>% positive per species of total sampled (including species with absence of WNV antibodies)</w:t>
            </w:r>
          </w:p>
        </w:tc>
        <w:tc>
          <w:tcPr>
            <w:tcW w:w="1431" w:type="pct"/>
            <w:vAlign w:val="center"/>
          </w:tcPr>
          <w:p w14:paraId="397AE6A0" w14:textId="6DF0CCB5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Jay: </w:t>
            </w:r>
            <w:r>
              <w:rPr>
                <w:lang w:val="en-US"/>
              </w:rPr>
              <w:t>3.2</w:t>
            </w:r>
          </w:p>
        </w:tc>
        <w:tc>
          <w:tcPr>
            <w:tcW w:w="2212" w:type="pct"/>
            <w:vMerge w:val="restart"/>
            <w:vAlign w:val="center"/>
          </w:tcPr>
          <w:p w14:paraId="3AEE5647" w14:textId="3B450BF9" w:rsidR="002B15B3" w:rsidRPr="001B7245" w:rsidRDefault="002B15B3" w:rsidP="002B15B3">
            <w:pPr>
              <w:rPr>
                <w:b/>
                <w:bCs/>
                <w:lang w:val="en-US"/>
              </w:rPr>
            </w:pPr>
            <w:r w:rsidRPr="0037748D">
              <w:rPr>
                <w:sz w:val="16"/>
                <w:szCs w:val="14"/>
                <w:lang w:val="en-US"/>
              </w:rPr>
              <w:t>Lampman</w:t>
            </w:r>
            <w:r>
              <w:rPr>
                <w:sz w:val="16"/>
                <w:szCs w:val="14"/>
                <w:lang w:val="en-US"/>
              </w:rPr>
              <w:t xml:space="preserve"> R.</w:t>
            </w:r>
            <w:r w:rsidRPr="0037748D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37748D">
              <w:rPr>
                <w:sz w:val="16"/>
                <w:szCs w:val="14"/>
                <w:lang w:val="en-US"/>
              </w:rPr>
              <w:t>2013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37748D">
              <w:rPr>
                <w:sz w:val="16"/>
                <w:szCs w:val="14"/>
                <w:lang w:val="en-US"/>
              </w:rPr>
              <w:t>West Nile Virus Infection Rates and Avian Serology in East-Central Illinois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Journal of the American Mosquito Control Association</w:t>
            </w:r>
            <w:r>
              <w:rPr>
                <w:sz w:val="16"/>
                <w:szCs w:val="14"/>
                <w:lang w:val="en-US"/>
              </w:rPr>
              <w:t>, vol. 29, no. 2, pp. 108-122</w:t>
            </w:r>
          </w:p>
        </w:tc>
      </w:tr>
      <w:tr w:rsidR="004C61B6" w:rsidRPr="001B7245" w14:paraId="35065FED" w14:textId="77777777" w:rsidTr="004C61B6">
        <w:tc>
          <w:tcPr>
            <w:tcW w:w="1357" w:type="pct"/>
            <w:vMerge/>
            <w:vAlign w:val="center"/>
          </w:tcPr>
          <w:p w14:paraId="0CB1CF69" w14:textId="77777777" w:rsidR="004C61B6" w:rsidRDefault="004C61B6" w:rsidP="004C61B6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1C6E9416" w14:textId="7AD46E3D" w:rsidR="004C61B6" w:rsidRDefault="004C61B6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American crow: </w:t>
            </w:r>
            <w:r>
              <w:rPr>
                <w:lang w:val="en-US"/>
              </w:rPr>
              <w:t>7.2</w:t>
            </w:r>
          </w:p>
        </w:tc>
        <w:tc>
          <w:tcPr>
            <w:tcW w:w="2212" w:type="pct"/>
            <w:vMerge/>
            <w:vAlign w:val="center"/>
          </w:tcPr>
          <w:p w14:paraId="5933D886" w14:textId="77777777" w:rsidR="004C61B6" w:rsidRPr="001B7245" w:rsidRDefault="004C61B6" w:rsidP="004C61B6">
            <w:pPr>
              <w:rPr>
                <w:b/>
                <w:bCs/>
                <w:lang w:val="en-US"/>
              </w:rPr>
            </w:pPr>
          </w:p>
        </w:tc>
      </w:tr>
      <w:tr w:rsidR="002B15B3" w:rsidRPr="001B7245" w14:paraId="1F69DEF0" w14:textId="77777777" w:rsidTr="004C61B6">
        <w:tc>
          <w:tcPr>
            <w:tcW w:w="1357" w:type="pct"/>
            <w:vMerge w:val="restart"/>
            <w:vAlign w:val="center"/>
          </w:tcPr>
          <w:p w14:paraId="3B9A6259" w14:textId="77777777" w:rsidR="002B15B3" w:rsidRDefault="002B15B3" w:rsidP="002B15B3">
            <w:pPr>
              <w:rPr>
                <w:lang w:val="en-US"/>
              </w:rPr>
            </w:pPr>
            <w:r>
              <w:rPr>
                <w:lang w:val="en-US"/>
              </w:rPr>
              <w:t>% of adults VS % 1</w:t>
            </w:r>
            <w:r w:rsidRPr="00600DCF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year hatchlings (FYH) with WNV antibodies </w:t>
            </w:r>
          </w:p>
          <w:p w14:paraId="2CBBBCE9" w14:textId="77777777" w:rsidR="002B15B3" w:rsidRDefault="002B15B3" w:rsidP="002B15B3">
            <w:pPr>
              <w:rPr>
                <w:lang w:val="en-US"/>
              </w:rPr>
            </w:pPr>
          </w:p>
          <w:p w14:paraId="2BA93529" w14:textId="394B028C" w:rsidR="002B15B3" w:rsidRDefault="002B15B3" w:rsidP="002B15B3">
            <w:pPr>
              <w:rPr>
                <w:lang w:val="en-US"/>
              </w:rPr>
            </w:pPr>
            <w:r>
              <w:rPr>
                <w:lang w:val="en-US"/>
              </w:rPr>
              <w:t>Rate of adult to FYH seropositive rate (</w:t>
            </w:r>
            <w:proofErr w:type="spellStart"/>
            <w:r>
              <w:rPr>
                <w:lang w:val="en-US"/>
              </w:rPr>
              <w:t>adult:FYH</w:t>
            </w:r>
            <w:proofErr w:type="spellEnd"/>
            <w:r>
              <w:rPr>
                <w:lang w:val="en-US"/>
              </w:rPr>
              <w:t xml:space="preserve"> ratio)</w:t>
            </w:r>
          </w:p>
        </w:tc>
        <w:tc>
          <w:tcPr>
            <w:tcW w:w="1431" w:type="pct"/>
            <w:vAlign w:val="center"/>
          </w:tcPr>
          <w:p w14:paraId="5A29A2EE" w14:textId="1F6449C6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American crow:</w:t>
            </w:r>
          </w:p>
          <w:p w14:paraId="0DAD8EC7" w14:textId="6B37E3C3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12%</w:t>
            </w:r>
          </w:p>
          <w:p w14:paraId="564B1A92" w14:textId="77777777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Y: 2%</w:t>
            </w:r>
          </w:p>
          <w:p w14:paraId="1A47284F" w14:textId="77777777" w:rsidR="002B15B3" w:rsidRDefault="002B15B3" w:rsidP="002B15B3">
            <w:pPr>
              <w:jc w:val="center"/>
              <w:rPr>
                <w:lang w:val="en-US"/>
              </w:rPr>
            </w:pPr>
          </w:p>
          <w:p w14:paraId="15691F38" w14:textId="36E22D4D" w:rsidR="002B15B3" w:rsidRDefault="002B15B3" w:rsidP="002B15B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A:Y</w:t>
            </w:r>
            <w:proofErr w:type="gramEnd"/>
            <w:r>
              <w:rPr>
                <w:lang w:val="en-US"/>
              </w:rPr>
              <w:t xml:space="preserve"> = 6</w:t>
            </w:r>
          </w:p>
        </w:tc>
        <w:tc>
          <w:tcPr>
            <w:tcW w:w="2212" w:type="pct"/>
            <w:vMerge w:val="restart"/>
            <w:vAlign w:val="center"/>
          </w:tcPr>
          <w:p w14:paraId="7CDF5918" w14:textId="603EFB34" w:rsidR="002B15B3" w:rsidRPr="001B7245" w:rsidRDefault="002B15B3" w:rsidP="002B15B3">
            <w:pPr>
              <w:rPr>
                <w:b/>
                <w:bCs/>
                <w:lang w:val="en-US"/>
              </w:rPr>
            </w:pPr>
            <w:r w:rsidRPr="0037748D">
              <w:rPr>
                <w:sz w:val="16"/>
                <w:szCs w:val="14"/>
                <w:lang w:val="en-US"/>
              </w:rPr>
              <w:t>Lampman</w:t>
            </w:r>
            <w:r>
              <w:rPr>
                <w:sz w:val="16"/>
                <w:szCs w:val="14"/>
                <w:lang w:val="en-US"/>
              </w:rPr>
              <w:t xml:space="preserve"> R.</w:t>
            </w:r>
            <w:r w:rsidRPr="0037748D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37748D">
              <w:rPr>
                <w:sz w:val="16"/>
                <w:szCs w:val="14"/>
                <w:lang w:val="en-US"/>
              </w:rPr>
              <w:t>2013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37748D">
              <w:rPr>
                <w:sz w:val="16"/>
                <w:szCs w:val="14"/>
                <w:lang w:val="en-US"/>
              </w:rPr>
              <w:t>West Nile Virus Infection Rates and Avian Serology in East-Central Illinois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Journal of the American Mosquito Control Association</w:t>
            </w:r>
            <w:r>
              <w:rPr>
                <w:sz w:val="16"/>
                <w:szCs w:val="14"/>
                <w:lang w:val="en-US"/>
              </w:rPr>
              <w:t>, vol. 29, no. 2, pp. 108-122</w:t>
            </w:r>
          </w:p>
        </w:tc>
      </w:tr>
      <w:tr w:rsidR="002B15B3" w:rsidRPr="001B7245" w14:paraId="0DC21444" w14:textId="77777777" w:rsidTr="004C61B6">
        <w:tc>
          <w:tcPr>
            <w:tcW w:w="1357" w:type="pct"/>
            <w:vMerge/>
            <w:vAlign w:val="center"/>
          </w:tcPr>
          <w:p w14:paraId="57C5CC03" w14:textId="77777777" w:rsidR="002B15B3" w:rsidRDefault="002B15B3" w:rsidP="004C61B6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6A73D8FE" w14:textId="1F2E0F5C" w:rsidR="002B15B3" w:rsidRDefault="002B15B3" w:rsidP="004C61B6">
            <w:pPr>
              <w:jc w:val="center"/>
            </w:pPr>
            <w:r>
              <w:t xml:space="preserve">Jay: </w:t>
            </w:r>
          </w:p>
          <w:p w14:paraId="69901D89" w14:textId="656EE5D4" w:rsidR="002B15B3" w:rsidRDefault="002B15B3" w:rsidP="004C61B6">
            <w:pPr>
              <w:jc w:val="center"/>
            </w:pPr>
            <w:r>
              <w:t>A: 15.6%</w:t>
            </w:r>
          </w:p>
          <w:p w14:paraId="58CA10BF" w14:textId="77777777" w:rsidR="002B15B3" w:rsidRDefault="002B15B3" w:rsidP="004C61B6">
            <w:pPr>
              <w:jc w:val="center"/>
            </w:pPr>
            <w:r>
              <w:t>Y: 6.7%</w:t>
            </w:r>
          </w:p>
          <w:p w14:paraId="5AF15284" w14:textId="77777777" w:rsidR="002B15B3" w:rsidRDefault="002B15B3" w:rsidP="004C61B6">
            <w:pPr>
              <w:jc w:val="center"/>
            </w:pPr>
          </w:p>
          <w:p w14:paraId="5A3070CC" w14:textId="76F777B4" w:rsidR="002B15B3" w:rsidRDefault="002B15B3" w:rsidP="004C61B6">
            <w:pPr>
              <w:jc w:val="center"/>
              <w:rPr>
                <w:lang w:val="en-US"/>
              </w:rPr>
            </w:pPr>
            <w:r>
              <w:t>A:Y = 2.33</w:t>
            </w:r>
          </w:p>
        </w:tc>
        <w:tc>
          <w:tcPr>
            <w:tcW w:w="2212" w:type="pct"/>
            <w:vMerge/>
            <w:vAlign w:val="center"/>
          </w:tcPr>
          <w:p w14:paraId="0F64168F" w14:textId="77777777" w:rsidR="002B15B3" w:rsidRPr="001B7245" w:rsidRDefault="002B15B3" w:rsidP="004C61B6">
            <w:pPr>
              <w:rPr>
                <w:b/>
                <w:bCs/>
                <w:lang w:val="en-US"/>
              </w:rPr>
            </w:pPr>
          </w:p>
        </w:tc>
      </w:tr>
      <w:tr w:rsidR="002B15B3" w:rsidRPr="001B7245" w14:paraId="2665D7BA" w14:textId="77777777" w:rsidTr="004C61B6">
        <w:tc>
          <w:tcPr>
            <w:tcW w:w="1357" w:type="pct"/>
            <w:vAlign w:val="center"/>
          </w:tcPr>
          <w:p w14:paraId="44C0ADFB" w14:textId="2C11CF2A" w:rsidR="002B15B3" w:rsidRDefault="002B15B3" w:rsidP="002B15B3">
            <w:pPr>
              <w:rPr>
                <w:lang w:val="en-US"/>
              </w:rPr>
            </w:pPr>
            <w:r>
              <w:rPr>
                <w:lang w:val="en-US"/>
              </w:rPr>
              <w:t xml:space="preserve">% of free ranging bird species fed upon by culex </w:t>
            </w:r>
            <w:proofErr w:type="spellStart"/>
            <w:r>
              <w:rPr>
                <w:lang w:val="en-US"/>
              </w:rPr>
              <w:t>pipiens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31" w:type="pct"/>
            <w:vAlign w:val="center"/>
          </w:tcPr>
          <w:p w14:paraId="2EDF514C" w14:textId="496A1BC6" w:rsidR="002B15B3" w:rsidRDefault="002B15B3" w:rsidP="002B15B3">
            <w:pPr>
              <w:jc w:val="center"/>
            </w:pPr>
            <w:r>
              <w:rPr>
                <w:lang w:val="en-US"/>
              </w:rPr>
              <w:t xml:space="preserve">American crow: </w:t>
            </w:r>
            <w:r>
              <w:rPr>
                <w:lang w:val="en-US"/>
              </w:rPr>
              <w:t>1.6</w:t>
            </w:r>
          </w:p>
        </w:tc>
        <w:tc>
          <w:tcPr>
            <w:tcW w:w="2212" w:type="pct"/>
            <w:vAlign w:val="center"/>
          </w:tcPr>
          <w:p w14:paraId="483EA5A7" w14:textId="14053C5F" w:rsidR="002B15B3" w:rsidRPr="001B7245" w:rsidRDefault="002B15B3" w:rsidP="002B15B3">
            <w:pPr>
              <w:rPr>
                <w:b/>
                <w:bCs/>
                <w:lang w:val="en-US"/>
              </w:rPr>
            </w:pPr>
            <w:r w:rsidRPr="0037748D">
              <w:rPr>
                <w:sz w:val="16"/>
                <w:szCs w:val="14"/>
                <w:lang w:val="en-US"/>
              </w:rPr>
              <w:t>Lampman</w:t>
            </w:r>
            <w:r>
              <w:rPr>
                <w:sz w:val="16"/>
                <w:szCs w:val="14"/>
                <w:lang w:val="en-US"/>
              </w:rPr>
              <w:t xml:space="preserve"> R.</w:t>
            </w:r>
            <w:r w:rsidRPr="0037748D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37748D">
              <w:rPr>
                <w:sz w:val="16"/>
                <w:szCs w:val="14"/>
                <w:lang w:val="en-US"/>
              </w:rPr>
              <w:t>2013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37748D">
              <w:rPr>
                <w:sz w:val="16"/>
                <w:szCs w:val="14"/>
                <w:lang w:val="en-US"/>
              </w:rPr>
              <w:t>West Nile Virus Infection Rates and Avian Serology in East-Central Illinois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Journal of the American Mosquito Control Association</w:t>
            </w:r>
            <w:r>
              <w:rPr>
                <w:sz w:val="16"/>
                <w:szCs w:val="14"/>
                <w:lang w:val="en-US"/>
              </w:rPr>
              <w:t>, vol. 29, no. 2, pp. 108-122</w:t>
            </w:r>
          </w:p>
        </w:tc>
      </w:tr>
      <w:tr w:rsidR="002B15B3" w:rsidRPr="001B7245" w14:paraId="41A67AA8" w14:textId="77777777" w:rsidTr="004C61B6">
        <w:tc>
          <w:tcPr>
            <w:tcW w:w="1357" w:type="pct"/>
            <w:vMerge w:val="restart"/>
            <w:vAlign w:val="center"/>
          </w:tcPr>
          <w:p w14:paraId="0010E936" w14:textId="2ABC5E31" w:rsidR="002B15B3" w:rsidRDefault="002B15B3" w:rsidP="002B15B3">
            <w:pPr>
              <w:rPr>
                <w:lang w:val="en-US"/>
              </w:rPr>
            </w:pPr>
            <w:r>
              <w:rPr>
                <w:lang w:val="en-US"/>
              </w:rPr>
              <w:t xml:space="preserve">Host feeding preference of culex </w:t>
            </w:r>
            <w:proofErr w:type="spellStart"/>
            <w:r>
              <w:rPr>
                <w:lang w:val="en-US"/>
              </w:rPr>
              <w:t>pipiens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31" w:type="pct"/>
            <w:vAlign w:val="center"/>
          </w:tcPr>
          <w:p w14:paraId="23CF5C04" w14:textId="2F3F046D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Jay: </w:t>
            </w:r>
            <w:r>
              <w:rPr>
                <w:lang w:val="en-US"/>
              </w:rPr>
              <w:t>8.44</w:t>
            </w:r>
          </w:p>
        </w:tc>
        <w:tc>
          <w:tcPr>
            <w:tcW w:w="2212" w:type="pct"/>
            <w:vMerge w:val="restart"/>
            <w:vAlign w:val="center"/>
          </w:tcPr>
          <w:p w14:paraId="6509BD0D" w14:textId="6A391019" w:rsidR="002B15B3" w:rsidRPr="001B7245" w:rsidRDefault="002B15B3" w:rsidP="002B15B3">
            <w:pPr>
              <w:rPr>
                <w:b/>
                <w:bCs/>
                <w:lang w:val="en-US"/>
              </w:rPr>
            </w:pPr>
            <w:r w:rsidRPr="00BB7662">
              <w:rPr>
                <w:sz w:val="16"/>
                <w:szCs w:val="14"/>
                <w:lang w:val="en-US"/>
              </w:rPr>
              <w:t>Hamer</w:t>
            </w:r>
            <w:r>
              <w:rPr>
                <w:sz w:val="16"/>
                <w:szCs w:val="14"/>
                <w:lang w:val="en-US"/>
              </w:rPr>
              <w:t xml:space="preserve"> G.</w:t>
            </w:r>
            <w:r w:rsidRPr="00BB7662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BB7662">
              <w:rPr>
                <w:sz w:val="16"/>
                <w:szCs w:val="14"/>
                <w:lang w:val="en-US"/>
              </w:rPr>
              <w:t>2009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BB7662">
              <w:rPr>
                <w:sz w:val="16"/>
                <w:szCs w:val="14"/>
                <w:lang w:val="en-US"/>
              </w:rPr>
              <w:t xml:space="preserve">Host selection by Culex </w:t>
            </w:r>
            <w:proofErr w:type="spellStart"/>
            <w:r w:rsidRPr="00BB7662">
              <w:rPr>
                <w:sz w:val="16"/>
                <w:szCs w:val="14"/>
                <w:lang w:val="en-US"/>
              </w:rPr>
              <w:t>pipiens</w:t>
            </w:r>
            <w:proofErr w:type="spellEnd"/>
            <w:r w:rsidRPr="00BB7662">
              <w:rPr>
                <w:sz w:val="16"/>
                <w:szCs w:val="14"/>
                <w:lang w:val="en-US"/>
              </w:rPr>
              <w:t xml:space="preserve"> mosquitoes and West Nile virus amplification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The American Journal of Tropical Medicine and Hygiene</w:t>
            </w:r>
            <w:r>
              <w:rPr>
                <w:sz w:val="16"/>
                <w:szCs w:val="14"/>
                <w:lang w:val="en-US"/>
              </w:rPr>
              <w:t>, vol. 80, no. 2, pp. 268-278</w:t>
            </w:r>
          </w:p>
        </w:tc>
      </w:tr>
      <w:tr w:rsidR="002B15B3" w:rsidRPr="001B7245" w14:paraId="685E2CB8" w14:textId="77777777" w:rsidTr="004C61B6">
        <w:tc>
          <w:tcPr>
            <w:tcW w:w="1357" w:type="pct"/>
            <w:vMerge/>
            <w:vAlign w:val="center"/>
          </w:tcPr>
          <w:p w14:paraId="59EC8DF6" w14:textId="77777777" w:rsidR="002B15B3" w:rsidRDefault="002B15B3" w:rsidP="004C61B6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630EF0BB" w14:textId="0601F72C" w:rsidR="002B15B3" w:rsidRDefault="002B15B3" w:rsidP="004C6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American crow: </w:t>
            </w:r>
            <w:r>
              <w:rPr>
                <w:lang w:val="en-US"/>
              </w:rPr>
              <w:t>0.54</w:t>
            </w:r>
          </w:p>
        </w:tc>
        <w:tc>
          <w:tcPr>
            <w:tcW w:w="2212" w:type="pct"/>
            <w:vMerge/>
            <w:vAlign w:val="center"/>
          </w:tcPr>
          <w:p w14:paraId="4F361205" w14:textId="77777777" w:rsidR="002B15B3" w:rsidRPr="001B7245" w:rsidRDefault="002B15B3" w:rsidP="004C61B6">
            <w:pPr>
              <w:rPr>
                <w:b/>
                <w:bCs/>
                <w:lang w:val="en-US"/>
              </w:rPr>
            </w:pPr>
          </w:p>
        </w:tc>
      </w:tr>
      <w:tr w:rsidR="002B15B3" w:rsidRPr="001B7245" w14:paraId="487B5690" w14:textId="77777777" w:rsidTr="004C61B6">
        <w:tc>
          <w:tcPr>
            <w:tcW w:w="1357" w:type="pct"/>
            <w:vAlign w:val="center"/>
          </w:tcPr>
          <w:p w14:paraId="344EF655" w14:textId="3EB4C075" w:rsidR="002B15B3" w:rsidRDefault="002B15B3" w:rsidP="002B15B3">
            <w:pPr>
              <w:rPr>
                <w:lang w:val="en-US"/>
              </w:rPr>
            </w:pPr>
            <w:r>
              <w:rPr>
                <w:lang w:val="en-US"/>
              </w:rPr>
              <w:t xml:space="preserve">Culex </w:t>
            </w:r>
            <w:proofErr w:type="spellStart"/>
            <w:r>
              <w:rPr>
                <w:lang w:val="en-US"/>
              </w:rPr>
              <w:t>pipiens</w:t>
            </w:r>
            <w:proofErr w:type="spellEnd"/>
            <w:r>
              <w:rPr>
                <w:lang w:val="en-US"/>
              </w:rPr>
              <w:t xml:space="preserve"> feeding preference</w:t>
            </w:r>
          </w:p>
        </w:tc>
        <w:tc>
          <w:tcPr>
            <w:tcW w:w="1431" w:type="pct"/>
            <w:vAlign w:val="center"/>
          </w:tcPr>
          <w:p w14:paraId="544CFAF0" w14:textId="35A6A871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Magpie: </w:t>
            </w:r>
            <w:r>
              <w:rPr>
                <w:lang w:val="en-US"/>
              </w:rPr>
              <w:t>3.54</w:t>
            </w:r>
          </w:p>
        </w:tc>
        <w:tc>
          <w:tcPr>
            <w:tcW w:w="2212" w:type="pct"/>
            <w:vAlign w:val="center"/>
          </w:tcPr>
          <w:p w14:paraId="2843B4C9" w14:textId="2AFCADBE" w:rsidR="002B15B3" w:rsidRPr="001B7245" w:rsidRDefault="002B15B3" w:rsidP="002B15B3">
            <w:pPr>
              <w:rPr>
                <w:b/>
                <w:bCs/>
                <w:lang w:val="en-US"/>
              </w:rPr>
            </w:pPr>
            <w:r w:rsidRPr="00475899">
              <w:rPr>
                <w:sz w:val="16"/>
                <w:szCs w:val="14"/>
                <w:lang w:val="en-US"/>
              </w:rPr>
              <w:t>Rizzoli</w:t>
            </w:r>
            <w:r>
              <w:rPr>
                <w:sz w:val="16"/>
                <w:szCs w:val="14"/>
                <w:lang w:val="en-US"/>
              </w:rPr>
              <w:t xml:space="preserve"> A. et al. (2015) ‘</w:t>
            </w:r>
            <w:r w:rsidRPr="00475899">
              <w:rPr>
                <w:sz w:val="16"/>
                <w:szCs w:val="14"/>
                <w:lang w:val="en-US"/>
              </w:rPr>
              <w:t xml:space="preserve">Understanding West Nile virus ecology in Europe: Culex </w:t>
            </w:r>
            <w:proofErr w:type="spellStart"/>
            <w:r w:rsidRPr="00475899">
              <w:rPr>
                <w:sz w:val="16"/>
                <w:szCs w:val="14"/>
                <w:lang w:val="en-US"/>
              </w:rPr>
              <w:t>pipiens</w:t>
            </w:r>
            <w:proofErr w:type="spellEnd"/>
            <w:r w:rsidRPr="00475899">
              <w:rPr>
                <w:sz w:val="16"/>
                <w:szCs w:val="14"/>
                <w:lang w:val="en-US"/>
              </w:rPr>
              <w:t xml:space="preserve"> host feeding preference in a hotspot of virus emergence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4"/>
                <w:lang w:val="en-US"/>
              </w:rPr>
              <w:t>Parasites &amp; Vectors</w:t>
            </w:r>
            <w:r>
              <w:rPr>
                <w:sz w:val="16"/>
                <w:szCs w:val="14"/>
                <w:lang w:val="en-US"/>
              </w:rPr>
              <w:t>, vol. 8, no. 1, pp. 1-13</w:t>
            </w:r>
          </w:p>
        </w:tc>
      </w:tr>
    </w:tbl>
    <w:p w14:paraId="1EF1D416" w14:textId="349DC41C" w:rsidR="002B15B3" w:rsidRDefault="002B15B3" w:rsidP="00DE6FF4">
      <w:pPr>
        <w:rPr>
          <w:lang w:val="en-US"/>
        </w:rPr>
      </w:pPr>
    </w:p>
    <w:p w14:paraId="237931B4" w14:textId="77777777" w:rsidR="002B15B3" w:rsidRDefault="002B15B3">
      <w:pPr>
        <w:rPr>
          <w:lang w:val="en-US"/>
        </w:rPr>
      </w:pPr>
      <w:r>
        <w:rPr>
          <w:lang w:val="en-US"/>
        </w:rPr>
        <w:br w:type="page"/>
      </w:r>
    </w:p>
    <w:p w14:paraId="1423987E" w14:textId="557A12E2" w:rsidR="00DE6FF4" w:rsidRDefault="002B15B3" w:rsidP="002B15B3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Columbidae (collared dove, woodpigeon)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875"/>
        <w:gridCol w:w="4086"/>
        <w:gridCol w:w="6316"/>
      </w:tblGrid>
      <w:tr w:rsidR="002B15B3" w:rsidRPr="001B7245" w14:paraId="2D4160F7" w14:textId="77777777" w:rsidTr="00DA3473">
        <w:tc>
          <w:tcPr>
            <w:tcW w:w="1357" w:type="pct"/>
            <w:vAlign w:val="center"/>
          </w:tcPr>
          <w:p w14:paraId="61672626" w14:textId="77777777" w:rsidR="002B15B3" w:rsidRPr="001B7245" w:rsidRDefault="002B15B3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431" w:type="pct"/>
            <w:vAlign w:val="center"/>
          </w:tcPr>
          <w:p w14:paraId="4D2F66FB" w14:textId="77777777" w:rsidR="002B15B3" w:rsidRPr="001B7245" w:rsidRDefault="002B15B3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Data</w:t>
            </w:r>
          </w:p>
        </w:tc>
        <w:tc>
          <w:tcPr>
            <w:tcW w:w="2212" w:type="pct"/>
            <w:vAlign w:val="center"/>
          </w:tcPr>
          <w:p w14:paraId="2E8E8998" w14:textId="77777777" w:rsidR="002B15B3" w:rsidRPr="001B7245" w:rsidRDefault="002B15B3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Reference</w:t>
            </w:r>
          </w:p>
        </w:tc>
      </w:tr>
      <w:tr w:rsidR="002B15B3" w:rsidRPr="001B7245" w14:paraId="3D223EDE" w14:textId="77777777" w:rsidTr="002B15B3">
        <w:tc>
          <w:tcPr>
            <w:tcW w:w="1357" w:type="pct"/>
            <w:vMerge w:val="restart"/>
            <w:vAlign w:val="center"/>
          </w:tcPr>
          <w:p w14:paraId="516F74DA" w14:textId="15E07BCF" w:rsidR="002B15B3" w:rsidRPr="001B7245" w:rsidRDefault="002B15B3" w:rsidP="002B15B3">
            <w:pPr>
              <w:rPr>
                <w:b/>
                <w:bCs/>
                <w:lang w:val="en-US"/>
              </w:rPr>
            </w:pPr>
            <w:r w:rsidRPr="0072671C">
              <w:rPr>
                <w:lang w:val="en-US"/>
              </w:rPr>
              <w:t>Mean WNV viremia levels (L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 per 7 dpi (day post inoculation)</w:t>
            </w:r>
          </w:p>
        </w:tc>
        <w:tc>
          <w:tcPr>
            <w:tcW w:w="1431" w:type="pct"/>
            <w:vAlign w:val="center"/>
          </w:tcPr>
          <w:p w14:paraId="7E76F829" w14:textId="466CEA39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Mourning dove:</w:t>
            </w:r>
          </w:p>
          <w:p w14:paraId="5FFA6414" w14:textId="1B2BE82E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4.8 (range 3.0-5.3) a 1 dpi</w:t>
            </w:r>
          </w:p>
          <w:p w14:paraId="23DE2FBB" w14:textId="77777777" w:rsidR="002B15B3" w:rsidRPr="00D105DA" w:rsidRDefault="002B15B3" w:rsidP="002B15B3">
            <w:pPr>
              <w:jc w:val="center"/>
              <w:rPr>
                <w:b/>
                <w:bCs/>
                <w:lang w:val="en-US"/>
              </w:rPr>
            </w:pPr>
            <w:r w:rsidRPr="00D105DA">
              <w:rPr>
                <w:b/>
                <w:bCs/>
                <w:lang w:val="en-US"/>
              </w:rPr>
              <w:t>5.9 (range 3.9-6.3) a 2 dpi</w:t>
            </w:r>
          </w:p>
          <w:p w14:paraId="1DD9D1F5" w14:textId="77777777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 (range 3.4-5.9) a 3 dpi</w:t>
            </w:r>
          </w:p>
          <w:p w14:paraId="4858603F" w14:textId="77777777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 (range &lt;1.7-3.6) a 4 dpi</w:t>
            </w:r>
          </w:p>
          <w:p w14:paraId="3BE2AF41" w14:textId="01712C3A" w:rsidR="002B15B3" w:rsidRPr="001B7245" w:rsidRDefault="002B15B3" w:rsidP="002B15B3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&lt;1.7 a 5/6/7 dpi</w:t>
            </w:r>
          </w:p>
        </w:tc>
        <w:tc>
          <w:tcPr>
            <w:tcW w:w="2212" w:type="pct"/>
            <w:vMerge w:val="restart"/>
            <w:vAlign w:val="center"/>
          </w:tcPr>
          <w:p w14:paraId="026A2536" w14:textId="33E4C833" w:rsidR="002B15B3" w:rsidRPr="001B7245" w:rsidRDefault="002B15B3" w:rsidP="002B15B3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2B15B3" w:rsidRPr="001B7245" w14:paraId="4890DCA4" w14:textId="77777777" w:rsidTr="002B15B3">
        <w:tc>
          <w:tcPr>
            <w:tcW w:w="1357" w:type="pct"/>
            <w:vMerge/>
            <w:vAlign w:val="center"/>
          </w:tcPr>
          <w:p w14:paraId="007765E3" w14:textId="77777777" w:rsidR="002B15B3" w:rsidRPr="0072671C" w:rsidRDefault="002B15B3" w:rsidP="002B15B3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6641BA58" w14:textId="11E4B077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Rock dove:</w:t>
            </w:r>
          </w:p>
          <w:p w14:paraId="786D5658" w14:textId="5B62541D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 (range &lt;1.7-4.0) a 1 dpi</w:t>
            </w:r>
          </w:p>
          <w:p w14:paraId="159654D9" w14:textId="77777777" w:rsidR="002B15B3" w:rsidRPr="00D105DA" w:rsidRDefault="002B15B3" w:rsidP="002B15B3">
            <w:pPr>
              <w:jc w:val="center"/>
              <w:rPr>
                <w:b/>
                <w:bCs/>
                <w:lang w:val="en-US"/>
              </w:rPr>
            </w:pPr>
            <w:r w:rsidRPr="00D105DA">
              <w:rPr>
                <w:b/>
                <w:bCs/>
                <w:lang w:val="en-US"/>
              </w:rPr>
              <w:t>4.3 (range 3.5-4.8) a 2 dpi</w:t>
            </w:r>
          </w:p>
          <w:p w14:paraId="4341CB72" w14:textId="77777777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 (range 3.5-4.5) a 3 dpi</w:t>
            </w:r>
          </w:p>
          <w:p w14:paraId="7F8C7287" w14:textId="4E269A3F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 (range &lt;1.7-3.7) a 4 dpi</w:t>
            </w:r>
          </w:p>
        </w:tc>
        <w:tc>
          <w:tcPr>
            <w:tcW w:w="2212" w:type="pct"/>
            <w:vMerge/>
            <w:vAlign w:val="center"/>
          </w:tcPr>
          <w:p w14:paraId="4A12A6AB" w14:textId="48CB2204" w:rsidR="002B15B3" w:rsidRPr="001B7245" w:rsidRDefault="002B15B3" w:rsidP="002B15B3">
            <w:pPr>
              <w:rPr>
                <w:b/>
                <w:bCs/>
                <w:lang w:val="en-US"/>
              </w:rPr>
            </w:pPr>
          </w:p>
        </w:tc>
      </w:tr>
      <w:tr w:rsidR="002B15B3" w:rsidRPr="001B7245" w14:paraId="73092D44" w14:textId="77777777" w:rsidTr="002B15B3">
        <w:tc>
          <w:tcPr>
            <w:tcW w:w="1357" w:type="pct"/>
            <w:vMerge w:val="restart"/>
            <w:vAlign w:val="center"/>
          </w:tcPr>
          <w:p w14:paraId="14E4193F" w14:textId="421A8748" w:rsidR="002B15B3" w:rsidRPr="0072671C" w:rsidRDefault="002B15B3" w:rsidP="002B15B3">
            <w:pPr>
              <w:rPr>
                <w:lang w:val="en-US"/>
              </w:rPr>
            </w:pPr>
            <w:r>
              <w:rPr>
                <w:lang w:val="en-US"/>
              </w:rPr>
              <w:t>Duration of viremia (days)</w:t>
            </w:r>
          </w:p>
        </w:tc>
        <w:tc>
          <w:tcPr>
            <w:tcW w:w="1431" w:type="pct"/>
            <w:vAlign w:val="center"/>
          </w:tcPr>
          <w:p w14:paraId="0DA93B2A" w14:textId="7B69C962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Mourning dove: </w:t>
            </w:r>
            <w:r>
              <w:rPr>
                <w:lang w:val="en-US"/>
              </w:rPr>
              <w:t>3.7 (range 3-4)</w:t>
            </w:r>
          </w:p>
        </w:tc>
        <w:tc>
          <w:tcPr>
            <w:tcW w:w="2212" w:type="pct"/>
            <w:vMerge w:val="restart"/>
            <w:vAlign w:val="center"/>
          </w:tcPr>
          <w:p w14:paraId="304F735B" w14:textId="294EF65C" w:rsidR="002B15B3" w:rsidRPr="001B7245" w:rsidRDefault="002B15B3" w:rsidP="002B15B3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2B15B3" w:rsidRPr="001B7245" w14:paraId="1A0BD469" w14:textId="77777777" w:rsidTr="002B15B3">
        <w:tc>
          <w:tcPr>
            <w:tcW w:w="1357" w:type="pct"/>
            <w:vMerge/>
            <w:vAlign w:val="center"/>
          </w:tcPr>
          <w:p w14:paraId="4AE8DB0F" w14:textId="77777777" w:rsidR="002B15B3" w:rsidRDefault="002B15B3" w:rsidP="002B15B3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6228BA7E" w14:textId="2210F500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Rock dove: </w:t>
            </w:r>
            <w:r>
              <w:rPr>
                <w:lang w:val="en-US"/>
              </w:rPr>
              <w:t>3.2 (range 3-4)</w:t>
            </w:r>
          </w:p>
        </w:tc>
        <w:tc>
          <w:tcPr>
            <w:tcW w:w="2212" w:type="pct"/>
            <w:vMerge/>
            <w:vAlign w:val="center"/>
          </w:tcPr>
          <w:p w14:paraId="4F877121" w14:textId="77777777" w:rsidR="002B15B3" w:rsidRPr="001B7245" w:rsidRDefault="002B15B3" w:rsidP="002B15B3">
            <w:pPr>
              <w:rPr>
                <w:b/>
                <w:bCs/>
                <w:lang w:val="en-US"/>
              </w:rPr>
            </w:pPr>
          </w:p>
        </w:tc>
      </w:tr>
      <w:tr w:rsidR="002B15B3" w:rsidRPr="001B7245" w14:paraId="3EBC0BAE" w14:textId="77777777" w:rsidTr="002B15B3">
        <w:tc>
          <w:tcPr>
            <w:tcW w:w="1357" w:type="pct"/>
            <w:vMerge w:val="restart"/>
            <w:vAlign w:val="center"/>
          </w:tcPr>
          <w:p w14:paraId="3215F5CB" w14:textId="4F18F424" w:rsidR="002B15B3" w:rsidRDefault="002B15B3" w:rsidP="002B15B3">
            <w:pPr>
              <w:rPr>
                <w:lang w:val="en-US"/>
              </w:rPr>
            </w:pPr>
            <w:r>
              <w:rPr>
                <w:lang w:val="en-US"/>
              </w:rPr>
              <w:t>Peak of viremia (dpi)</w:t>
            </w:r>
          </w:p>
        </w:tc>
        <w:tc>
          <w:tcPr>
            <w:tcW w:w="1431" w:type="pct"/>
            <w:vAlign w:val="center"/>
          </w:tcPr>
          <w:p w14:paraId="0F832BD7" w14:textId="4A71DD70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Mourning dove: </w:t>
            </w:r>
            <w:r>
              <w:rPr>
                <w:lang w:val="en-US"/>
              </w:rPr>
              <w:t>2</w:t>
            </w:r>
          </w:p>
        </w:tc>
        <w:tc>
          <w:tcPr>
            <w:tcW w:w="2212" w:type="pct"/>
            <w:vMerge w:val="restart"/>
            <w:vAlign w:val="center"/>
          </w:tcPr>
          <w:p w14:paraId="36358856" w14:textId="388A812D" w:rsidR="002B15B3" w:rsidRPr="001B7245" w:rsidRDefault="002B15B3" w:rsidP="002B15B3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2B15B3" w:rsidRPr="001B7245" w14:paraId="1E9822C5" w14:textId="77777777" w:rsidTr="002B15B3">
        <w:tc>
          <w:tcPr>
            <w:tcW w:w="1357" w:type="pct"/>
            <w:vMerge/>
            <w:vAlign w:val="center"/>
          </w:tcPr>
          <w:p w14:paraId="2DC242F0" w14:textId="77777777" w:rsidR="002B15B3" w:rsidRDefault="002B15B3" w:rsidP="002B15B3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108EB633" w14:textId="0EB0AEDC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Rock dove: </w:t>
            </w:r>
            <w:r>
              <w:rPr>
                <w:lang w:val="en-US"/>
              </w:rPr>
              <w:t>2</w:t>
            </w:r>
          </w:p>
        </w:tc>
        <w:tc>
          <w:tcPr>
            <w:tcW w:w="2212" w:type="pct"/>
            <w:vMerge/>
            <w:vAlign w:val="center"/>
          </w:tcPr>
          <w:p w14:paraId="4DF0812B" w14:textId="77777777" w:rsidR="002B15B3" w:rsidRPr="001B7245" w:rsidRDefault="002B15B3" w:rsidP="002B15B3">
            <w:pPr>
              <w:rPr>
                <w:b/>
                <w:bCs/>
                <w:lang w:val="en-US"/>
              </w:rPr>
            </w:pPr>
          </w:p>
        </w:tc>
      </w:tr>
      <w:tr w:rsidR="002B15B3" w:rsidRPr="001B7245" w14:paraId="2D518E00" w14:textId="77777777" w:rsidTr="002B15B3">
        <w:tc>
          <w:tcPr>
            <w:tcW w:w="1357" w:type="pct"/>
            <w:vMerge w:val="restart"/>
            <w:vAlign w:val="center"/>
          </w:tcPr>
          <w:p w14:paraId="65C8355B" w14:textId="2CC1722A" w:rsidR="002B15B3" w:rsidRDefault="002B15B3" w:rsidP="002B15B3">
            <w:pPr>
              <w:rPr>
                <w:lang w:val="en-US"/>
              </w:rPr>
            </w:pPr>
            <w:r>
              <w:rPr>
                <w:lang w:val="en-US"/>
              </w:rPr>
              <w:t>Peak of viremia (</w:t>
            </w:r>
            <w:r w:rsidRPr="0072671C">
              <w:rPr>
                <w:lang w:val="en-US"/>
              </w:rPr>
              <w:t>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</w:t>
            </w:r>
          </w:p>
        </w:tc>
        <w:tc>
          <w:tcPr>
            <w:tcW w:w="1431" w:type="pct"/>
            <w:vAlign w:val="center"/>
          </w:tcPr>
          <w:p w14:paraId="4CB3D008" w14:textId="030FEEA6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Mourning dove: </w:t>
            </w:r>
            <w:r w:rsidRPr="00D105DA">
              <w:rPr>
                <w:lang w:val="en-US"/>
              </w:rPr>
              <w:t>5.9 (range 3.9-6.3) a 2 dpi</w:t>
            </w:r>
          </w:p>
        </w:tc>
        <w:tc>
          <w:tcPr>
            <w:tcW w:w="2212" w:type="pct"/>
            <w:vMerge w:val="restart"/>
            <w:vAlign w:val="center"/>
          </w:tcPr>
          <w:p w14:paraId="294092EE" w14:textId="6DB86DFF" w:rsidR="002B15B3" w:rsidRPr="001B7245" w:rsidRDefault="002B15B3" w:rsidP="002B15B3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2B15B3" w:rsidRPr="001B7245" w14:paraId="2EA6F6C7" w14:textId="77777777" w:rsidTr="002B15B3">
        <w:tc>
          <w:tcPr>
            <w:tcW w:w="1357" w:type="pct"/>
            <w:vMerge/>
            <w:vAlign w:val="center"/>
          </w:tcPr>
          <w:p w14:paraId="3A167D4C" w14:textId="77777777" w:rsidR="002B15B3" w:rsidRDefault="002B15B3" w:rsidP="002B15B3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0BD1A8C6" w14:textId="05EDFABC" w:rsidR="002B15B3" w:rsidRPr="00D105DA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Rock dove: </w:t>
            </w:r>
            <w:r w:rsidRPr="00D105DA">
              <w:rPr>
                <w:lang w:val="en-US"/>
              </w:rPr>
              <w:t>4.3 (range 3.5-4.8) a 2 dpi</w:t>
            </w:r>
          </w:p>
        </w:tc>
        <w:tc>
          <w:tcPr>
            <w:tcW w:w="2212" w:type="pct"/>
            <w:vMerge/>
            <w:vAlign w:val="center"/>
          </w:tcPr>
          <w:p w14:paraId="05447772" w14:textId="77777777" w:rsidR="002B15B3" w:rsidRPr="001B7245" w:rsidRDefault="002B15B3" w:rsidP="002B15B3">
            <w:pPr>
              <w:rPr>
                <w:b/>
                <w:bCs/>
                <w:lang w:val="en-US"/>
              </w:rPr>
            </w:pPr>
          </w:p>
        </w:tc>
      </w:tr>
      <w:tr w:rsidR="002B15B3" w:rsidRPr="001B7245" w14:paraId="6B5DBC30" w14:textId="77777777" w:rsidTr="002B15B3">
        <w:tc>
          <w:tcPr>
            <w:tcW w:w="1357" w:type="pct"/>
            <w:vMerge w:val="restart"/>
            <w:vAlign w:val="center"/>
          </w:tcPr>
          <w:p w14:paraId="1A506795" w14:textId="060960DF" w:rsidR="002B15B3" w:rsidRDefault="002B15B3" w:rsidP="002B15B3">
            <w:pPr>
              <w:rPr>
                <w:lang w:val="en-US"/>
              </w:rPr>
            </w:pPr>
            <w:r>
              <w:t xml:space="preserve">Viremia </w:t>
            </w:r>
            <w:proofErr w:type="spellStart"/>
            <w:r>
              <w:t>level</w:t>
            </w:r>
            <w:proofErr w:type="spellEnd"/>
          </w:p>
        </w:tc>
        <w:tc>
          <w:tcPr>
            <w:tcW w:w="1431" w:type="pct"/>
            <w:vAlign w:val="center"/>
          </w:tcPr>
          <w:p w14:paraId="19A27E85" w14:textId="288E8E27" w:rsidR="002B15B3" w:rsidRPr="00D105DA" w:rsidRDefault="002B15B3" w:rsidP="002B15B3">
            <w:pPr>
              <w:jc w:val="center"/>
              <w:rPr>
                <w:lang w:val="en-US"/>
              </w:rPr>
            </w:pPr>
            <w:proofErr w:type="spellStart"/>
            <w:r>
              <w:t>Collared</w:t>
            </w:r>
            <w:proofErr w:type="spellEnd"/>
            <w:r>
              <w:t xml:space="preserve"> dove: </w:t>
            </w:r>
            <w:r>
              <w:t>Medium</w:t>
            </w:r>
          </w:p>
        </w:tc>
        <w:tc>
          <w:tcPr>
            <w:tcW w:w="2212" w:type="pct"/>
            <w:vMerge w:val="restart"/>
            <w:vAlign w:val="center"/>
          </w:tcPr>
          <w:p w14:paraId="09DC816C" w14:textId="0D14F969" w:rsidR="002B15B3" w:rsidRPr="001B7245" w:rsidRDefault="002B15B3" w:rsidP="002B15B3">
            <w:pPr>
              <w:rPr>
                <w:b/>
                <w:bCs/>
                <w:lang w:val="en-US"/>
              </w:rPr>
            </w:pPr>
            <w:r w:rsidRPr="00DE6FF4">
              <w:rPr>
                <w:sz w:val="16"/>
                <w:szCs w:val="16"/>
              </w:rPr>
              <w:t>Pérez-</w:t>
            </w:r>
            <w:proofErr w:type="spellStart"/>
            <w:r w:rsidRPr="00DE6FF4">
              <w:rPr>
                <w:sz w:val="16"/>
                <w:szCs w:val="16"/>
              </w:rPr>
              <w:t>Ramírez</w:t>
            </w:r>
            <w:proofErr w:type="spellEnd"/>
            <w:r w:rsidRPr="00DE6FF4">
              <w:rPr>
                <w:sz w:val="16"/>
                <w:szCs w:val="16"/>
              </w:rPr>
              <w:t xml:space="preserve"> E. et al. </w:t>
            </w:r>
            <w:r>
              <w:rPr>
                <w:sz w:val="16"/>
                <w:szCs w:val="16"/>
                <w:lang w:val="en-US"/>
              </w:rPr>
              <w:t>(2014) ‘</w:t>
            </w:r>
            <w:r w:rsidRPr="007E714C">
              <w:rPr>
                <w:sz w:val="16"/>
                <w:szCs w:val="16"/>
                <w:lang w:val="en-US"/>
              </w:rPr>
              <w:t>Experimental Infections of Wild Birds with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Viruses</w:t>
            </w:r>
            <w:r>
              <w:rPr>
                <w:sz w:val="16"/>
                <w:szCs w:val="16"/>
                <w:lang w:val="en-US"/>
              </w:rPr>
              <w:t>, vol. 6, no. 2, pp. 752-718</w:t>
            </w:r>
          </w:p>
        </w:tc>
      </w:tr>
      <w:tr w:rsidR="002B15B3" w:rsidRPr="001B7245" w14:paraId="05C02320" w14:textId="77777777" w:rsidTr="002B15B3">
        <w:tc>
          <w:tcPr>
            <w:tcW w:w="1357" w:type="pct"/>
            <w:vMerge/>
            <w:vAlign w:val="center"/>
          </w:tcPr>
          <w:p w14:paraId="631E3120" w14:textId="77777777" w:rsidR="002B15B3" w:rsidRPr="002B15B3" w:rsidRDefault="002B15B3" w:rsidP="002B15B3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184F94DC" w14:textId="1D7F7925" w:rsidR="002B15B3" w:rsidRDefault="002B15B3" w:rsidP="002B15B3">
            <w:pPr>
              <w:jc w:val="center"/>
            </w:pPr>
            <w:r>
              <w:rPr>
                <w:lang w:val="en-US"/>
              </w:rPr>
              <w:t xml:space="preserve">Rock dove: </w:t>
            </w:r>
            <w:r>
              <w:rPr>
                <w:lang w:val="en-US"/>
              </w:rPr>
              <w:t>Low</w:t>
            </w:r>
          </w:p>
        </w:tc>
        <w:tc>
          <w:tcPr>
            <w:tcW w:w="2212" w:type="pct"/>
            <w:vMerge/>
            <w:vAlign w:val="center"/>
          </w:tcPr>
          <w:p w14:paraId="400E758B" w14:textId="285CD99C" w:rsidR="002B15B3" w:rsidRPr="001B7245" w:rsidRDefault="002B15B3" w:rsidP="002B15B3">
            <w:pPr>
              <w:rPr>
                <w:b/>
                <w:bCs/>
                <w:lang w:val="en-US"/>
              </w:rPr>
            </w:pPr>
          </w:p>
        </w:tc>
      </w:tr>
      <w:tr w:rsidR="002B15B3" w:rsidRPr="001B7245" w14:paraId="7B8F846C" w14:textId="77777777" w:rsidTr="002B15B3">
        <w:tc>
          <w:tcPr>
            <w:tcW w:w="1357" w:type="pct"/>
            <w:vAlign w:val="center"/>
          </w:tcPr>
          <w:p w14:paraId="723D9A04" w14:textId="4BD8193F" w:rsidR="002B15B3" w:rsidRDefault="002B15B3" w:rsidP="002B15B3">
            <w:pPr>
              <w:rPr>
                <w:lang w:val="en-US"/>
              </w:rPr>
            </w:pPr>
            <w:r>
              <w:rPr>
                <w:lang w:val="en-US"/>
              </w:rPr>
              <w:t>% positive per species of total sampled (including species with absence of WNV antibodies)</w:t>
            </w:r>
          </w:p>
        </w:tc>
        <w:tc>
          <w:tcPr>
            <w:tcW w:w="1431" w:type="pct"/>
            <w:vAlign w:val="center"/>
          </w:tcPr>
          <w:p w14:paraId="404A7D6B" w14:textId="3C4D6306" w:rsidR="002B15B3" w:rsidRDefault="002B15B3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12" w:type="pct"/>
            <w:vAlign w:val="center"/>
          </w:tcPr>
          <w:p w14:paraId="04BA565B" w14:textId="7CBBC999" w:rsidR="002B15B3" w:rsidRPr="001B7245" w:rsidRDefault="002B15B3" w:rsidP="002B15B3">
            <w:pPr>
              <w:rPr>
                <w:b/>
                <w:bCs/>
                <w:lang w:val="en-US"/>
              </w:rPr>
            </w:pPr>
            <w:r w:rsidRPr="0037748D">
              <w:rPr>
                <w:sz w:val="16"/>
                <w:szCs w:val="14"/>
                <w:lang w:val="en-US"/>
              </w:rPr>
              <w:t>Lampman</w:t>
            </w:r>
            <w:r>
              <w:rPr>
                <w:sz w:val="16"/>
                <w:szCs w:val="14"/>
                <w:lang w:val="en-US"/>
              </w:rPr>
              <w:t xml:space="preserve"> R.</w:t>
            </w:r>
            <w:r w:rsidRPr="0037748D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37748D">
              <w:rPr>
                <w:sz w:val="16"/>
                <w:szCs w:val="14"/>
                <w:lang w:val="en-US"/>
              </w:rPr>
              <w:t>2013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37748D">
              <w:rPr>
                <w:sz w:val="16"/>
                <w:szCs w:val="14"/>
                <w:lang w:val="en-US"/>
              </w:rPr>
              <w:t>West Nile Virus Infection Rates and Avian Serology in East-Central Illinois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Journal of the American Mosquito Control Association</w:t>
            </w:r>
            <w:r>
              <w:rPr>
                <w:sz w:val="16"/>
                <w:szCs w:val="14"/>
                <w:lang w:val="en-US"/>
              </w:rPr>
              <w:t>, vol. 29, no. 2, pp. 108-122</w:t>
            </w:r>
          </w:p>
        </w:tc>
      </w:tr>
      <w:tr w:rsidR="002B15B3" w:rsidRPr="001B7245" w14:paraId="5F06D5EA" w14:textId="77777777" w:rsidTr="002B15B3">
        <w:tc>
          <w:tcPr>
            <w:tcW w:w="1357" w:type="pct"/>
            <w:vAlign w:val="center"/>
          </w:tcPr>
          <w:p w14:paraId="24495FDB" w14:textId="77777777" w:rsidR="002B15B3" w:rsidRDefault="002B15B3" w:rsidP="002B15B3">
            <w:pPr>
              <w:rPr>
                <w:lang w:val="en-US"/>
              </w:rPr>
            </w:pPr>
            <w:r>
              <w:rPr>
                <w:lang w:val="en-US"/>
              </w:rPr>
              <w:t>% of adults VS % 1</w:t>
            </w:r>
            <w:r w:rsidRPr="00600DCF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year hatchlings (FYH) with WNV antibodies </w:t>
            </w:r>
          </w:p>
          <w:p w14:paraId="2DEF12FA" w14:textId="77777777" w:rsidR="002B15B3" w:rsidRDefault="002B15B3" w:rsidP="002B15B3">
            <w:pPr>
              <w:rPr>
                <w:lang w:val="en-US"/>
              </w:rPr>
            </w:pPr>
          </w:p>
          <w:p w14:paraId="588EB6FD" w14:textId="47B7C00F" w:rsidR="002B15B3" w:rsidRDefault="002B15B3" w:rsidP="002B15B3">
            <w:pPr>
              <w:rPr>
                <w:lang w:val="en-US"/>
              </w:rPr>
            </w:pPr>
            <w:r>
              <w:rPr>
                <w:lang w:val="en-US"/>
              </w:rPr>
              <w:t>Rate of adult to FYH seropositive rate (</w:t>
            </w:r>
            <w:proofErr w:type="spellStart"/>
            <w:r>
              <w:rPr>
                <w:lang w:val="en-US"/>
              </w:rPr>
              <w:t>adult:FYH</w:t>
            </w:r>
            <w:proofErr w:type="spellEnd"/>
            <w:r>
              <w:rPr>
                <w:lang w:val="en-US"/>
              </w:rPr>
              <w:t xml:space="preserve"> ratio)</w:t>
            </w:r>
          </w:p>
        </w:tc>
        <w:tc>
          <w:tcPr>
            <w:tcW w:w="1431" w:type="pct"/>
            <w:vAlign w:val="center"/>
          </w:tcPr>
          <w:p w14:paraId="6F4FE4F9" w14:textId="77777777" w:rsidR="002B15B3" w:rsidRDefault="002B15B3" w:rsidP="002B15B3">
            <w:pPr>
              <w:jc w:val="center"/>
            </w:pPr>
            <w:r>
              <w:t>A: 25.3%</w:t>
            </w:r>
          </w:p>
          <w:p w14:paraId="67102961" w14:textId="77777777" w:rsidR="002B15B3" w:rsidRDefault="002B15B3" w:rsidP="002B15B3">
            <w:pPr>
              <w:jc w:val="center"/>
            </w:pPr>
            <w:r>
              <w:t>Y: 36.8%</w:t>
            </w:r>
          </w:p>
          <w:p w14:paraId="72105111" w14:textId="77777777" w:rsidR="002B15B3" w:rsidRDefault="002B15B3" w:rsidP="002B15B3">
            <w:pPr>
              <w:jc w:val="center"/>
            </w:pPr>
          </w:p>
          <w:p w14:paraId="760EFDB2" w14:textId="7702E96A" w:rsidR="002B15B3" w:rsidRDefault="002B15B3" w:rsidP="002B15B3">
            <w:pPr>
              <w:jc w:val="center"/>
              <w:rPr>
                <w:lang w:val="en-US"/>
              </w:rPr>
            </w:pPr>
            <w:r>
              <w:t>A:Y = 0.69</w:t>
            </w:r>
          </w:p>
        </w:tc>
        <w:tc>
          <w:tcPr>
            <w:tcW w:w="2212" w:type="pct"/>
            <w:vAlign w:val="center"/>
          </w:tcPr>
          <w:p w14:paraId="3827842F" w14:textId="1526F254" w:rsidR="002B15B3" w:rsidRPr="001B7245" w:rsidRDefault="002B15B3" w:rsidP="002B15B3">
            <w:pPr>
              <w:rPr>
                <w:b/>
                <w:bCs/>
                <w:lang w:val="en-US"/>
              </w:rPr>
            </w:pPr>
            <w:r w:rsidRPr="0037748D">
              <w:rPr>
                <w:sz w:val="16"/>
                <w:szCs w:val="14"/>
                <w:lang w:val="en-US"/>
              </w:rPr>
              <w:t>Lampman</w:t>
            </w:r>
            <w:r>
              <w:rPr>
                <w:sz w:val="16"/>
                <w:szCs w:val="14"/>
                <w:lang w:val="en-US"/>
              </w:rPr>
              <w:t xml:space="preserve"> R.</w:t>
            </w:r>
            <w:r w:rsidRPr="0037748D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37748D">
              <w:rPr>
                <w:sz w:val="16"/>
                <w:szCs w:val="14"/>
                <w:lang w:val="en-US"/>
              </w:rPr>
              <w:t>2013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37748D">
              <w:rPr>
                <w:sz w:val="16"/>
                <w:szCs w:val="14"/>
                <w:lang w:val="en-US"/>
              </w:rPr>
              <w:t>West Nile Virus Infection Rates and Avian Serology in East-Central Illinois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Journal of the American Mosquito Control Association</w:t>
            </w:r>
            <w:r>
              <w:rPr>
                <w:sz w:val="16"/>
                <w:szCs w:val="14"/>
                <w:lang w:val="en-US"/>
              </w:rPr>
              <w:t>, vol. 29, no. 2, pp. 108-122</w:t>
            </w:r>
          </w:p>
        </w:tc>
      </w:tr>
      <w:tr w:rsidR="002B15B3" w:rsidRPr="001B7245" w14:paraId="082B7F9D" w14:textId="77777777" w:rsidTr="002B15B3">
        <w:tc>
          <w:tcPr>
            <w:tcW w:w="1357" w:type="pct"/>
            <w:vAlign w:val="center"/>
          </w:tcPr>
          <w:p w14:paraId="752F9747" w14:textId="07CB5054" w:rsidR="002B15B3" w:rsidRDefault="002B15B3" w:rsidP="002B15B3">
            <w:pPr>
              <w:rPr>
                <w:lang w:val="en-US"/>
              </w:rPr>
            </w:pPr>
            <w:r>
              <w:rPr>
                <w:lang w:val="en-US"/>
              </w:rPr>
              <w:t xml:space="preserve">% of free ranging bird species fed upon by culex </w:t>
            </w:r>
            <w:proofErr w:type="spellStart"/>
            <w:r>
              <w:rPr>
                <w:lang w:val="en-US"/>
              </w:rPr>
              <w:t>pipiens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31" w:type="pct"/>
            <w:vAlign w:val="center"/>
          </w:tcPr>
          <w:p w14:paraId="3DCB7029" w14:textId="1DD55307" w:rsidR="002B15B3" w:rsidRDefault="002B15B3" w:rsidP="002B15B3">
            <w:pPr>
              <w:jc w:val="center"/>
            </w:pPr>
            <w:r>
              <w:rPr>
                <w:lang w:val="en-US"/>
              </w:rPr>
              <w:t>14.8</w:t>
            </w:r>
          </w:p>
        </w:tc>
        <w:tc>
          <w:tcPr>
            <w:tcW w:w="2212" w:type="pct"/>
            <w:vAlign w:val="center"/>
          </w:tcPr>
          <w:p w14:paraId="409AA7FE" w14:textId="3F3423EF" w:rsidR="002B15B3" w:rsidRPr="001B7245" w:rsidRDefault="002B15B3" w:rsidP="002B15B3">
            <w:pPr>
              <w:rPr>
                <w:b/>
                <w:bCs/>
                <w:lang w:val="en-US"/>
              </w:rPr>
            </w:pPr>
            <w:r w:rsidRPr="0037748D">
              <w:rPr>
                <w:sz w:val="16"/>
                <w:szCs w:val="14"/>
                <w:lang w:val="en-US"/>
              </w:rPr>
              <w:t>Lampman</w:t>
            </w:r>
            <w:r>
              <w:rPr>
                <w:sz w:val="16"/>
                <w:szCs w:val="14"/>
                <w:lang w:val="en-US"/>
              </w:rPr>
              <w:t xml:space="preserve"> R.</w:t>
            </w:r>
            <w:r w:rsidRPr="0037748D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37748D">
              <w:rPr>
                <w:sz w:val="16"/>
                <w:szCs w:val="14"/>
                <w:lang w:val="en-US"/>
              </w:rPr>
              <w:t>2013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37748D">
              <w:rPr>
                <w:sz w:val="16"/>
                <w:szCs w:val="14"/>
                <w:lang w:val="en-US"/>
              </w:rPr>
              <w:t>West Nile Virus Infection Rates and Avian Serology in East-Central Illinois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Journal of the American Mosquito Control Association</w:t>
            </w:r>
            <w:r>
              <w:rPr>
                <w:sz w:val="16"/>
                <w:szCs w:val="14"/>
                <w:lang w:val="en-US"/>
              </w:rPr>
              <w:t>, vol. 29, no. 2, pp. 108-122</w:t>
            </w:r>
          </w:p>
        </w:tc>
      </w:tr>
      <w:tr w:rsidR="00084CB9" w:rsidRPr="001B7245" w14:paraId="0FC2331A" w14:textId="77777777" w:rsidTr="002B15B3">
        <w:tc>
          <w:tcPr>
            <w:tcW w:w="1357" w:type="pct"/>
            <w:vMerge w:val="restart"/>
            <w:vAlign w:val="center"/>
          </w:tcPr>
          <w:p w14:paraId="180CC7C6" w14:textId="282F3760" w:rsidR="00084CB9" w:rsidRDefault="00084CB9" w:rsidP="00084CB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Host feeding preference of culex </w:t>
            </w:r>
            <w:proofErr w:type="spellStart"/>
            <w:r>
              <w:rPr>
                <w:lang w:val="en-US"/>
              </w:rPr>
              <w:t>pipiens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31" w:type="pct"/>
            <w:vAlign w:val="center"/>
          </w:tcPr>
          <w:p w14:paraId="3D58B918" w14:textId="4062FC2B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Collared dove:</w:t>
            </w:r>
            <w:r>
              <w:rPr>
                <w:lang w:val="en-US"/>
              </w:rPr>
              <w:t>4.65</w:t>
            </w:r>
          </w:p>
        </w:tc>
        <w:tc>
          <w:tcPr>
            <w:tcW w:w="2212" w:type="pct"/>
            <w:vMerge w:val="restart"/>
            <w:vAlign w:val="center"/>
          </w:tcPr>
          <w:p w14:paraId="0FC1901C" w14:textId="46CD85DE" w:rsidR="00084CB9" w:rsidRPr="001B7245" w:rsidRDefault="00084CB9" w:rsidP="00084CB9">
            <w:pPr>
              <w:rPr>
                <w:b/>
                <w:bCs/>
                <w:lang w:val="en-US"/>
              </w:rPr>
            </w:pPr>
            <w:r w:rsidRPr="00BB7662">
              <w:rPr>
                <w:sz w:val="16"/>
                <w:szCs w:val="14"/>
                <w:lang w:val="en-US"/>
              </w:rPr>
              <w:t>Hamer</w:t>
            </w:r>
            <w:r>
              <w:rPr>
                <w:sz w:val="16"/>
                <w:szCs w:val="14"/>
                <w:lang w:val="en-US"/>
              </w:rPr>
              <w:t xml:space="preserve"> G.</w:t>
            </w:r>
            <w:r w:rsidRPr="00BB7662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BB7662">
              <w:rPr>
                <w:sz w:val="16"/>
                <w:szCs w:val="14"/>
                <w:lang w:val="en-US"/>
              </w:rPr>
              <w:t>2009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BB7662">
              <w:rPr>
                <w:sz w:val="16"/>
                <w:szCs w:val="14"/>
                <w:lang w:val="en-US"/>
              </w:rPr>
              <w:t xml:space="preserve">Host selection by Culex </w:t>
            </w:r>
            <w:proofErr w:type="spellStart"/>
            <w:r w:rsidRPr="00BB7662">
              <w:rPr>
                <w:sz w:val="16"/>
                <w:szCs w:val="14"/>
                <w:lang w:val="en-US"/>
              </w:rPr>
              <w:t>pipiens</w:t>
            </w:r>
            <w:proofErr w:type="spellEnd"/>
            <w:r w:rsidRPr="00BB7662">
              <w:rPr>
                <w:sz w:val="16"/>
                <w:szCs w:val="14"/>
                <w:lang w:val="en-US"/>
              </w:rPr>
              <w:t xml:space="preserve"> mosquitoes and West Nile virus amplification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The American Journal of Tropical Medicine and Hygiene</w:t>
            </w:r>
            <w:r>
              <w:rPr>
                <w:sz w:val="16"/>
                <w:szCs w:val="14"/>
                <w:lang w:val="en-US"/>
              </w:rPr>
              <w:t>, vol. 80, no. 2, pp. 268-278</w:t>
            </w:r>
          </w:p>
        </w:tc>
      </w:tr>
      <w:tr w:rsidR="00084CB9" w:rsidRPr="001B7245" w14:paraId="73DEC615" w14:textId="77777777" w:rsidTr="002B15B3">
        <w:tc>
          <w:tcPr>
            <w:tcW w:w="1357" w:type="pct"/>
            <w:vMerge/>
            <w:vAlign w:val="center"/>
          </w:tcPr>
          <w:p w14:paraId="4FE08013" w14:textId="77777777" w:rsidR="00084CB9" w:rsidRDefault="00084CB9" w:rsidP="002B15B3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729E4087" w14:textId="5AD8D6AD" w:rsidR="00084CB9" w:rsidRDefault="00084CB9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Mourning dove: </w:t>
            </w:r>
            <w:r>
              <w:rPr>
                <w:lang w:val="en-US"/>
              </w:rPr>
              <w:t>1.55</w:t>
            </w:r>
          </w:p>
        </w:tc>
        <w:tc>
          <w:tcPr>
            <w:tcW w:w="2212" w:type="pct"/>
            <w:vMerge/>
            <w:vAlign w:val="center"/>
          </w:tcPr>
          <w:p w14:paraId="3C1E5CE6" w14:textId="77777777" w:rsidR="00084CB9" w:rsidRPr="001B7245" w:rsidRDefault="00084CB9" w:rsidP="002B15B3">
            <w:pPr>
              <w:rPr>
                <w:b/>
                <w:bCs/>
                <w:lang w:val="en-US"/>
              </w:rPr>
            </w:pPr>
          </w:p>
        </w:tc>
      </w:tr>
      <w:tr w:rsidR="00084CB9" w:rsidRPr="001B7245" w14:paraId="4F80493B" w14:textId="77777777" w:rsidTr="002B15B3">
        <w:tc>
          <w:tcPr>
            <w:tcW w:w="1357" w:type="pct"/>
            <w:vMerge/>
            <w:vAlign w:val="center"/>
          </w:tcPr>
          <w:p w14:paraId="6A3C74AC" w14:textId="77777777" w:rsidR="00084CB9" w:rsidRDefault="00084CB9" w:rsidP="002B15B3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2C54E3B8" w14:textId="0DAE6DE8" w:rsidR="00084CB9" w:rsidRDefault="00084CB9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Rock dove: </w:t>
            </w:r>
            <w:r>
              <w:rPr>
                <w:lang w:val="en-US"/>
              </w:rPr>
              <w:t>0.19</w:t>
            </w:r>
          </w:p>
        </w:tc>
        <w:tc>
          <w:tcPr>
            <w:tcW w:w="2212" w:type="pct"/>
            <w:vMerge/>
            <w:vAlign w:val="center"/>
          </w:tcPr>
          <w:p w14:paraId="4FB0DFA3" w14:textId="77777777" w:rsidR="00084CB9" w:rsidRPr="001B7245" w:rsidRDefault="00084CB9" w:rsidP="002B15B3">
            <w:pPr>
              <w:rPr>
                <w:b/>
                <w:bCs/>
                <w:lang w:val="en-US"/>
              </w:rPr>
            </w:pPr>
          </w:p>
        </w:tc>
      </w:tr>
      <w:tr w:rsidR="00084CB9" w:rsidRPr="001B7245" w14:paraId="6CC5908D" w14:textId="77777777" w:rsidTr="002B15B3">
        <w:tc>
          <w:tcPr>
            <w:tcW w:w="1357" w:type="pct"/>
            <w:vMerge w:val="restart"/>
            <w:vAlign w:val="center"/>
          </w:tcPr>
          <w:p w14:paraId="5D048843" w14:textId="72477252" w:rsidR="00084CB9" w:rsidRDefault="00084CB9" w:rsidP="00084CB9">
            <w:pPr>
              <w:rPr>
                <w:lang w:val="en-US"/>
              </w:rPr>
            </w:pPr>
            <w:r>
              <w:rPr>
                <w:lang w:val="en-US"/>
              </w:rPr>
              <w:t xml:space="preserve">Culex </w:t>
            </w:r>
            <w:proofErr w:type="spellStart"/>
            <w:r>
              <w:rPr>
                <w:lang w:val="en-US"/>
              </w:rPr>
              <w:t>pipiens</w:t>
            </w:r>
            <w:proofErr w:type="spellEnd"/>
            <w:r>
              <w:rPr>
                <w:lang w:val="en-US"/>
              </w:rPr>
              <w:t xml:space="preserve"> feeding preference</w:t>
            </w:r>
          </w:p>
        </w:tc>
        <w:tc>
          <w:tcPr>
            <w:tcW w:w="1431" w:type="pct"/>
            <w:vAlign w:val="center"/>
          </w:tcPr>
          <w:p w14:paraId="11EC6D60" w14:textId="5A5A6F90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Collared dove:</w:t>
            </w:r>
            <w:r>
              <w:rPr>
                <w:lang w:val="en-US"/>
              </w:rPr>
              <w:t>1.36</w:t>
            </w:r>
          </w:p>
        </w:tc>
        <w:tc>
          <w:tcPr>
            <w:tcW w:w="2212" w:type="pct"/>
            <w:vMerge w:val="restart"/>
            <w:vAlign w:val="center"/>
          </w:tcPr>
          <w:p w14:paraId="362CB918" w14:textId="0F52DE1D" w:rsidR="00084CB9" w:rsidRPr="001B7245" w:rsidRDefault="00084CB9" w:rsidP="00084CB9">
            <w:pPr>
              <w:rPr>
                <w:b/>
                <w:bCs/>
                <w:lang w:val="en-US"/>
              </w:rPr>
            </w:pPr>
            <w:r w:rsidRPr="00475899">
              <w:rPr>
                <w:sz w:val="16"/>
                <w:szCs w:val="14"/>
                <w:lang w:val="en-US"/>
              </w:rPr>
              <w:t>Rizzoli</w:t>
            </w:r>
            <w:r>
              <w:rPr>
                <w:sz w:val="16"/>
                <w:szCs w:val="14"/>
                <w:lang w:val="en-US"/>
              </w:rPr>
              <w:t xml:space="preserve"> A. et al. (2015) ‘</w:t>
            </w:r>
            <w:r w:rsidRPr="00475899">
              <w:rPr>
                <w:sz w:val="16"/>
                <w:szCs w:val="14"/>
                <w:lang w:val="en-US"/>
              </w:rPr>
              <w:t xml:space="preserve">Understanding West Nile virus ecology in Europe: Culex </w:t>
            </w:r>
            <w:proofErr w:type="spellStart"/>
            <w:r w:rsidRPr="00475899">
              <w:rPr>
                <w:sz w:val="16"/>
                <w:szCs w:val="14"/>
                <w:lang w:val="en-US"/>
              </w:rPr>
              <w:t>pipiens</w:t>
            </w:r>
            <w:proofErr w:type="spellEnd"/>
            <w:r w:rsidRPr="00475899">
              <w:rPr>
                <w:sz w:val="16"/>
                <w:szCs w:val="14"/>
                <w:lang w:val="en-US"/>
              </w:rPr>
              <w:t xml:space="preserve"> host feeding preference in a hotspot of virus emergence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4"/>
                <w:lang w:val="en-US"/>
              </w:rPr>
              <w:t>Parasites &amp; Vectors</w:t>
            </w:r>
            <w:r>
              <w:rPr>
                <w:sz w:val="16"/>
                <w:szCs w:val="14"/>
                <w:lang w:val="en-US"/>
              </w:rPr>
              <w:t>, vol. 8, no. 1, pp. 1-13</w:t>
            </w:r>
          </w:p>
        </w:tc>
      </w:tr>
      <w:tr w:rsidR="00084CB9" w:rsidRPr="001B7245" w14:paraId="211144A1" w14:textId="77777777" w:rsidTr="002B15B3">
        <w:tc>
          <w:tcPr>
            <w:tcW w:w="1357" w:type="pct"/>
            <w:vMerge/>
            <w:vAlign w:val="center"/>
          </w:tcPr>
          <w:p w14:paraId="549A4D5D" w14:textId="77777777" w:rsidR="00084CB9" w:rsidRDefault="00084CB9" w:rsidP="002B15B3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3E96C805" w14:textId="7F9F8CCC" w:rsidR="00084CB9" w:rsidRDefault="00084CB9" w:rsidP="002B1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Rock dove: </w:t>
            </w:r>
            <w:r>
              <w:rPr>
                <w:lang w:val="en-US"/>
              </w:rPr>
              <w:t>0.34</w:t>
            </w:r>
          </w:p>
        </w:tc>
        <w:tc>
          <w:tcPr>
            <w:tcW w:w="2212" w:type="pct"/>
            <w:vMerge/>
            <w:vAlign w:val="center"/>
          </w:tcPr>
          <w:p w14:paraId="39843C7C" w14:textId="77777777" w:rsidR="00084CB9" w:rsidRPr="001B7245" w:rsidRDefault="00084CB9" w:rsidP="002B15B3">
            <w:pPr>
              <w:rPr>
                <w:b/>
                <w:bCs/>
                <w:lang w:val="en-US"/>
              </w:rPr>
            </w:pPr>
          </w:p>
        </w:tc>
      </w:tr>
    </w:tbl>
    <w:p w14:paraId="157280D8" w14:textId="1372516F" w:rsidR="00084CB9" w:rsidRDefault="00084CB9" w:rsidP="002B15B3">
      <w:pPr>
        <w:rPr>
          <w:lang w:val="en-US"/>
        </w:rPr>
      </w:pPr>
    </w:p>
    <w:p w14:paraId="23AABE75" w14:textId="77777777" w:rsidR="00084CB9" w:rsidRDefault="00084CB9">
      <w:pPr>
        <w:rPr>
          <w:lang w:val="en-US"/>
        </w:rPr>
      </w:pPr>
      <w:r>
        <w:rPr>
          <w:lang w:val="en-US"/>
        </w:rPr>
        <w:br w:type="page"/>
      </w:r>
    </w:p>
    <w:p w14:paraId="636ACE1E" w14:textId="5EC723D7" w:rsidR="002B15B3" w:rsidRDefault="00084CB9" w:rsidP="00084CB9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Anatidae (mallard)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875"/>
        <w:gridCol w:w="4086"/>
        <w:gridCol w:w="6316"/>
      </w:tblGrid>
      <w:tr w:rsidR="00084CB9" w:rsidRPr="001B7245" w14:paraId="061A78B1" w14:textId="77777777" w:rsidTr="00DA3473">
        <w:tc>
          <w:tcPr>
            <w:tcW w:w="1357" w:type="pct"/>
            <w:vAlign w:val="center"/>
          </w:tcPr>
          <w:p w14:paraId="38301071" w14:textId="77777777" w:rsidR="00084CB9" w:rsidRPr="001B7245" w:rsidRDefault="00084CB9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431" w:type="pct"/>
            <w:vAlign w:val="center"/>
          </w:tcPr>
          <w:p w14:paraId="26F399B7" w14:textId="77777777" w:rsidR="00084CB9" w:rsidRPr="001B7245" w:rsidRDefault="00084CB9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Data</w:t>
            </w:r>
          </w:p>
        </w:tc>
        <w:tc>
          <w:tcPr>
            <w:tcW w:w="2212" w:type="pct"/>
            <w:vAlign w:val="center"/>
          </w:tcPr>
          <w:p w14:paraId="6A5CD313" w14:textId="77777777" w:rsidR="00084CB9" w:rsidRPr="001B7245" w:rsidRDefault="00084CB9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Reference</w:t>
            </w:r>
          </w:p>
        </w:tc>
      </w:tr>
      <w:tr w:rsidR="00084CB9" w:rsidRPr="001B7245" w14:paraId="6115253B" w14:textId="77777777" w:rsidTr="00084CB9">
        <w:tc>
          <w:tcPr>
            <w:tcW w:w="1357" w:type="pct"/>
            <w:vAlign w:val="center"/>
          </w:tcPr>
          <w:p w14:paraId="4E2E7836" w14:textId="501A2E4B" w:rsidR="00084CB9" w:rsidRPr="001B7245" w:rsidRDefault="00084CB9" w:rsidP="00084CB9">
            <w:pPr>
              <w:rPr>
                <w:b/>
                <w:bCs/>
                <w:lang w:val="en-US"/>
              </w:rPr>
            </w:pPr>
            <w:r w:rsidRPr="0072671C">
              <w:rPr>
                <w:lang w:val="en-US"/>
              </w:rPr>
              <w:t>Mean WNV viremia levels (L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 per 7 dpi (day post inoculation)</w:t>
            </w:r>
          </w:p>
        </w:tc>
        <w:tc>
          <w:tcPr>
            <w:tcW w:w="1431" w:type="pct"/>
            <w:vAlign w:val="center"/>
          </w:tcPr>
          <w:p w14:paraId="176EC7FE" w14:textId="77777777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 (range &lt;1.7-6.4) a 1 dpi</w:t>
            </w:r>
          </w:p>
          <w:p w14:paraId="0FFB1F76" w14:textId="77777777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 (range 5.5-5.9) a 2 dpi</w:t>
            </w:r>
          </w:p>
          <w:p w14:paraId="2FF2B095" w14:textId="77777777" w:rsidR="00084CB9" w:rsidRPr="003C4570" w:rsidRDefault="00084CB9" w:rsidP="00084CB9">
            <w:pPr>
              <w:jc w:val="center"/>
              <w:rPr>
                <w:b/>
                <w:bCs/>
                <w:lang w:val="en-US"/>
              </w:rPr>
            </w:pPr>
            <w:r w:rsidRPr="003C4570">
              <w:rPr>
                <w:b/>
                <w:bCs/>
                <w:lang w:val="en-US"/>
              </w:rPr>
              <w:t>6.7 (range 3.4-7.0) a 3 dpi</w:t>
            </w:r>
          </w:p>
          <w:p w14:paraId="0C6D1F3F" w14:textId="77777777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 (range 1.7-5.4) a 4 dpi</w:t>
            </w:r>
          </w:p>
          <w:p w14:paraId="51546291" w14:textId="77777777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 (range &lt;1.7-5.0) a 5 dpi</w:t>
            </w:r>
          </w:p>
          <w:p w14:paraId="67C68243" w14:textId="2D5634BC" w:rsidR="00084CB9" w:rsidRPr="001B7245" w:rsidRDefault="00084CB9" w:rsidP="00084CB9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&lt;1.7 a 6/7 dpi</w:t>
            </w:r>
          </w:p>
        </w:tc>
        <w:tc>
          <w:tcPr>
            <w:tcW w:w="2212" w:type="pct"/>
            <w:vAlign w:val="center"/>
          </w:tcPr>
          <w:p w14:paraId="45802B97" w14:textId="5DAAC445" w:rsidR="00084CB9" w:rsidRPr="001B7245" w:rsidRDefault="00084CB9" w:rsidP="00084CB9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084CB9" w:rsidRPr="001B7245" w14:paraId="6671CAD9" w14:textId="77777777" w:rsidTr="00084CB9">
        <w:tc>
          <w:tcPr>
            <w:tcW w:w="1357" w:type="pct"/>
            <w:vAlign w:val="center"/>
          </w:tcPr>
          <w:p w14:paraId="690D3817" w14:textId="367FE6A9" w:rsidR="00084CB9" w:rsidRPr="0072671C" w:rsidRDefault="00084CB9" w:rsidP="00084CB9">
            <w:pPr>
              <w:rPr>
                <w:lang w:val="en-US"/>
              </w:rPr>
            </w:pPr>
            <w:r>
              <w:rPr>
                <w:lang w:val="en-US"/>
              </w:rPr>
              <w:t>Duration of viremia (days)</w:t>
            </w:r>
          </w:p>
        </w:tc>
        <w:tc>
          <w:tcPr>
            <w:tcW w:w="1431" w:type="pct"/>
            <w:vAlign w:val="center"/>
          </w:tcPr>
          <w:p w14:paraId="3B2DA671" w14:textId="63C0B696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(range 4-4)</w:t>
            </w:r>
          </w:p>
        </w:tc>
        <w:tc>
          <w:tcPr>
            <w:tcW w:w="2212" w:type="pct"/>
            <w:vAlign w:val="center"/>
          </w:tcPr>
          <w:p w14:paraId="61571FF4" w14:textId="4B9B76BE" w:rsidR="00084CB9" w:rsidRPr="001B7245" w:rsidRDefault="00084CB9" w:rsidP="00084CB9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084CB9" w:rsidRPr="001B7245" w14:paraId="155C0378" w14:textId="77777777" w:rsidTr="00084CB9">
        <w:tc>
          <w:tcPr>
            <w:tcW w:w="1357" w:type="pct"/>
            <w:vAlign w:val="center"/>
          </w:tcPr>
          <w:p w14:paraId="269105AD" w14:textId="05FDC09B" w:rsidR="00084CB9" w:rsidRDefault="00084CB9" w:rsidP="00084CB9">
            <w:pPr>
              <w:rPr>
                <w:lang w:val="en-US"/>
              </w:rPr>
            </w:pPr>
            <w:r>
              <w:rPr>
                <w:lang w:val="en-US"/>
              </w:rPr>
              <w:t>Peak of viremia (dpi)</w:t>
            </w:r>
          </w:p>
        </w:tc>
        <w:tc>
          <w:tcPr>
            <w:tcW w:w="1431" w:type="pct"/>
            <w:vAlign w:val="center"/>
          </w:tcPr>
          <w:p w14:paraId="2493913F" w14:textId="72D29BA6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12" w:type="pct"/>
            <w:vAlign w:val="center"/>
          </w:tcPr>
          <w:p w14:paraId="4C37D7BB" w14:textId="04422022" w:rsidR="00084CB9" w:rsidRPr="001B7245" w:rsidRDefault="00084CB9" w:rsidP="00084CB9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084CB9" w:rsidRPr="001B7245" w14:paraId="6987FE80" w14:textId="77777777" w:rsidTr="00084CB9">
        <w:tc>
          <w:tcPr>
            <w:tcW w:w="1357" w:type="pct"/>
            <w:vAlign w:val="center"/>
          </w:tcPr>
          <w:p w14:paraId="53D4777F" w14:textId="213B6CC3" w:rsidR="00084CB9" w:rsidRDefault="00084CB9" w:rsidP="00084CB9">
            <w:pPr>
              <w:rPr>
                <w:lang w:val="en-US"/>
              </w:rPr>
            </w:pPr>
            <w:r>
              <w:rPr>
                <w:lang w:val="en-US"/>
              </w:rPr>
              <w:t>Peak of viremia (</w:t>
            </w:r>
            <w:r w:rsidRPr="0072671C">
              <w:rPr>
                <w:lang w:val="en-US"/>
              </w:rPr>
              <w:t>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</w:t>
            </w:r>
          </w:p>
        </w:tc>
        <w:tc>
          <w:tcPr>
            <w:tcW w:w="1431" w:type="pct"/>
            <w:vAlign w:val="center"/>
          </w:tcPr>
          <w:p w14:paraId="18F934BB" w14:textId="7FC83CC4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6.7 (range 3.4-7.0) a 3 dpi</w:t>
            </w:r>
          </w:p>
        </w:tc>
        <w:tc>
          <w:tcPr>
            <w:tcW w:w="2212" w:type="pct"/>
            <w:vAlign w:val="center"/>
          </w:tcPr>
          <w:p w14:paraId="2B68AB7F" w14:textId="3D08F7B8" w:rsidR="00084CB9" w:rsidRPr="001B7245" w:rsidRDefault="00084CB9" w:rsidP="00084CB9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084CB9" w:rsidRPr="001B7245" w14:paraId="73CBDFED" w14:textId="77777777" w:rsidTr="00084CB9">
        <w:tc>
          <w:tcPr>
            <w:tcW w:w="1357" w:type="pct"/>
            <w:vAlign w:val="center"/>
          </w:tcPr>
          <w:p w14:paraId="4A575E39" w14:textId="6F5A807B" w:rsidR="00084CB9" w:rsidRDefault="00084CB9" w:rsidP="00084CB9">
            <w:pPr>
              <w:rPr>
                <w:lang w:val="en-US"/>
              </w:rPr>
            </w:pPr>
            <w:r>
              <w:rPr>
                <w:lang w:val="en-US"/>
              </w:rPr>
              <w:t>Viremia level</w:t>
            </w:r>
          </w:p>
        </w:tc>
        <w:tc>
          <w:tcPr>
            <w:tcW w:w="1431" w:type="pct"/>
            <w:vAlign w:val="center"/>
          </w:tcPr>
          <w:p w14:paraId="14C6872E" w14:textId="7DFFD269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12" w:type="pct"/>
            <w:vAlign w:val="center"/>
          </w:tcPr>
          <w:p w14:paraId="1F3C9FD1" w14:textId="242E924F" w:rsidR="00084CB9" w:rsidRPr="001B7245" w:rsidRDefault="00084CB9" w:rsidP="00084CB9">
            <w:pPr>
              <w:rPr>
                <w:b/>
                <w:bCs/>
                <w:lang w:val="en-US"/>
              </w:rPr>
            </w:pPr>
            <w:r w:rsidRPr="00DE6FF4">
              <w:rPr>
                <w:sz w:val="16"/>
                <w:szCs w:val="16"/>
              </w:rPr>
              <w:t>Pérez-</w:t>
            </w:r>
            <w:proofErr w:type="spellStart"/>
            <w:r w:rsidRPr="00DE6FF4">
              <w:rPr>
                <w:sz w:val="16"/>
                <w:szCs w:val="16"/>
              </w:rPr>
              <w:t>Ramírez</w:t>
            </w:r>
            <w:proofErr w:type="spellEnd"/>
            <w:r w:rsidRPr="00DE6FF4">
              <w:rPr>
                <w:sz w:val="16"/>
                <w:szCs w:val="16"/>
              </w:rPr>
              <w:t xml:space="preserve"> E. et al. </w:t>
            </w:r>
            <w:r>
              <w:rPr>
                <w:sz w:val="16"/>
                <w:szCs w:val="16"/>
                <w:lang w:val="en-US"/>
              </w:rPr>
              <w:t>(2014) ‘</w:t>
            </w:r>
            <w:r w:rsidRPr="007E714C">
              <w:rPr>
                <w:sz w:val="16"/>
                <w:szCs w:val="16"/>
                <w:lang w:val="en-US"/>
              </w:rPr>
              <w:t>Experimental Infections of Wild Birds with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Viruses</w:t>
            </w:r>
            <w:r>
              <w:rPr>
                <w:sz w:val="16"/>
                <w:szCs w:val="16"/>
                <w:lang w:val="en-US"/>
              </w:rPr>
              <w:t>, vol. 6, no. 2, pp. 752-718</w:t>
            </w:r>
          </w:p>
        </w:tc>
      </w:tr>
      <w:tr w:rsidR="00084CB9" w:rsidRPr="001B7245" w14:paraId="6F8F17CB" w14:textId="77777777" w:rsidTr="00084CB9">
        <w:tc>
          <w:tcPr>
            <w:tcW w:w="1357" w:type="pct"/>
            <w:vAlign w:val="center"/>
          </w:tcPr>
          <w:p w14:paraId="33467414" w14:textId="5F90B830" w:rsidR="00084CB9" w:rsidRDefault="00084CB9" w:rsidP="00084CB9">
            <w:pPr>
              <w:rPr>
                <w:lang w:val="en-US"/>
              </w:rPr>
            </w:pPr>
            <w:r>
              <w:rPr>
                <w:lang w:val="en-US"/>
              </w:rPr>
              <w:t>Virus (%) in sera tested by the PRNT</w:t>
            </w:r>
            <w:r>
              <w:rPr>
                <w:vertAlign w:val="subscript"/>
                <w:lang w:val="en-US"/>
              </w:rPr>
              <w:t>50</w:t>
            </w:r>
            <w:r>
              <w:rPr>
                <w:lang w:val="en-US"/>
              </w:rPr>
              <w:t xml:space="preserve"> method</w:t>
            </w:r>
          </w:p>
        </w:tc>
        <w:tc>
          <w:tcPr>
            <w:tcW w:w="1431" w:type="pct"/>
            <w:vAlign w:val="center"/>
          </w:tcPr>
          <w:p w14:paraId="30E00426" w14:textId="4DF6E393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2212" w:type="pct"/>
            <w:vAlign w:val="center"/>
          </w:tcPr>
          <w:p w14:paraId="1D0BFA54" w14:textId="6AE9E8D1" w:rsidR="00084CB9" w:rsidRPr="001B7245" w:rsidRDefault="00084CB9" w:rsidP="00084CB9">
            <w:pPr>
              <w:rPr>
                <w:b/>
                <w:bCs/>
                <w:lang w:val="en-US"/>
              </w:rPr>
            </w:pPr>
            <w:r w:rsidRPr="00C76324">
              <w:rPr>
                <w:sz w:val="16"/>
                <w:szCs w:val="16"/>
                <w:lang w:val="en-US"/>
              </w:rPr>
              <w:t>Buckley</w:t>
            </w:r>
            <w:r>
              <w:rPr>
                <w:sz w:val="16"/>
                <w:szCs w:val="16"/>
                <w:lang w:val="en-US"/>
              </w:rPr>
              <w:t xml:space="preserve"> A. et al. (2003) ‘</w:t>
            </w:r>
            <w:r w:rsidRPr="00C76324">
              <w:rPr>
                <w:sz w:val="16"/>
                <w:szCs w:val="16"/>
                <w:lang w:val="en-US"/>
              </w:rPr>
              <w:t xml:space="preserve">Serological evidence of West Nile virus, Usutu virus and </w:t>
            </w:r>
            <w:proofErr w:type="spellStart"/>
            <w:r w:rsidRPr="00C76324">
              <w:rPr>
                <w:sz w:val="16"/>
                <w:szCs w:val="16"/>
                <w:lang w:val="en-US"/>
              </w:rPr>
              <w:t>Sindbis</w:t>
            </w:r>
            <w:proofErr w:type="spellEnd"/>
            <w:r w:rsidRPr="00C76324">
              <w:rPr>
                <w:sz w:val="16"/>
                <w:szCs w:val="16"/>
                <w:lang w:val="en-US"/>
              </w:rPr>
              <w:t xml:space="preserve"> virus infection of birds in the UK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Journal of General Virology</w:t>
            </w:r>
            <w:r>
              <w:rPr>
                <w:sz w:val="16"/>
                <w:szCs w:val="16"/>
                <w:lang w:val="en-US"/>
              </w:rPr>
              <w:t>, vol. 84, no. 10, pp. 2807-2817</w:t>
            </w:r>
          </w:p>
        </w:tc>
      </w:tr>
      <w:tr w:rsidR="00084CB9" w:rsidRPr="001B7245" w14:paraId="00B79D7C" w14:textId="77777777" w:rsidTr="00084CB9">
        <w:tc>
          <w:tcPr>
            <w:tcW w:w="1357" w:type="pct"/>
            <w:vAlign w:val="center"/>
          </w:tcPr>
          <w:p w14:paraId="02BF6BFE" w14:textId="1F213F2B" w:rsidR="00084CB9" w:rsidRDefault="00084CB9" w:rsidP="00084CB9">
            <w:pPr>
              <w:rPr>
                <w:lang w:val="en-US"/>
              </w:rPr>
            </w:pPr>
            <w:r>
              <w:rPr>
                <w:lang w:val="en-US"/>
              </w:rPr>
              <w:t xml:space="preserve">Host feeding preference of culex </w:t>
            </w:r>
            <w:proofErr w:type="spellStart"/>
            <w:r>
              <w:rPr>
                <w:lang w:val="en-US"/>
              </w:rPr>
              <w:t>pipiens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31" w:type="pct"/>
            <w:vAlign w:val="center"/>
          </w:tcPr>
          <w:p w14:paraId="049EA646" w14:textId="59811309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0.20</w:t>
            </w:r>
          </w:p>
        </w:tc>
        <w:tc>
          <w:tcPr>
            <w:tcW w:w="2212" w:type="pct"/>
            <w:vAlign w:val="center"/>
          </w:tcPr>
          <w:p w14:paraId="555D8B58" w14:textId="1C43C053" w:rsidR="00084CB9" w:rsidRPr="001B7245" w:rsidRDefault="00084CB9" w:rsidP="00084CB9">
            <w:pPr>
              <w:rPr>
                <w:b/>
                <w:bCs/>
                <w:lang w:val="en-US"/>
              </w:rPr>
            </w:pPr>
            <w:r w:rsidRPr="00BB7662">
              <w:rPr>
                <w:sz w:val="16"/>
                <w:szCs w:val="14"/>
                <w:lang w:val="en-US"/>
              </w:rPr>
              <w:t>Hamer</w:t>
            </w:r>
            <w:r>
              <w:rPr>
                <w:sz w:val="16"/>
                <w:szCs w:val="14"/>
                <w:lang w:val="en-US"/>
              </w:rPr>
              <w:t xml:space="preserve"> G.</w:t>
            </w:r>
            <w:r w:rsidRPr="00BB7662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BB7662">
              <w:rPr>
                <w:sz w:val="16"/>
                <w:szCs w:val="14"/>
                <w:lang w:val="en-US"/>
              </w:rPr>
              <w:t>2009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BB7662">
              <w:rPr>
                <w:sz w:val="16"/>
                <w:szCs w:val="14"/>
                <w:lang w:val="en-US"/>
              </w:rPr>
              <w:t xml:space="preserve">Host selection by Culex </w:t>
            </w:r>
            <w:proofErr w:type="spellStart"/>
            <w:r w:rsidRPr="00BB7662">
              <w:rPr>
                <w:sz w:val="16"/>
                <w:szCs w:val="14"/>
                <w:lang w:val="en-US"/>
              </w:rPr>
              <w:t>pipiens</w:t>
            </w:r>
            <w:proofErr w:type="spellEnd"/>
            <w:r w:rsidRPr="00BB7662">
              <w:rPr>
                <w:sz w:val="16"/>
                <w:szCs w:val="14"/>
                <w:lang w:val="en-US"/>
              </w:rPr>
              <w:t xml:space="preserve"> mosquitoes and West Nile virus amplification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The American Journal of Tropical Medicine and Hygiene</w:t>
            </w:r>
            <w:r>
              <w:rPr>
                <w:sz w:val="16"/>
                <w:szCs w:val="14"/>
                <w:lang w:val="en-US"/>
              </w:rPr>
              <w:t>, vol. 80, no. 2, pp. 268-278</w:t>
            </w:r>
          </w:p>
        </w:tc>
      </w:tr>
    </w:tbl>
    <w:p w14:paraId="2A9C6D74" w14:textId="3A29D54C" w:rsidR="00084CB9" w:rsidRDefault="00084CB9" w:rsidP="00084CB9">
      <w:pPr>
        <w:rPr>
          <w:lang w:val="en-US"/>
        </w:rPr>
      </w:pPr>
    </w:p>
    <w:p w14:paraId="71E89754" w14:textId="77777777" w:rsidR="00084CB9" w:rsidRDefault="00084CB9">
      <w:pPr>
        <w:rPr>
          <w:lang w:val="en-US"/>
        </w:rPr>
      </w:pPr>
      <w:r>
        <w:rPr>
          <w:lang w:val="en-US"/>
        </w:rPr>
        <w:br w:type="page"/>
      </w:r>
    </w:p>
    <w:p w14:paraId="28F0D50B" w14:textId="6405D757" w:rsidR="00084CB9" w:rsidRDefault="00084CB9" w:rsidP="00084CB9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Ardeidae (grey heron)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875"/>
        <w:gridCol w:w="4086"/>
        <w:gridCol w:w="6316"/>
      </w:tblGrid>
      <w:tr w:rsidR="00084CB9" w:rsidRPr="001B7245" w14:paraId="6F584153" w14:textId="77777777" w:rsidTr="00DA3473">
        <w:tc>
          <w:tcPr>
            <w:tcW w:w="1357" w:type="pct"/>
            <w:vAlign w:val="center"/>
          </w:tcPr>
          <w:p w14:paraId="60ADFA27" w14:textId="77777777" w:rsidR="00084CB9" w:rsidRPr="001B7245" w:rsidRDefault="00084CB9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431" w:type="pct"/>
            <w:vAlign w:val="center"/>
          </w:tcPr>
          <w:p w14:paraId="0D629698" w14:textId="77777777" w:rsidR="00084CB9" w:rsidRPr="001B7245" w:rsidRDefault="00084CB9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Data</w:t>
            </w:r>
          </w:p>
        </w:tc>
        <w:tc>
          <w:tcPr>
            <w:tcW w:w="2212" w:type="pct"/>
            <w:vAlign w:val="center"/>
          </w:tcPr>
          <w:p w14:paraId="1A37F254" w14:textId="77777777" w:rsidR="00084CB9" w:rsidRPr="001B7245" w:rsidRDefault="00084CB9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Reference</w:t>
            </w:r>
          </w:p>
        </w:tc>
      </w:tr>
      <w:tr w:rsidR="00084CB9" w:rsidRPr="001B7245" w14:paraId="62A7A70A" w14:textId="77777777" w:rsidTr="00DA3473">
        <w:tc>
          <w:tcPr>
            <w:tcW w:w="1357" w:type="pct"/>
            <w:vAlign w:val="center"/>
          </w:tcPr>
          <w:p w14:paraId="5CEC832A" w14:textId="54C014E1" w:rsidR="00084CB9" w:rsidRPr="0072671C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Duration of viremia (days)</w:t>
            </w:r>
          </w:p>
        </w:tc>
        <w:tc>
          <w:tcPr>
            <w:tcW w:w="1431" w:type="pct"/>
            <w:vAlign w:val="center"/>
          </w:tcPr>
          <w:p w14:paraId="7870CFA6" w14:textId="6561D0B9" w:rsidR="00084CB9" w:rsidRPr="001B7245" w:rsidRDefault="00084CB9" w:rsidP="00084CB9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About </w:t>
            </w:r>
            <w:r>
              <w:rPr>
                <w:lang w:val="en-US"/>
              </w:rPr>
              <w:t>3.5</w:t>
            </w:r>
          </w:p>
        </w:tc>
        <w:tc>
          <w:tcPr>
            <w:tcW w:w="2212" w:type="pct"/>
            <w:vAlign w:val="center"/>
          </w:tcPr>
          <w:p w14:paraId="1ADB1B01" w14:textId="54CED105" w:rsidR="00084CB9" w:rsidRPr="001B7245" w:rsidRDefault="00084CB9" w:rsidP="00084CB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084CB9" w:rsidRPr="001B7245" w14:paraId="4B1D4252" w14:textId="77777777" w:rsidTr="00DA3473">
        <w:tc>
          <w:tcPr>
            <w:tcW w:w="1357" w:type="pct"/>
            <w:vAlign w:val="center"/>
          </w:tcPr>
          <w:p w14:paraId="0922318A" w14:textId="3C8627BE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Peak of viremia (dpi)</w:t>
            </w:r>
          </w:p>
        </w:tc>
        <w:tc>
          <w:tcPr>
            <w:tcW w:w="1431" w:type="pct"/>
            <w:vAlign w:val="center"/>
          </w:tcPr>
          <w:p w14:paraId="7FD329E2" w14:textId="22B3DEB5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About </w:t>
            </w:r>
            <w:r>
              <w:rPr>
                <w:lang w:val="en-US"/>
              </w:rPr>
              <w:t>2 dpi</w:t>
            </w:r>
          </w:p>
        </w:tc>
        <w:tc>
          <w:tcPr>
            <w:tcW w:w="2212" w:type="pct"/>
            <w:vAlign w:val="center"/>
          </w:tcPr>
          <w:p w14:paraId="62FAD07D" w14:textId="67D1247E" w:rsidR="00084CB9" w:rsidRPr="001B7245" w:rsidRDefault="00084CB9" w:rsidP="00084CB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084CB9" w:rsidRPr="001B7245" w14:paraId="5E7431D8" w14:textId="77777777" w:rsidTr="00DA3473">
        <w:tc>
          <w:tcPr>
            <w:tcW w:w="1357" w:type="pct"/>
            <w:vAlign w:val="center"/>
          </w:tcPr>
          <w:p w14:paraId="19155FBA" w14:textId="2AA91BF0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Peak of viremia (</w:t>
            </w:r>
            <w:r w:rsidRPr="0072671C">
              <w:rPr>
                <w:lang w:val="en-US"/>
              </w:rPr>
              <w:t>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</w:t>
            </w:r>
          </w:p>
        </w:tc>
        <w:tc>
          <w:tcPr>
            <w:tcW w:w="1431" w:type="pct"/>
            <w:vAlign w:val="center"/>
          </w:tcPr>
          <w:p w14:paraId="640619C1" w14:textId="4072FEEB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About </w:t>
            </w:r>
            <w:r>
              <w:rPr>
                <w:lang w:val="en-US"/>
              </w:rPr>
              <w:t>8</w:t>
            </w:r>
          </w:p>
        </w:tc>
        <w:tc>
          <w:tcPr>
            <w:tcW w:w="2212" w:type="pct"/>
            <w:vAlign w:val="center"/>
          </w:tcPr>
          <w:p w14:paraId="5916E5A1" w14:textId="0C48FFC0" w:rsidR="00084CB9" w:rsidRPr="001B7245" w:rsidRDefault="00084CB9" w:rsidP="00084CB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084CB9" w:rsidRPr="001B7245" w14:paraId="5F83E9C4" w14:textId="77777777" w:rsidTr="000405C1">
        <w:tc>
          <w:tcPr>
            <w:tcW w:w="1357" w:type="pct"/>
            <w:vAlign w:val="center"/>
          </w:tcPr>
          <w:p w14:paraId="57296E8B" w14:textId="62ABDFEA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Viremia level</w:t>
            </w:r>
          </w:p>
        </w:tc>
        <w:tc>
          <w:tcPr>
            <w:tcW w:w="1431" w:type="pct"/>
            <w:vAlign w:val="center"/>
          </w:tcPr>
          <w:p w14:paraId="6B829DF7" w14:textId="76B9FA6F" w:rsidR="00084CB9" w:rsidRDefault="00084CB9" w:rsidP="00084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212" w:type="pct"/>
            <w:vAlign w:val="center"/>
          </w:tcPr>
          <w:p w14:paraId="0CF2F3E9" w14:textId="15E66765" w:rsidR="00084CB9" w:rsidRPr="001B7245" w:rsidRDefault="00084CB9" w:rsidP="000405C1">
            <w:pPr>
              <w:rPr>
                <w:b/>
                <w:bCs/>
                <w:lang w:val="en-US"/>
              </w:rPr>
            </w:pPr>
            <w:r w:rsidRPr="00DE6FF4">
              <w:rPr>
                <w:sz w:val="16"/>
                <w:szCs w:val="16"/>
              </w:rPr>
              <w:t>Pérez-</w:t>
            </w:r>
            <w:proofErr w:type="spellStart"/>
            <w:r w:rsidRPr="00DE6FF4">
              <w:rPr>
                <w:sz w:val="16"/>
                <w:szCs w:val="16"/>
              </w:rPr>
              <w:t>Ramírez</w:t>
            </w:r>
            <w:proofErr w:type="spellEnd"/>
            <w:r w:rsidRPr="00DE6FF4">
              <w:rPr>
                <w:sz w:val="16"/>
                <w:szCs w:val="16"/>
              </w:rPr>
              <w:t xml:space="preserve"> E. et al. </w:t>
            </w:r>
            <w:r>
              <w:rPr>
                <w:sz w:val="16"/>
                <w:szCs w:val="16"/>
                <w:lang w:val="en-US"/>
              </w:rPr>
              <w:t>(2014) ‘</w:t>
            </w:r>
            <w:r w:rsidRPr="007E714C">
              <w:rPr>
                <w:sz w:val="16"/>
                <w:szCs w:val="16"/>
                <w:lang w:val="en-US"/>
              </w:rPr>
              <w:t>Experimental Infections of Wild Birds with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Viruses</w:t>
            </w:r>
            <w:r>
              <w:rPr>
                <w:sz w:val="16"/>
                <w:szCs w:val="16"/>
                <w:lang w:val="en-US"/>
              </w:rPr>
              <w:t>, vol. 6, no. 2, pp. 752-718</w:t>
            </w:r>
          </w:p>
        </w:tc>
      </w:tr>
    </w:tbl>
    <w:p w14:paraId="11BB1136" w14:textId="0A33FB4C" w:rsidR="00084CB9" w:rsidRDefault="00084CB9" w:rsidP="00084CB9">
      <w:pPr>
        <w:rPr>
          <w:lang w:val="en-US"/>
        </w:rPr>
      </w:pPr>
    </w:p>
    <w:p w14:paraId="073C383A" w14:textId="77777777" w:rsidR="00084CB9" w:rsidRDefault="00084CB9">
      <w:pPr>
        <w:rPr>
          <w:lang w:val="en-US"/>
        </w:rPr>
      </w:pPr>
      <w:r>
        <w:rPr>
          <w:lang w:val="en-US"/>
        </w:rPr>
        <w:br w:type="page"/>
      </w:r>
    </w:p>
    <w:p w14:paraId="3AD4A112" w14:textId="7DF399A2" w:rsidR="00084CB9" w:rsidRDefault="00084CB9" w:rsidP="00084CB9">
      <w:pPr>
        <w:pStyle w:val="Tito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Charadriidae</w:t>
      </w:r>
      <w:proofErr w:type="spellEnd"/>
      <w:r>
        <w:rPr>
          <w:lang w:val="en-US"/>
        </w:rPr>
        <w:t xml:space="preserve"> (lapwing)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875"/>
        <w:gridCol w:w="4086"/>
        <w:gridCol w:w="6316"/>
      </w:tblGrid>
      <w:tr w:rsidR="000405C1" w:rsidRPr="001B7245" w14:paraId="0B4E378E" w14:textId="77777777" w:rsidTr="00DA3473">
        <w:tc>
          <w:tcPr>
            <w:tcW w:w="1357" w:type="pct"/>
            <w:vAlign w:val="center"/>
          </w:tcPr>
          <w:p w14:paraId="6D3D5706" w14:textId="77777777" w:rsidR="000405C1" w:rsidRPr="001B7245" w:rsidRDefault="000405C1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431" w:type="pct"/>
            <w:vAlign w:val="center"/>
          </w:tcPr>
          <w:p w14:paraId="65406402" w14:textId="77777777" w:rsidR="000405C1" w:rsidRPr="001B7245" w:rsidRDefault="000405C1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Data</w:t>
            </w:r>
          </w:p>
        </w:tc>
        <w:tc>
          <w:tcPr>
            <w:tcW w:w="2212" w:type="pct"/>
            <w:vAlign w:val="center"/>
          </w:tcPr>
          <w:p w14:paraId="7249910B" w14:textId="77777777" w:rsidR="000405C1" w:rsidRPr="001B7245" w:rsidRDefault="000405C1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Reference</w:t>
            </w:r>
          </w:p>
        </w:tc>
      </w:tr>
      <w:tr w:rsidR="000405C1" w:rsidRPr="001B7245" w14:paraId="7C1AFD45" w14:textId="77777777" w:rsidTr="000405C1">
        <w:tc>
          <w:tcPr>
            <w:tcW w:w="1357" w:type="pct"/>
            <w:vAlign w:val="center"/>
          </w:tcPr>
          <w:p w14:paraId="1F61F195" w14:textId="5BB6C6BC" w:rsidR="000405C1" w:rsidRPr="001B7245" w:rsidRDefault="000405C1" w:rsidP="000405C1">
            <w:pPr>
              <w:rPr>
                <w:b/>
                <w:bCs/>
                <w:lang w:val="en-US"/>
              </w:rPr>
            </w:pPr>
            <w:r w:rsidRPr="0072671C">
              <w:rPr>
                <w:lang w:val="en-US"/>
              </w:rPr>
              <w:t>Mean WNV viremia levels (L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 per 7 dpi (day post inoculation)</w:t>
            </w:r>
          </w:p>
        </w:tc>
        <w:tc>
          <w:tcPr>
            <w:tcW w:w="1431" w:type="pct"/>
            <w:vAlign w:val="center"/>
          </w:tcPr>
          <w:p w14:paraId="0DF2FABC" w14:textId="77777777" w:rsidR="000405C1" w:rsidRDefault="000405C1" w:rsidP="00040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 (range 5.9-6.4) a 1 dpi</w:t>
            </w:r>
          </w:p>
          <w:p w14:paraId="3D89A902" w14:textId="77777777" w:rsidR="000405C1" w:rsidRDefault="000405C1" w:rsidP="00040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 (range 6.5-7.8) a 2 dpi</w:t>
            </w:r>
          </w:p>
          <w:p w14:paraId="652579BB" w14:textId="77777777" w:rsidR="000405C1" w:rsidRPr="008B2240" w:rsidRDefault="000405C1" w:rsidP="000405C1">
            <w:pPr>
              <w:jc w:val="center"/>
              <w:rPr>
                <w:b/>
                <w:bCs/>
                <w:lang w:val="en-US"/>
              </w:rPr>
            </w:pPr>
            <w:r w:rsidRPr="008B2240">
              <w:rPr>
                <w:b/>
                <w:bCs/>
                <w:lang w:val="en-US"/>
              </w:rPr>
              <w:t>8.1 (range 4.3-8.4) a 3 dpi</w:t>
            </w:r>
          </w:p>
          <w:p w14:paraId="69BBEA20" w14:textId="77777777" w:rsidR="000405C1" w:rsidRDefault="000405C1" w:rsidP="00040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4.9 (range 2.1-5.2) a 4 dpi</w:t>
            </w:r>
          </w:p>
          <w:p w14:paraId="6911BCBE" w14:textId="77777777" w:rsidR="000405C1" w:rsidRDefault="000405C1" w:rsidP="00040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 (range &lt;1.7-2.9) a 5 dpi</w:t>
            </w:r>
          </w:p>
          <w:p w14:paraId="0B7DAD7C" w14:textId="6882AD2C" w:rsidR="000405C1" w:rsidRPr="001B7245" w:rsidRDefault="000405C1" w:rsidP="000405C1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&lt;1.7 a 6/7 dpi</w:t>
            </w:r>
          </w:p>
        </w:tc>
        <w:tc>
          <w:tcPr>
            <w:tcW w:w="2212" w:type="pct"/>
            <w:vAlign w:val="center"/>
          </w:tcPr>
          <w:p w14:paraId="6F75250B" w14:textId="6F7B19AD" w:rsidR="000405C1" w:rsidRPr="001B7245" w:rsidRDefault="000405C1" w:rsidP="000405C1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760E03" w:rsidRPr="001B7245" w14:paraId="13317CCB" w14:textId="77777777" w:rsidTr="000405C1">
        <w:tc>
          <w:tcPr>
            <w:tcW w:w="1357" w:type="pct"/>
            <w:vMerge w:val="restart"/>
            <w:vAlign w:val="center"/>
          </w:tcPr>
          <w:p w14:paraId="75039BAC" w14:textId="6C8D43F2" w:rsidR="00760E03" w:rsidRPr="0072671C" w:rsidRDefault="00760E03" w:rsidP="000405C1">
            <w:pPr>
              <w:rPr>
                <w:lang w:val="en-US"/>
              </w:rPr>
            </w:pPr>
            <w:r>
              <w:rPr>
                <w:lang w:val="en-US"/>
              </w:rPr>
              <w:t>Duration of viremia (days)</w:t>
            </w:r>
          </w:p>
        </w:tc>
        <w:tc>
          <w:tcPr>
            <w:tcW w:w="1431" w:type="pct"/>
            <w:vAlign w:val="center"/>
          </w:tcPr>
          <w:p w14:paraId="26781E9B" w14:textId="027490B5" w:rsidR="00760E03" w:rsidRDefault="00760E03" w:rsidP="00040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 (range 4-5)</w:t>
            </w:r>
          </w:p>
        </w:tc>
        <w:tc>
          <w:tcPr>
            <w:tcW w:w="2212" w:type="pct"/>
            <w:vAlign w:val="center"/>
          </w:tcPr>
          <w:p w14:paraId="693AE35E" w14:textId="13F844C5" w:rsidR="00760E03" w:rsidRPr="001B7245" w:rsidRDefault="00760E03" w:rsidP="000405C1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0405C1" w:rsidRPr="000405C1" w14:paraId="0604F4BB" w14:textId="77777777" w:rsidTr="000405C1">
        <w:tc>
          <w:tcPr>
            <w:tcW w:w="1357" w:type="pct"/>
            <w:vMerge/>
            <w:vAlign w:val="center"/>
          </w:tcPr>
          <w:p w14:paraId="38CD8C33" w14:textId="77777777" w:rsidR="000405C1" w:rsidRDefault="000405C1" w:rsidP="000405C1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4088404B" w14:textId="072D68E1" w:rsidR="000405C1" w:rsidRDefault="000405C1" w:rsidP="00040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12" w:type="pct"/>
            <w:vAlign w:val="center"/>
          </w:tcPr>
          <w:p w14:paraId="461746D3" w14:textId="770BE670" w:rsidR="000405C1" w:rsidRPr="000405C1" w:rsidRDefault="000405C1" w:rsidP="000405C1">
            <w:pPr>
              <w:rPr>
                <w:b/>
                <w:bCs/>
              </w:rPr>
            </w:pPr>
            <w:r w:rsidRPr="000405C1">
              <w:rPr>
                <w:sz w:val="16"/>
                <w:szCs w:val="16"/>
              </w:rPr>
              <w:t>Tamba M. et al. (</w:t>
            </w:r>
            <w:r>
              <w:rPr>
                <w:sz w:val="16"/>
                <w:szCs w:val="16"/>
              </w:rPr>
              <w:t>2009</w:t>
            </w:r>
            <w:r w:rsidRPr="000405C1">
              <w:rPr>
                <w:sz w:val="16"/>
                <w:szCs w:val="16"/>
              </w:rPr>
              <w:t>) ‘</w:t>
            </w:r>
            <w:r w:rsidRPr="000405C1">
              <w:rPr>
                <w:sz w:val="16"/>
                <w:szCs w:val="16"/>
              </w:rPr>
              <w:t xml:space="preserve">L’encefalite equina da virus West </w:t>
            </w:r>
            <w:proofErr w:type="spellStart"/>
            <w:r w:rsidRPr="000405C1">
              <w:rPr>
                <w:sz w:val="16"/>
                <w:szCs w:val="16"/>
              </w:rPr>
              <w:t>Nile</w:t>
            </w:r>
            <w:proofErr w:type="spellEnd"/>
            <w:r w:rsidRPr="000405C1">
              <w:rPr>
                <w:sz w:val="16"/>
                <w:szCs w:val="16"/>
              </w:rPr>
              <w:t>. Una zoonosi “riemergente” nel bacino del mediterraneo</w:t>
            </w:r>
            <w:r w:rsidRPr="000405C1">
              <w:rPr>
                <w:sz w:val="16"/>
                <w:szCs w:val="16"/>
              </w:rPr>
              <w:t xml:space="preserve">’, </w:t>
            </w:r>
            <w:proofErr w:type="spellStart"/>
            <w:r>
              <w:rPr>
                <w:i/>
                <w:iCs/>
                <w:sz w:val="16"/>
                <w:szCs w:val="16"/>
              </w:rPr>
              <w:t>Paraxis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veterinaria</w:t>
            </w:r>
            <w:r>
              <w:rPr>
                <w:sz w:val="16"/>
                <w:szCs w:val="16"/>
              </w:rPr>
              <w:t>, vol. 30, no. 2, pp. 5-9</w:t>
            </w:r>
          </w:p>
        </w:tc>
      </w:tr>
      <w:tr w:rsidR="000405C1" w:rsidRPr="001B7245" w14:paraId="5F9F25DC" w14:textId="77777777" w:rsidTr="000405C1">
        <w:tc>
          <w:tcPr>
            <w:tcW w:w="1357" w:type="pct"/>
            <w:vAlign w:val="center"/>
          </w:tcPr>
          <w:p w14:paraId="6CB9479E" w14:textId="777C623A" w:rsidR="000405C1" w:rsidRDefault="000405C1" w:rsidP="000405C1">
            <w:pPr>
              <w:rPr>
                <w:lang w:val="en-US"/>
              </w:rPr>
            </w:pPr>
            <w:r>
              <w:rPr>
                <w:lang w:val="en-US"/>
              </w:rPr>
              <w:t>Peak of viremia (dpi)</w:t>
            </w:r>
          </w:p>
        </w:tc>
        <w:tc>
          <w:tcPr>
            <w:tcW w:w="1431" w:type="pct"/>
            <w:vAlign w:val="center"/>
          </w:tcPr>
          <w:p w14:paraId="1AFD5BAE" w14:textId="79D14E31" w:rsidR="000405C1" w:rsidRDefault="000405C1" w:rsidP="00040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12" w:type="pct"/>
            <w:vAlign w:val="center"/>
          </w:tcPr>
          <w:p w14:paraId="04B2EF9E" w14:textId="1A11F1A3" w:rsidR="000405C1" w:rsidRPr="001B7245" w:rsidRDefault="000405C1" w:rsidP="000405C1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0405C1" w:rsidRPr="001B7245" w14:paraId="7BE9E6BB" w14:textId="77777777" w:rsidTr="000405C1">
        <w:tc>
          <w:tcPr>
            <w:tcW w:w="1357" w:type="pct"/>
            <w:vMerge w:val="restart"/>
            <w:vAlign w:val="center"/>
          </w:tcPr>
          <w:p w14:paraId="5C9EA667" w14:textId="57458A78" w:rsidR="000405C1" w:rsidRDefault="000405C1" w:rsidP="000405C1">
            <w:pPr>
              <w:rPr>
                <w:lang w:val="en-US"/>
              </w:rPr>
            </w:pPr>
            <w:r>
              <w:rPr>
                <w:lang w:val="en-US"/>
              </w:rPr>
              <w:t>Peak of viremia (</w:t>
            </w:r>
            <w:r w:rsidRPr="0072671C">
              <w:rPr>
                <w:lang w:val="en-US"/>
              </w:rPr>
              <w:t>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</w:t>
            </w:r>
          </w:p>
        </w:tc>
        <w:tc>
          <w:tcPr>
            <w:tcW w:w="1431" w:type="pct"/>
            <w:vAlign w:val="center"/>
          </w:tcPr>
          <w:p w14:paraId="4D62A6FE" w14:textId="21DE0539" w:rsidR="000405C1" w:rsidRDefault="000405C1" w:rsidP="00040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8.1 (range 4.3-8.4) a 3 dpi</w:t>
            </w:r>
          </w:p>
        </w:tc>
        <w:tc>
          <w:tcPr>
            <w:tcW w:w="2212" w:type="pct"/>
            <w:vAlign w:val="center"/>
          </w:tcPr>
          <w:p w14:paraId="5CAD357D" w14:textId="33A70300" w:rsidR="000405C1" w:rsidRPr="001B7245" w:rsidRDefault="000405C1" w:rsidP="000405C1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0405C1" w:rsidRPr="000405C1" w14:paraId="008B6E42" w14:textId="77777777" w:rsidTr="000405C1">
        <w:tc>
          <w:tcPr>
            <w:tcW w:w="1357" w:type="pct"/>
            <w:vMerge/>
            <w:vAlign w:val="center"/>
          </w:tcPr>
          <w:p w14:paraId="6613C536" w14:textId="77777777" w:rsidR="000405C1" w:rsidRDefault="000405C1" w:rsidP="000405C1">
            <w:pPr>
              <w:rPr>
                <w:lang w:val="en-US"/>
              </w:rPr>
            </w:pPr>
          </w:p>
        </w:tc>
        <w:tc>
          <w:tcPr>
            <w:tcW w:w="1431" w:type="pct"/>
            <w:vAlign w:val="center"/>
          </w:tcPr>
          <w:p w14:paraId="1F81A1A1" w14:textId="0011843E" w:rsidR="000405C1" w:rsidRDefault="000405C1" w:rsidP="00040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2212" w:type="pct"/>
            <w:vAlign w:val="center"/>
          </w:tcPr>
          <w:p w14:paraId="4B225E60" w14:textId="4F712AF0" w:rsidR="000405C1" w:rsidRPr="000405C1" w:rsidRDefault="000405C1" w:rsidP="000405C1">
            <w:pPr>
              <w:rPr>
                <w:b/>
                <w:bCs/>
              </w:rPr>
            </w:pPr>
            <w:r w:rsidRPr="000405C1">
              <w:rPr>
                <w:sz w:val="16"/>
                <w:szCs w:val="16"/>
              </w:rPr>
              <w:t>Tamba M. et al. (</w:t>
            </w:r>
            <w:r>
              <w:rPr>
                <w:sz w:val="16"/>
                <w:szCs w:val="16"/>
              </w:rPr>
              <w:t>2009</w:t>
            </w:r>
            <w:r w:rsidRPr="000405C1">
              <w:rPr>
                <w:sz w:val="16"/>
                <w:szCs w:val="16"/>
              </w:rPr>
              <w:t xml:space="preserve">) ‘L’encefalite equina da virus West </w:t>
            </w:r>
            <w:proofErr w:type="spellStart"/>
            <w:r w:rsidRPr="000405C1">
              <w:rPr>
                <w:sz w:val="16"/>
                <w:szCs w:val="16"/>
              </w:rPr>
              <w:t>Nile</w:t>
            </w:r>
            <w:proofErr w:type="spellEnd"/>
            <w:r w:rsidRPr="000405C1">
              <w:rPr>
                <w:sz w:val="16"/>
                <w:szCs w:val="16"/>
              </w:rPr>
              <w:t xml:space="preserve">. Una zoonosi “riemergente” nel bacino del mediterraneo’, </w:t>
            </w:r>
            <w:proofErr w:type="spellStart"/>
            <w:r>
              <w:rPr>
                <w:i/>
                <w:iCs/>
                <w:sz w:val="16"/>
                <w:szCs w:val="16"/>
              </w:rPr>
              <w:t>Paraxis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veterinaria</w:t>
            </w:r>
            <w:r>
              <w:rPr>
                <w:sz w:val="16"/>
                <w:szCs w:val="16"/>
              </w:rPr>
              <w:t>, vol. 30, no. 2, pp. 5-9</w:t>
            </w:r>
          </w:p>
        </w:tc>
      </w:tr>
      <w:tr w:rsidR="000405C1" w:rsidRPr="001B7245" w14:paraId="333FC4A0" w14:textId="77777777" w:rsidTr="000405C1">
        <w:tc>
          <w:tcPr>
            <w:tcW w:w="1357" w:type="pct"/>
            <w:vAlign w:val="center"/>
          </w:tcPr>
          <w:p w14:paraId="2D95EE6F" w14:textId="3067014C" w:rsidR="000405C1" w:rsidRDefault="000405C1" w:rsidP="000405C1">
            <w:pPr>
              <w:rPr>
                <w:lang w:val="en-US"/>
              </w:rPr>
            </w:pPr>
            <w:r>
              <w:rPr>
                <w:lang w:val="en-US"/>
              </w:rPr>
              <w:t>Viremia level</w:t>
            </w:r>
          </w:p>
        </w:tc>
        <w:tc>
          <w:tcPr>
            <w:tcW w:w="1431" w:type="pct"/>
            <w:vAlign w:val="center"/>
          </w:tcPr>
          <w:p w14:paraId="6BE8F05D" w14:textId="7AA98BE9" w:rsidR="000405C1" w:rsidRDefault="000405C1" w:rsidP="00040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212" w:type="pct"/>
            <w:vAlign w:val="center"/>
          </w:tcPr>
          <w:p w14:paraId="625A0A08" w14:textId="0A9C6D24" w:rsidR="000405C1" w:rsidRPr="001B7245" w:rsidRDefault="000405C1" w:rsidP="000405C1">
            <w:pPr>
              <w:rPr>
                <w:b/>
                <w:bCs/>
                <w:lang w:val="en-US"/>
              </w:rPr>
            </w:pPr>
            <w:r w:rsidRPr="00DE6FF4">
              <w:rPr>
                <w:sz w:val="16"/>
                <w:szCs w:val="16"/>
              </w:rPr>
              <w:t>Pérez-</w:t>
            </w:r>
            <w:proofErr w:type="spellStart"/>
            <w:r w:rsidRPr="00DE6FF4">
              <w:rPr>
                <w:sz w:val="16"/>
                <w:szCs w:val="16"/>
              </w:rPr>
              <w:t>Ramírez</w:t>
            </w:r>
            <w:proofErr w:type="spellEnd"/>
            <w:r w:rsidRPr="00DE6FF4">
              <w:rPr>
                <w:sz w:val="16"/>
                <w:szCs w:val="16"/>
              </w:rPr>
              <w:t xml:space="preserve"> E. et al. </w:t>
            </w:r>
            <w:r>
              <w:rPr>
                <w:sz w:val="16"/>
                <w:szCs w:val="16"/>
                <w:lang w:val="en-US"/>
              </w:rPr>
              <w:t>(2014) ‘</w:t>
            </w:r>
            <w:r w:rsidRPr="007E714C">
              <w:rPr>
                <w:sz w:val="16"/>
                <w:szCs w:val="16"/>
                <w:lang w:val="en-US"/>
              </w:rPr>
              <w:t>Experimental Infections of Wild Birds with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Viruses</w:t>
            </w:r>
            <w:r>
              <w:rPr>
                <w:sz w:val="16"/>
                <w:szCs w:val="16"/>
                <w:lang w:val="en-US"/>
              </w:rPr>
              <w:t>, vol. 6, no. 2, pp. 752-718</w:t>
            </w:r>
          </w:p>
        </w:tc>
      </w:tr>
      <w:tr w:rsidR="00632E16" w:rsidRPr="001B7245" w14:paraId="0D37947A" w14:textId="77777777" w:rsidTr="000405C1">
        <w:tc>
          <w:tcPr>
            <w:tcW w:w="1357" w:type="pct"/>
            <w:vAlign w:val="center"/>
          </w:tcPr>
          <w:p w14:paraId="28DB2D01" w14:textId="2847C784" w:rsidR="00632E16" w:rsidRDefault="00632E16" w:rsidP="00632E16">
            <w:pPr>
              <w:rPr>
                <w:lang w:val="en-US"/>
              </w:rPr>
            </w:pPr>
            <w:r>
              <w:rPr>
                <w:lang w:val="en-US"/>
              </w:rPr>
              <w:t xml:space="preserve">Host feeding preference of culex </w:t>
            </w:r>
            <w:proofErr w:type="spellStart"/>
            <w:r>
              <w:rPr>
                <w:lang w:val="en-US"/>
              </w:rPr>
              <w:t>pipiens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31" w:type="pct"/>
            <w:vAlign w:val="center"/>
          </w:tcPr>
          <w:p w14:paraId="7B5A529B" w14:textId="64BDD975" w:rsidR="00632E16" w:rsidRDefault="00632E16" w:rsidP="00632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4.68</w:t>
            </w:r>
          </w:p>
        </w:tc>
        <w:tc>
          <w:tcPr>
            <w:tcW w:w="2212" w:type="pct"/>
            <w:vAlign w:val="center"/>
          </w:tcPr>
          <w:p w14:paraId="531FFCF1" w14:textId="71BC324A" w:rsidR="00632E16" w:rsidRPr="001B7245" w:rsidRDefault="00632E16" w:rsidP="00632E16">
            <w:pPr>
              <w:rPr>
                <w:b/>
                <w:bCs/>
                <w:lang w:val="en-US"/>
              </w:rPr>
            </w:pPr>
            <w:r w:rsidRPr="00BB7662">
              <w:rPr>
                <w:sz w:val="16"/>
                <w:szCs w:val="14"/>
                <w:lang w:val="en-US"/>
              </w:rPr>
              <w:t>Hamer</w:t>
            </w:r>
            <w:r>
              <w:rPr>
                <w:sz w:val="16"/>
                <w:szCs w:val="14"/>
                <w:lang w:val="en-US"/>
              </w:rPr>
              <w:t xml:space="preserve"> G.</w:t>
            </w:r>
            <w:r w:rsidRPr="00BB7662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BB7662">
              <w:rPr>
                <w:sz w:val="16"/>
                <w:szCs w:val="14"/>
                <w:lang w:val="en-US"/>
              </w:rPr>
              <w:t>2009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BB7662">
              <w:rPr>
                <w:sz w:val="16"/>
                <w:szCs w:val="14"/>
                <w:lang w:val="en-US"/>
              </w:rPr>
              <w:t xml:space="preserve">Host selection by Culex </w:t>
            </w:r>
            <w:proofErr w:type="spellStart"/>
            <w:r w:rsidRPr="00BB7662">
              <w:rPr>
                <w:sz w:val="16"/>
                <w:szCs w:val="14"/>
                <w:lang w:val="en-US"/>
              </w:rPr>
              <w:t>pipiens</w:t>
            </w:r>
            <w:proofErr w:type="spellEnd"/>
            <w:r w:rsidRPr="00BB7662">
              <w:rPr>
                <w:sz w:val="16"/>
                <w:szCs w:val="14"/>
                <w:lang w:val="en-US"/>
              </w:rPr>
              <w:t xml:space="preserve"> mosquitoes and West Nile virus amplification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The American Journal of Tropical Medicine and Hygiene</w:t>
            </w:r>
            <w:r>
              <w:rPr>
                <w:sz w:val="16"/>
                <w:szCs w:val="14"/>
                <w:lang w:val="en-US"/>
              </w:rPr>
              <w:t>, vol. 80, no. 2, pp. 268-278</w:t>
            </w:r>
          </w:p>
        </w:tc>
      </w:tr>
    </w:tbl>
    <w:p w14:paraId="35A35EC1" w14:textId="628C9B24" w:rsidR="00632E16" w:rsidRDefault="00632E16" w:rsidP="000405C1">
      <w:pPr>
        <w:rPr>
          <w:lang w:val="en-US"/>
        </w:rPr>
      </w:pPr>
    </w:p>
    <w:p w14:paraId="47288F91" w14:textId="77777777" w:rsidR="00632E16" w:rsidRDefault="00632E16">
      <w:pPr>
        <w:rPr>
          <w:lang w:val="en-US"/>
        </w:rPr>
      </w:pPr>
      <w:r>
        <w:rPr>
          <w:lang w:val="en-US"/>
        </w:rPr>
        <w:br w:type="page"/>
      </w:r>
    </w:p>
    <w:p w14:paraId="1146C1FC" w14:textId="4FD786CA" w:rsidR="000405C1" w:rsidRDefault="00632E16" w:rsidP="00632E16">
      <w:pPr>
        <w:pStyle w:val="Tito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Paridae</w:t>
      </w:r>
      <w:proofErr w:type="spellEnd"/>
      <w:r>
        <w:rPr>
          <w:lang w:val="en-US"/>
        </w:rPr>
        <w:t xml:space="preserve"> (great tit)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875"/>
        <w:gridCol w:w="4086"/>
        <w:gridCol w:w="6316"/>
      </w:tblGrid>
      <w:tr w:rsidR="00632E16" w:rsidRPr="001B7245" w14:paraId="126B9760" w14:textId="77777777" w:rsidTr="00DA3473">
        <w:tc>
          <w:tcPr>
            <w:tcW w:w="1357" w:type="pct"/>
            <w:vAlign w:val="center"/>
          </w:tcPr>
          <w:p w14:paraId="5C426178" w14:textId="77777777" w:rsidR="00632E16" w:rsidRPr="001B7245" w:rsidRDefault="00632E16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431" w:type="pct"/>
            <w:vAlign w:val="center"/>
          </w:tcPr>
          <w:p w14:paraId="79A2241D" w14:textId="77777777" w:rsidR="00632E16" w:rsidRPr="001B7245" w:rsidRDefault="00632E16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Data</w:t>
            </w:r>
          </w:p>
        </w:tc>
        <w:tc>
          <w:tcPr>
            <w:tcW w:w="2212" w:type="pct"/>
            <w:vAlign w:val="center"/>
          </w:tcPr>
          <w:p w14:paraId="5C505F79" w14:textId="77777777" w:rsidR="00632E16" w:rsidRPr="001B7245" w:rsidRDefault="00632E16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Reference</w:t>
            </w:r>
          </w:p>
        </w:tc>
      </w:tr>
      <w:tr w:rsidR="00632E16" w:rsidRPr="00632E16" w14:paraId="3A6ED04C" w14:textId="77777777" w:rsidTr="00632E16">
        <w:tc>
          <w:tcPr>
            <w:tcW w:w="1357" w:type="pct"/>
            <w:vAlign w:val="center"/>
          </w:tcPr>
          <w:p w14:paraId="6B77C33F" w14:textId="4839BEB0" w:rsidR="00632E16" w:rsidRPr="0072671C" w:rsidRDefault="00632E16" w:rsidP="00632E16">
            <w:pPr>
              <w:rPr>
                <w:lang w:val="en-US"/>
              </w:rPr>
            </w:pPr>
            <w:r>
              <w:rPr>
                <w:lang w:val="en-US"/>
              </w:rPr>
              <w:t>Duration of viremia (days)</w:t>
            </w:r>
          </w:p>
        </w:tc>
        <w:tc>
          <w:tcPr>
            <w:tcW w:w="1431" w:type="pct"/>
            <w:vAlign w:val="center"/>
          </w:tcPr>
          <w:p w14:paraId="6C8A47B6" w14:textId="0E224D45" w:rsidR="00632E16" w:rsidRPr="001B7245" w:rsidRDefault="00632E16" w:rsidP="00632E16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Passeriformes: about </w:t>
            </w:r>
            <w:r>
              <w:rPr>
                <w:lang w:val="en-US"/>
              </w:rPr>
              <w:t>6</w:t>
            </w:r>
          </w:p>
        </w:tc>
        <w:tc>
          <w:tcPr>
            <w:tcW w:w="2212" w:type="pct"/>
            <w:vAlign w:val="center"/>
          </w:tcPr>
          <w:p w14:paraId="0FEE0CD4" w14:textId="54F5009A" w:rsidR="00632E16" w:rsidRPr="00632E16" w:rsidRDefault="00632E16" w:rsidP="00632E16">
            <w:pPr>
              <w:rPr>
                <w:b/>
                <w:bCs/>
              </w:rPr>
            </w:pPr>
            <w:r w:rsidRPr="000405C1">
              <w:rPr>
                <w:sz w:val="16"/>
                <w:szCs w:val="16"/>
              </w:rPr>
              <w:t>Tamba M. et al. (</w:t>
            </w:r>
            <w:r>
              <w:rPr>
                <w:sz w:val="16"/>
                <w:szCs w:val="16"/>
              </w:rPr>
              <w:t>2009</w:t>
            </w:r>
            <w:r w:rsidRPr="000405C1">
              <w:rPr>
                <w:sz w:val="16"/>
                <w:szCs w:val="16"/>
              </w:rPr>
              <w:t xml:space="preserve">) ‘L’encefalite equina da virus West </w:t>
            </w:r>
            <w:proofErr w:type="spellStart"/>
            <w:r w:rsidRPr="000405C1">
              <w:rPr>
                <w:sz w:val="16"/>
                <w:szCs w:val="16"/>
              </w:rPr>
              <w:t>Nile</w:t>
            </w:r>
            <w:proofErr w:type="spellEnd"/>
            <w:r w:rsidRPr="000405C1">
              <w:rPr>
                <w:sz w:val="16"/>
                <w:szCs w:val="16"/>
              </w:rPr>
              <w:t xml:space="preserve">. Una zoonosi “riemergente” nel bacino del mediterraneo’, </w:t>
            </w:r>
            <w:proofErr w:type="spellStart"/>
            <w:r>
              <w:rPr>
                <w:i/>
                <w:iCs/>
                <w:sz w:val="16"/>
                <w:szCs w:val="16"/>
              </w:rPr>
              <w:t>Paraxis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veterinaria</w:t>
            </w:r>
            <w:r>
              <w:rPr>
                <w:sz w:val="16"/>
                <w:szCs w:val="16"/>
              </w:rPr>
              <w:t>, vol. 30, no. 2, pp. 5-9</w:t>
            </w:r>
          </w:p>
        </w:tc>
      </w:tr>
      <w:tr w:rsidR="00632E16" w:rsidRPr="00632E16" w14:paraId="28829578" w14:textId="77777777" w:rsidTr="00632E16">
        <w:tc>
          <w:tcPr>
            <w:tcW w:w="1357" w:type="pct"/>
            <w:vAlign w:val="center"/>
          </w:tcPr>
          <w:p w14:paraId="4E381FE6" w14:textId="34ACE473" w:rsidR="00632E16" w:rsidRDefault="00632E16" w:rsidP="00632E16">
            <w:pPr>
              <w:rPr>
                <w:lang w:val="en-US"/>
              </w:rPr>
            </w:pPr>
            <w:r>
              <w:rPr>
                <w:lang w:val="en-US"/>
              </w:rPr>
              <w:t>Peak of viremia (dpi)</w:t>
            </w:r>
          </w:p>
        </w:tc>
        <w:tc>
          <w:tcPr>
            <w:tcW w:w="1431" w:type="pct"/>
            <w:vAlign w:val="center"/>
          </w:tcPr>
          <w:p w14:paraId="5A2CAA1F" w14:textId="0BC9FF14" w:rsidR="00632E16" w:rsidRDefault="00632E16" w:rsidP="00632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Passeriformes: about </w:t>
            </w:r>
            <w:r>
              <w:rPr>
                <w:lang w:val="en-US"/>
              </w:rPr>
              <w:t>3</w:t>
            </w:r>
          </w:p>
        </w:tc>
        <w:tc>
          <w:tcPr>
            <w:tcW w:w="2212" w:type="pct"/>
            <w:vAlign w:val="center"/>
          </w:tcPr>
          <w:p w14:paraId="7E8752DB" w14:textId="501FBFEE" w:rsidR="00632E16" w:rsidRPr="00632E16" w:rsidRDefault="00632E16" w:rsidP="00632E16">
            <w:pPr>
              <w:rPr>
                <w:b/>
                <w:bCs/>
              </w:rPr>
            </w:pPr>
            <w:r w:rsidRPr="000405C1">
              <w:rPr>
                <w:sz w:val="16"/>
                <w:szCs w:val="16"/>
              </w:rPr>
              <w:t>Tamba M. et al. (</w:t>
            </w:r>
            <w:r>
              <w:rPr>
                <w:sz w:val="16"/>
                <w:szCs w:val="16"/>
              </w:rPr>
              <w:t>2009</w:t>
            </w:r>
            <w:r w:rsidRPr="000405C1">
              <w:rPr>
                <w:sz w:val="16"/>
                <w:szCs w:val="16"/>
              </w:rPr>
              <w:t xml:space="preserve">) ‘L’encefalite equina da virus West </w:t>
            </w:r>
            <w:proofErr w:type="spellStart"/>
            <w:r w:rsidRPr="000405C1">
              <w:rPr>
                <w:sz w:val="16"/>
                <w:szCs w:val="16"/>
              </w:rPr>
              <w:t>Nile</w:t>
            </w:r>
            <w:proofErr w:type="spellEnd"/>
            <w:r w:rsidRPr="000405C1">
              <w:rPr>
                <w:sz w:val="16"/>
                <w:szCs w:val="16"/>
              </w:rPr>
              <w:t xml:space="preserve">. Una zoonosi “riemergente” nel bacino del mediterraneo’, </w:t>
            </w:r>
            <w:proofErr w:type="spellStart"/>
            <w:r>
              <w:rPr>
                <w:i/>
                <w:iCs/>
                <w:sz w:val="16"/>
                <w:szCs w:val="16"/>
              </w:rPr>
              <w:t>Paraxis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veterinaria</w:t>
            </w:r>
            <w:r>
              <w:rPr>
                <w:sz w:val="16"/>
                <w:szCs w:val="16"/>
              </w:rPr>
              <w:t>, vol. 30, no. 2, pp. 5-9</w:t>
            </w:r>
          </w:p>
        </w:tc>
      </w:tr>
      <w:tr w:rsidR="00632E16" w:rsidRPr="00632E16" w14:paraId="21CEAC7C" w14:textId="77777777" w:rsidTr="00632E16">
        <w:tc>
          <w:tcPr>
            <w:tcW w:w="1357" w:type="pct"/>
            <w:vAlign w:val="center"/>
          </w:tcPr>
          <w:p w14:paraId="7508E438" w14:textId="10BBC8F2" w:rsidR="00632E16" w:rsidRDefault="00632E16" w:rsidP="00632E16">
            <w:pPr>
              <w:rPr>
                <w:lang w:val="en-US"/>
              </w:rPr>
            </w:pPr>
            <w:r>
              <w:rPr>
                <w:lang w:val="en-US"/>
              </w:rPr>
              <w:t>Peak of viremia (</w:t>
            </w:r>
            <w:r w:rsidRPr="0072671C">
              <w:rPr>
                <w:lang w:val="en-US"/>
              </w:rPr>
              <w:t>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</w:t>
            </w:r>
          </w:p>
        </w:tc>
        <w:tc>
          <w:tcPr>
            <w:tcW w:w="1431" w:type="pct"/>
            <w:vAlign w:val="center"/>
          </w:tcPr>
          <w:p w14:paraId="7128242A" w14:textId="4A150D4D" w:rsidR="00632E16" w:rsidRDefault="00632E16" w:rsidP="00632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Passeriformes: about </w:t>
            </w:r>
            <w:r>
              <w:rPr>
                <w:lang w:val="en-US"/>
              </w:rPr>
              <w:t>11</w:t>
            </w:r>
          </w:p>
        </w:tc>
        <w:tc>
          <w:tcPr>
            <w:tcW w:w="2212" w:type="pct"/>
            <w:vAlign w:val="center"/>
          </w:tcPr>
          <w:p w14:paraId="2C0047C9" w14:textId="17ED7B6B" w:rsidR="00632E16" w:rsidRPr="00632E16" w:rsidRDefault="00632E16" w:rsidP="00632E16">
            <w:pPr>
              <w:rPr>
                <w:b/>
                <w:bCs/>
              </w:rPr>
            </w:pPr>
            <w:r w:rsidRPr="000405C1">
              <w:rPr>
                <w:sz w:val="16"/>
                <w:szCs w:val="16"/>
              </w:rPr>
              <w:t>Tamba M. et al. (</w:t>
            </w:r>
            <w:r>
              <w:rPr>
                <w:sz w:val="16"/>
                <w:szCs w:val="16"/>
              </w:rPr>
              <w:t>2009</w:t>
            </w:r>
            <w:r w:rsidRPr="000405C1">
              <w:rPr>
                <w:sz w:val="16"/>
                <w:szCs w:val="16"/>
              </w:rPr>
              <w:t xml:space="preserve">) ‘L’encefalite equina da virus West </w:t>
            </w:r>
            <w:proofErr w:type="spellStart"/>
            <w:r w:rsidRPr="000405C1">
              <w:rPr>
                <w:sz w:val="16"/>
                <w:szCs w:val="16"/>
              </w:rPr>
              <w:t>Nile</w:t>
            </w:r>
            <w:proofErr w:type="spellEnd"/>
            <w:r w:rsidRPr="000405C1">
              <w:rPr>
                <w:sz w:val="16"/>
                <w:szCs w:val="16"/>
              </w:rPr>
              <w:t xml:space="preserve">. Una zoonosi “riemergente” nel bacino del mediterraneo’, </w:t>
            </w:r>
            <w:proofErr w:type="spellStart"/>
            <w:r>
              <w:rPr>
                <w:i/>
                <w:iCs/>
                <w:sz w:val="16"/>
                <w:szCs w:val="16"/>
              </w:rPr>
              <w:t>Paraxis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veterinaria</w:t>
            </w:r>
            <w:r>
              <w:rPr>
                <w:sz w:val="16"/>
                <w:szCs w:val="16"/>
              </w:rPr>
              <w:t>, vol. 30, no. 2, pp. 5-9</w:t>
            </w:r>
          </w:p>
        </w:tc>
      </w:tr>
      <w:tr w:rsidR="00632E16" w:rsidRPr="001B7245" w14:paraId="7FF51214" w14:textId="77777777" w:rsidTr="00632E16">
        <w:tc>
          <w:tcPr>
            <w:tcW w:w="1357" w:type="pct"/>
            <w:vAlign w:val="center"/>
          </w:tcPr>
          <w:p w14:paraId="00AE74A3" w14:textId="77C37DA0" w:rsidR="00632E16" w:rsidRDefault="00632E16" w:rsidP="00632E16">
            <w:pPr>
              <w:rPr>
                <w:lang w:val="en-US"/>
              </w:rPr>
            </w:pPr>
            <w:r>
              <w:rPr>
                <w:lang w:val="en-US"/>
              </w:rPr>
              <w:t>Virus (%) in sera tested by the PRNT</w:t>
            </w:r>
            <w:r>
              <w:rPr>
                <w:vertAlign w:val="subscript"/>
                <w:lang w:val="en-US"/>
              </w:rPr>
              <w:t>50</w:t>
            </w:r>
            <w:r>
              <w:rPr>
                <w:lang w:val="en-US"/>
              </w:rPr>
              <w:t xml:space="preserve"> method</w:t>
            </w:r>
          </w:p>
        </w:tc>
        <w:tc>
          <w:tcPr>
            <w:tcW w:w="1431" w:type="pct"/>
            <w:vAlign w:val="center"/>
          </w:tcPr>
          <w:p w14:paraId="3FBD325F" w14:textId="1D5B9C21" w:rsidR="00632E16" w:rsidRDefault="00632E16" w:rsidP="00632E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Great tit: </w:t>
            </w:r>
            <w:r>
              <w:rPr>
                <w:lang w:val="en-US"/>
              </w:rPr>
              <w:t>61</w:t>
            </w:r>
          </w:p>
        </w:tc>
        <w:tc>
          <w:tcPr>
            <w:tcW w:w="2212" w:type="pct"/>
            <w:vAlign w:val="center"/>
          </w:tcPr>
          <w:p w14:paraId="58423B98" w14:textId="2D93E33A" w:rsidR="00632E16" w:rsidRPr="001B7245" w:rsidRDefault="00632E16" w:rsidP="00632E16">
            <w:pPr>
              <w:rPr>
                <w:b/>
                <w:bCs/>
                <w:lang w:val="en-US"/>
              </w:rPr>
            </w:pPr>
            <w:r w:rsidRPr="00C76324">
              <w:rPr>
                <w:sz w:val="16"/>
                <w:szCs w:val="16"/>
                <w:lang w:val="en-US"/>
              </w:rPr>
              <w:t>Buckley</w:t>
            </w:r>
            <w:r>
              <w:rPr>
                <w:sz w:val="16"/>
                <w:szCs w:val="16"/>
                <w:lang w:val="en-US"/>
              </w:rPr>
              <w:t xml:space="preserve"> A. et al. (2003) ‘</w:t>
            </w:r>
            <w:r w:rsidRPr="00C76324">
              <w:rPr>
                <w:sz w:val="16"/>
                <w:szCs w:val="16"/>
                <w:lang w:val="en-US"/>
              </w:rPr>
              <w:t xml:space="preserve">Serological evidence of West Nile virus, Usutu virus and </w:t>
            </w:r>
            <w:proofErr w:type="spellStart"/>
            <w:r w:rsidRPr="00C76324">
              <w:rPr>
                <w:sz w:val="16"/>
                <w:szCs w:val="16"/>
                <w:lang w:val="en-US"/>
              </w:rPr>
              <w:t>Sindbis</w:t>
            </w:r>
            <w:proofErr w:type="spellEnd"/>
            <w:r w:rsidRPr="00C76324">
              <w:rPr>
                <w:sz w:val="16"/>
                <w:szCs w:val="16"/>
                <w:lang w:val="en-US"/>
              </w:rPr>
              <w:t xml:space="preserve"> virus infection of birds in the UK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Journal of General Virology</w:t>
            </w:r>
            <w:r>
              <w:rPr>
                <w:sz w:val="16"/>
                <w:szCs w:val="16"/>
                <w:lang w:val="en-US"/>
              </w:rPr>
              <w:t>, vol. 84, no. 10, pp. 2807-2817</w:t>
            </w:r>
          </w:p>
        </w:tc>
      </w:tr>
      <w:tr w:rsidR="00632E16" w:rsidRPr="001B7245" w14:paraId="53714E24" w14:textId="77777777" w:rsidTr="00632E16">
        <w:tc>
          <w:tcPr>
            <w:tcW w:w="1357" w:type="pct"/>
            <w:vAlign w:val="center"/>
          </w:tcPr>
          <w:p w14:paraId="6491A017" w14:textId="3CCF9C7C" w:rsidR="00632E16" w:rsidRDefault="00632E16" w:rsidP="00632E16">
            <w:pPr>
              <w:rPr>
                <w:lang w:val="en-US"/>
              </w:rPr>
            </w:pPr>
            <w:r>
              <w:rPr>
                <w:lang w:val="en-US"/>
              </w:rPr>
              <w:t>% positive per species of total sampled (including species with absence of WNV antibodies)</w:t>
            </w:r>
          </w:p>
        </w:tc>
        <w:tc>
          <w:tcPr>
            <w:tcW w:w="1431" w:type="pct"/>
            <w:vAlign w:val="center"/>
          </w:tcPr>
          <w:p w14:paraId="41B77F60" w14:textId="40ABE2BA" w:rsidR="00632E16" w:rsidRDefault="00632E16" w:rsidP="00632E16">
            <w:pPr>
              <w:jc w:val="center"/>
              <w:rPr>
                <w:lang w:val="en-US"/>
              </w:rPr>
            </w:pPr>
            <w:r w:rsidRPr="0037748D">
              <w:t>Black-</w:t>
            </w:r>
            <w:proofErr w:type="spellStart"/>
            <w:r w:rsidRPr="0037748D">
              <w:t>capped</w:t>
            </w:r>
            <w:proofErr w:type="spellEnd"/>
            <w:r w:rsidRPr="0037748D">
              <w:t xml:space="preserve"> </w:t>
            </w:r>
            <w:proofErr w:type="spellStart"/>
            <w:r w:rsidRPr="0037748D">
              <w:t>chickadee</w:t>
            </w:r>
            <w:proofErr w:type="spellEnd"/>
            <w: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0.6</w:t>
            </w:r>
          </w:p>
        </w:tc>
        <w:tc>
          <w:tcPr>
            <w:tcW w:w="2212" w:type="pct"/>
            <w:vAlign w:val="center"/>
          </w:tcPr>
          <w:p w14:paraId="379E6ABB" w14:textId="4600991D" w:rsidR="00632E16" w:rsidRPr="001B7245" w:rsidRDefault="00632E16" w:rsidP="00632E16">
            <w:pPr>
              <w:rPr>
                <w:b/>
                <w:bCs/>
                <w:lang w:val="en-US"/>
              </w:rPr>
            </w:pPr>
            <w:r w:rsidRPr="0037748D">
              <w:rPr>
                <w:sz w:val="16"/>
                <w:szCs w:val="14"/>
                <w:lang w:val="en-US"/>
              </w:rPr>
              <w:t>Lampman</w:t>
            </w:r>
            <w:r>
              <w:rPr>
                <w:sz w:val="16"/>
                <w:szCs w:val="14"/>
                <w:lang w:val="en-US"/>
              </w:rPr>
              <w:t xml:space="preserve"> R.</w:t>
            </w:r>
            <w:r w:rsidRPr="0037748D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37748D">
              <w:rPr>
                <w:sz w:val="16"/>
                <w:szCs w:val="14"/>
                <w:lang w:val="en-US"/>
              </w:rPr>
              <w:t>2013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37748D">
              <w:rPr>
                <w:sz w:val="16"/>
                <w:szCs w:val="14"/>
                <w:lang w:val="en-US"/>
              </w:rPr>
              <w:t>West Nile Virus Infection Rates and Avian Serology in East-Central Illinois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Journal of the American Mosquito Control Association</w:t>
            </w:r>
            <w:r>
              <w:rPr>
                <w:sz w:val="16"/>
                <w:szCs w:val="14"/>
                <w:lang w:val="en-US"/>
              </w:rPr>
              <w:t>, vol. 29, no. 2, pp. 108-122</w:t>
            </w:r>
          </w:p>
        </w:tc>
      </w:tr>
      <w:tr w:rsidR="00632E16" w:rsidRPr="001B7245" w14:paraId="14911100" w14:textId="77777777" w:rsidTr="00632E16">
        <w:tc>
          <w:tcPr>
            <w:tcW w:w="1357" w:type="pct"/>
            <w:vAlign w:val="center"/>
          </w:tcPr>
          <w:p w14:paraId="6B134BE5" w14:textId="1C45E486" w:rsidR="00632E16" w:rsidRDefault="00632E16" w:rsidP="00632E16">
            <w:pPr>
              <w:rPr>
                <w:lang w:val="en-US"/>
              </w:rPr>
            </w:pPr>
            <w:r>
              <w:rPr>
                <w:lang w:val="en-US"/>
              </w:rPr>
              <w:t xml:space="preserve">Host feeding preference of culex </w:t>
            </w:r>
            <w:proofErr w:type="spellStart"/>
            <w:r>
              <w:rPr>
                <w:lang w:val="en-US"/>
              </w:rPr>
              <w:t>pipiens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31" w:type="pct"/>
            <w:vAlign w:val="center"/>
          </w:tcPr>
          <w:p w14:paraId="5E53842E" w14:textId="0E2D68CA" w:rsidR="00632E16" w:rsidRDefault="00632E16" w:rsidP="00632E16">
            <w:pPr>
              <w:jc w:val="center"/>
              <w:rPr>
                <w:lang w:val="en-US"/>
              </w:rPr>
            </w:pPr>
            <w:r w:rsidRPr="0037748D">
              <w:t>Black-</w:t>
            </w:r>
            <w:proofErr w:type="spellStart"/>
            <w:r w:rsidRPr="0037748D">
              <w:t>capped</w:t>
            </w:r>
            <w:proofErr w:type="spellEnd"/>
            <w:r w:rsidRPr="0037748D">
              <w:t xml:space="preserve"> </w:t>
            </w:r>
            <w:proofErr w:type="spellStart"/>
            <w:r w:rsidRPr="0037748D">
              <w:t>chickadee</w:t>
            </w:r>
            <w:proofErr w:type="spellEnd"/>
            <w:r>
              <w:t>:</w:t>
            </w:r>
            <w:r>
              <w:rPr>
                <w:lang w:val="en-US"/>
              </w:rPr>
              <w:t xml:space="preserve"> 1.86</w:t>
            </w:r>
          </w:p>
        </w:tc>
        <w:tc>
          <w:tcPr>
            <w:tcW w:w="2212" w:type="pct"/>
            <w:vAlign w:val="center"/>
          </w:tcPr>
          <w:p w14:paraId="4502B972" w14:textId="4D997B26" w:rsidR="00632E16" w:rsidRPr="001B7245" w:rsidRDefault="00632E16" w:rsidP="00632E16">
            <w:pPr>
              <w:rPr>
                <w:b/>
                <w:bCs/>
                <w:lang w:val="en-US"/>
              </w:rPr>
            </w:pPr>
            <w:r w:rsidRPr="00BB7662">
              <w:rPr>
                <w:sz w:val="16"/>
                <w:szCs w:val="14"/>
                <w:lang w:val="en-US"/>
              </w:rPr>
              <w:t>Hamer</w:t>
            </w:r>
            <w:r>
              <w:rPr>
                <w:sz w:val="16"/>
                <w:szCs w:val="14"/>
                <w:lang w:val="en-US"/>
              </w:rPr>
              <w:t xml:space="preserve"> G.</w:t>
            </w:r>
            <w:r w:rsidRPr="00BB7662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BB7662">
              <w:rPr>
                <w:sz w:val="16"/>
                <w:szCs w:val="14"/>
                <w:lang w:val="en-US"/>
              </w:rPr>
              <w:t>2009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BB7662">
              <w:rPr>
                <w:sz w:val="16"/>
                <w:szCs w:val="14"/>
                <w:lang w:val="en-US"/>
              </w:rPr>
              <w:t xml:space="preserve">Host selection by Culex </w:t>
            </w:r>
            <w:proofErr w:type="spellStart"/>
            <w:r w:rsidRPr="00BB7662">
              <w:rPr>
                <w:sz w:val="16"/>
                <w:szCs w:val="14"/>
                <w:lang w:val="en-US"/>
              </w:rPr>
              <w:t>pipiens</w:t>
            </w:r>
            <w:proofErr w:type="spellEnd"/>
            <w:r w:rsidRPr="00BB7662">
              <w:rPr>
                <w:sz w:val="16"/>
                <w:szCs w:val="14"/>
                <w:lang w:val="en-US"/>
              </w:rPr>
              <w:t xml:space="preserve"> mosquitoes and West Nile virus amplification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The American Journal of Tropical Medicine and Hygiene</w:t>
            </w:r>
            <w:r>
              <w:rPr>
                <w:sz w:val="16"/>
                <w:szCs w:val="14"/>
                <w:lang w:val="en-US"/>
              </w:rPr>
              <w:t>, vol. 80, no. 2, pp. 268-278</w:t>
            </w:r>
          </w:p>
        </w:tc>
      </w:tr>
    </w:tbl>
    <w:p w14:paraId="2A57402C" w14:textId="161DABBA" w:rsidR="00632E16" w:rsidRDefault="00632E16" w:rsidP="00632E16">
      <w:pPr>
        <w:rPr>
          <w:lang w:val="en-US"/>
        </w:rPr>
      </w:pPr>
    </w:p>
    <w:p w14:paraId="0B51CE86" w14:textId="77777777" w:rsidR="00632E16" w:rsidRDefault="00632E16">
      <w:pPr>
        <w:rPr>
          <w:lang w:val="en-US"/>
        </w:rPr>
      </w:pPr>
      <w:r>
        <w:rPr>
          <w:lang w:val="en-US"/>
        </w:rPr>
        <w:br w:type="page"/>
      </w:r>
    </w:p>
    <w:p w14:paraId="35082FC7" w14:textId="7C51015B" w:rsidR="00632E16" w:rsidRDefault="00632E16" w:rsidP="00632E16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Picidae (great spotted woodpecker)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875"/>
        <w:gridCol w:w="4086"/>
        <w:gridCol w:w="6316"/>
      </w:tblGrid>
      <w:tr w:rsidR="00760E03" w:rsidRPr="001B7245" w14:paraId="273CB1B4" w14:textId="77777777" w:rsidTr="00760E03">
        <w:tc>
          <w:tcPr>
            <w:tcW w:w="1357" w:type="pct"/>
            <w:vAlign w:val="center"/>
          </w:tcPr>
          <w:p w14:paraId="0000E1E0" w14:textId="77777777" w:rsidR="00760E03" w:rsidRPr="001B7245" w:rsidRDefault="00760E03" w:rsidP="00760E0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431" w:type="pct"/>
            <w:vAlign w:val="center"/>
          </w:tcPr>
          <w:p w14:paraId="3CE60140" w14:textId="77777777" w:rsidR="00760E03" w:rsidRPr="001B7245" w:rsidRDefault="00760E03" w:rsidP="00760E0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Data</w:t>
            </w:r>
          </w:p>
        </w:tc>
        <w:tc>
          <w:tcPr>
            <w:tcW w:w="2212" w:type="pct"/>
            <w:vAlign w:val="center"/>
          </w:tcPr>
          <w:p w14:paraId="5ECADAE7" w14:textId="77777777" w:rsidR="00760E03" w:rsidRPr="001B7245" w:rsidRDefault="00760E03" w:rsidP="00760E0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Reference</w:t>
            </w:r>
          </w:p>
        </w:tc>
      </w:tr>
      <w:tr w:rsidR="00760E03" w:rsidRPr="001B7245" w14:paraId="51CA922B" w14:textId="77777777" w:rsidTr="00760E03">
        <w:tc>
          <w:tcPr>
            <w:tcW w:w="1357" w:type="pct"/>
            <w:vAlign w:val="center"/>
          </w:tcPr>
          <w:p w14:paraId="19012132" w14:textId="6DF4F365" w:rsidR="00760E03" w:rsidRPr="001B7245" w:rsidRDefault="00760E03" w:rsidP="00760E03">
            <w:pPr>
              <w:rPr>
                <w:b/>
                <w:bCs/>
                <w:lang w:val="en-US"/>
              </w:rPr>
            </w:pPr>
            <w:r w:rsidRPr="0072671C">
              <w:rPr>
                <w:lang w:val="en-US"/>
              </w:rPr>
              <w:t>Mean WNV viremia levels (L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 per 7 dpi (day post inoculation)</w:t>
            </w:r>
          </w:p>
        </w:tc>
        <w:tc>
          <w:tcPr>
            <w:tcW w:w="1431" w:type="pct"/>
            <w:vAlign w:val="center"/>
          </w:tcPr>
          <w:p w14:paraId="692A48FF" w14:textId="77777777" w:rsidR="00760E03" w:rsidRPr="0037748D" w:rsidRDefault="00760E03" w:rsidP="00760E03">
            <w:pPr>
              <w:jc w:val="center"/>
            </w:pPr>
            <w:r w:rsidRPr="0037748D">
              <w:t>3.9 a 1 dpi</w:t>
            </w:r>
          </w:p>
          <w:p w14:paraId="163F60A4" w14:textId="77777777" w:rsidR="00760E03" w:rsidRPr="0037748D" w:rsidRDefault="00760E03" w:rsidP="00760E03">
            <w:pPr>
              <w:jc w:val="center"/>
            </w:pPr>
            <w:r w:rsidRPr="0037748D">
              <w:t>4.9 a 2 dpi</w:t>
            </w:r>
          </w:p>
          <w:p w14:paraId="186B2CAD" w14:textId="77777777" w:rsidR="00760E03" w:rsidRPr="0037748D" w:rsidRDefault="00760E03" w:rsidP="00760E03">
            <w:pPr>
              <w:jc w:val="center"/>
              <w:rPr>
                <w:b/>
                <w:bCs/>
              </w:rPr>
            </w:pPr>
            <w:r w:rsidRPr="0037748D">
              <w:rPr>
                <w:b/>
                <w:bCs/>
              </w:rPr>
              <w:t>5.4 a 3 dpi</w:t>
            </w:r>
          </w:p>
          <w:p w14:paraId="629DAC0E" w14:textId="77777777" w:rsidR="00760E03" w:rsidRDefault="00760E03" w:rsidP="00760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 a 4 dpi</w:t>
            </w:r>
          </w:p>
          <w:p w14:paraId="5B6349B0" w14:textId="55DE92AA" w:rsidR="00760E03" w:rsidRPr="001B7245" w:rsidRDefault="00760E03" w:rsidP="00760E03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&lt;1.7 a 5/6/7 dpi</w:t>
            </w:r>
          </w:p>
        </w:tc>
        <w:tc>
          <w:tcPr>
            <w:tcW w:w="2212" w:type="pct"/>
            <w:vAlign w:val="center"/>
          </w:tcPr>
          <w:p w14:paraId="0B0ECC91" w14:textId="1089FACE" w:rsidR="00760E03" w:rsidRPr="001B7245" w:rsidRDefault="00760E03" w:rsidP="00760E03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760E03" w:rsidRPr="001B7245" w14:paraId="511F9E2B" w14:textId="77777777" w:rsidTr="00760E03">
        <w:tc>
          <w:tcPr>
            <w:tcW w:w="1357" w:type="pct"/>
            <w:vAlign w:val="center"/>
          </w:tcPr>
          <w:p w14:paraId="1F5F8433" w14:textId="4503AD0A" w:rsidR="00760E03" w:rsidRPr="0072671C" w:rsidRDefault="00760E03" w:rsidP="00760E03">
            <w:pPr>
              <w:rPr>
                <w:lang w:val="en-US"/>
              </w:rPr>
            </w:pPr>
            <w:r>
              <w:rPr>
                <w:lang w:val="en-US"/>
              </w:rPr>
              <w:t>Duration of viremia (days)</w:t>
            </w:r>
          </w:p>
        </w:tc>
        <w:tc>
          <w:tcPr>
            <w:tcW w:w="1431" w:type="pct"/>
            <w:vAlign w:val="center"/>
          </w:tcPr>
          <w:p w14:paraId="2E5F5CCA" w14:textId="3912352C" w:rsidR="00760E03" w:rsidRPr="0037748D" w:rsidRDefault="00760E03" w:rsidP="00760E03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2212" w:type="pct"/>
            <w:vAlign w:val="center"/>
          </w:tcPr>
          <w:p w14:paraId="1B777712" w14:textId="56682534" w:rsidR="00760E03" w:rsidRPr="001B7245" w:rsidRDefault="00760E03" w:rsidP="00760E03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760E03" w:rsidRPr="001B7245" w14:paraId="51B5F990" w14:textId="77777777" w:rsidTr="00760E03">
        <w:tc>
          <w:tcPr>
            <w:tcW w:w="1357" w:type="pct"/>
            <w:vAlign w:val="center"/>
          </w:tcPr>
          <w:p w14:paraId="5CBC7BC4" w14:textId="4D33EB3E" w:rsidR="00760E03" w:rsidRDefault="00760E03" w:rsidP="00760E03">
            <w:pPr>
              <w:rPr>
                <w:lang w:val="en-US"/>
              </w:rPr>
            </w:pPr>
            <w:r>
              <w:rPr>
                <w:lang w:val="en-US"/>
              </w:rPr>
              <w:t>Peak of viremia (dpi)</w:t>
            </w:r>
          </w:p>
        </w:tc>
        <w:tc>
          <w:tcPr>
            <w:tcW w:w="1431" w:type="pct"/>
            <w:vAlign w:val="center"/>
          </w:tcPr>
          <w:p w14:paraId="45E4F3A8" w14:textId="5BD492DF" w:rsidR="00760E03" w:rsidRDefault="00760E03" w:rsidP="00760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12" w:type="pct"/>
            <w:vAlign w:val="center"/>
          </w:tcPr>
          <w:p w14:paraId="7B644B9E" w14:textId="3BCABFA4" w:rsidR="00760E03" w:rsidRPr="001B7245" w:rsidRDefault="00760E03" w:rsidP="00760E03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760E03" w:rsidRPr="001B7245" w14:paraId="18A24DE7" w14:textId="77777777" w:rsidTr="00760E03">
        <w:tc>
          <w:tcPr>
            <w:tcW w:w="1357" w:type="pct"/>
            <w:vAlign w:val="center"/>
          </w:tcPr>
          <w:p w14:paraId="47DC1E01" w14:textId="25934A78" w:rsidR="00760E03" w:rsidRDefault="00760E03" w:rsidP="00760E03">
            <w:pPr>
              <w:rPr>
                <w:lang w:val="en-US"/>
              </w:rPr>
            </w:pPr>
            <w:r>
              <w:rPr>
                <w:lang w:val="en-US"/>
              </w:rPr>
              <w:t>Peak of viremia (</w:t>
            </w:r>
            <w:r w:rsidRPr="0072671C">
              <w:rPr>
                <w:lang w:val="en-US"/>
              </w:rPr>
              <w:t>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</w:t>
            </w:r>
          </w:p>
        </w:tc>
        <w:tc>
          <w:tcPr>
            <w:tcW w:w="1431" w:type="pct"/>
            <w:vAlign w:val="center"/>
          </w:tcPr>
          <w:p w14:paraId="6277F7E2" w14:textId="1E9CB63C" w:rsidR="00760E03" w:rsidRDefault="00760E03" w:rsidP="00760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5.4 a 3 dpi</w:t>
            </w:r>
          </w:p>
        </w:tc>
        <w:tc>
          <w:tcPr>
            <w:tcW w:w="2212" w:type="pct"/>
            <w:vAlign w:val="center"/>
          </w:tcPr>
          <w:p w14:paraId="2F6D8C0B" w14:textId="4723B425" w:rsidR="00760E03" w:rsidRPr="001B7245" w:rsidRDefault="00760E03" w:rsidP="00760E03">
            <w:pPr>
              <w:rPr>
                <w:b/>
                <w:bCs/>
                <w:lang w:val="en-US"/>
              </w:rPr>
            </w:pPr>
            <w:proofErr w:type="spellStart"/>
            <w:r w:rsidRPr="0072671C">
              <w:rPr>
                <w:sz w:val="16"/>
                <w:szCs w:val="16"/>
                <w:lang w:val="en-US"/>
              </w:rPr>
              <w:t>Komar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N.</w:t>
            </w:r>
            <w:r w:rsidRPr="0072671C">
              <w:rPr>
                <w:sz w:val="16"/>
                <w:szCs w:val="16"/>
                <w:lang w:val="en-US"/>
              </w:rPr>
              <w:t xml:space="preserve"> et al. </w:t>
            </w:r>
            <w:r>
              <w:rPr>
                <w:sz w:val="16"/>
                <w:szCs w:val="16"/>
                <w:lang w:val="en-US"/>
              </w:rPr>
              <w:t>(</w:t>
            </w:r>
            <w:r w:rsidRPr="0072671C">
              <w:rPr>
                <w:sz w:val="16"/>
                <w:szCs w:val="16"/>
                <w:lang w:val="en-US"/>
              </w:rPr>
              <w:t>2003</w:t>
            </w:r>
            <w:r>
              <w:rPr>
                <w:sz w:val="16"/>
                <w:szCs w:val="16"/>
                <w:lang w:val="en-US"/>
              </w:rPr>
              <w:t>)</w:t>
            </w:r>
            <w:r w:rsidRPr="0072671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‘</w:t>
            </w:r>
            <w:r w:rsidRPr="0072671C">
              <w:rPr>
                <w:sz w:val="16"/>
                <w:szCs w:val="16"/>
                <w:lang w:val="en-US"/>
              </w:rPr>
              <w:t>Experimental Infection of North American Birds with the New York 1999 Strain of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Emerging Infectious Diseases</w:t>
            </w:r>
            <w:r>
              <w:rPr>
                <w:sz w:val="16"/>
                <w:szCs w:val="16"/>
                <w:lang w:val="en-US"/>
              </w:rPr>
              <w:t>, vol. 9, no. 3, pp. 311-322</w:t>
            </w:r>
          </w:p>
        </w:tc>
      </w:tr>
      <w:tr w:rsidR="00760E03" w:rsidRPr="001B7245" w14:paraId="19223D07" w14:textId="77777777" w:rsidTr="00760E03">
        <w:tc>
          <w:tcPr>
            <w:tcW w:w="1357" w:type="pct"/>
            <w:vAlign w:val="center"/>
          </w:tcPr>
          <w:p w14:paraId="51F9741D" w14:textId="518BEDF7" w:rsidR="00760E03" w:rsidRDefault="00760E03" w:rsidP="00760E03">
            <w:pPr>
              <w:rPr>
                <w:lang w:val="en-US"/>
              </w:rPr>
            </w:pPr>
            <w:r>
              <w:rPr>
                <w:lang w:val="en-US"/>
              </w:rPr>
              <w:t>Viremia level</w:t>
            </w:r>
          </w:p>
        </w:tc>
        <w:tc>
          <w:tcPr>
            <w:tcW w:w="1431" w:type="pct"/>
            <w:vAlign w:val="center"/>
          </w:tcPr>
          <w:p w14:paraId="69E86907" w14:textId="0034EDF5" w:rsidR="00760E03" w:rsidRDefault="00760E03" w:rsidP="00760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212" w:type="pct"/>
            <w:vAlign w:val="center"/>
          </w:tcPr>
          <w:p w14:paraId="14123259" w14:textId="5B5B595C" w:rsidR="00760E03" w:rsidRPr="001B7245" w:rsidRDefault="00760E03" w:rsidP="00760E03">
            <w:pPr>
              <w:rPr>
                <w:b/>
                <w:bCs/>
                <w:lang w:val="en-US"/>
              </w:rPr>
            </w:pPr>
            <w:r w:rsidRPr="00DE6FF4">
              <w:rPr>
                <w:sz w:val="16"/>
                <w:szCs w:val="16"/>
              </w:rPr>
              <w:t>Pérez-</w:t>
            </w:r>
            <w:proofErr w:type="spellStart"/>
            <w:r w:rsidRPr="00DE6FF4">
              <w:rPr>
                <w:sz w:val="16"/>
                <w:szCs w:val="16"/>
              </w:rPr>
              <w:t>Ramírez</w:t>
            </w:r>
            <w:proofErr w:type="spellEnd"/>
            <w:r w:rsidRPr="00DE6FF4">
              <w:rPr>
                <w:sz w:val="16"/>
                <w:szCs w:val="16"/>
              </w:rPr>
              <w:t xml:space="preserve"> E. et al. </w:t>
            </w:r>
            <w:r>
              <w:rPr>
                <w:sz w:val="16"/>
                <w:szCs w:val="16"/>
                <w:lang w:val="en-US"/>
              </w:rPr>
              <w:t>(2014) ‘</w:t>
            </w:r>
            <w:r w:rsidRPr="007E714C">
              <w:rPr>
                <w:sz w:val="16"/>
                <w:szCs w:val="16"/>
                <w:lang w:val="en-US"/>
              </w:rPr>
              <w:t>Experimental Infections of Wild Birds with West Nile Virus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Viruses</w:t>
            </w:r>
            <w:r>
              <w:rPr>
                <w:sz w:val="16"/>
                <w:szCs w:val="16"/>
                <w:lang w:val="en-US"/>
              </w:rPr>
              <w:t>, vol. 6, no. 2, pp. 752-718</w:t>
            </w:r>
          </w:p>
        </w:tc>
      </w:tr>
      <w:tr w:rsidR="00760E03" w:rsidRPr="001B7245" w14:paraId="162BD5B4" w14:textId="77777777" w:rsidTr="00760E03">
        <w:tc>
          <w:tcPr>
            <w:tcW w:w="1357" w:type="pct"/>
            <w:vAlign w:val="center"/>
          </w:tcPr>
          <w:p w14:paraId="0AE3037D" w14:textId="2AB22279" w:rsidR="00760E03" w:rsidRDefault="00760E03" w:rsidP="00760E03">
            <w:pPr>
              <w:rPr>
                <w:lang w:val="en-US"/>
              </w:rPr>
            </w:pPr>
            <w:r>
              <w:rPr>
                <w:lang w:val="en-US"/>
              </w:rPr>
              <w:t>Virus (%) in sera tested by the PRNT</w:t>
            </w:r>
            <w:r>
              <w:rPr>
                <w:vertAlign w:val="subscript"/>
                <w:lang w:val="en-US"/>
              </w:rPr>
              <w:t>50</w:t>
            </w:r>
            <w:r>
              <w:rPr>
                <w:lang w:val="en-US"/>
              </w:rPr>
              <w:t xml:space="preserve"> method</w:t>
            </w:r>
          </w:p>
        </w:tc>
        <w:tc>
          <w:tcPr>
            <w:tcW w:w="1431" w:type="pct"/>
            <w:vAlign w:val="center"/>
          </w:tcPr>
          <w:p w14:paraId="42098C54" w14:textId="0EE14BC2" w:rsidR="00760E03" w:rsidRDefault="00760E03" w:rsidP="00760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12" w:type="pct"/>
            <w:vAlign w:val="center"/>
          </w:tcPr>
          <w:p w14:paraId="03595C05" w14:textId="0778E677" w:rsidR="00760E03" w:rsidRPr="001B7245" w:rsidRDefault="00760E03" w:rsidP="00760E03">
            <w:pPr>
              <w:rPr>
                <w:b/>
                <w:bCs/>
                <w:lang w:val="en-US"/>
              </w:rPr>
            </w:pPr>
            <w:r w:rsidRPr="00C76324">
              <w:rPr>
                <w:sz w:val="16"/>
                <w:szCs w:val="16"/>
                <w:lang w:val="en-US"/>
              </w:rPr>
              <w:t>Buckley</w:t>
            </w:r>
            <w:r>
              <w:rPr>
                <w:sz w:val="16"/>
                <w:szCs w:val="16"/>
                <w:lang w:val="en-US"/>
              </w:rPr>
              <w:t xml:space="preserve"> A. et al. (2003) ‘</w:t>
            </w:r>
            <w:r w:rsidRPr="00C76324">
              <w:rPr>
                <w:sz w:val="16"/>
                <w:szCs w:val="16"/>
                <w:lang w:val="en-US"/>
              </w:rPr>
              <w:t xml:space="preserve">Serological evidence of West Nile virus, Usutu virus and </w:t>
            </w:r>
            <w:proofErr w:type="spellStart"/>
            <w:r w:rsidRPr="00C76324">
              <w:rPr>
                <w:sz w:val="16"/>
                <w:szCs w:val="16"/>
                <w:lang w:val="en-US"/>
              </w:rPr>
              <w:t>Sindbis</w:t>
            </w:r>
            <w:proofErr w:type="spellEnd"/>
            <w:r w:rsidRPr="00C76324">
              <w:rPr>
                <w:sz w:val="16"/>
                <w:szCs w:val="16"/>
                <w:lang w:val="en-US"/>
              </w:rPr>
              <w:t xml:space="preserve"> virus infection of birds in the UK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Journal of General Virology</w:t>
            </w:r>
            <w:r>
              <w:rPr>
                <w:sz w:val="16"/>
                <w:szCs w:val="16"/>
                <w:lang w:val="en-US"/>
              </w:rPr>
              <w:t>, vol. 84, no. 10, pp. 2807-2817</w:t>
            </w:r>
          </w:p>
        </w:tc>
      </w:tr>
      <w:tr w:rsidR="00760E03" w:rsidRPr="001B7245" w14:paraId="0E025558" w14:textId="77777777" w:rsidTr="00760E03">
        <w:tc>
          <w:tcPr>
            <w:tcW w:w="1357" w:type="pct"/>
            <w:vAlign w:val="center"/>
          </w:tcPr>
          <w:p w14:paraId="399A8310" w14:textId="0A90D30F" w:rsidR="00760E03" w:rsidRDefault="00760E03" w:rsidP="00760E03">
            <w:pPr>
              <w:rPr>
                <w:lang w:val="en-US"/>
              </w:rPr>
            </w:pPr>
            <w:r>
              <w:rPr>
                <w:lang w:val="en-US"/>
              </w:rPr>
              <w:t>% positive per species of total sampled (including species with absence of WNV antibodies)</w:t>
            </w:r>
          </w:p>
        </w:tc>
        <w:tc>
          <w:tcPr>
            <w:tcW w:w="1431" w:type="pct"/>
            <w:vAlign w:val="center"/>
          </w:tcPr>
          <w:p w14:paraId="77A2DBE5" w14:textId="70FDA1DD" w:rsidR="00760E03" w:rsidRDefault="00760E03" w:rsidP="00760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2212" w:type="pct"/>
            <w:vAlign w:val="center"/>
          </w:tcPr>
          <w:p w14:paraId="3DDACD4A" w14:textId="0B5D899C" w:rsidR="00760E03" w:rsidRPr="001B7245" w:rsidRDefault="00760E03" w:rsidP="00760E03">
            <w:pPr>
              <w:rPr>
                <w:b/>
                <w:bCs/>
                <w:lang w:val="en-US"/>
              </w:rPr>
            </w:pPr>
            <w:r w:rsidRPr="0037748D">
              <w:rPr>
                <w:sz w:val="16"/>
                <w:szCs w:val="14"/>
                <w:lang w:val="en-US"/>
              </w:rPr>
              <w:t>Lampman</w:t>
            </w:r>
            <w:r>
              <w:rPr>
                <w:sz w:val="16"/>
                <w:szCs w:val="14"/>
                <w:lang w:val="en-US"/>
              </w:rPr>
              <w:t xml:space="preserve"> R.</w:t>
            </w:r>
            <w:r w:rsidRPr="0037748D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37748D">
              <w:rPr>
                <w:sz w:val="16"/>
                <w:szCs w:val="14"/>
                <w:lang w:val="en-US"/>
              </w:rPr>
              <w:t>2013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37748D">
              <w:rPr>
                <w:sz w:val="16"/>
                <w:szCs w:val="14"/>
                <w:lang w:val="en-US"/>
              </w:rPr>
              <w:t>West Nile Virus Infection Rates and Avian Serology in East-Central Illinois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Journal of the American Mosquito Control Association</w:t>
            </w:r>
            <w:r>
              <w:rPr>
                <w:sz w:val="16"/>
                <w:szCs w:val="14"/>
                <w:lang w:val="en-US"/>
              </w:rPr>
              <w:t>, vol. 29, no. 2, pp. 108-122</w:t>
            </w:r>
          </w:p>
        </w:tc>
      </w:tr>
      <w:tr w:rsidR="00760E03" w:rsidRPr="001B7245" w14:paraId="3012D1CE" w14:textId="77777777" w:rsidTr="00760E03">
        <w:tc>
          <w:tcPr>
            <w:tcW w:w="1357" w:type="pct"/>
            <w:vAlign w:val="center"/>
          </w:tcPr>
          <w:p w14:paraId="7C7EAC56" w14:textId="5D0792A4" w:rsidR="00760E03" w:rsidRDefault="00760E03" w:rsidP="00760E03">
            <w:pPr>
              <w:rPr>
                <w:lang w:val="en-US"/>
              </w:rPr>
            </w:pPr>
            <w:r>
              <w:rPr>
                <w:lang w:val="en-US"/>
              </w:rPr>
              <w:t xml:space="preserve">Host feeding preference of culex </w:t>
            </w:r>
            <w:proofErr w:type="spellStart"/>
            <w:r>
              <w:rPr>
                <w:lang w:val="en-US"/>
              </w:rPr>
              <w:t>pipiens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31" w:type="pct"/>
            <w:vAlign w:val="center"/>
          </w:tcPr>
          <w:p w14:paraId="22A647C5" w14:textId="0691905F" w:rsidR="00760E03" w:rsidRDefault="00760E03" w:rsidP="00760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2212" w:type="pct"/>
            <w:vAlign w:val="center"/>
          </w:tcPr>
          <w:p w14:paraId="601C1307" w14:textId="053B7DB6" w:rsidR="00760E03" w:rsidRPr="001B7245" w:rsidRDefault="00760E03" w:rsidP="00760E03">
            <w:pPr>
              <w:rPr>
                <w:b/>
                <w:bCs/>
                <w:lang w:val="en-US"/>
              </w:rPr>
            </w:pPr>
            <w:r w:rsidRPr="00BB7662">
              <w:rPr>
                <w:sz w:val="16"/>
                <w:szCs w:val="14"/>
                <w:lang w:val="en-US"/>
              </w:rPr>
              <w:t>Hamer</w:t>
            </w:r>
            <w:r>
              <w:rPr>
                <w:sz w:val="16"/>
                <w:szCs w:val="14"/>
                <w:lang w:val="en-US"/>
              </w:rPr>
              <w:t xml:space="preserve"> G.</w:t>
            </w:r>
            <w:r w:rsidRPr="00BB7662">
              <w:rPr>
                <w:sz w:val="16"/>
                <w:szCs w:val="14"/>
                <w:lang w:val="en-US"/>
              </w:rPr>
              <w:t xml:space="preserve"> et al. </w:t>
            </w:r>
            <w:r>
              <w:rPr>
                <w:sz w:val="16"/>
                <w:szCs w:val="14"/>
                <w:lang w:val="en-US"/>
              </w:rPr>
              <w:t>(</w:t>
            </w:r>
            <w:r w:rsidRPr="00BB7662">
              <w:rPr>
                <w:sz w:val="16"/>
                <w:szCs w:val="14"/>
                <w:lang w:val="en-US"/>
              </w:rPr>
              <w:t>2009</w:t>
            </w:r>
            <w:r>
              <w:rPr>
                <w:sz w:val="16"/>
                <w:szCs w:val="14"/>
                <w:lang w:val="en-US"/>
              </w:rPr>
              <w:t>) ‘</w:t>
            </w:r>
            <w:r w:rsidRPr="00BB7662">
              <w:rPr>
                <w:sz w:val="16"/>
                <w:szCs w:val="14"/>
                <w:lang w:val="en-US"/>
              </w:rPr>
              <w:t xml:space="preserve">Host selection by Culex </w:t>
            </w:r>
            <w:proofErr w:type="spellStart"/>
            <w:r w:rsidRPr="00BB7662">
              <w:rPr>
                <w:sz w:val="16"/>
                <w:szCs w:val="14"/>
                <w:lang w:val="en-US"/>
              </w:rPr>
              <w:t>pipiens</w:t>
            </w:r>
            <w:proofErr w:type="spellEnd"/>
            <w:r w:rsidRPr="00BB7662">
              <w:rPr>
                <w:sz w:val="16"/>
                <w:szCs w:val="14"/>
                <w:lang w:val="en-US"/>
              </w:rPr>
              <w:t xml:space="preserve"> mosquitoes and West Nile virus amplification</w:t>
            </w:r>
            <w:r>
              <w:rPr>
                <w:sz w:val="16"/>
                <w:szCs w:val="14"/>
                <w:lang w:val="en-US"/>
              </w:rPr>
              <w:t xml:space="preserve">’, </w:t>
            </w:r>
            <w:r w:rsidRPr="00FC5F6F">
              <w:rPr>
                <w:i/>
                <w:iCs/>
                <w:sz w:val="16"/>
                <w:szCs w:val="14"/>
                <w:lang w:val="en-US"/>
              </w:rPr>
              <w:t>The American Journal of Tropical Medicine and Hygiene</w:t>
            </w:r>
            <w:r>
              <w:rPr>
                <w:sz w:val="16"/>
                <w:szCs w:val="14"/>
                <w:lang w:val="en-US"/>
              </w:rPr>
              <w:t>, vol. 80, no. 2, pp. 268-278</w:t>
            </w:r>
          </w:p>
        </w:tc>
      </w:tr>
    </w:tbl>
    <w:p w14:paraId="6E57B836" w14:textId="5920C55D" w:rsidR="00760E03" w:rsidRDefault="00760E03" w:rsidP="00760E03">
      <w:pPr>
        <w:rPr>
          <w:lang w:val="en-US"/>
        </w:rPr>
      </w:pPr>
    </w:p>
    <w:p w14:paraId="0AE6F3B9" w14:textId="27D44367" w:rsidR="00760E03" w:rsidRDefault="00760E03" w:rsidP="00760E03">
      <w:pPr>
        <w:pStyle w:val="Titolo1"/>
        <w:numPr>
          <w:ilvl w:val="0"/>
          <w:numId w:val="1"/>
        </w:numPr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Sylvidae</w:t>
      </w:r>
      <w:proofErr w:type="spellEnd"/>
      <w:r>
        <w:rPr>
          <w:lang w:val="en-US"/>
        </w:rPr>
        <w:t xml:space="preserve"> (blackcap)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875"/>
        <w:gridCol w:w="4086"/>
        <w:gridCol w:w="6316"/>
      </w:tblGrid>
      <w:tr w:rsidR="00760E03" w:rsidRPr="001B7245" w14:paraId="66FDC661" w14:textId="77777777" w:rsidTr="00DA3473">
        <w:tc>
          <w:tcPr>
            <w:tcW w:w="1357" w:type="pct"/>
            <w:vAlign w:val="center"/>
          </w:tcPr>
          <w:p w14:paraId="6EB9116C" w14:textId="77777777" w:rsidR="00760E03" w:rsidRPr="001B7245" w:rsidRDefault="00760E03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431" w:type="pct"/>
            <w:vAlign w:val="center"/>
          </w:tcPr>
          <w:p w14:paraId="4CDE4F06" w14:textId="77777777" w:rsidR="00760E03" w:rsidRPr="001B7245" w:rsidRDefault="00760E03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Data</w:t>
            </w:r>
          </w:p>
        </w:tc>
        <w:tc>
          <w:tcPr>
            <w:tcW w:w="2212" w:type="pct"/>
            <w:vAlign w:val="center"/>
          </w:tcPr>
          <w:p w14:paraId="078A7D83" w14:textId="77777777" w:rsidR="00760E03" w:rsidRPr="001B7245" w:rsidRDefault="00760E03" w:rsidP="00DA3473">
            <w:pPr>
              <w:jc w:val="center"/>
              <w:rPr>
                <w:b/>
                <w:bCs/>
                <w:lang w:val="en-US"/>
              </w:rPr>
            </w:pPr>
            <w:r w:rsidRPr="001B7245">
              <w:rPr>
                <w:b/>
                <w:bCs/>
                <w:lang w:val="en-US"/>
              </w:rPr>
              <w:t>Reference</w:t>
            </w:r>
          </w:p>
        </w:tc>
      </w:tr>
      <w:tr w:rsidR="00760E03" w:rsidRPr="00760E03" w14:paraId="6C7D7345" w14:textId="77777777" w:rsidTr="00760E03">
        <w:tc>
          <w:tcPr>
            <w:tcW w:w="1357" w:type="pct"/>
            <w:vAlign w:val="center"/>
          </w:tcPr>
          <w:p w14:paraId="5F602809" w14:textId="23BC059F" w:rsidR="00760E03" w:rsidRPr="0072671C" w:rsidRDefault="00760E03" w:rsidP="00760E03">
            <w:pPr>
              <w:rPr>
                <w:lang w:val="en-US"/>
              </w:rPr>
            </w:pPr>
            <w:r>
              <w:rPr>
                <w:lang w:val="en-US"/>
              </w:rPr>
              <w:t>Duration of viremia (days)</w:t>
            </w:r>
          </w:p>
        </w:tc>
        <w:tc>
          <w:tcPr>
            <w:tcW w:w="1431" w:type="pct"/>
            <w:vAlign w:val="center"/>
          </w:tcPr>
          <w:p w14:paraId="06ECC7DA" w14:textId="7F30596F" w:rsidR="00760E03" w:rsidRPr="001B7245" w:rsidRDefault="00760E03" w:rsidP="00760E03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6 circa</w:t>
            </w:r>
          </w:p>
        </w:tc>
        <w:tc>
          <w:tcPr>
            <w:tcW w:w="2212" w:type="pct"/>
            <w:vAlign w:val="center"/>
          </w:tcPr>
          <w:p w14:paraId="44BB9CDC" w14:textId="23125819" w:rsidR="00760E03" w:rsidRPr="00760E03" w:rsidRDefault="00760E03" w:rsidP="00760E03">
            <w:pPr>
              <w:rPr>
                <w:b/>
                <w:bCs/>
              </w:rPr>
            </w:pPr>
            <w:r w:rsidRPr="000405C1">
              <w:rPr>
                <w:sz w:val="16"/>
                <w:szCs w:val="16"/>
              </w:rPr>
              <w:t>Tamba M. et al. (</w:t>
            </w:r>
            <w:r>
              <w:rPr>
                <w:sz w:val="16"/>
                <w:szCs w:val="16"/>
              </w:rPr>
              <w:t>2009</w:t>
            </w:r>
            <w:r w:rsidRPr="000405C1">
              <w:rPr>
                <w:sz w:val="16"/>
                <w:szCs w:val="16"/>
              </w:rPr>
              <w:t xml:space="preserve">) ‘L’encefalite equina da virus West </w:t>
            </w:r>
            <w:proofErr w:type="spellStart"/>
            <w:r w:rsidRPr="000405C1">
              <w:rPr>
                <w:sz w:val="16"/>
                <w:szCs w:val="16"/>
              </w:rPr>
              <w:t>Nile</w:t>
            </w:r>
            <w:proofErr w:type="spellEnd"/>
            <w:r w:rsidRPr="000405C1">
              <w:rPr>
                <w:sz w:val="16"/>
                <w:szCs w:val="16"/>
              </w:rPr>
              <w:t xml:space="preserve">. Una zoonosi “riemergente” nel bacino del mediterraneo’, </w:t>
            </w:r>
            <w:proofErr w:type="spellStart"/>
            <w:r>
              <w:rPr>
                <w:i/>
                <w:iCs/>
                <w:sz w:val="16"/>
                <w:szCs w:val="16"/>
              </w:rPr>
              <w:t>Paraxis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veterinaria</w:t>
            </w:r>
            <w:r>
              <w:rPr>
                <w:sz w:val="16"/>
                <w:szCs w:val="16"/>
              </w:rPr>
              <w:t>, vol. 30, no. 2, pp. 5-9</w:t>
            </w:r>
          </w:p>
        </w:tc>
      </w:tr>
      <w:tr w:rsidR="00760E03" w:rsidRPr="00760E03" w14:paraId="600A695C" w14:textId="77777777" w:rsidTr="00760E03">
        <w:tc>
          <w:tcPr>
            <w:tcW w:w="1357" w:type="pct"/>
            <w:vAlign w:val="center"/>
          </w:tcPr>
          <w:p w14:paraId="0F0A0D0F" w14:textId="0A78DAC6" w:rsidR="00760E03" w:rsidRDefault="00760E03" w:rsidP="00760E03">
            <w:pPr>
              <w:rPr>
                <w:lang w:val="en-US"/>
              </w:rPr>
            </w:pPr>
            <w:r>
              <w:rPr>
                <w:lang w:val="en-US"/>
              </w:rPr>
              <w:t>Peak of viremia (dpi)</w:t>
            </w:r>
          </w:p>
        </w:tc>
        <w:tc>
          <w:tcPr>
            <w:tcW w:w="1431" w:type="pct"/>
            <w:vAlign w:val="center"/>
          </w:tcPr>
          <w:p w14:paraId="0FA3AA48" w14:textId="596D8411" w:rsidR="00760E03" w:rsidRDefault="00760E03" w:rsidP="00760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circa</w:t>
            </w:r>
          </w:p>
        </w:tc>
        <w:tc>
          <w:tcPr>
            <w:tcW w:w="2212" w:type="pct"/>
            <w:vAlign w:val="center"/>
          </w:tcPr>
          <w:p w14:paraId="14C8379E" w14:textId="664EEAE1" w:rsidR="00760E03" w:rsidRPr="00760E03" w:rsidRDefault="00760E03" w:rsidP="00760E03">
            <w:pPr>
              <w:rPr>
                <w:b/>
                <w:bCs/>
              </w:rPr>
            </w:pPr>
            <w:r w:rsidRPr="000405C1">
              <w:rPr>
                <w:sz w:val="16"/>
                <w:szCs w:val="16"/>
              </w:rPr>
              <w:t>Tamba M. et al. (</w:t>
            </w:r>
            <w:r>
              <w:rPr>
                <w:sz w:val="16"/>
                <w:szCs w:val="16"/>
              </w:rPr>
              <w:t>2009</w:t>
            </w:r>
            <w:r w:rsidRPr="000405C1">
              <w:rPr>
                <w:sz w:val="16"/>
                <w:szCs w:val="16"/>
              </w:rPr>
              <w:t xml:space="preserve">) ‘L’encefalite equina da virus West </w:t>
            </w:r>
            <w:proofErr w:type="spellStart"/>
            <w:r w:rsidRPr="000405C1">
              <w:rPr>
                <w:sz w:val="16"/>
                <w:szCs w:val="16"/>
              </w:rPr>
              <w:t>Nile</w:t>
            </w:r>
            <w:proofErr w:type="spellEnd"/>
            <w:r w:rsidRPr="000405C1">
              <w:rPr>
                <w:sz w:val="16"/>
                <w:szCs w:val="16"/>
              </w:rPr>
              <w:t xml:space="preserve">. Una zoonosi “riemergente” nel bacino del mediterraneo’, </w:t>
            </w:r>
            <w:proofErr w:type="spellStart"/>
            <w:r>
              <w:rPr>
                <w:i/>
                <w:iCs/>
                <w:sz w:val="16"/>
                <w:szCs w:val="16"/>
              </w:rPr>
              <w:t>Paraxis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veterinaria</w:t>
            </w:r>
            <w:r>
              <w:rPr>
                <w:sz w:val="16"/>
                <w:szCs w:val="16"/>
              </w:rPr>
              <w:t>, vol. 30, no. 2, pp. 5-9</w:t>
            </w:r>
          </w:p>
        </w:tc>
      </w:tr>
      <w:tr w:rsidR="00760E03" w:rsidRPr="00760E03" w14:paraId="2AE5F6A0" w14:textId="77777777" w:rsidTr="00760E03">
        <w:tc>
          <w:tcPr>
            <w:tcW w:w="1357" w:type="pct"/>
            <w:vAlign w:val="center"/>
          </w:tcPr>
          <w:p w14:paraId="3D731CEC" w14:textId="53332ED1" w:rsidR="00760E03" w:rsidRDefault="00760E03" w:rsidP="00760E03">
            <w:pPr>
              <w:rPr>
                <w:lang w:val="en-US"/>
              </w:rPr>
            </w:pPr>
            <w:r>
              <w:rPr>
                <w:lang w:val="en-US"/>
              </w:rPr>
              <w:t>Peak of viremia (</w:t>
            </w:r>
            <w:r w:rsidRPr="0072671C">
              <w:rPr>
                <w:lang w:val="en-US"/>
              </w:rPr>
              <w:t>L</w:t>
            </w:r>
            <w:r>
              <w:rPr>
                <w:lang w:val="en-US"/>
              </w:rPr>
              <w:t>og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PFU/mL serum)</w:t>
            </w:r>
          </w:p>
        </w:tc>
        <w:tc>
          <w:tcPr>
            <w:tcW w:w="1431" w:type="pct"/>
            <w:vAlign w:val="center"/>
          </w:tcPr>
          <w:p w14:paraId="04296CF2" w14:textId="6D97E7D5" w:rsidR="00760E03" w:rsidRDefault="00760E03" w:rsidP="00760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 circa</w:t>
            </w:r>
          </w:p>
        </w:tc>
        <w:tc>
          <w:tcPr>
            <w:tcW w:w="2212" w:type="pct"/>
            <w:vAlign w:val="center"/>
          </w:tcPr>
          <w:p w14:paraId="44451FE9" w14:textId="3B3C073D" w:rsidR="00760E03" w:rsidRPr="00760E03" w:rsidRDefault="00760E03" w:rsidP="00760E03">
            <w:pPr>
              <w:rPr>
                <w:b/>
                <w:bCs/>
              </w:rPr>
            </w:pPr>
            <w:r w:rsidRPr="000405C1">
              <w:rPr>
                <w:sz w:val="16"/>
                <w:szCs w:val="16"/>
              </w:rPr>
              <w:t>Tamba M. et al. (</w:t>
            </w:r>
            <w:r>
              <w:rPr>
                <w:sz w:val="16"/>
                <w:szCs w:val="16"/>
              </w:rPr>
              <w:t>2009</w:t>
            </w:r>
            <w:r w:rsidRPr="000405C1">
              <w:rPr>
                <w:sz w:val="16"/>
                <w:szCs w:val="16"/>
              </w:rPr>
              <w:t xml:space="preserve">) ‘L’encefalite equina da virus West </w:t>
            </w:r>
            <w:proofErr w:type="spellStart"/>
            <w:r w:rsidRPr="000405C1">
              <w:rPr>
                <w:sz w:val="16"/>
                <w:szCs w:val="16"/>
              </w:rPr>
              <w:t>Nile</w:t>
            </w:r>
            <w:proofErr w:type="spellEnd"/>
            <w:r w:rsidRPr="000405C1">
              <w:rPr>
                <w:sz w:val="16"/>
                <w:szCs w:val="16"/>
              </w:rPr>
              <w:t xml:space="preserve">. Una zoonosi “riemergente” nel bacino del mediterraneo’, </w:t>
            </w:r>
            <w:proofErr w:type="spellStart"/>
            <w:r>
              <w:rPr>
                <w:i/>
                <w:iCs/>
                <w:sz w:val="16"/>
                <w:szCs w:val="16"/>
              </w:rPr>
              <w:t>Paraxis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veterinaria</w:t>
            </w:r>
            <w:r>
              <w:rPr>
                <w:sz w:val="16"/>
                <w:szCs w:val="16"/>
              </w:rPr>
              <w:t>, vol. 30, no. 2, pp. 5-9</w:t>
            </w:r>
          </w:p>
        </w:tc>
      </w:tr>
      <w:tr w:rsidR="00760E03" w:rsidRPr="001B7245" w14:paraId="32AA7862" w14:textId="77777777" w:rsidTr="00760E03">
        <w:tc>
          <w:tcPr>
            <w:tcW w:w="1357" w:type="pct"/>
            <w:vAlign w:val="center"/>
          </w:tcPr>
          <w:p w14:paraId="595B7DEF" w14:textId="50D90498" w:rsidR="00760E03" w:rsidRDefault="00760E03" w:rsidP="00760E03">
            <w:pPr>
              <w:rPr>
                <w:lang w:val="en-US"/>
              </w:rPr>
            </w:pPr>
            <w:r>
              <w:rPr>
                <w:lang w:val="en-US"/>
              </w:rPr>
              <w:t>Virus (%) in sera tested by the PRNT</w:t>
            </w:r>
            <w:r>
              <w:rPr>
                <w:vertAlign w:val="subscript"/>
                <w:lang w:val="en-US"/>
              </w:rPr>
              <w:t>50</w:t>
            </w:r>
            <w:r>
              <w:rPr>
                <w:lang w:val="en-US"/>
              </w:rPr>
              <w:t xml:space="preserve"> method</w:t>
            </w:r>
          </w:p>
        </w:tc>
        <w:tc>
          <w:tcPr>
            <w:tcW w:w="1431" w:type="pct"/>
            <w:vAlign w:val="center"/>
          </w:tcPr>
          <w:p w14:paraId="25FB1038" w14:textId="30920F84" w:rsidR="00760E03" w:rsidRDefault="00760E03" w:rsidP="00760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2212" w:type="pct"/>
            <w:vAlign w:val="center"/>
          </w:tcPr>
          <w:p w14:paraId="2BA9F861" w14:textId="606F74DD" w:rsidR="00760E03" w:rsidRPr="001B7245" w:rsidRDefault="00760E03" w:rsidP="00760E03">
            <w:pPr>
              <w:rPr>
                <w:b/>
                <w:bCs/>
                <w:lang w:val="en-US"/>
              </w:rPr>
            </w:pPr>
            <w:r w:rsidRPr="00C76324">
              <w:rPr>
                <w:sz w:val="16"/>
                <w:szCs w:val="16"/>
                <w:lang w:val="en-US"/>
              </w:rPr>
              <w:t>Buckley</w:t>
            </w:r>
            <w:r>
              <w:rPr>
                <w:sz w:val="16"/>
                <w:szCs w:val="16"/>
                <w:lang w:val="en-US"/>
              </w:rPr>
              <w:t xml:space="preserve"> A. et al. (2003) ‘</w:t>
            </w:r>
            <w:r w:rsidRPr="00C76324">
              <w:rPr>
                <w:sz w:val="16"/>
                <w:szCs w:val="16"/>
                <w:lang w:val="en-US"/>
              </w:rPr>
              <w:t xml:space="preserve">Serological evidence of West Nile virus, Usutu virus and </w:t>
            </w:r>
            <w:proofErr w:type="spellStart"/>
            <w:r w:rsidRPr="00C76324">
              <w:rPr>
                <w:sz w:val="16"/>
                <w:szCs w:val="16"/>
                <w:lang w:val="en-US"/>
              </w:rPr>
              <w:t>Sindbis</w:t>
            </w:r>
            <w:proofErr w:type="spellEnd"/>
            <w:r w:rsidRPr="00C76324">
              <w:rPr>
                <w:sz w:val="16"/>
                <w:szCs w:val="16"/>
                <w:lang w:val="en-US"/>
              </w:rPr>
              <w:t xml:space="preserve"> virus infection of birds in the UK</w:t>
            </w:r>
            <w:r>
              <w:rPr>
                <w:sz w:val="16"/>
                <w:szCs w:val="16"/>
                <w:lang w:val="en-US"/>
              </w:rPr>
              <w:t xml:space="preserve">’, </w:t>
            </w:r>
            <w:r>
              <w:rPr>
                <w:i/>
                <w:iCs/>
                <w:sz w:val="16"/>
                <w:szCs w:val="16"/>
                <w:lang w:val="en-US"/>
              </w:rPr>
              <w:t>Journal of General Virology</w:t>
            </w:r>
            <w:r>
              <w:rPr>
                <w:sz w:val="16"/>
                <w:szCs w:val="16"/>
                <w:lang w:val="en-US"/>
              </w:rPr>
              <w:t>, vol. 84, no. 10, pp. 2807-2817</w:t>
            </w:r>
          </w:p>
        </w:tc>
      </w:tr>
    </w:tbl>
    <w:p w14:paraId="383DE303" w14:textId="40254451" w:rsidR="00760E03" w:rsidRPr="00760E03" w:rsidRDefault="00760E03" w:rsidP="00760E03">
      <w:pPr>
        <w:rPr>
          <w:lang w:val="en-US"/>
        </w:rPr>
      </w:pPr>
    </w:p>
    <w:sectPr w:rsidR="00760E03" w:rsidRPr="00760E03" w:rsidSect="001B7245">
      <w:type w:val="continuous"/>
      <w:pgSz w:w="16838" w:h="11906" w:orient="landscape"/>
      <w:pgMar w:top="1134" w:right="141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73A9"/>
    <w:multiLevelType w:val="hybridMultilevel"/>
    <w:tmpl w:val="4E3824E0"/>
    <w:lvl w:ilvl="0" w:tplc="2326E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00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45"/>
    <w:rsid w:val="000405C1"/>
    <w:rsid w:val="00084CB9"/>
    <w:rsid w:val="00174547"/>
    <w:rsid w:val="001B7245"/>
    <w:rsid w:val="002B15B3"/>
    <w:rsid w:val="0032101F"/>
    <w:rsid w:val="004B112E"/>
    <w:rsid w:val="004C61B6"/>
    <w:rsid w:val="005F038E"/>
    <w:rsid w:val="0062651A"/>
    <w:rsid w:val="00632E16"/>
    <w:rsid w:val="00760E03"/>
    <w:rsid w:val="00DE6FF4"/>
    <w:rsid w:val="00F25F89"/>
    <w:rsid w:val="00FC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9FC0"/>
  <w15:chartTrackingRefBased/>
  <w15:docId w15:val="{DA12F637-54C2-407E-A933-C2B9C0E8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aliases w:val="Corpo"/>
    <w:qFormat/>
    <w:rsid w:val="004B112E"/>
  </w:style>
  <w:style w:type="paragraph" w:styleId="Titolo1">
    <w:name w:val="heading 1"/>
    <w:basedOn w:val="Normale"/>
    <w:next w:val="Normale"/>
    <w:link w:val="Titolo1Carattere"/>
    <w:uiPriority w:val="9"/>
    <w:qFormat/>
    <w:rsid w:val="004B1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1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11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112E"/>
    <w:pPr>
      <w:keepNext/>
      <w:keepLines/>
      <w:spacing w:before="40" w:after="0"/>
      <w:outlineLvl w:val="3"/>
    </w:pPr>
    <w:rPr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112E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112E"/>
    <w:pPr>
      <w:keepNext/>
      <w:keepLines/>
      <w:spacing w:before="40" w:after="0"/>
      <w:outlineLvl w:val="5"/>
    </w:p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11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112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11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112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112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112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112E"/>
    <w:rPr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112E"/>
    <w:rPr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112E"/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112E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112E"/>
    <w:rPr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112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B11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1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112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11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112E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4B112E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4B112E"/>
    <w:rPr>
      <w:i/>
      <w:iCs/>
      <w:color w:val="auto"/>
    </w:rPr>
  </w:style>
  <w:style w:type="paragraph" w:styleId="Nessunaspaziatura">
    <w:name w:val="No Spacing"/>
    <w:uiPriority w:val="1"/>
    <w:qFormat/>
    <w:rsid w:val="004B112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B112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112E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112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112E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4B112E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B112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4B112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4B112E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4B112E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B112E"/>
    <w:pPr>
      <w:outlineLvl w:val="9"/>
    </w:pPr>
  </w:style>
  <w:style w:type="table" w:styleId="Grigliatabella">
    <w:name w:val="Table Grid"/>
    <w:basedOn w:val="Tabellanormale"/>
    <w:uiPriority w:val="39"/>
    <w:rsid w:val="001B7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6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zato 3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3188</Words>
  <Characters>18172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Cattaneo</dc:creator>
  <cp:keywords/>
  <dc:description/>
  <cp:lastModifiedBy>Eleonora Cattaneo</cp:lastModifiedBy>
  <cp:revision>1</cp:revision>
  <dcterms:created xsi:type="dcterms:W3CDTF">2023-05-17T14:44:00Z</dcterms:created>
  <dcterms:modified xsi:type="dcterms:W3CDTF">2023-05-17T16:15:00Z</dcterms:modified>
</cp:coreProperties>
</file>