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1DB02" w14:textId="77777777" w:rsidR="0057728F" w:rsidRPr="00222927" w:rsidRDefault="0057728F" w:rsidP="0057728F">
      <w:pPr>
        <w:jc w:val="center"/>
        <w:rPr>
          <w:rFonts w:ascii="Arial" w:hAnsi="Arial" w:cs="Arial"/>
          <w:bCs/>
          <w:caps/>
          <w:color w:val="000000"/>
          <w:sz w:val="32"/>
          <w:szCs w:val="28"/>
        </w:rPr>
      </w:pPr>
      <w:r w:rsidRPr="00222927">
        <w:rPr>
          <w:rFonts w:ascii="Arial" w:hAnsi="Arial" w:cs="Arial"/>
          <w:bCs/>
          <w:caps/>
          <w:color w:val="000000"/>
          <w:sz w:val="32"/>
          <w:szCs w:val="28"/>
        </w:rPr>
        <w:t>Curso Superior de Tecnologia em</w:t>
      </w:r>
    </w:p>
    <w:p w14:paraId="7B88A145" w14:textId="77777777" w:rsidR="0057728F" w:rsidRPr="00222927" w:rsidRDefault="0057728F" w:rsidP="0057728F">
      <w:pPr>
        <w:jc w:val="center"/>
        <w:rPr>
          <w:rFonts w:ascii="Arial" w:hAnsi="Arial" w:cs="Arial"/>
          <w:bCs/>
          <w:caps/>
          <w:color w:val="000000"/>
          <w:sz w:val="32"/>
          <w:szCs w:val="28"/>
        </w:rPr>
      </w:pPr>
      <w:r w:rsidRPr="00222927">
        <w:rPr>
          <w:rFonts w:ascii="Arial" w:hAnsi="Arial" w:cs="Arial"/>
          <w:bCs/>
          <w:caps/>
          <w:color w:val="000000"/>
          <w:sz w:val="32"/>
          <w:szCs w:val="28"/>
        </w:rPr>
        <w:t>Manufatura Avançada</w:t>
      </w:r>
    </w:p>
    <w:p w14:paraId="672A6659" w14:textId="77777777" w:rsidR="0057728F" w:rsidRPr="00222927" w:rsidRDefault="0057728F" w:rsidP="0057728F">
      <w:pPr>
        <w:jc w:val="center"/>
        <w:rPr>
          <w:rFonts w:ascii="Arial" w:hAnsi="Arial" w:cs="Arial"/>
          <w:b/>
        </w:rPr>
      </w:pPr>
    </w:p>
    <w:p w14:paraId="0A37501D" w14:textId="77777777" w:rsidR="0057728F" w:rsidRPr="00222927" w:rsidRDefault="0057728F" w:rsidP="0057728F">
      <w:pPr>
        <w:jc w:val="center"/>
        <w:rPr>
          <w:rFonts w:ascii="Arial" w:hAnsi="Arial" w:cs="Arial"/>
          <w:b/>
        </w:rPr>
      </w:pPr>
    </w:p>
    <w:p w14:paraId="5DAB6C7B" w14:textId="77777777" w:rsidR="0057728F" w:rsidRPr="00222927" w:rsidRDefault="0057728F" w:rsidP="0057728F">
      <w:pPr>
        <w:jc w:val="center"/>
        <w:rPr>
          <w:rFonts w:ascii="Arial" w:hAnsi="Arial" w:cs="Arial"/>
          <w:b/>
        </w:rPr>
      </w:pPr>
    </w:p>
    <w:p w14:paraId="02EB378F" w14:textId="77777777" w:rsidR="0057728F" w:rsidRPr="00222927" w:rsidRDefault="0057728F" w:rsidP="0057728F">
      <w:pPr>
        <w:jc w:val="center"/>
        <w:rPr>
          <w:rFonts w:ascii="Arial" w:hAnsi="Arial" w:cs="Arial"/>
          <w:b/>
        </w:rPr>
      </w:pPr>
    </w:p>
    <w:p w14:paraId="6A05A809" w14:textId="77777777" w:rsidR="0057728F" w:rsidRPr="00222927" w:rsidRDefault="0057728F" w:rsidP="0057728F">
      <w:pPr>
        <w:pStyle w:val="Corpodetexto"/>
        <w:jc w:val="center"/>
        <w:rPr>
          <w:rFonts w:ascii="Arial" w:hAnsi="Arial" w:cs="Arial"/>
          <w:b/>
        </w:rPr>
      </w:pPr>
    </w:p>
    <w:p w14:paraId="5A39BBE3" w14:textId="77777777" w:rsidR="0057728F" w:rsidRPr="00222927" w:rsidRDefault="0057728F" w:rsidP="0057728F">
      <w:pPr>
        <w:pStyle w:val="Corpodetexto"/>
        <w:jc w:val="center"/>
        <w:rPr>
          <w:rFonts w:ascii="Arial" w:hAnsi="Arial" w:cs="Arial"/>
          <w:b/>
        </w:rPr>
      </w:pPr>
    </w:p>
    <w:p w14:paraId="06CEE5BA" w14:textId="77777777" w:rsidR="0057728F" w:rsidRDefault="0057728F" w:rsidP="0057728F">
      <w:pPr>
        <w:spacing w:line="259" w:lineRule="auto"/>
        <w:jc w:val="center"/>
        <w:rPr>
          <w:rFonts w:ascii="Arial" w:hAnsi="Arial" w:cs="Arial"/>
          <w:b/>
          <w:bCs/>
          <w:caps/>
          <w:color w:val="000000" w:themeColor="text1"/>
          <w:sz w:val="32"/>
          <w:szCs w:val="32"/>
        </w:rPr>
      </w:pPr>
      <w:r w:rsidRPr="64C61032">
        <w:rPr>
          <w:rFonts w:ascii="Arial" w:hAnsi="Arial" w:cs="Arial"/>
          <w:b/>
          <w:bCs/>
          <w:caps/>
          <w:color w:val="000000" w:themeColor="text1"/>
          <w:sz w:val="32"/>
          <w:szCs w:val="32"/>
        </w:rPr>
        <w:t xml:space="preserve">projeto executivo de desenvolvimento integrado de produto </w:t>
      </w:r>
      <w:r>
        <w:rPr>
          <w:rFonts w:ascii="Arial" w:hAnsi="Arial" w:cs="Arial"/>
          <w:b/>
          <w:bCs/>
          <w:caps/>
          <w:color w:val="000000" w:themeColor="text1"/>
          <w:sz w:val="32"/>
          <w:szCs w:val="32"/>
        </w:rPr>
        <w:t>0004</w:t>
      </w:r>
      <w:r w:rsidRPr="64C61032">
        <w:rPr>
          <w:rFonts w:ascii="Arial" w:hAnsi="Arial" w:cs="Arial"/>
          <w:b/>
          <w:bCs/>
          <w:caps/>
          <w:color w:val="000000" w:themeColor="text1"/>
          <w:sz w:val="32"/>
          <w:szCs w:val="32"/>
        </w:rPr>
        <w:t xml:space="preserve"> </w:t>
      </w:r>
      <w:r>
        <w:rPr>
          <w:rFonts w:ascii="Arial" w:hAnsi="Arial" w:cs="Arial"/>
          <w:b/>
          <w:bCs/>
          <w:caps/>
          <w:color w:val="000000" w:themeColor="text1"/>
          <w:sz w:val="32"/>
          <w:szCs w:val="32"/>
        </w:rPr>
        <w:t>–</w:t>
      </w:r>
      <w:r w:rsidRPr="64C61032">
        <w:rPr>
          <w:rFonts w:ascii="Arial" w:hAnsi="Arial" w:cs="Arial"/>
          <w:b/>
          <w:bCs/>
          <w:caps/>
          <w:color w:val="000000" w:themeColor="text1"/>
          <w:sz w:val="32"/>
          <w:szCs w:val="32"/>
        </w:rPr>
        <w:t xml:space="preserve"> </w:t>
      </w:r>
      <w:r>
        <w:rPr>
          <w:rFonts w:ascii="Arial" w:hAnsi="Arial" w:cs="Arial"/>
          <w:b/>
          <w:bCs/>
          <w:caps/>
          <w:color w:val="000000" w:themeColor="text1"/>
          <w:sz w:val="32"/>
          <w:szCs w:val="32"/>
        </w:rPr>
        <w:t>aitec (controle)</w:t>
      </w:r>
    </w:p>
    <w:p w14:paraId="41C8F396" w14:textId="77777777" w:rsidR="0057728F" w:rsidRDefault="0057728F" w:rsidP="0057728F">
      <w:pPr>
        <w:spacing w:line="259" w:lineRule="auto"/>
        <w:jc w:val="center"/>
        <w:rPr>
          <w:rFonts w:ascii="Arial" w:hAnsi="Arial" w:cs="Arial"/>
          <w:b/>
          <w:bCs/>
        </w:rPr>
      </w:pPr>
    </w:p>
    <w:p w14:paraId="72A3D3EC" w14:textId="77777777" w:rsidR="0057728F" w:rsidRDefault="0057728F" w:rsidP="0057728F">
      <w:pPr>
        <w:spacing w:line="259" w:lineRule="auto"/>
        <w:jc w:val="center"/>
        <w:rPr>
          <w:rFonts w:ascii="Arial" w:hAnsi="Arial" w:cs="Arial"/>
          <w:b/>
          <w:bCs/>
        </w:rPr>
      </w:pPr>
    </w:p>
    <w:p w14:paraId="0D0B940D" w14:textId="77777777" w:rsidR="0057728F" w:rsidRDefault="0057728F" w:rsidP="0057728F">
      <w:pPr>
        <w:spacing w:line="259" w:lineRule="auto"/>
        <w:jc w:val="center"/>
        <w:rPr>
          <w:rFonts w:ascii="Arial" w:hAnsi="Arial" w:cs="Arial"/>
          <w:b/>
          <w:bCs/>
        </w:rPr>
      </w:pPr>
    </w:p>
    <w:p w14:paraId="0E27B00A" w14:textId="77777777" w:rsidR="0057728F" w:rsidRDefault="0057728F" w:rsidP="0057728F">
      <w:pPr>
        <w:spacing w:line="259" w:lineRule="auto"/>
        <w:jc w:val="center"/>
        <w:rPr>
          <w:rFonts w:ascii="Arial" w:hAnsi="Arial" w:cs="Arial"/>
          <w:b/>
          <w:bCs/>
        </w:rPr>
      </w:pPr>
    </w:p>
    <w:p w14:paraId="60061E4C" w14:textId="77777777" w:rsidR="0057728F" w:rsidRDefault="0057728F" w:rsidP="0057728F">
      <w:pPr>
        <w:spacing w:line="259" w:lineRule="auto"/>
        <w:jc w:val="center"/>
        <w:rPr>
          <w:rFonts w:ascii="Arial" w:hAnsi="Arial" w:cs="Arial"/>
          <w:b/>
          <w:bCs/>
        </w:rPr>
      </w:pPr>
    </w:p>
    <w:p w14:paraId="44EAFD9C" w14:textId="77777777" w:rsidR="0057728F" w:rsidRDefault="0057728F" w:rsidP="0057728F">
      <w:pPr>
        <w:spacing w:line="259" w:lineRule="auto"/>
        <w:jc w:val="center"/>
        <w:rPr>
          <w:rFonts w:ascii="Arial" w:hAnsi="Arial" w:cs="Arial"/>
          <w:b/>
          <w:bCs/>
        </w:rPr>
      </w:pPr>
    </w:p>
    <w:p w14:paraId="4B94D5A5" w14:textId="77777777" w:rsidR="0057728F" w:rsidRDefault="0057728F" w:rsidP="0057728F">
      <w:pPr>
        <w:spacing w:line="259" w:lineRule="auto"/>
        <w:jc w:val="center"/>
        <w:rPr>
          <w:rFonts w:ascii="Arial" w:hAnsi="Arial" w:cs="Arial"/>
          <w:b/>
          <w:bCs/>
        </w:rPr>
      </w:pPr>
    </w:p>
    <w:p w14:paraId="3DEEC669" w14:textId="77777777" w:rsidR="0057728F" w:rsidRDefault="0057728F" w:rsidP="0057728F">
      <w:pPr>
        <w:spacing w:line="259" w:lineRule="auto"/>
        <w:jc w:val="center"/>
        <w:rPr>
          <w:rFonts w:ascii="Arial" w:hAnsi="Arial" w:cs="Arial"/>
          <w:b/>
          <w:bCs/>
        </w:rPr>
      </w:pPr>
    </w:p>
    <w:p w14:paraId="3656B9AB" w14:textId="77777777" w:rsidR="0057728F" w:rsidRDefault="0057728F" w:rsidP="0057728F">
      <w:pPr>
        <w:spacing w:line="259" w:lineRule="auto"/>
        <w:jc w:val="center"/>
        <w:rPr>
          <w:rFonts w:ascii="Arial" w:hAnsi="Arial" w:cs="Arial"/>
          <w:b/>
          <w:bCs/>
        </w:rPr>
      </w:pPr>
    </w:p>
    <w:p w14:paraId="45FB0818" w14:textId="77777777" w:rsidR="0057728F" w:rsidRDefault="0057728F" w:rsidP="0057728F">
      <w:pPr>
        <w:spacing w:line="259" w:lineRule="auto"/>
        <w:jc w:val="center"/>
        <w:rPr>
          <w:rFonts w:ascii="Arial" w:hAnsi="Arial" w:cs="Arial"/>
          <w:b/>
          <w:bCs/>
        </w:rPr>
      </w:pPr>
    </w:p>
    <w:p w14:paraId="049F31CB" w14:textId="77777777" w:rsidR="0057728F" w:rsidRDefault="0057728F" w:rsidP="0057728F">
      <w:pPr>
        <w:spacing w:line="259" w:lineRule="auto"/>
        <w:jc w:val="center"/>
        <w:rPr>
          <w:rFonts w:ascii="Arial" w:hAnsi="Arial" w:cs="Arial"/>
          <w:b/>
          <w:bCs/>
        </w:rPr>
      </w:pPr>
    </w:p>
    <w:p w14:paraId="53128261" w14:textId="77777777" w:rsidR="0057728F" w:rsidRDefault="0057728F" w:rsidP="0057728F">
      <w:pPr>
        <w:spacing w:line="259" w:lineRule="auto"/>
        <w:jc w:val="center"/>
        <w:rPr>
          <w:rFonts w:ascii="Arial" w:hAnsi="Arial" w:cs="Arial"/>
          <w:b/>
          <w:bCs/>
        </w:rPr>
      </w:pPr>
    </w:p>
    <w:p w14:paraId="62486C05" w14:textId="77777777" w:rsidR="0057728F" w:rsidRDefault="0057728F" w:rsidP="0057728F">
      <w:pPr>
        <w:spacing w:line="259" w:lineRule="auto"/>
        <w:jc w:val="center"/>
        <w:rPr>
          <w:rFonts w:ascii="Arial" w:hAnsi="Arial" w:cs="Arial"/>
          <w:b/>
          <w:bCs/>
        </w:rPr>
      </w:pPr>
    </w:p>
    <w:p w14:paraId="12362156" w14:textId="77777777" w:rsidR="0057728F" w:rsidRDefault="0057728F" w:rsidP="0057728F">
      <w:pPr>
        <w:pStyle w:val="Corpodetexto"/>
        <w:ind w:left="4248"/>
        <w:rPr>
          <w:rFonts w:ascii="Arial" w:hAnsi="Arial" w:cs="Arial"/>
          <w:b/>
          <w:bCs/>
        </w:rPr>
      </w:pPr>
      <w:r>
        <w:rPr>
          <w:rFonts w:ascii="Arial" w:hAnsi="Arial" w:cs="Arial"/>
          <w:b/>
          <w:bCs/>
        </w:rPr>
        <w:t>JOSÉ EDUARDO TEIXEIRA DOS REIS</w:t>
      </w:r>
    </w:p>
    <w:p w14:paraId="28D841C6" w14:textId="77777777" w:rsidR="0057728F" w:rsidRPr="00222927" w:rsidRDefault="0057728F" w:rsidP="0057728F">
      <w:pPr>
        <w:pStyle w:val="Corpodetexto"/>
        <w:ind w:left="4248"/>
        <w:rPr>
          <w:rFonts w:ascii="Arial" w:hAnsi="Arial" w:cs="Arial"/>
          <w:b/>
          <w:bCs/>
        </w:rPr>
      </w:pPr>
      <w:r>
        <w:rPr>
          <w:rFonts w:ascii="Arial" w:hAnsi="Arial" w:cs="Arial"/>
          <w:b/>
          <w:bCs/>
        </w:rPr>
        <w:t>HELOÍSA CLARA RODRIGUES</w:t>
      </w:r>
    </w:p>
    <w:p w14:paraId="4101652C" w14:textId="77777777" w:rsidR="0057728F" w:rsidRPr="00222927" w:rsidRDefault="0057728F" w:rsidP="0057728F">
      <w:pPr>
        <w:jc w:val="center"/>
        <w:rPr>
          <w:rFonts w:ascii="Arial" w:hAnsi="Arial" w:cs="Arial"/>
          <w:b/>
          <w:bCs/>
        </w:rPr>
      </w:pPr>
    </w:p>
    <w:p w14:paraId="4B99056E" w14:textId="77777777" w:rsidR="0057728F" w:rsidRPr="00222927" w:rsidRDefault="0057728F" w:rsidP="0057728F">
      <w:pPr>
        <w:jc w:val="center"/>
        <w:rPr>
          <w:rFonts w:ascii="Arial" w:hAnsi="Arial" w:cs="Arial"/>
          <w:b/>
          <w:bCs/>
        </w:rPr>
      </w:pPr>
    </w:p>
    <w:p w14:paraId="1299C43A" w14:textId="77777777" w:rsidR="0057728F" w:rsidRPr="00222927" w:rsidRDefault="0057728F" w:rsidP="0057728F">
      <w:pPr>
        <w:jc w:val="center"/>
        <w:rPr>
          <w:rFonts w:ascii="Arial" w:hAnsi="Arial" w:cs="Arial"/>
          <w:b/>
          <w:bCs/>
        </w:rPr>
      </w:pPr>
    </w:p>
    <w:p w14:paraId="4DDBEF00" w14:textId="77777777" w:rsidR="0057728F" w:rsidRPr="00222927" w:rsidRDefault="0057728F" w:rsidP="0057728F">
      <w:pPr>
        <w:jc w:val="center"/>
        <w:rPr>
          <w:rFonts w:ascii="Arial" w:hAnsi="Arial" w:cs="Arial"/>
          <w:b/>
          <w:bCs/>
        </w:rPr>
      </w:pPr>
    </w:p>
    <w:p w14:paraId="3461D779" w14:textId="77777777" w:rsidR="0057728F" w:rsidRPr="00222927" w:rsidRDefault="0057728F" w:rsidP="0057728F">
      <w:pPr>
        <w:jc w:val="center"/>
        <w:rPr>
          <w:rFonts w:ascii="Arial" w:hAnsi="Arial" w:cs="Arial"/>
          <w:b/>
          <w:bCs/>
        </w:rPr>
      </w:pPr>
    </w:p>
    <w:p w14:paraId="3CF2D8B6" w14:textId="77777777" w:rsidR="0057728F" w:rsidRPr="00222927" w:rsidRDefault="0057728F" w:rsidP="0057728F">
      <w:pPr>
        <w:jc w:val="center"/>
        <w:rPr>
          <w:rFonts w:ascii="Arial" w:hAnsi="Arial" w:cs="Arial"/>
          <w:b/>
          <w:bCs/>
        </w:rPr>
      </w:pPr>
    </w:p>
    <w:p w14:paraId="0FB78278" w14:textId="77777777" w:rsidR="0057728F" w:rsidRPr="00222927" w:rsidRDefault="0057728F" w:rsidP="0057728F">
      <w:pPr>
        <w:jc w:val="center"/>
        <w:rPr>
          <w:rFonts w:ascii="Arial" w:hAnsi="Arial" w:cs="Arial"/>
          <w:b/>
          <w:bCs/>
        </w:rPr>
      </w:pPr>
    </w:p>
    <w:p w14:paraId="1FC39945" w14:textId="77777777" w:rsidR="0057728F" w:rsidRDefault="0057728F" w:rsidP="0057728F">
      <w:pPr>
        <w:spacing w:line="259" w:lineRule="auto"/>
        <w:jc w:val="center"/>
        <w:rPr>
          <w:rFonts w:ascii="Arial" w:hAnsi="Arial" w:cs="Arial"/>
          <w:b/>
          <w:bCs/>
          <w:caps/>
          <w:sz w:val="28"/>
          <w:szCs w:val="28"/>
        </w:rPr>
      </w:pPr>
    </w:p>
    <w:p w14:paraId="0562CB0E" w14:textId="77777777" w:rsidR="0057728F" w:rsidRPr="00AA63AC" w:rsidRDefault="0057728F" w:rsidP="0057728F">
      <w:pPr>
        <w:jc w:val="right"/>
        <w:rPr>
          <w:rFonts w:ascii="Arial" w:hAnsi="Arial" w:cs="Arial"/>
          <w:b/>
          <w:bCs/>
          <w:caps/>
          <w:sz w:val="28"/>
          <w:szCs w:val="28"/>
          <w:highlight w:val="yellow"/>
        </w:rPr>
      </w:pPr>
    </w:p>
    <w:p w14:paraId="34CE0A41" w14:textId="77777777" w:rsidR="0057728F" w:rsidRPr="00386C2A" w:rsidRDefault="0057728F" w:rsidP="0057728F">
      <w:pPr>
        <w:jc w:val="right"/>
        <w:rPr>
          <w:rFonts w:ascii="Arial" w:hAnsi="Arial" w:cs="Arial"/>
          <w:b/>
        </w:rPr>
      </w:pPr>
    </w:p>
    <w:p w14:paraId="62EBF3C5" w14:textId="77777777" w:rsidR="0057728F" w:rsidRPr="00386C2A" w:rsidRDefault="0057728F" w:rsidP="0057728F">
      <w:pPr>
        <w:rPr>
          <w:rFonts w:ascii="Arial" w:hAnsi="Arial" w:cs="Arial"/>
          <w:b/>
        </w:rPr>
      </w:pPr>
    </w:p>
    <w:p w14:paraId="6D98A12B" w14:textId="77777777" w:rsidR="0057728F" w:rsidRPr="00386C2A" w:rsidRDefault="0057728F" w:rsidP="0057728F">
      <w:pPr>
        <w:rPr>
          <w:rFonts w:ascii="Arial" w:hAnsi="Arial" w:cs="Arial"/>
          <w:b/>
        </w:rPr>
      </w:pPr>
    </w:p>
    <w:p w14:paraId="2946DB82" w14:textId="77777777" w:rsidR="0057728F" w:rsidRPr="00386C2A" w:rsidRDefault="0057728F" w:rsidP="0057728F">
      <w:pPr>
        <w:rPr>
          <w:rFonts w:ascii="Arial" w:hAnsi="Arial" w:cs="Arial"/>
          <w:b/>
        </w:rPr>
      </w:pPr>
    </w:p>
    <w:p w14:paraId="5997CC1D" w14:textId="77777777" w:rsidR="0057728F" w:rsidRPr="00386C2A" w:rsidRDefault="0057728F" w:rsidP="0057728F">
      <w:pPr>
        <w:rPr>
          <w:rFonts w:ascii="Arial" w:hAnsi="Arial" w:cs="Arial"/>
          <w:b/>
        </w:rPr>
      </w:pPr>
    </w:p>
    <w:p w14:paraId="110FFD37" w14:textId="77777777" w:rsidR="0057728F" w:rsidRDefault="0057728F" w:rsidP="0057728F">
      <w:pPr>
        <w:rPr>
          <w:rFonts w:ascii="Arial" w:hAnsi="Arial" w:cs="Arial"/>
          <w:b/>
        </w:rPr>
      </w:pPr>
    </w:p>
    <w:p w14:paraId="6B699379" w14:textId="77777777" w:rsidR="0057728F" w:rsidRDefault="0057728F" w:rsidP="0057728F">
      <w:pPr>
        <w:rPr>
          <w:rFonts w:ascii="Arial" w:hAnsi="Arial" w:cs="Arial"/>
          <w:b/>
        </w:rPr>
      </w:pPr>
    </w:p>
    <w:p w14:paraId="3098D7DB" w14:textId="77777777" w:rsidR="0057728F" w:rsidRPr="00386C2A" w:rsidRDefault="0057728F" w:rsidP="0057728F">
      <w:pPr>
        <w:tabs>
          <w:tab w:val="left" w:pos="5949"/>
        </w:tabs>
        <w:rPr>
          <w:rFonts w:ascii="Arial" w:hAnsi="Arial" w:cs="Arial"/>
          <w:sz w:val="28"/>
        </w:rPr>
      </w:pPr>
      <w:r>
        <w:rPr>
          <w:rFonts w:ascii="Arial" w:hAnsi="Arial" w:cs="Arial"/>
          <w:sz w:val="28"/>
        </w:rPr>
        <w:t xml:space="preserve">                                     </w:t>
      </w:r>
      <w:r w:rsidRPr="00386C2A">
        <w:rPr>
          <w:rFonts w:ascii="Arial" w:hAnsi="Arial" w:cs="Arial"/>
          <w:sz w:val="28"/>
        </w:rPr>
        <w:t>São José dos Campos</w:t>
      </w:r>
    </w:p>
    <w:p w14:paraId="3C32F1D6" w14:textId="77777777" w:rsidR="0057728F" w:rsidRDefault="0057728F" w:rsidP="0057728F">
      <w:pPr>
        <w:tabs>
          <w:tab w:val="left" w:pos="5949"/>
        </w:tabs>
        <w:jc w:val="center"/>
        <w:rPr>
          <w:rFonts w:ascii="Arial" w:hAnsi="Arial" w:cs="Arial"/>
          <w:sz w:val="28"/>
        </w:rPr>
      </w:pPr>
      <w:r w:rsidRPr="00386C2A">
        <w:rPr>
          <w:rFonts w:ascii="Arial" w:hAnsi="Arial" w:cs="Arial"/>
          <w:sz w:val="28"/>
        </w:rPr>
        <w:t>20</w:t>
      </w:r>
      <w:r>
        <w:rPr>
          <w:rFonts w:ascii="Arial" w:hAnsi="Arial" w:cs="Arial"/>
          <w:sz w:val="28"/>
        </w:rPr>
        <w:t>25</w:t>
      </w:r>
    </w:p>
    <w:p w14:paraId="70052931" w14:textId="77777777" w:rsidR="00520617" w:rsidRDefault="0057728F">
      <w:pPr>
        <w:rPr>
          <w:rFonts w:ascii="Arial" w:hAnsi="Arial" w:cs="Arial"/>
          <w:b/>
        </w:rPr>
      </w:pPr>
      <w:r w:rsidRPr="0057728F">
        <w:rPr>
          <w:rFonts w:ascii="Arial" w:hAnsi="Arial" w:cs="Arial"/>
          <w:b/>
        </w:rPr>
        <w:lastRenderedPageBreak/>
        <w:t>ÍNDICE DE FIGURAS</w:t>
      </w:r>
    </w:p>
    <w:p w14:paraId="3FE9F23F" w14:textId="77777777" w:rsidR="0057728F" w:rsidRDefault="0057728F">
      <w:pPr>
        <w:rPr>
          <w:rFonts w:ascii="Arial" w:hAnsi="Arial" w:cs="Arial"/>
          <w:b/>
        </w:rPr>
      </w:pPr>
    </w:p>
    <w:p w14:paraId="7691B8A6" w14:textId="37EBEF78" w:rsidR="007C39FE" w:rsidRDefault="0057728F">
      <w:pPr>
        <w:pStyle w:val="ndicedeilustraes"/>
        <w:tabs>
          <w:tab w:val="right" w:leader="dot" w:pos="8494"/>
        </w:tabs>
        <w:rPr>
          <w:rFonts w:asciiTheme="minorHAnsi" w:eastAsiaTheme="minorEastAsia" w:hAnsiTheme="minorHAnsi" w:cstheme="minorBidi"/>
          <w:noProof/>
          <w:sz w:val="22"/>
          <w:szCs w:val="22"/>
        </w:rPr>
      </w:pPr>
      <w:r>
        <w:rPr>
          <w:rFonts w:ascii="Arial" w:hAnsi="Arial" w:cs="Arial"/>
          <w:b/>
        </w:rPr>
        <w:fldChar w:fldCharType="begin"/>
      </w:r>
      <w:r>
        <w:rPr>
          <w:rFonts w:ascii="Arial" w:hAnsi="Arial" w:cs="Arial"/>
          <w:b/>
        </w:rPr>
        <w:instrText xml:space="preserve"> TOC \h \z \c "Figura" </w:instrText>
      </w:r>
      <w:r>
        <w:rPr>
          <w:rFonts w:ascii="Arial" w:hAnsi="Arial" w:cs="Arial"/>
          <w:b/>
        </w:rPr>
        <w:fldChar w:fldCharType="separate"/>
      </w:r>
      <w:hyperlink w:anchor="_Toc200704356" w:history="1">
        <w:r w:rsidR="007C39FE" w:rsidRPr="00A557E7">
          <w:rPr>
            <w:rStyle w:val="Hyperlink"/>
            <w:rFonts w:ascii="Arial" w:hAnsi="Arial" w:cs="Arial"/>
            <w:b/>
            <w:noProof/>
          </w:rPr>
          <w:t>Figura 1 - Relação de materiais.</w:t>
        </w:r>
        <w:r w:rsidR="007C39FE">
          <w:rPr>
            <w:noProof/>
            <w:webHidden/>
          </w:rPr>
          <w:tab/>
        </w:r>
        <w:r w:rsidR="007C39FE">
          <w:rPr>
            <w:noProof/>
            <w:webHidden/>
          </w:rPr>
          <w:fldChar w:fldCharType="begin"/>
        </w:r>
        <w:r w:rsidR="007C39FE">
          <w:rPr>
            <w:noProof/>
            <w:webHidden/>
          </w:rPr>
          <w:instrText xml:space="preserve"> PAGEREF _Toc200704356 \h </w:instrText>
        </w:r>
        <w:r w:rsidR="007C39FE">
          <w:rPr>
            <w:noProof/>
            <w:webHidden/>
          </w:rPr>
        </w:r>
        <w:r w:rsidR="007C39FE">
          <w:rPr>
            <w:noProof/>
            <w:webHidden/>
          </w:rPr>
          <w:fldChar w:fldCharType="separate"/>
        </w:r>
        <w:r w:rsidR="007C39FE">
          <w:rPr>
            <w:noProof/>
            <w:webHidden/>
          </w:rPr>
          <w:t>5</w:t>
        </w:r>
        <w:r w:rsidR="007C39FE">
          <w:rPr>
            <w:noProof/>
            <w:webHidden/>
          </w:rPr>
          <w:fldChar w:fldCharType="end"/>
        </w:r>
      </w:hyperlink>
    </w:p>
    <w:p w14:paraId="4F65A420" w14:textId="318959C6"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57" w:history="1">
        <w:r w:rsidRPr="00A557E7">
          <w:rPr>
            <w:rStyle w:val="Hyperlink"/>
            <w:rFonts w:ascii="Arial" w:hAnsi="Arial" w:cs="Arial"/>
            <w:b/>
            <w:noProof/>
          </w:rPr>
          <w:t>Figura 2 - Representação 3D (case).</w:t>
        </w:r>
        <w:r>
          <w:rPr>
            <w:noProof/>
            <w:webHidden/>
          </w:rPr>
          <w:tab/>
        </w:r>
        <w:r>
          <w:rPr>
            <w:noProof/>
            <w:webHidden/>
          </w:rPr>
          <w:fldChar w:fldCharType="begin"/>
        </w:r>
        <w:r>
          <w:rPr>
            <w:noProof/>
            <w:webHidden/>
          </w:rPr>
          <w:instrText xml:space="preserve"> PAGEREF _Toc200704357 \h </w:instrText>
        </w:r>
        <w:r>
          <w:rPr>
            <w:noProof/>
            <w:webHidden/>
          </w:rPr>
        </w:r>
        <w:r>
          <w:rPr>
            <w:noProof/>
            <w:webHidden/>
          </w:rPr>
          <w:fldChar w:fldCharType="separate"/>
        </w:r>
        <w:r>
          <w:rPr>
            <w:noProof/>
            <w:webHidden/>
          </w:rPr>
          <w:t>6</w:t>
        </w:r>
        <w:r>
          <w:rPr>
            <w:noProof/>
            <w:webHidden/>
          </w:rPr>
          <w:fldChar w:fldCharType="end"/>
        </w:r>
      </w:hyperlink>
    </w:p>
    <w:p w14:paraId="09564827" w14:textId="082323CD"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58" w:history="1">
        <w:r w:rsidRPr="00A557E7">
          <w:rPr>
            <w:rStyle w:val="Hyperlink"/>
            <w:rFonts w:ascii="Arial" w:hAnsi="Arial" w:cs="Arial"/>
            <w:b/>
            <w:noProof/>
          </w:rPr>
          <w:t>Figura 3 - Representação 3D (tampa da case).</w:t>
        </w:r>
        <w:r>
          <w:rPr>
            <w:noProof/>
            <w:webHidden/>
          </w:rPr>
          <w:tab/>
        </w:r>
        <w:r>
          <w:rPr>
            <w:noProof/>
            <w:webHidden/>
          </w:rPr>
          <w:fldChar w:fldCharType="begin"/>
        </w:r>
        <w:r>
          <w:rPr>
            <w:noProof/>
            <w:webHidden/>
          </w:rPr>
          <w:instrText xml:space="preserve"> PAGEREF _Toc200704358 \h </w:instrText>
        </w:r>
        <w:r>
          <w:rPr>
            <w:noProof/>
            <w:webHidden/>
          </w:rPr>
        </w:r>
        <w:r>
          <w:rPr>
            <w:noProof/>
            <w:webHidden/>
          </w:rPr>
          <w:fldChar w:fldCharType="separate"/>
        </w:r>
        <w:r>
          <w:rPr>
            <w:noProof/>
            <w:webHidden/>
          </w:rPr>
          <w:t>6</w:t>
        </w:r>
        <w:r>
          <w:rPr>
            <w:noProof/>
            <w:webHidden/>
          </w:rPr>
          <w:fldChar w:fldCharType="end"/>
        </w:r>
      </w:hyperlink>
    </w:p>
    <w:p w14:paraId="4E1AC28E" w14:textId="0B9FD16D"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59" w:history="1">
        <w:r w:rsidRPr="00A557E7">
          <w:rPr>
            <w:rStyle w:val="Hyperlink"/>
            <w:rFonts w:ascii="Arial" w:hAnsi="Arial" w:cs="Arial"/>
            <w:b/>
            <w:noProof/>
          </w:rPr>
          <w:t>Figura 4 - Desenho técnico - Tampa da case.</w:t>
        </w:r>
        <w:r>
          <w:rPr>
            <w:noProof/>
            <w:webHidden/>
          </w:rPr>
          <w:tab/>
        </w:r>
        <w:r>
          <w:rPr>
            <w:noProof/>
            <w:webHidden/>
          </w:rPr>
          <w:fldChar w:fldCharType="begin"/>
        </w:r>
        <w:r>
          <w:rPr>
            <w:noProof/>
            <w:webHidden/>
          </w:rPr>
          <w:instrText xml:space="preserve"> PAGEREF _Toc200704359 \h </w:instrText>
        </w:r>
        <w:r>
          <w:rPr>
            <w:noProof/>
            <w:webHidden/>
          </w:rPr>
        </w:r>
        <w:r>
          <w:rPr>
            <w:noProof/>
            <w:webHidden/>
          </w:rPr>
          <w:fldChar w:fldCharType="separate"/>
        </w:r>
        <w:r>
          <w:rPr>
            <w:noProof/>
            <w:webHidden/>
          </w:rPr>
          <w:t>7</w:t>
        </w:r>
        <w:r>
          <w:rPr>
            <w:noProof/>
            <w:webHidden/>
          </w:rPr>
          <w:fldChar w:fldCharType="end"/>
        </w:r>
      </w:hyperlink>
    </w:p>
    <w:p w14:paraId="73A698E0" w14:textId="4E78FE58"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0" w:history="1">
        <w:r w:rsidRPr="00A557E7">
          <w:rPr>
            <w:rStyle w:val="Hyperlink"/>
            <w:rFonts w:ascii="Arial" w:hAnsi="Arial" w:cs="Arial"/>
            <w:b/>
            <w:noProof/>
          </w:rPr>
          <w:t>Figura 5 - Desenho técnico - Case.</w:t>
        </w:r>
        <w:r>
          <w:rPr>
            <w:noProof/>
            <w:webHidden/>
          </w:rPr>
          <w:tab/>
        </w:r>
        <w:r>
          <w:rPr>
            <w:noProof/>
            <w:webHidden/>
          </w:rPr>
          <w:fldChar w:fldCharType="begin"/>
        </w:r>
        <w:r>
          <w:rPr>
            <w:noProof/>
            <w:webHidden/>
          </w:rPr>
          <w:instrText xml:space="preserve"> PAGEREF _Toc200704360 \h </w:instrText>
        </w:r>
        <w:r>
          <w:rPr>
            <w:noProof/>
            <w:webHidden/>
          </w:rPr>
        </w:r>
        <w:r>
          <w:rPr>
            <w:noProof/>
            <w:webHidden/>
          </w:rPr>
          <w:fldChar w:fldCharType="separate"/>
        </w:r>
        <w:r>
          <w:rPr>
            <w:noProof/>
            <w:webHidden/>
          </w:rPr>
          <w:t>8</w:t>
        </w:r>
        <w:r>
          <w:rPr>
            <w:noProof/>
            <w:webHidden/>
          </w:rPr>
          <w:fldChar w:fldCharType="end"/>
        </w:r>
      </w:hyperlink>
    </w:p>
    <w:p w14:paraId="5943BAAA" w14:textId="5152C869"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1" w:history="1">
        <w:r w:rsidRPr="00A557E7">
          <w:rPr>
            <w:rStyle w:val="Hyperlink"/>
            <w:rFonts w:ascii="Arial" w:hAnsi="Arial" w:cs="Arial"/>
            <w:b/>
            <w:noProof/>
          </w:rPr>
          <w:t>Figura 6 - Tampa da case Ultimaker.</w:t>
        </w:r>
        <w:r>
          <w:rPr>
            <w:noProof/>
            <w:webHidden/>
          </w:rPr>
          <w:tab/>
        </w:r>
        <w:r>
          <w:rPr>
            <w:noProof/>
            <w:webHidden/>
          </w:rPr>
          <w:fldChar w:fldCharType="begin"/>
        </w:r>
        <w:r>
          <w:rPr>
            <w:noProof/>
            <w:webHidden/>
          </w:rPr>
          <w:instrText xml:space="preserve"> PAGEREF _Toc200704361 \h </w:instrText>
        </w:r>
        <w:r>
          <w:rPr>
            <w:noProof/>
            <w:webHidden/>
          </w:rPr>
        </w:r>
        <w:r>
          <w:rPr>
            <w:noProof/>
            <w:webHidden/>
          </w:rPr>
          <w:fldChar w:fldCharType="separate"/>
        </w:r>
        <w:r>
          <w:rPr>
            <w:noProof/>
            <w:webHidden/>
          </w:rPr>
          <w:t>9</w:t>
        </w:r>
        <w:r>
          <w:rPr>
            <w:noProof/>
            <w:webHidden/>
          </w:rPr>
          <w:fldChar w:fldCharType="end"/>
        </w:r>
      </w:hyperlink>
    </w:p>
    <w:p w14:paraId="165CFE2D" w14:textId="26FB530F"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2" w:history="1">
        <w:r w:rsidRPr="00A557E7">
          <w:rPr>
            <w:rStyle w:val="Hyperlink"/>
            <w:rFonts w:ascii="Arial" w:hAnsi="Arial" w:cs="Arial"/>
            <w:b/>
            <w:noProof/>
          </w:rPr>
          <w:t>Figura 7 - Case no Ultimaker.</w:t>
        </w:r>
        <w:r>
          <w:rPr>
            <w:noProof/>
            <w:webHidden/>
          </w:rPr>
          <w:tab/>
        </w:r>
        <w:r>
          <w:rPr>
            <w:noProof/>
            <w:webHidden/>
          </w:rPr>
          <w:fldChar w:fldCharType="begin"/>
        </w:r>
        <w:r>
          <w:rPr>
            <w:noProof/>
            <w:webHidden/>
          </w:rPr>
          <w:instrText xml:space="preserve"> PAGEREF _Toc200704362 \h </w:instrText>
        </w:r>
        <w:r>
          <w:rPr>
            <w:noProof/>
            <w:webHidden/>
          </w:rPr>
        </w:r>
        <w:r>
          <w:rPr>
            <w:noProof/>
            <w:webHidden/>
          </w:rPr>
          <w:fldChar w:fldCharType="separate"/>
        </w:r>
        <w:r>
          <w:rPr>
            <w:noProof/>
            <w:webHidden/>
          </w:rPr>
          <w:t>10</w:t>
        </w:r>
        <w:r>
          <w:rPr>
            <w:noProof/>
            <w:webHidden/>
          </w:rPr>
          <w:fldChar w:fldCharType="end"/>
        </w:r>
      </w:hyperlink>
    </w:p>
    <w:p w14:paraId="088FC5D7" w14:textId="5CD905C8"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3" w:history="1">
        <w:r w:rsidRPr="00A557E7">
          <w:rPr>
            <w:rStyle w:val="Hyperlink"/>
            <w:rFonts w:ascii="Arial" w:hAnsi="Arial" w:cs="Arial"/>
            <w:b/>
            <w:noProof/>
          </w:rPr>
          <w:t>Figura 8 - Case montada.</w:t>
        </w:r>
        <w:r>
          <w:rPr>
            <w:noProof/>
            <w:webHidden/>
          </w:rPr>
          <w:tab/>
        </w:r>
        <w:r>
          <w:rPr>
            <w:noProof/>
            <w:webHidden/>
          </w:rPr>
          <w:fldChar w:fldCharType="begin"/>
        </w:r>
        <w:r>
          <w:rPr>
            <w:noProof/>
            <w:webHidden/>
          </w:rPr>
          <w:instrText xml:space="preserve"> PAGEREF _Toc200704363 \h </w:instrText>
        </w:r>
        <w:r>
          <w:rPr>
            <w:noProof/>
            <w:webHidden/>
          </w:rPr>
        </w:r>
        <w:r>
          <w:rPr>
            <w:noProof/>
            <w:webHidden/>
          </w:rPr>
          <w:fldChar w:fldCharType="separate"/>
        </w:r>
        <w:r>
          <w:rPr>
            <w:noProof/>
            <w:webHidden/>
          </w:rPr>
          <w:t>11</w:t>
        </w:r>
        <w:r>
          <w:rPr>
            <w:noProof/>
            <w:webHidden/>
          </w:rPr>
          <w:fldChar w:fldCharType="end"/>
        </w:r>
      </w:hyperlink>
    </w:p>
    <w:p w14:paraId="0EA57325" w14:textId="5655D6A9"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4" w:history="1">
        <w:r w:rsidRPr="00A557E7">
          <w:rPr>
            <w:rStyle w:val="Hyperlink"/>
            <w:rFonts w:ascii="Arial" w:hAnsi="Arial" w:cs="Arial"/>
            <w:b/>
            <w:noProof/>
          </w:rPr>
          <w:t>Figura 9 - Teste inicial dos componentes.</w:t>
        </w:r>
        <w:r>
          <w:rPr>
            <w:noProof/>
            <w:webHidden/>
          </w:rPr>
          <w:tab/>
        </w:r>
        <w:r>
          <w:rPr>
            <w:noProof/>
            <w:webHidden/>
          </w:rPr>
          <w:fldChar w:fldCharType="begin"/>
        </w:r>
        <w:r>
          <w:rPr>
            <w:noProof/>
            <w:webHidden/>
          </w:rPr>
          <w:instrText xml:space="preserve"> PAGEREF _Toc200704364 \h </w:instrText>
        </w:r>
        <w:r>
          <w:rPr>
            <w:noProof/>
            <w:webHidden/>
          </w:rPr>
        </w:r>
        <w:r>
          <w:rPr>
            <w:noProof/>
            <w:webHidden/>
          </w:rPr>
          <w:fldChar w:fldCharType="separate"/>
        </w:r>
        <w:r>
          <w:rPr>
            <w:noProof/>
            <w:webHidden/>
          </w:rPr>
          <w:t>12</w:t>
        </w:r>
        <w:r>
          <w:rPr>
            <w:noProof/>
            <w:webHidden/>
          </w:rPr>
          <w:fldChar w:fldCharType="end"/>
        </w:r>
      </w:hyperlink>
    </w:p>
    <w:p w14:paraId="7C3F0218" w14:textId="6C816ABC"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5" w:history="1">
        <w:r w:rsidRPr="00A557E7">
          <w:rPr>
            <w:rStyle w:val="Hyperlink"/>
            <w:rFonts w:ascii="Arial" w:hAnsi="Arial" w:cs="Arial"/>
            <w:b/>
            <w:noProof/>
          </w:rPr>
          <w:t>Figura 10 - Diagrama elétrico do controle.</w:t>
        </w:r>
        <w:r>
          <w:rPr>
            <w:noProof/>
            <w:webHidden/>
          </w:rPr>
          <w:tab/>
        </w:r>
        <w:r>
          <w:rPr>
            <w:noProof/>
            <w:webHidden/>
          </w:rPr>
          <w:fldChar w:fldCharType="begin"/>
        </w:r>
        <w:r>
          <w:rPr>
            <w:noProof/>
            <w:webHidden/>
          </w:rPr>
          <w:instrText xml:space="preserve"> PAGEREF _Toc200704365 \h </w:instrText>
        </w:r>
        <w:r>
          <w:rPr>
            <w:noProof/>
            <w:webHidden/>
          </w:rPr>
        </w:r>
        <w:r>
          <w:rPr>
            <w:noProof/>
            <w:webHidden/>
          </w:rPr>
          <w:fldChar w:fldCharType="separate"/>
        </w:r>
        <w:r>
          <w:rPr>
            <w:noProof/>
            <w:webHidden/>
          </w:rPr>
          <w:t>13</w:t>
        </w:r>
        <w:r>
          <w:rPr>
            <w:noProof/>
            <w:webHidden/>
          </w:rPr>
          <w:fldChar w:fldCharType="end"/>
        </w:r>
      </w:hyperlink>
    </w:p>
    <w:p w14:paraId="184040A4" w14:textId="1A660258" w:rsidR="007C39FE" w:rsidRDefault="007C39FE">
      <w:pPr>
        <w:pStyle w:val="ndicedeilustraes"/>
        <w:tabs>
          <w:tab w:val="right" w:leader="dot" w:pos="8494"/>
        </w:tabs>
        <w:rPr>
          <w:rFonts w:asciiTheme="minorHAnsi" w:eastAsiaTheme="minorEastAsia" w:hAnsiTheme="minorHAnsi" w:cstheme="minorBidi"/>
          <w:noProof/>
          <w:sz w:val="22"/>
          <w:szCs w:val="22"/>
        </w:rPr>
      </w:pPr>
      <w:hyperlink w:anchor="_Toc200704366" w:history="1">
        <w:r w:rsidRPr="00A557E7">
          <w:rPr>
            <w:rStyle w:val="Hyperlink"/>
            <w:rFonts w:ascii="Arial" w:hAnsi="Arial" w:cs="Arial"/>
            <w:b/>
            <w:noProof/>
          </w:rPr>
          <w:t>Figura 11 - Circuito finalizado.</w:t>
        </w:r>
        <w:r>
          <w:rPr>
            <w:noProof/>
            <w:webHidden/>
          </w:rPr>
          <w:tab/>
        </w:r>
        <w:r>
          <w:rPr>
            <w:noProof/>
            <w:webHidden/>
          </w:rPr>
          <w:fldChar w:fldCharType="begin"/>
        </w:r>
        <w:r>
          <w:rPr>
            <w:noProof/>
            <w:webHidden/>
          </w:rPr>
          <w:instrText xml:space="preserve"> PAGEREF _Toc200704366 \h </w:instrText>
        </w:r>
        <w:r>
          <w:rPr>
            <w:noProof/>
            <w:webHidden/>
          </w:rPr>
        </w:r>
        <w:r>
          <w:rPr>
            <w:noProof/>
            <w:webHidden/>
          </w:rPr>
          <w:fldChar w:fldCharType="separate"/>
        </w:r>
        <w:r>
          <w:rPr>
            <w:noProof/>
            <w:webHidden/>
          </w:rPr>
          <w:t>14</w:t>
        </w:r>
        <w:r>
          <w:rPr>
            <w:noProof/>
            <w:webHidden/>
          </w:rPr>
          <w:fldChar w:fldCharType="end"/>
        </w:r>
      </w:hyperlink>
    </w:p>
    <w:p w14:paraId="1F72F646" w14:textId="2B9E64E7" w:rsidR="0057728F" w:rsidRDefault="0057728F">
      <w:pPr>
        <w:rPr>
          <w:rFonts w:ascii="Arial" w:hAnsi="Arial" w:cs="Arial"/>
          <w:b/>
        </w:rPr>
      </w:pPr>
      <w:r>
        <w:rPr>
          <w:rFonts w:ascii="Arial" w:hAnsi="Arial" w:cs="Arial"/>
          <w:b/>
        </w:rPr>
        <w:fldChar w:fldCharType="end"/>
      </w:r>
    </w:p>
    <w:p w14:paraId="08CE6F91" w14:textId="77777777" w:rsidR="0057728F" w:rsidRDefault="0057728F">
      <w:pPr>
        <w:rPr>
          <w:rFonts w:ascii="Arial" w:hAnsi="Arial" w:cs="Arial"/>
          <w:b/>
        </w:rPr>
      </w:pPr>
    </w:p>
    <w:p w14:paraId="61CDCEAD" w14:textId="77777777" w:rsidR="0057728F" w:rsidRDefault="0057728F">
      <w:pPr>
        <w:rPr>
          <w:rFonts w:ascii="Arial" w:hAnsi="Arial" w:cs="Arial"/>
          <w:b/>
        </w:rPr>
      </w:pPr>
    </w:p>
    <w:p w14:paraId="6BB9E253" w14:textId="77777777" w:rsidR="0057728F" w:rsidRDefault="0057728F">
      <w:pPr>
        <w:rPr>
          <w:rFonts w:ascii="Arial" w:hAnsi="Arial" w:cs="Arial"/>
          <w:b/>
        </w:rPr>
      </w:pPr>
    </w:p>
    <w:p w14:paraId="23DE523C" w14:textId="77777777" w:rsidR="0057728F" w:rsidRDefault="0057728F">
      <w:pPr>
        <w:rPr>
          <w:rFonts w:ascii="Arial" w:hAnsi="Arial" w:cs="Arial"/>
          <w:b/>
        </w:rPr>
      </w:pPr>
    </w:p>
    <w:p w14:paraId="52E56223" w14:textId="77777777" w:rsidR="0057728F" w:rsidRDefault="0057728F">
      <w:pPr>
        <w:rPr>
          <w:rFonts w:ascii="Arial" w:hAnsi="Arial" w:cs="Arial"/>
          <w:b/>
        </w:rPr>
      </w:pPr>
    </w:p>
    <w:p w14:paraId="07547A01" w14:textId="77777777" w:rsidR="0057728F" w:rsidRDefault="0057728F">
      <w:pPr>
        <w:rPr>
          <w:rFonts w:ascii="Arial" w:hAnsi="Arial" w:cs="Arial"/>
          <w:b/>
        </w:rPr>
      </w:pPr>
    </w:p>
    <w:p w14:paraId="5043CB0F" w14:textId="77777777" w:rsidR="0057728F" w:rsidRDefault="0057728F">
      <w:pPr>
        <w:rPr>
          <w:rFonts w:ascii="Arial" w:hAnsi="Arial" w:cs="Arial"/>
          <w:b/>
        </w:rPr>
      </w:pPr>
    </w:p>
    <w:p w14:paraId="07459315" w14:textId="77777777" w:rsidR="0057728F" w:rsidRDefault="0057728F">
      <w:pPr>
        <w:rPr>
          <w:rFonts w:ascii="Arial" w:hAnsi="Arial" w:cs="Arial"/>
          <w:b/>
        </w:rPr>
      </w:pPr>
    </w:p>
    <w:p w14:paraId="6537F28F" w14:textId="77777777" w:rsidR="0057728F" w:rsidRDefault="0057728F">
      <w:pPr>
        <w:rPr>
          <w:rFonts w:ascii="Arial" w:hAnsi="Arial" w:cs="Arial"/>
          <w:b/>
        </w:rPr>
      </w:pPr>
    </w:p>
    <w:p w14:paraId="6DFB9E20" w14:textId="77777777" w:rsidR="0057728F" w:rsidRDefault="0057728F">
      <w:pPr>
        <w:rPr>
          <w:rFonts w:ascii="Arial" w:hAnsi="Arial" w:cs="Arial"/>
          <w:b/>
        </w:rPr>
      </w:pPr>
    </w:p>
    <w:p w14:paraId="70DF9E56" w14:textId="77777777" w:rsidR="0057728F" w:rsidRDefault="0057728F">
      <w:pPr>
        <w:rPr>
          <w:rFonts w:ascii="Arial" w:hAnsi="Arial" w:cs="Arial"/>
          <w:b/>
        </w:rPr>
      </w:pPr>
      <w:bookmarkStart w:id="0" w:name="_GoBack"/>
      <w:bookmarkEnd w:id="0"/>
    </w:p>
    <w:p w14:paraId="44E871BC" w14:textId="77777777" w:rsidR="0057728F" w:rsidRDefault="0057728F">
      <w:pPr>
        <w:rPr>
          <w:rFonts w:ascii="Arial" w:hAnsi="Arial" w:cs="Arial"/>
          <w:b/>
        </w:rPr>
      </w:pPr>
    </w:p>
    <w:p w14:paraId="144A5D23" w14:textId="77777777" w:rsidR="0057728F" w:rsidRDefault="0057728F">
      <w:pPr>
        <w:rPr>
          <w:rFonts w:ascii="Arial" w:hAnsi="Arial" w:cs="Arial"/>
          <w:b/>
        </w:rPr>
      </w:pPr>
    </w:p>
    <w:p w14:paraId="738610EB" w14:textId="77777777" w:rsidR="0057728F" w:rsidRDefault="0057728F">
      <w:pPr>
        <w:rPr>
          <w:rFonts w:ascii="Arial" w:hAnsi="Arial" w:cs="Arial"/>
          <w:b/>
        </w:rPr>
      </w:pPr>
    </w:p>
    <w:p w14:paraId="637805D2" w14:textId="77777777" w:rsidR="0057728F" w:rsidRDefault="0057728F">
      <w:pPr>
        <w:rPr>
          <w:rFonts w:ascii="Arial" w:hAnsi="Arial" w:cs="Arial"/>
          <w:b/>
        </w:rPr>
      </w:pPr>
    </w:p>
    <w:p w14:paraId="463F29E8" w14:textId="77777777" w:rsidR="0057728F" w:rsidRDefault="0057728F">
      <w:pPr>
        <w:rPr>
          <w:rFonts w:ascii="Arial" w:hAnsi="Arial" w:cs="Arial"/>
          <w:b/>
        </w:rPr>
      </w:pPr>
    </w:p>
    <w:p w14:paraId="3B7B4B86" w14:textId="77777777" w:rsidR="0057728F" w:rsidRDefault="0057728F">
      <w:pPr>
        <w:rPr>
          <w:rFonts w:ascii="Arial" w:hAnsi="Arial" w:cs="Arial"/>
          <w:b/>
        </w:rPr>
      </w:pPr>
    </w:p>
    <w:p w14:paraId="3A0FF5F2" w14:textId="77777777" w:rsidR="0057728F" w:rsidRDefault="0057728F">
      <w:pPr>
        <w:rPr>
          <w:rFonts w:ascii="Arial" w:hAnsi="Arial" w:cs="Arial"/>
          <w:b/>
        </w:rPr>
      </w:pPr>
    </w:p>
    <w:p w14:paraId="5630AD66" w14:textId="77777777" w:rsidR="0057728F" w:rsidRDefault="0057728F">
      <w:pPr>
        <w:rPr>
          <w:rFonts w:ascii="Arial" w:hAnsi="Arial" w:cs="Arial"/>
          <w:b/>
        </w:rPr>
      </w:pPr>
    </w:p>
    <w:p w14:paraId="61829076" w14:textId="77777777" w:rsidR="0057728F" w:rsidRDefault="0057728F">
      <w:pPr>
        <w:rPr>
          <w:rFonts w:ascii="Arial" w:hAnsi="Arial" w:cs="Arial"/>
          <w:b/>
        </w:rPr>
      </w:pPr>
    </w:p>
    <w:p w14:paraId="2BA226A1" w14:textId="77777777" w:rsidR="0057728F" w:rsidRDefault="0057728F">
      <w:pPr>
        <w:rPr>
          <w:rFonts w:ascii="Arial" w:hAnsi="Arial" w:cs="Arial"/>
          <w:b/>
        </w:rPr>
      </w:pPr>
    </w:p>
    <w:p w14:paraId="17AD93B2" w14:textId="77777777" w:rsidR="0057728F" w:rsidRDefault="0057728F">
      <w:pPr>
        <w:rPr>
          <w:rFonts w:ascii="Arial" w:hAnsi="Arial" w:cs="Arial"/>
          <w:b/>
        </w:rPr>
      </w:pPr>
    </w:p>
    <w:p w14:paraId="0DE4B5B7" w14:textId="77777777" w:rsidR="0057728F" w:rsidRDefault="0057728F">
      <w:pPr>
        <w:rPr>
          <w:rFonts w:ascii="Arial" w:hAnsi="Arial" w:cs="Arial"/>
          <w:b/>
        </w:rPr>
      </w:pPr>
    </w:p>
    <w:p w14:paraId="66204FF1" w14:textId="77777777" w:rsidR="0057728F" w:rsidRDefault="0057728F">
      <w:pPr>
        <w:rPr>
          <w:rFonts w:ascii="Arial" w:hAnsi="Arial" w:cs="Arial"/>
          <w:b/>
        </w:rPr>
      </w:pPr>
    </w:p>
    <w:p w14:paraId="2DBF0D7D" w14:textId="77777777" w:rsidR="0057728F" w:rsidRDefault="0057728F">
      <w:pPr>
        <w:rPr>
          <w:rFonts w:ascii="Arial" w:hAnsi="Arial" w:cs="Arial"/>
          <w:b/>
        </w:rPr>
      </w:pPr>
    </w:p>
    <w:p w14:paraId="6B62F1B3" w14:textId="77777777" w:rsidR="0057728F" w:rsidRDefault="0057728F">
      <w:pPr>
        <w:rPr>
          <w:rFonts w:ascii="Arial" w:hAnsi="Arial" w:cs="Arial"/>
          <w:b/>
        </w:rPr>
      </w:pPr>
    </w:p>
    <w:p w14:paraId="02F2C34E" w14:textId="77777777" w:rsidR="0057728F" w:rsidRDefault="0057728F">
      <w:pPr>
        <w:rPr>
          <w:rFonts w:ascii="Arial" w:hAnsi="Arial" w:cs="Arial"/>
          <w:b/>
        </w:rPr>
      </w:pPr>
    </w:p>
    <w:p w14:paraId="680A4E5D" w14:textId="77777777" w:rsidR="0057728F" w:rsidRDefault="0057728F">
      <w:pPr>
        <w:rPr>
          <w:rFonts w:ascii="Arial" w:hAnsi="Arial" w:cs="Arial"/>
          <w:b/>
        </w:rPr>
      </w:pPr>
    </w:p>
    <w:p w14:paraId="19219836" w14:textId="77777777" w:rsidR="0057728F" w:rsidRDefault="0057728F">
      <w:pPr>
        <w:rPr>
          <w:rFonts w:ascii="Arial" w:hAnsi="Arial" w:cs="Arial"/>
          <w:b/>
        </w:rPr>
      </w:pPr>
    </w:p>
    <w:p w14:paraId="296FEF7D" w14:textId="77777777" w:rsidR="0057728F" w:rsidRDefault="0057728F">
      <w:pPr>
        <w:rPr>
          <w:rFonts w:ascii="Arial" w:hAnsi="Arial" w:cs="Arial"/>
          <w:b/>
        </w:rPr>
      </w:pPr>
    </w:p>
    <w:p w14:paraId="7194DBDC" w14:textId="77777777" w:rsidR="0057728F" w:rsidRDefault="0057728F">
      <w:pPr>
        <w:rPr>
          <w:rFonts w:ascii="Arial" w:hAnsi="Arial" w:cs="Arial"/>
          <w:b/>
        </w:rPr>
      </w:pPr>
    </w:p>
    <w:p w14:paraId="769D0D3C" w14:textId="77777777" w:rsidR="0057728F" w:rsidRDefault="0057728F">
      <w:pPr>
        <w:rPr>
          <w:rFonts w:ascii="Arial" w:hAnsi="Arial" w:cs="Arial"/>
          <w:b/>
        </w:rPr>
      </w:pPr>
    </w:p>
    <w:p w14:paraId="54CD245A" w14:textId="77777777" w:rsidR="0057728F" w:rsidRDefault="0057728F">
      <w:pPr>
        <w:rPr>
          <w:rFonts w:ascii="Arial" w:hAnsi="Arial" w:cs="Arial"/>
          <w:b/>
        </w:rPr>
      </w:pPr>
    </w:p>
    <w:p w14:paraId="1231BE67" w14:textId="77777777" w:rsidR="0057728F" w:rsidRDefault="0057728F">
      <w:pPr>
        <w:rPr>
          <w:rFonts w:ascii="Arial" w:hAnsi="Arial" w:cs="Arial"/>
          <w:b/>
        </w:rPr>
      </w:pPr>
    </w:p>
    <w:p w14:paraId="36FEB5B0" w14:textId="77777777" w:rsidR="0057728F" w:rsidRDefault="0057728F">
      <w:pPr>
        <w:rPr>
          <w:rFonts w:ascii="Arial" w:hAnsi="Arial" w:cs="Arial"/>
          <w:b/>
        </w:rPr>
      </w:pPr>
    </w:p>
    <w:p w14:paraId="30D7AA69" w14:textId="77777777" w:rsidR="0057728F" w:rsidRDefault="0057728F">
      <w:pPr>
        <w:rPr>
          <w:rFonts w:ascii="Arial" w:hAnsi="Arial" w:cs="Arial"/>
          <w:b/>
        </w:rPr>
      </w:pPr>
    </w:p>
    <w:p w14:paraId="7196D064" w14:textId="77777777" w:rsidR="0057728F" w:rsidRDefault="0057728F">
      <w:pPr>
        <w:rPr>
          <w:rFonts w:ascii="Arial" w:hAnsi="Arial" w:cs="Arial"/>
          <w:b/>
        </w:rPr>
      </w:pPr>
    </w:p>
    <w:p w14:paraId="48A21919" w14:textId="77777777" w:rsidR="0057728F" w:rsidRDefault="0057728F">
      <w:pPr>
        <w:rPr>
          <w:rFonts w:ascii="Arial" w:hAnsi="Arial" w:cs="Arial"/>
          <w:b/>
        </w:rPr>
      </w:pPr>
    </w:p>
    <w:p w14:paraId="238601FE" w14:textId="77777777" w:rsidR="0057728F" w:rsidRDefault="0057728F">
      <w:pPr>
        <w:rPr>
          <w:rFonts w:ascii="Arial" w:hAnsi="Arial" w:cs="Arial"/>
          <w:b/>
        </w:rPr>
      </w:pPr>
    </w:p>
    <w:sdt>
      <w:sdtPr>
        <w:rPr>
          <w:rFonts w:ascii="Times New Roman" w:eastAsia="Times New Roman" w:hAnsi="Times New Roman" w:cs="Arial"/>
          <w:b/>
          <w:bCs/>
          <w:szCs w:val="24"/>
        </w:rPr>
        <w:id w:val="892627625"/>
        <w:docPartObj>
          <w:docPartGallery w:val="Table of Contents"/>
          <w:docPartUnique/>
        </w:docPartObj>
      </w:sdtPr>
      <w:sdtEndPr/>
      <w:sdtContent>
        <w:p w14:paraId="44A1A359" w14:textId="77777777" w:rsidR="0057728F" w:rsidRPr="0057728F" w:rsidRDefault="0057728F">
          <w:pPr>
            <w:pStyle w:val="CabealhodoSumrio"/>
            <w:rPr>
              <w:rFonts w:cs="Arial"/>
              <w:b/>
            </w:rPr>
          </w:pPr>
          <w:r w:rsidRPr="0057728F">
            <w:rPr>
              <w:rFonts w:cs="Arial"/>
              <w:b/>
            </w:rPr>
            <w:t>SUMÁRIO</w:t>
          </w:r>
        </w:p>
        <w:p w14:paraId="0F3CABC7" w14:textId="77777777" w:rsidR="0057728F" w:rsidRPr="0057728F" w:rsidRDefault="0057728F" w:rsidP="0057728F">
          <w:pPr>
            <w:rPr>
              <w:rFonts w:ascii="Arial" w:hAnsi="Arial" w:cs="Arial"/>
            </w:rPr>
          </w:pPr>
        </w:p>
        <w:p w14:paraId="0F3DB272" w14:textId="426BAEFA" w:rsidR="007C39FE" w:rsidRPr="007C39FE" w:rsidRDefault="0057728F">
          <w:pPr>
            <w:pStyle w:val="Sumrio1"/>
            <w:tabs>
              <w:tab w:val="left" w:pos="440"/>
              <w:tab w:val="right" w:leader="dot" w:pos="8494"/>
            </w:tabs>
            <w:rPr>
              <w:rFonts w:ascii="Arial" w:eastAsiaTheme="minorEastAsia" w:hAnsi="Arial" w:cs="Arial"/>
              <w:noProof/>
              <w:sz w:val="22"/>
              <w:szCs w:val="22"/>
            </w:rPr>
          </w:pPr>
          <w:r w:rsidRPr="007C39FE">
            <w:rPr>
              <w:rFonts w:ascii="Arial" w:hAnsi="Arial" w:cs="Arial"/>
            </w:rPr>
            <w:fldChar w:fldCharType="begin"/>
          </w:r>
          <w:r w:rsidRPr="007C39FE">
            <w:rPr>
              <w:rFonts w:ascii="Arial" w:hAnsi="Arial" w:cs="Arial"/>
            </w:rPr>
            <w:instrText xml:space="preserve"> TOC \o "1-3" \h \z \u </w:instrText>
          </w:r>
          <w:r w:rsidRPr="007C39FE">
            <w:rPr>
              <w:rFonts w:ascii="Arial" w:hAnsi="Arial" w:cs="Arial"/>
            </w:rPr>
            <w:fldChar w:fldCharType="separate"/>
          </w:r>
          <w:hyperlink w:anchor="_Toc200704340" w:history="1">
            <w:r w:rsidR="007C39FE" w:rsidRPr="007C39FE">
              <w:rPr>
                <w:rStyle w:val="Hyperlink"/>
                <w:rFonts w:ascii="Arial" w:hAnsi="Arial" w:cs="Arial"/>
                <w:b/>
                <w:noProof/>
              </w:rPr>
              <w:t>1.</w:t>
            </w:r>
            <w:r w:rsidR="007C39FE" w:rsidRPr="007C39FE">
              <w:rPr>
                <w:rFonts w:ascii="Arial" w:eastAsiaTheme="minorEastAsia" w:hAnsi="Arial" w:cs="Arial"/>
                <w:noProof/>
                <w:sz w:val="22"/>
                <w:szCs w:val="22"/>
              </w:rPr>
              <w:tab/>
            </w:r>
            <w:r w:rsidR="007C39FE" w:rsidRPr="007C39FE">
              <w:rPr>
                <w:rStyle w:val="Hyperlink"/>
                <w:rFonts w:ascii="Arial" w:hAnsi="Arial" w:cs="Arial"/>
                <w:b/>
                <w:noProof/>
              </w:rPr>
              <w:t>INTRODUÇÃO</w:t>
            </w:r>
            <w:r w:rsidR="007C39FE" w:rsidRPr="007C39FE">
              <w:rPr>
                <w:rFonts w:ascii="Arial" w:hAnsi="Arial" w:cs="Arial"/>
                <w:noProof/>
                <w:webHidden/>
              </w:rPr>
              <w:tab/>
            </w:r>
            <w:r w:rsidR="007C39FE" w:rsidRPr="007C39FE">
              <w:rPr>
                <w:rFonts w:ascii="Arial" w:hAnsi="Arial" w:cs="Arial"/>
                <w:noProof/>
                <w:webHidden/>
              </w:rPr>
              <w:fldChar w:fldCharType="begin"/>
            </w:r>
            <w:r w:rsidR="007C39FE" w:rsidRPr="007C39FE">
              <w:rPr>
                <w:rFonts w:ascii="Arial" w:hAnsi="Arial" w:cs="Arial"/>
                <w:noProof/>
                <w:webHidden/>
              </w:rPr>
              <w:instrText xml:space="preserve"> PAGEREF _Toc200704340 \h </w:instrText>
            </w:r>
            <w:r w:rsidR="007C39FE" w:rsidRPr="007C39FE">
              <w:rPr>
                <w:rFonts w:ascii="Arial" w:hAnsi="Arial" w:cs="Arial"/>
                <w:noProof/>
                <w:webHidden/>
              </w:rPr>
            </w:r>
            <w:r w:rsidR="007C39FE" w:rsidRPr="007C39FE">
              <w:rPr>
                <w:rFonts w:ascii="Arial" w:hAnsi="Arial" w:cs="Arial"/>
                <w:noProof/>
                <w:webHidden/>
              </w:rPr>
              <w:fldChar w:fldCharType="separate"/>
            </w:r>
            <w:r w:rsidR="007C39FE" w:rsidRPr="007C39FE">
              <w:rPr>
                <w:rFonts w:ascii="Arial" w:hAnsi="Arial" w:cs="Arial"/>
                <w:noProof/>
                <w:webHidden/>
              </w:rPr>
              <w:t>4</w:t>
            </w:r>
            <w:r w:rsidR="007C39FE" w:rsidRPr="007C39FE">
              <w:rPr>
                <w:rFonts w:ascii="Arial" w:hAnsi="Arial" w:cs="Arial"/>
                <w:noProof/>
                <w:webHidden/>
              </w:rPr>
              <w:fldChar w:fldCharType="end"/>
            </w:r>
          </w:hyperlink>
        </w:p>
        <w:p w14:paraId="4CF36DF2" w14:textId="7435A0AC" w:rsidR="007C39FE" w:rsidRPr="007C39FE" w:rsidRDefault="007C39FE">
          <w:pPr>
            <w:pStyle w:val="Sumrio1"/>
            <w:tabs>
              <w:tab w:val="left" w:pos="440"/>
              <w:tab w:val="right" w:leader="dot" w:pos="8494"/>
            </w:tabs>
            <w:rPr>
              <w:rFonts w:ascii="Arial" w:eastAsiaTheme="minorEastAsia" w:hAnsi="Arial" w:cs="Arial"/>
              <w:noProof/>
              <w:sz w:val="22"/>
              <w:szCs w:val="22"/>
            </w:rPr>
          </w:pPr>
          <w:hyperlink w:anchor="_Toc200704341" w:history="1">
            <w:r w:rsidRPr="007C39FE">
              <w:rPr>
                <w:rStyle w:val="Hyperlink"/>
                <w:rFonts w:ascii="Arial" w:hAnsi="Arial" w:cs="Arial"/>
                <w:b/>
                <w:noProof/>
              </w:rPr>
              <w:t>2.</w:t>
            </w:r>
            <w:r w:rsidRPr="007C39FE">
              <w:rPr>
                <w:rFonts w:ascii="Arial" w:eastAsiaTheme="minorEastAsia" w:hAnsi="Arial" w:cs="Arial"/>
                <w:noProof/>
                <w:sz w:val="22"/>
                <w:szCs w:val="22"/>
              </w:rPr>
              <w:tab/>
            </w:r>
            <w:r w:rsidRPr="007C39FE">
              <w:rPr>
                <w:rStyle w:val="Hyperlink"/>
                <w:rFonts w:ascii="Arial" w:hAnsi="Arial" w:cs="Arial"/>
                <w:b/>
                <w:noProof/>
              </w:rPr>
              <w:t>PROJETO EXECUTIVO</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_Toc200704341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4</w:t>
            </w:r>
            <w:r w:rsidRPr="007C39FE">
              <w:rPr>
                <w:rFonts w:ascii="Arial" w:hAnsi="Arial" w:cs="Arial"/>
                <w:noProof/>
                <w:webHidden/>
              </w:rPr>
              <w:fldChar w:fldCharType="end"/>
            </w:r>
          </w:hyperlink>
        </w:p>
        <w:p w14:paraId="31CDAF09" w14:textId="143801BC" w:rsidR="007C39FE" w:rsidRPr="007C39FE" w:rsidRDefault="007C39FE">
          <w:pPr>
            <w:pStyle w:val="Sumrio1"/>
            <w:tabs>
              <w:tab w:val="right" w:leader="dot" w:pos="8494"/>
            </w:tabs>
            <w:rPr>
              <w:rFonts w:ascii="Arial" w:eastAsiaTheme="minorEastAsia" w:hAnsi="Arial" w:cs="Arial"/>
              <w:noProof/>
              <w:sz w:val="22"/>
              <w:szCs w:val="22"/>
            </w:rPr>
          </w:pPr>
          <w:hyperlink w:anchor="_Toc200704342" w:history="1">
            <w:r w:rsidRPr="007C39FE">
              <w:rPr>
                <w:rStyle w:val="Hyperlink"/>
                <w:rFonts w:ascii="Arial" w:hAnsi="Arial" w:cs="Arial"/>
                <w:b/>
                <w:noProof/>
              </w:rPr>
              <w:t>2.1 Materiais necessários</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_Toc200704342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4</w:t>
            </w:r>
            <w:r w:rsidRPr="007C39FE">
              <w:rPr>
                <w:rFonts w:ascii="Arial" w:hAnsi="Arial" w:cs="Arial"/>
                <w:noProof/>
                <w:webHidden/>
              </w:rPr>
              <w:fldChar w:fldCharType="end"/>
            </w:r>
          </w:hyperlink>
        </w:p>
        <w:p w14:paraId="3AC0C91B" w14:textId="5F9A6EF3" w:rsidR="007C39FE" w:rsidRPr="007C39FE" w:rsidRDefault="007C39FE">
          <w:pPr>
            <w:pStyle w:val="Sumrio1"/>
            <w:tabs>
              <w:tab w:val="left" w:pos="440"/>
              <w:tab w:val="right" w:leader="dot" w:pos="8494"/>
            </w:tabs>
            <w:rPr>
              <w:rFonts w:ascii="Arial" w:eastAsiaTheme="minorEastAsia" w:hAnsi="Arial" w:cs="Arial"/>
              <w:noProof/>
              <w:sz w:val="22"/>
              <w:szCs w:val="22"/>
            </w:rPr>
          </w:pPr>
          <w:hyperlink w:anchor="_Toc200704343" w:history="1">
            <w:r w:rsidRPr="007C39FE">
              <w:rPr>
                <w:rStyle w:val="Hyperlink"/>
                <w:rFonts w:ascii="Arial" w:hAnsi="Arial" w:cs="Arial"/>
                <w:b/>
                <w:noProof/>
              </w:rPr>
              <w:t>3.</w:t>
            </w:r>
            <w:r w:rsidRPr="007C39FE">
              <w:rPr>
                <w:rFonts w:ascii="Arial" w:eastAsiaTheme="minorEastAsia" w:hAnsi="Arial" w:cs="Arial"/>
                <w:noProof/>
                <w:sz w:val="22"/>
                <w:szCs w:val="22"/>
              </w:rPr>
              <w:tab/>
            </w:r>
            <w:r w:rsidRPr="007C39FE">
              <w:rPr>
                <w:rStyle w:val="Hyperlink"/>
                <w:rFonts w:ascii="Arial" w:hAnsi="Arial" w:cs="Arial"/>
                <w:b/>
                <w:noProof/>
              </w:rPr>
              <w:t>MONTAGEM</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_Toc200704343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5</w:t>
            </w:r>
            <w:r w:rsidRPr="007C39FE">
              <w:rPr>
                <w:rFonts w:ascii="Arial" w:hAnsi="Arial" w:cs="Arial"/>
                <w:noProof/>
                <w:webHidden/>
              </w:rPr>
              <w:fldChar w:fldCharType="end"/>
            </w:r>
          </w:hyperlink>
        </w:p>
        <w:p w14:paraId="10EFECAD" w14:textId="0D2EF797" w:rsidR="007C39FE" w:rsidRPr="007C39FE" w:rsidRDefault="007C39FE">
          <w:pPr>
            <w:pStyle w:val="Sumrio1"/>
            <w:tabs>
              <w:tab w:val="left" w:pos="660"/>
              <w:tab w:val="right" w:leader="dot" w:pos="8494"/>
            </w:tabs>
            <w:rPr>
              <w:rFonts w:ascii="Arial" w:eastAsiaTheme="minorEastAsia" w:hAnsi="Arial" w:cs="Arial"/>
              <w:noProof/>
              <w:sz w:val="22"/>
              <w:szCs w:val="22"/>
            </w:rPr>
          </w:pPr>
          <w:hyperlink w:anchor="_Toc200704344" w:history="1">
            <w:r w:rsidRPr="007C39FE">
              <w:rPr>
                <w:rStyle w:val="Hyperlink"/>
                <w:rFonts w:ascii="Arial" w:hAnsi="Arial" w:cs="Arial"/>
                <w:b/>
                <w:noProof/>
              </w:rPr>
              <w:t>3.1</w:t>
            </w:r>
            <w:r w:rsidRPr="007C39FE">
              <w:rPr>
                <w:rFonts w:ascii="Arial" w:eastAsiaTheme="minorEastAsia" w:hAnsi="Arial" w:cs="Arial"/>
                <w:noProof/>
                <w:sz w:val="22"/>
                <w:szCs w:val="22"/>
              </w:rPr>
              <w:tab/>
            </w:r>
            <w:r w:rsidRPr="007C39FE">
              <w:rPr>
                <w:rStyle w:val="Hyperlink"/>
                <w:rFonts w:ascii="Arial" w:hAnsi="Arial" w:cs="Arial"/>
                <w:b/>
                <w:noProof/>
              </w:rPr>
              <w:t>Montagem (case)</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_Toc200704344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5</w:t>
            </w:r>
            <w:r w:rsidRPr="007C39FE">
              <w:rPr>
                <w:rFonts w:ascii="Arial" w:hAnsi="Arial" w:cs="Arial"/>
                <w:noProof/>
                <w:webHidden/>
              </w:rPr>
              <w:fldChar w:fldCharType="end"/>
            </w:r>
          </w:hyperlink>
        </w:p>
        <w:p w14:paraId="5F57507C" w14:textId="368693EF" w:rsidR="007C39FE" w:rsidRPr="007C39FE" w:rsidRDefault="007C39FE">
          <w:pPr>
            <w:pStyle w:val="Sumrio1"/>
            <w:tabs>
              <w:tab w:val="right" w:leader="dot" w:pos="8494"/>
            </w:tabs>
            <w:rPr>
              <w:rFonts w:ascii="Arial" w:eastAsiaTheme="minorEastAsia" w:hAnsi="Arial" w:cs="Arial"/>
              <w:noProof/>
              <w:sz w:val="22"/>
              <w:szCs w:val="22"/>
            </w:rPr>
          </w:pPr>
          <w:hyperlink w:anchor="_Toc200704345" w:history="1">
            <w:r w:rsidRPr="007C39FE">
              <w:rPr>
                <w:rStyle w:val="Hyperlink"/>
                <w:rFonts w:ascii="Arial" w:hAnsi="Arial" w:cs="Arial"/>
                <w:b/>
                <w:bCs/>
                <w:noProof/>
              </w:rPr>
              <w:t>3.1.1 Impressão das peças</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_Toc200704345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9</w:t>
            </w:r>
            <w:r w:rsidRPr="007C39FE">
              <w:rPr>
                <w:rFonts w:ascii="Arial" w:hAnsi="Arial" w:cs="Arial"/>
                <w:noProof/>
                <w:webHidden/>
              </w:rPr>
              <w:fldChar w:fldCharType="end"/>
            </w:r>
          </w:hyperlink>
        </w:p>
        <w:p w14:paraId="33B78242" w14:textId="1F6C0298" w:rsidR="007C39FE" w:rsidRPr="007C39FE" w:rsidRDefault="007C39FE">
          <w:pPr>
            <w:pStyle w:val="Sumrio1"/>
            <w:tabs>
              <w:tab w:val="left" w:pos="660"/>
              <w:tab w:val="right" w:leader="dot" w:pos="8494"/>
            </w:tabs>
            <w:rPr>
              <w:rFonts w:ascii="Arial" w:eastAsiaTheme="minorEastAsia" w:hAnsi="Arial" w:cs="Arial"/>
              <w:noProof/>
              <w:sz w:val="22"/>
              <w:szCs w:val="22"/>
            </w:rPr>
          </w:pPr>
          <w:hyperlink w:anchor="_Toc200704346" w:history="1">
            <w:r w:rsidRPr="007C39FE">
              <w:rPr>
                <w:rStyle w:val="Hyperlink"/>
                <w:rFonts w:ascii="Arial" w:hAnsi="Arial" w:cs="Arial"/>
                <w:b/>
                <w:noProof/>
              </w:rPr>
              <w:t>3.2</w:t>
            </w:r>
            <w:r w:rsidRPr="007C39FE">
              <w:rPr>
                <w:rFonts w:ascii="Arial" w:eastAsiaTheme="minorEastAsia" w:hAnsi="Arial" w:cs="Arial"/>
                <w:noProof/>
                <w:sz w:val="22"/>
                <w:szCs w:val="22"/>
              </w:rPr>
              <w:tab/>
            </w:r>
            <w:r w:rsidRPr="007C39FE">
              <w:rPr>
                <w:rStyle w:val="Hyperlink"/>
                <w:rFonts w:ascii="Arial" w:hAnsi="Arial" w:cs="Arial"/>
                <w:b/>
                <w:noProof/>
              </w:rPr>
              <w:t>Montagem eletrônica</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_Toc200704346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11</w:t>
            </w:r>
            <w:r w:rsidRPr="007C39FE">
              <w:rPr>
                <w:rFonts w:ascii="Arial" w:hAnsi="Arial" w:cs="Arial"/>
                <w:noProof/>
                <w:webHidden/>
              </w:rPr>
              <w:fldChar w:fldCharType="end"/>
            </w:r>
          </w:hyperlink>
        </w:p>
        <w:p w14:paraId="220CF652" w14:textId="7436904E" w:rsidR="007C39FE" w:rsidRPr="007C39FE" w:rsidRDefault="007C39FE">
          <w:pPr>
            <w:pStyle w:val="Sumrio1"/>
            <w:tabs>
              <w:tab w:val="left" w:pos="660"/>
              <w:tab w:val="right" w:leader="dot" w:pos="8494"/>
            </w:tabs>
            <w:rPr>
              <w:rFonts w:ascii="Arial" w:eastAsiaTheme="minorEastAsia" w:hAnsi="Arial" w:cs="Arial"/>
              <w:noProof/>
              <w:sz w:val="22"/>
              <w:szCs w:val="22"/>
            </w:rPr>
          </w:pPr>
          <w:hyperlink w:anchor="_Toc200704347" w:history="1">
            <w:r w:rsidRPr="007C39FE">
              <w:rPr>
                <w:rStyle w:val="Hyperlink"/>
                <w:rFonts w:ascii="Arial" w:hAnsi="Arial" w:cs="Arial"/>
                <w:b/>
                <w:noProof/>
              </w:rPr>
              <w:t>3.3</w:t>
            </w:r>
            <w:r w:rsidRPr="007C39FE">
              <w:rPr>
                <w:rFonts w:ascii="Arial" w:eastAsiaTheme="minorEastAsia" w:hAnsi="Arial" w:cs="Arial"/>
                <w:noProof/>
                <w:sz w:val="22"/>
                <w:szCs w:val="22"/>
              </w:rPr>
              <w:tab/>
            </w:r>
            <w:r w:rsidRPr="007C39FE">
              <w:rPr>
                <w:rStyle w:val="Hyperlink"/>
                <w:rFonts w:ascii="Arial" w:hAnsi="Arial" w:cs="Arial"/>
                <w:b/>
                <w:noProof/>
              </w:rPr>
              <w:t>Programação</w:t>
            </w:r>
            <w:r w:rsidRPr="007C39FE">
              <w:rPr>
                <w:rFonts w:ascii="Arial" w:hAnsi="Arial" w:cs="Arial"/>
                <w:noProof/>
                <w:webHidden/>
              </w:rPr>
              <w:tab/>
            </w:r>
            <w:r w:rsidRPr="007C39FE">
              <w:rPr>
                <w:rFonts w:ascii="Arial" w:hAnsi="Arial" w:cs="Arial"/>
                <w:noProof/>
                <w:webHidden/>
              </w:rPr>
              <w:fldChar w:fldCharType="begin"/>
            </w:r>
            <w:r w:rsidRPr="007C39FE">
              <w:rPr>
                <w:rFonts w:ascii="Arial" w:hAnsi="Arial" w:cs="Arial"/>
                <w:noProof/>
                <w:webHidden/>
              </w:rPr>
              <w:instrText xml:space="preserve"> PAGEREF _Toc200704347 \h </w:instrText>
            </w:r>
            <w:r w:rsidRPr="007C39FE">
              <w:rPr>
                <w:rFonts w:ascii="Arial" w:hAnsi="Arial" w:cs="Arial"/>
                <w:noProof/>
                <w:webHidden/>
              </w:rPr>
            </w:r>
            <w:r w:rsidRPr="007C39FE">
              <w:rPr>
                <w:rFonts w:ascii="Arial" w:hAnsi="Arial" w:cs="Arial"/>
                <w:noProof/>
                <w:webHidden/>
              </w:rPr>
              <w:fldChar w:fldCharType="separate"/>
            </w:r>
            <w:r w:rsidRPr="007C39FE">
              <w:rPr>
                <w:rFonts w:ascii="Arial" w:hAnsi="Arial" w:cs="Arial"/>
                <w:noProof/>
                <w:webHidden/>
              </w:rPr>
              <w:t>14</w:t>
            </w:r>
            <w:r w:rsidRPr="007C39FE">
              <w:rPr>
                <w:rFonts w:ascii="Arial" w:hAnsi="Arial" w:cs="Arial"/>
                <w:noProof/>
                <w:webHidden/>
              </w:rPr>
              <w:fldChar w:fldCharType="end"/>
            </w:r>
          </w:hyperlink>
        </w:p>
        <w:p w14:paraId="5B08B5D1" w14:textId="1321B587" w:rsidR="0057728F" w:rsidRDefault="0057728F">
          <w:r w:rsidRPr="007C39FE">
            <w:rPr>
              <w:rFonts w:ascii="Arial" w:hAnsi="Arial" w:cs="Arial"/>
              <w:b/>
              <w:bCs/>
            </w:rPr>
            <w:fldChar w:fldCharType="end"/>
          </w:r>
        </w:p>
      </w:sdtContent>
    </w:sdt>
    <w:p w14:paraId="16DEB4AB" w14:textId="77777777" w:rsidR="0057728F" w:rsidRDefault="0057728F">
      <w:pPr>
        <w:rPr>
          <w:rFonts w:ascii="Arial" w:hAnsi="Arial" w:cs="Arial"/>
          <w:b/>
        </w:rPr>
      </w:pPr>
    </w:p>
    <w:p w14:paraId="0AD9C6F4" w14:textId="77777777" w:rsidR="0057728F" w:rsidRDefault="0057728F">
      <w:pPr>
        <w:rPr>
          <w:rFonts w:ascii="Arial" w:hAnsi="Arial" w:cs="Arial"/>
          <w:b/>
        </w:rPr>
      </w:pPr>
    </w:p>
    <w:p w14:paraId="4B1F511A" w14:textId="77777777" w:rsidR="0057728F" w:rsidRDefault="0057728F">
      <w:pPr>
        <w:rPr>
          <w:rFonts w:ascii="Arial" w:hAnsi="Arial" w:cs="Arial"/>
          <w:b/>
        </w:rPr>
      </w:pPr>
    </w:p>
    <w:p w14:paraId="65F9C3DC" w14:textId="77777777" w:rsidR="0057728F" w:rsidRDefault="0057728F">
      <w:pPr>
        <w:rPr>
          <w:rFonts w:ascii="Arial" w:hAnsi="Arial" w:cs="Arial"/>
          <w:b/>
        </w:rPr>
      </w:pPr>
    </w:p>
    <w:p w14:paraId="5023141B" w14:textId="77777777" w:rsidR="0057728F" w:rsidRDefault="0057728F">
      <w:pPr>
        <w:rPr>
          <w:rFonts w:ascii="Arial" w:hAnsi="Arial" w:cs="Arial"/>
          <w:b/>
        </w:rPr>
      </w:pPr>
    </w:p>
    <w:p w14:paraId="1F3B1409" w14:textId="77777777" w:rsidR="0057728F" w:rsidRDefault="0057728F">
      <w:pPr>
        <w:rPr>
          <w:rFonts w:ascii="Arial" w:hAnsi="Arial" w:cs="Arial"/>
          <w:b/>
        </w:rPr>
      </w:pPr>
    </w:p>
    <w:p w14:paraId="562C75D1" w14:textId="77777777" w:rsidR="0057728F" w:rsidRDefault="0057728F">
      <w:pPr>
        <w:rPr>
          <w:rFonts w:ascii="Arial" w:hAnsi="Arial" w:cs="Arial"/>
          <w:b/>
        </w:rPr>
      </w:pPr>
    </w:p>
    <w:p w14:paraId="664355AD" w14:textId="77777777" w:rsidR="0057728F" w:rsidRDefault="0057728F">
      <w:pPr>
        <w:rPr>
          <w:rFonts w:ascii="Arial" w:hAnsi="Arial" w:cs="Arial"/>
          <w:b/>
        </w:rPr>
      </w:pPr>
    </w:p>
    <w:p w14:paraId="1A965116" w14:textId="77777777" w:rsidR="0057728F" w:rsidRDefault="0057728F">
      <w:pPr>
        <w:rPr>
          <w:rFonts w:ascii="Arial" w:hAnsi="Arial" w:cs="Arial"/>
          <w:b/>
        </w:rPr>
      </w:pPr>
    </w:p>
    <w:p w14:paraId="7DF4E37C" w14:textId="77777777" w:rsidR="0057728F" w:rsidRDefault="0057728F">
      <w:pPr>
        <w:rPr>
          <w:rFonts w:ascii="Arial" w:hAnsi="Arial" w:cs="Arial"/>
          <w:b/>
        </w:rPr>
      </w:pPr>
    </w:p>
    <w:p w14:paraId="44FB30F8" w14:textId="77777777" w:rsidR="0057728F" w:rsidRDefault="0057728F">
      <w:pPr>
        <w:rPr>
          <w:rFonts w:ascii="Arial" w:hAnsi="Arial" w:cs="Arial"/>
          <w:b/>
        </w:rPr>
      </w:pPr>
    </w:p>
    <w:p w14:paraId="1DA6542E" w14:textId="77777777" w:rsidR="0057728F" w:rsidRDefault="0057728F">
      <w:pPr>
        <w:rPr>
          <w:rFonts w:ascii="Arial" w:hAnsi="Arial" w:cs="Arial"/>
          <w:b/>
        </w:rPr>
      </w:pPr>
    </w:p>
    <w:p w14:paraId="3041E394" w14:textId="77777777" w:rsidR="0057728F" w:rsidRDefault="0057728F">
      <w:pPr>
        <w:rPr>
          <w:rFonts w:ascii="Arial" w:hAnsi="Arial" w:cs="Arial"/>
          <w:b/>
        </w:rPr>
      </w:pPr>
    </w:p>
    <w:p w14:paraId="722B00AE" w14:textId="77777777" w:rsidR="0057728F" w:rsidRDefault="0057728F">
      <w:pPr>
        <w:rPr>
          <w:rFonts w:ascii="Arial" w:hAnsi="Arial" w:cs="Arial"/>
          <w:b/>
        </w:rPr>
      </w:pPr>
    </w:p>
    <w:p w14:paraId="42C6D796" w14:textId="77777777" w:rsidR="0057728F" w:rsidRDefault="0057728F">
      <w:pPr>
        <w:rPr>
          <w:rFonts w:ascii="Arial" w:hAnsi="Arial" w:cs="Arial"/>
          <w:b/>
        </w:rPr>
      </w:pPr>
    </w:p>
    <w:p w14:paraId="6E1831B3" w14:textId="77777777" w:rsidR="0057728F" w:rsidRDefault="0057728F">
      <w:pPr>
        <w:rPr>
          <w:rFonts w:ascii="Arial" w:hAnsi="Arial" w:cs="Arial"/>
          <w:b/>
        </w:rPr>
      </w:pPr>
    </w:p>
    <w:p w14:paraId="54E11D2A" w14:textId="77777777" w:rsidR="0057728F" w:rsidRDefault="0057728F">
      <w:pPr>
        <w:rPr>
          <w:rFonts w:ascii="Arial" w:hAnsi="Arial" w:cs="Arial"/>
          <w:b/>
        </w:rPr>
      </w:pPr>
    </w:p>
    <w:p w14:paraId="31126E5D" w14:textId="77777777" w:rsidR="0057728F" w:rsidRDefault="0057728F">
      <w:pPr>
        <w:rPr>
          <w:rFonts w:ascii="Arial" w:hAnsi="Arial" w:cs="Arial"/>
          <w:b/>
        </w:rPr>
      </w:pPr>
    </w:p>
    <w:p w14:paraId="2DE403A5" w14:textId="77777777" w:rsidR="0057728F" w:rsidRDefault="0057728F">
      <w:pPr>
        <w:rPr>
          <w:rFonts w:ascii="Arial" w:hAnsi="Arial" w:cs="Arial"/>
          <w:b/>
        </w:rPr>
      </w:pPr>
    </w:p>
    <w:p w14:paraId="62431CDC" w14:textId="77777777" w:rsidR="0057728F" w:rsidRDefault="0057728F">
      <w:pPr>
        <w:rPr>
          <w:rFonts w:ascii="Arial" w:hAnsi="Arial" w:cs="Arial"/>
          <w:b/>
        </w:rPr>
      </w:pPr>
    </w:p>
    <w:p w14:paraId="49E398E2" w14:textId="77777777" w:rsidR="0057728F" w:rsidRDefault="0057728F">
      <w:pPr>
        <w:rPr>
          <w:rFonts w:ascii="Arial" w:hAnsi="Arial" w:cs="Arial"/>
          <w:b/>
        </w:rPr>
      </w:pPr>
    </w:p>
    <w:p w14:paraId="16287F21" w14:textId="77777777" w:rsidR="0057728F" w:rsidRDefault="0057728F">
      <w:pPr>
        <w:rPr>
          <w:rFonts w:ascii="Arial" w:hAnsi="Arial" w:cs="Arial"/>
          <w:b/>
        </w:rPr>
      </w:pPr>
    </w:p>
    <w:p w14:paraId="5BE93A62" w14:textId="77777777" w:rsidR="0057728F" w:rsidRDefault="0057728F">
      <w:pPr>
        <w:rPr>
          <w:rFonts w:ascii="Arial" w:hAnsi="Arial" w:cs="Arial"/>
          <w:b/>
        </w:rPr>
      </w:pPr>
    </w:p>
    <w:p w14:paraId="384BA73E" w14:textId="77777777" w:rsidR="0057728F" w:rsidRDefault="0057728F">
      <w:pPr>
        <w:rPr>
          <w:rFonts w:ascii="Arial" w:hAnsi="Arial" w:cs="Arial"/>
          <w:b/>
        </w:rPr>
      </w:pPr>
    </w:p>
    <w:p w14:paraId="34B3F2EB" w14:textId="77777777" w:rsidR="0057728F" w:rsidRDefault="0057728F">
      <w:pPr>
        <w:rPr>
          <w:rFonts w:ascii="Arial" w:hAnsi="Arial" w:cs="Arial"/>
          <w:b/>
        </w:rPr>
      </w:pPr>
    </w:p>
    <w:p w14:paraId="7D34F5C7" w14:textId="77777777" w:rsidR="0057728F" w:rsidRDefault="0057728F">
      <w:pPr>
        <w:rPr>
          <w:rFonts w:ascii="Arial" w:hAnsi="Arial" w:cs="Arial"/>
          <w:b/>
        </w:rPr>
      </w:pPr>
    </w:p>
    <w:p w14:paraId="0B4020A7" w14:textId="77777777" w:rsidR="0057728F" w:rsidRDefault="0057728F">
      <w:pPr>
        <w:rPr>
          <w:rFonts w:ascii="Arial" w:hAnsi="Arial" w:cs="Arial"/>
          <w:b/>
        </w:rPr>
      </w:pPr>
    </w:p>
    <w:p w14:paraId="1D7B270A" w14:textId="77777777" w:rsidR="0057728F" w:rsidRDefault="0057728F">
      <w:pPr>
        <w:rPr>
          <w:rFonts w:ascii="Arial" w:hAnsi="Arial" w:cs="Arial"/>
          <w:b/>
        </w:rPr>
      </w:pPr>
    </w:p>
    <w:p w14:paraId="4F904CB7" w14:textId="77777777" w:rsidR="0057728F" w:rsidRDefault="0057728F">
      <w:pPr>
        <w:rPr>
          <w:rFonts w:ascii="Arial" w:hAnsi="Arial" w:cs="Arial"/>
          <w:b/>
        </w:rPr>
      </w:pPr>
    </w:p>
    <w:p w14:paraId="06971CD3" w14:textId="77777777" w:rsidR="0057728F" w:rsidRDefault="0057728F">
      <w:pPr>
        <w:rPr>
          <w:rFonts w:ascii="Arial" w:hAnsi="Arial" w:cs="Arial"/>
          <w:b/>
        </w:rPr>
      </w:pPr>
    </w:p>
    <w:p w14:paraId="2A1F701D" w14:textId="77777777" w:rsidR="0057728F" w:rsidRDefault="0057728F">
      <w:pPr>
        <w:rPr>
          <w:rFonts w:ascii="Arial" w:hAnsi="Arial" w:cs="Arial"/>
          <w:b/>
        </w:rPr>
      </w:pPr>
    </w:p>
    <w:p w14:paraId="03EFCA41" w14:textId="77777777" w:rsidR="0057728F" w:rsidRDefault="0057728F">
      <w:pPr>
        <w:rPr>
          <w:rFonts w:ascii="Arial" w:hAnsi="Arial" w:cs="Arial"/>
          <w:b/>
        </w:rPr>
      </w:pPr>
    </w:p>
    <w:p w14:paraId="5F96A722" w14:textId="77777777" w:rsidR="0057728F" w:rsidRDefault="0057728F">
      <w:pPr>
        <w:rPr>
          <w:rFonts w:ascii="Arial" w:hAnsi="Arial" w:cs="Arial"/>
          <w:b/>
        </w:rPr>
      </w:pPr>
    </w:p>
    <w:p w14:paraId="675E05EE" w14:textId="77777777" w:rsidR="0057728F" w:rsidRDefault="0057728F">
      <w:pPr>
        <w:rPr>
          <w:rFonts w:ascii="Arial" w:hAnsi="Arial" w:cs="Arial"/>
          <w:b/>
        </w:rPr>
      </w:pPr>
    </w:p>
    <w:p w14:paraId="5AE48A43" w14:textId="77777777" w:rsidR="003512D9" w:rsidRDefault="003512D9" w:rsidP="00F20461">
      <w:pPr>
        <w:tabs>
          <w:tab w:val="left" w:pos="1764"/>
        </w:tabs>
        <w:rPr>
          <w:rFonts w:ascii="Arial" w:hAnsi="Arial" w:cs="Arial"/>
          <w:b/>
        </w:rPr>
      </w:pPr>
    </w:p>
    <w:p w14:paraId="0AC7A475" w14:textId="77777777" w:rsidR="0057728F" w:rsidRDefault="0057728F" w:rsidP="0057728F">
      <w:pPr>
        <w:pStyle w:val="Ttulo1"/>
        <w:numPr>
          <w:ilvl w:val="0"/>
          <w:numId w:val="1"/>
        </w:numPr>
        <w:rPr>
          <w:rFonts w:cs="Arial"/>
          <w:b/>
        </w:rPr>
      </w:pPr>
      <w:bookmarkStart w:id="1" w:name="_Toc200704340"/>
      <w:r w:rsidRPr="0057728F">
        <w:rPr>
          <w:rFonts w:cs="Arial"/>
          <w:b/>
        </w:rPr>
        <w:t>INTRODUÇÃO</w:t>
      </w:r>
      <w:bookmarkEnd w:id="1"/>
    </w:p>
    <w:p w14:paraId="50F40DEB" w14:textId="77777777" w:rsidR="0057728F" w:rsidRDefault="0057728F" w:rsidP="0057728F"/>
    <w:p w14:paraId="65EB29AA" w14:textId="77777777" w:rsidR="0057728F" w:rsidRDefault="0057728F" w:rsidP="008F6837">
      <w:pPr>
        <w:spacing w:line="360" w:lineRule="auto"/>
        <w:jc w:val="both"/>
        <w:rPr>
          <w:rFonts w:ascii="Arial" w:hAnsi="Arial" w:cs="Arial"/>
          <w:color w:val="1F2328"/>
          <w:shd w:val="clear" w:color="auto" w:fill="FFFFFF"/>
        </w:rPr>
      </w:pPr>
      <w:r w:rsidRPr="0057728F">
        <w:rPr>
          <w:rFonts w:ascii="Arial" w:hAnsi="Arial" w:cs="Arial"/>
          <w:color w:val="1F2328"/>
          <w:shd w:val="clear" w:color="auto" w:fill="FFFFFF"/>
        </w:rPr>
        <w:t>O objetivo deste projeto é o desenvolvimento de uma arena para competição de robôs. A arena de robôs será projetada para competições de robôs remoto controladas, incluindo um placar para marcação de pontos, bem como um cronômetro para controle das partidas. Os robôs serão diferenciados por cor para identificação e divisão de times. Haverá um controle remoto para cada robô. O placar será controlado por botões inseridos na lateral da mesa. As regras serão estabelecidas para uma melhor organização das partidas e controladas por um juiz que será da nossa equipe.</w:t>
      </w:r>
    </w:p>
    <w:p w14:paraId="77A52294" w14:textId="77777777" w:rsidR="008F6837" w:rsidRDefault="008F6837" w:rsidP="008F6837">
      <w:pPr>
        <w:spacing w:line="360" w:lineRule="auto"/>
        <w:jc w:val="both"/>
        <w:rPr>
          <w:rFonts w:ascii="Arial" w:hAnsi="Arial" w:cs="Arial"/>
        </w:rPr>
      </w:pPr>
    </w:p>
    <w:p w14:paraId="7FBDC9AF" w14:textId="77777777" w:rsidR="008F6837" w:rsidRDefault="008F6837" w:rsidP="008F6837">
      <w:pPr>
        <w:pStyle w:val="Ttulo1"/>
        <w:numPr>
          <w:ilvl w:val="0"/>
          <w:numId w:val="1"/>
        </w:numPr>
        <w:rPr>
          <w:b/>
        </w:rPr>
      </w:pPr>
      <w:bookmarkStart w:id="2" w:name="_Toc200704341"/>
      <w:r w:rsidRPr="008F6837">
        <w:rPr>
          <w:b/>
        </w:rPr>
        <w:t>PROJETO EXECUTIVO</w:t>
      </w:r>
      <w:bookmarkEnd w:id="2"/>
    </w:p>
    <w:p w14:paraId="007DCDA8" w14:textId="77777777" w:rsidR="008F6837" w:rsidRDefault="008F6837" w:rsidP="008F6837"/>
    <w:p w14:paraId="33C41A60" w14:textId="77777777" w:rsidR="008F6837" w:rsidRDefault="008F6837" w:rsidP="008F6837">
      <w:pPr>
        <w:spacing w:line="360" w:lineRule="auto"/>
        <w:jc w:val="both"/>
        <w:rPr>
          <w:rFonts w:ascii="Arial" w:hAnsi="Arial" w:cs="Arial"/>
        </w:rPr>
      </w:pPr>
      <w:r>
        <w:rPr>
          <w:rFonts w:ascii="Arial" w:hAnsi="Arial" w:cs="Arial"/>
        </w:rPr>
        <w:t xml:space="preserve">Esta seção aborda as etapas de montagem do controle por gestos, contendo o material necessário para o desenvolvimento do produto como um todo, desde a eletrônica a parte mecânica. Ele é composto por materiais adquiridos, como os componentes eletrônicos, e materiais desenvolvidos pela equipe, como a case para </w:t>
      </w:r>
      <w:r w:rsidR="007D0507">
        <w:rPr>
          <w:rFonts w:ascii="Arial" w:hAnsi="Arial" w:cs="Arial"/>
        </w:rPr>
        <w:t>a proteção eletrônica e ergonomia do operador, feita por impressão 3D.</w:t>
      </w:r>
    </w:p>
    <w:p w14:paraId="450EA2D7" w14:textId="77777777" w:rsidR="007D0507" w:rsidRDefault="007D0507" w:rsidP="008F6837">
      <w:pPr>
        <w:spacing w:line="360" w:lineRule="auto"/>
        <w:jc w:val="both"/>
        <w:rPr>
          <w:rFonts w:ascii="Arial" w:hAnsi="Arial" w:cs="Arial"/>
        </w:rPr>
      </w:pPr>
    </w:p>
    <w:p w14:paraId="22DD61DC" w14:textId="77777777" w:rsidR="007D0507" w:rsidRDefault="007D0507" w:rsidP="007D0507">
      <w:pPr>
        <w:pStyle w:val="Ttulo1"/>
        <w:rPr>
          <w:b/>
        </w:rPr>
      </w:pPr>
      <w:bookmarkStart w:id="3" w:name="_Toc200704342"/>
      <w:r w:rsidRPr="007D0507">
        <w:rPr>
          <w:b/>
        </w:rPr>
        <w:t>2.1 Materiais necessários</w:t>
      </w:r>
      <w:bookmarkEnd w:id="3"/>
    </w:p>
    <w:p w14:paraId="3DD355C9" w14:textId="77777777" w:rsidR="007D0507" w:rsidRDefault="007D0507" w:rsidP="007D0507">
      <w:pPr>
        <w:tabs>
          <w:tab w:val="left" w:pos="3564"/>
        </w:tabs>
      </w:pPr>
      <w:r>
        <w:tab/>
      </w:r>
    </w:p>
    <w:p w14:paraId="49086B8B" w14:textId="72A47227" w:rsidR="007D0507" w:rsidRDefault="007D0507" w:rsidP="007D0507">
      <w:pPr>
        <w:tabs>
          <w:tab w:val="left" w:pos="3564"/>
        </w:tabs>
        <w:spacing w:line="360" w:lineRule="auto"/>
        <w:jc w:val="both"/>
        <w:rPr>
          <w:rFonts w:ascii="Arial" w:hAnsi="Arial" w:cs="Arial"/>
        </w:rPr>
      </w:pPr>
      <w:r w:rsidRPr="007D0507">
        <w:rPr>
          <w:rFonts w:ascii="Arial" w:hAnsi="Arial" w:cs="Arial"/>
        </w:rPr>
        <w:t xml:space="preserve">Esta subseção aborda não os materiais que serão utilizados para a montagem de cada etapa do controle, a </w:t>
      </w:r>
      <w:r w:rsidR="00BD0F58">
        <w:rPr>
          <w:rFonts w:ascii="Arial" w:hAnsi="Arial" w:cs="Arial"/>
        </w:rPr>
        <w:t>figura (1)</w:t>
      </w:r>
      <w:r w:rsidRPr="007D0507">
        <w:rPr>
          <w:rFonts w:ascii="Arial" w:hAnsi="Arial" w:cs="Arial"/>
        </w:rPr>
        <w:t xml:space="preserve"> apresenta a relação completa dos materiais que são necessários para o funcionamento do produto</w:t>
      </w:r>
      <w:r w:rsidR="00BB2AA7">
        <w:rPr>
          <w:rFonts w:ascii="Arial" w:hAnsi="Arial" w:cs="Arial"/>
        </w:rPr>
        <w:t xml:space="preserve"> e seus custos</w:t>
      </w:r>
      <w:r w:rsidR="00CF0B48">
        <w:rPr>
          <w:rFonts w:ascii="Arial" w:hAnsi="Arial" w:cs="Arial"/>
        </w:rPr>
        <w:t>.</w:t>
      </w:r>
    </w:p>
    <w:p w14:paraId="29BC2F0A" w14:textId="694271D9" w:rsidR="00CF0B48" w:rsidRDefault="00CF0B48" w:rsidP="007D0507">
      <w:pPr>
        <w:tabs>
          <w:tab w:val="left" w:pos="3564"/>
        </w:tabs>
        <w:spacing w:line="360" w:lineRule="auto"/>
        <w:jc w:val="both"/>
        <w:rPr>
          <w:rFonts w:ascii="Arial" w:hAnsi="Arial" w:cs="Arial"/>
        </w:rPr>
      </w:pPr>
      <w:r>
        <w:rPr>
          <w:rFonts w:ascii="Arial" w:hAnsi="Arial" w:cs="Arial"/>
        </w:rPr>
        <w:t xml:space="preserve">O custo total para desenvolvimento do controle fica em torno de </w:t>
      </w:r>
      <w:r w:rsidR="0031273C">
        <w:rPr>
          <w:rFonts w:ascii="Arial" w:hAnsi="Arial" w:cs="Arial"/>
        </w:rPr>
        <w:t>R$ 329,78 reais.</w:t>
      </w:r>
    </w:p>
    <w:p w14:paraId="1A81F0B1" w14:textId="77777777" w:rsidR="007D0507" w:rsidRDefault="007D0507" w:rsidP="007D0507">
      <w:pPr>
        <w:tabs>
          <w:tab w:val="left" w:pos="3564"/>
        </w:tabs>
        <w:spacing w:line="360" w:lineRule="auto"/>
        <w:jc w:val="both"/>
        <w:rPr>
          <w:rFonts w:ascii="Arial" w:hAnsi="Arial" w:cs="Arial"/>
        </w:rPr>
      </w:pPr>
    </w:p>
    <w:p w14:paraId="1CC9D75A" w14:textId="0DEBFEF9" w:rsidR="007D0507" w:rsidRPr="007D0507" w:rsidRDefault="007D0507" w:rsidP="007D0507">
      <w:pPr>
        <w:pStyle w:val="Legenda"/>
        <w:keepNext/>
        <w:jc w:val="center"/>
        <w:rPr>
          <w:rFonts w:ascii="Arial" w:hAnsi="Arial" w:cs="Arial"/>
          <w:b/>
          <w:i w:val="0"/>
          <w:color w:val="auto"/>
        </w:rPr>
      </w:pPr>
      <w:bookmarkStart w:id="4" w:name="_Toc200704356"/>
      <w:r w:rsidRPr="007D0507">
        <w:rPr>
          <w:rFonts w:ascii="Arial" w:hAnsi="Arial" w:cs="Arial"/>
          <w:b/>
          <w:i w:val="0"/>
          <w:color w:val="auto"/>
        </w:rPr>
        <w:lastRenderedPageBreak/>
        <w:t xml:space="preserve">Figura </w:t>
      </w:r>
      <w:r w:rsidR="00045BD8">
        <w:rPr>
          <w:rFonts w:ascii="Arial" w:hAnsi="Arial" w:cs="Arial"/>
          <w:b/>
          <w:i w:val="0"/>
          <w:color w:val="auto"/>
        </w:rPr>
        <w:fldChar w:fldCharType="begin"/>
      </w:r>
      <w:r w:rsidR="00045BD8">
        <w:rPr>
          <w:rFonts w:ascii="Arial" w:hAnsi="Arial" w:cs="Arial"/>
          <w:b/>
          <w:i w:val="0"/>
          <w:color w:val="auto"/>
        </w:rPr>
        <w:instrText xml:space="preserve"> SEQ Figura \* ARABIC </w:instrText>
      </w:r>
      <w:r w:rsidR="00045BD8">
        <w:rPr>
          <w:rFonts w:ascii="Arial" w:hAnsi="Arial" w:cs="Arial"/>
          <w:b/>
          <w:i w:val="0"/>
          <w:color w:val="auto"/>
        </w:rPr>
        <w:fldChar w:fldCharType="separate"/>
      </w:r>
      <w:r w:rsidR="007C39FE">
        <w:rPr>
          <w:rFonts w:ascii="Arial" w:hAnsi="Arial" w:cs="Arial"/>
          <w:b/>
          <w:i w:val="0"/>
          <w:noProof/>
          <w:color w:val="auto"/>
        </w:rPr>
        <w:t>1</w:t>
      </w:r>
      <w:r w:rsidR="00045BD8">
        <w:rPr>
          <w:rFonts w:ascii="Arial" w:hAnsi="Arial" w:cs="Arial"/>
          <w:b/>
          <w:i w:val="0"/>
          <w:color w:val="auto"/>
        </w:rPr>
        <w:fldChar w:fldCharType="end"/>
      </w:r>
      <w:r w:rsidRPr="007D0507">
        <w:rPr>
          <w:rFonts w:ascii="Arial" w:hAnsi="Arial" w:cs="Arial"/>
          <w:b/>
          <w:i w:val="0"/>
          <w:color w:val="auto"/>
        </w:rPr>
        <w:t xml:space="preserve"> - Relação de materiais.</w:t>
      </w:r>
      <w:bookmarkEnd w:id="4"/>
    </w:p>
    <w:p w14:paraId="717AAFBA" w14:textId="77777777" w:rsidR="007D0507" w:rsidRDefault="007D0507" w:rsidP="007D0507">
      <w:pPr>
        <w:tabs>
          <w:tab w:val="left" w:pos="3564"/>
        </w:tabs>
        <w:spacing w:line="360" w:lineRule="auto"/>
        <w:rPr>
          <w:rFonts w:ascii="Arial" w:hAnsi="Arial" w:cs="Arial"/>
        </w:rPr>
      </w:pPr>
      <w:r w:rsidRPr="007D0507">
        <w:rPr>
          <w:rFonts w:ascii="Arial" w:hAnsi="Arial" w:cs="Arial"/>
          <w:noProof/>
        </w:rPr>
        <w:drawing>
          <wp:inline distT="0" distB="0" distL="0" distR="0" wp14:anchorId="4B548D97" wp14:editId="4A47FF7F">
            <wp:extent cx="5735352" cy="29108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0124" cy="2918337"/>
                    </a:xfrm>
                    <a:prstGeom prst="rect">
                      <a:avLst/>
                    </a:prstGeom>
                  </pic:spPr>
                </pic:pic>
              </a:graphicData>
            </a:graphic>
          </wp:inline>
        </w:drawing>
      </w:r>
    </w:p>
    <w:p w14:paraId="33F56F04" w14:textId="77777777" w:rsidR="007D0507" w:rsidRDefault="007D0507" w:rsidP="007D0507">
      <w:pPr>
        <w:rPr>
          <w:rFonts w:ascii="Arial" w:hAnsi="Arial" w:cs="Arial"/>
          <w:sz w:val="20"/>
        </w:rPr>
      </w:pPr>
      <w:r>
        <w:rPr>
          <w:rFonts w:ascii="Arial" w:hAnsi="Arial" w:cs="Arial"/>
          <w:sz w:val="20"/>
        </w:rPr>
        <w:t xml:space="preserve">   </w:t>
      </w:r>
      <w:r w:rsidRPr="007D0507">
        <w:rPr>
          <w:rFonts w:ascii="Arial" w:hAnsi="Arial" w:cs="Arial"/>
          <w:sz w:val="20"/>
        </w:rPr>
        <w:t xml:space="preserve">Fonte: </w:t>
      </w:r>
      <w:r w:rsidR="00E66D00">
        <w:rPr>
          <w:rFonts w:ascii="Arial" w:hAnsi="Arial" w:cs="Arial"/>
          <w:sz w:val="20"/>
        </w:rPr>
        <w:t>Próprios autores</w:t>
      </w:r>
      <w:r>
        <w:rPr>
          <w:rFonts w:ascii="Arial" w:hAnsi="Arial" w:cs="Arial"/>
          <w:sz w:val="20"/>
        </w:rPr>
        <w:t xml:space="preserve"> (2025)</w:t>
      </w:r>
      <w:r w:rsidRPr="007D0507">
        <w:rPr>
          <w:rFonts w:ascii="Arial" w:hAnsi="Arial" w:cs="Arial"/>
          <w:sz w:val="20"/>
        </w:rPr>
        <w:t>.</w:t>
      </w:r>
    </w:p>
    <w:p w14:paraId="56EE48EE" w14:textId="77777777" w:rsidR="007D0507" w:rsidRDefault="007D0507" w:rsidP="007D0507">
      <w:pPr>
        <w:rPr>
          <w:rFonts w:ascii="Arial" w:hAnsi="Arial" w:cs="Arial"/>
          <w:sz w:val="20"/>
        </w:rPr>
      </w:pPr>
    </w:p>
    <w:p w14:paraId="2908EB2C" w14:textId="77777777" w:rsidR="00F20461" w:rsidRDefault="00F20461" w:rsidP="007D0507">
      <w:pPr>
        <w:rPr>
          <w:rFonts w:ascii="Arial" w:hAnsi="Arial" w:cs="Arial"/>
          <w:sz w:val="20"/>
        </w:rPr>
      </w:pPr>
    </w:p>
    <w:p w14:paraId="121FD38A" w14:textId="77777777" w:rsidR="00F20461" w:rsidRDefault="00F20461" w:rsidP="007D0507">
      <w:pPr>
        <w:rPr>
          <w:rFonts w:ascii="Arial" w:hAnsi="Arial" w:cs="Arial"/>
          <w:sz w:val="20"/>
        </w:rPr>
      </w:pPr>
    </w:p>
    <w:p w14:paraId="19F7AC63" w14:textId="77777777" w:rsidR="00F20461" w:rsidRPr="00BD0F58" w:rsidRDefault="00F20461" w:rsidP="00BD0F58">
      <w:pPr>
        <w:pStyle w:val="Ttulo1"/>
        <w:numPr>
          <w:ilvl w:val="0"/>
          <w:numId w:val="1"/>
        </w:numPr>
        <w:rPr>
          <w:b/>
          <w:sz w:val="20"/>
        </w:rPr>
      </w:pPr>
      <w:bookmarkStart w:id="5" w:name="_Toc200704343"/>
      <w:r w:rsidRPr="00BD0F58">
        <w:rPr>
          <w:b/>
        </w:rPr>
        <w:t>MONTAGEM</w:t>
      </w:r>
      <w:bookmarkEnd w:id="5"/>
    </w:p>
    <w:p w14:paraId="1FE2DD96" w14:textId="77777777" w:rsidR="00F20461" w:rsidRDefault="00F20461" w:rsidP="00F20461">
      <w:pPr>
        <w:rPr>
          <w:rFonts w:ascii="Arial" w:hAnsi="Arial" w:cs="Arial"/>
          <w:b/>
          <w:sz w:val="20"/>
        </w:rPr>
      </w:pPr>
    </w:p>
    <w:p w14:paraId="36E50B8C" w14:textId="77777777" w:rsidR="00F20461" w:rsidRDefault="00F20461" w:rsidP="001D1CD2">
      <w:pPr>
        <w:spacing w:line="360" w:lineRule="auto"/>
        <w:jc w:val="both"/>
        <w:rPr>
          <w:rFonts w:ascii="Arial" w:hAnsi="Arial" w:cs="Arial"/>
        </w:rPr>
      </w:pPr>
      <w:r>
        <w:rPr>
          <w:rFonts w:ascii="Arial" w:hAnsi="Arial" w:cs="Arial"/>
        </w:rPr>
        <w:t xml:space="preserve">Esta seção aborda a montagem </w:t>
      </w:r>
      <w:r w:rsidR="001D1CD2">
        <w:rPr>
          <w:rFonts w:ascii="Arial" w:hAnsi="Arial" w:cs="Arial"/>
        </w:rPr>
        <w:t>por completo do controle, da parte eletrônica e da parte mecânica do produto.</w:t>
      </w:r>
    </w:p>
    <w:p w14:paraId="27357532" w14:textId="77777777" w:rsidR="001D1CD2" w:rsidRDefault="001D1CD2" w:rsidP="001D1CD2">
      <w:pPr>
        <w:spacing w:line="360" w:lineRule="auto"/>
        <w:jc w:val="both"/>
        <w:rPr>
          <w:rFonts w:ascii="Arial" w:hAnsi="Arial" w:cs="Arial"/>
        </w:rPr>
      </w:pPr>
    </w:p>
    <w:p w14:paraId="5ED850D6" w14:textId="77777777" w:rsidR="001D1CD2" w:rsidRDefault="001D1CD2" w:rsidP="001D1CD2">
      <w:pPr>
        <w:pStyle w:val="Ttulo1"/>
        <w:numPr>
          <w:ilvl w:val="1"/>
          <w:numId w:val="1"/>
        </w:numPr>
        <w:rPr>
          <w:b/>
        </w:rPr>
      </w:pPr>
      <w:bookmarkStart w:id="6" w:name="_Toc200704344"/>
      <w:r w:rsidRPr="001D1CD2">
        <w:rPr>
          <w:b/>
        </w:rPr>
        <w:t>Montagem (case)</w:t>
      </w:r>
      <w:bookmarkEnd w:id="6"/>
    </w:p>
    <w:p w14:paraId="07F023C8" w14:textId="77777777" w:rsidR="001D1CD2" w:rsidRDefault="001D1CD2" w:rsidP="001D1CD2"/>
    <w:p w14:paraId="5855D787" w14:textId="77777777" w:rsidR="001D1CD2" w:rsidRDefault="001D1CD2" w:rsidP="00E66D00">
      <w:pPr>
        <w:spacing w:line="360" w:lineRule="auto"/>
        <w:jc w:val="both"/>
        <w:rPr>
          <w:rFonts w:ascii="Arial" w:hAnsi="Arial" w:cs="Arial"/>
        </w:rPr>
      </w:pPr>
      <w:r w:rsidRPr="00E66D00">
        <w:rPr>
          <w:rFonts w:ascii="Arial" w:hAnsi="Arial" w:cs="Arial"/>
        </w:rPr>
        <w:t>Esta subseção apresenta as etapas de montagem da case, desde o desenvolvimento do desenho técnico (CAD) da solução, a impressão das peças e o resultado final da solução.</w:t>
      </w:r>
      <w:r w:rsidR="00E66D00">
        <w:rPr>
          <w:rFonts w:ascii="Arial" w:hAnsi="Arial" w:cs="Arial"/>
        </w:rPr>
        <w:t xml:space="preserve"> </w:t>
      </w:r>
      <w:r w:rsidRPr="00E66D00">
        <w:rPr>
          <w:rFonts w:ascii="Arial" w:hAnsi="Arial" w:cs="Arial"/>
        </w:rPr>
        <w:t>A image</w:t>
      </w:r>
      <w:r w:rsidR="00BD0F58">
        <w:rPr>
          <w:rFonts w:ascii="Arial" w:hAnsi="Arial" w:cs="Arial"/>
        </w:rPr>
        <w:t>ns</w:t>
      </w:r>
      <w:r w:rsidRPr="00E66D00">
        <w:rPr>
          <w:rFonts w:ascii="Arial" w:hAnsi="Arial" w:cs="Arial"/>
        </w:rPr>
        <w:t xml:space="preserve"> a seguir</w:t>
      </w:r>
      <w:r w:rsidR="00BD0F58">
        <w:rPr>
          <w:rFonts w:ascii="Arial" w:hAnsi="Arial" w:cs="Arial"/>
        </w:rPr>
        <w:t>, de dois (2) a cinco (5),</w:t>
      </w:r>
      <w:r w:rsidRPr="00E66D00">
        <w:rPr>
          <w:rFonts w:ascii="Arial" w:hAnsi="Arial" w:cs="Arial"/>
        </w:rPr>
        <w:t xml:space="preserve"> representa</w:t>
      </w:r>
      <w:r w:rsidR="00BD0F58">
        <w:rPr>
          <w:rFonts w:ascii="Arial" w:hAnsi="Arial" w:cs="Arial"/>
        </w:rPr>
        <w:t>m</w:t>
      </w:r>
      <w:r w:rsidRPr="00E66D00">
        <w:rPr>
          <w:rFonts w:ascii="Arial" w:hAnsi="Arial" w:cs="Arial"/>
        </w:rPr>
        <w:t xml:space="preserve"> a</w:t>
      </w:r>
      <w:r w:rsidR="00E66D00" w:rsidRPr="00E66D00">
        <w:rPr>
          <w:rFonts w:ascii="Arial" w:hAnsi="Arial" w:cs="Arial"/>
        </w:rPr>
        <w:t xml:space="preserve">s </w:t>
      </w:r>
      <w:r w:rsidRPr="00E66D00">
        <w:rPr>
          <w:rFonts w:ascii="Arial" w:hAnsi="Arial" w:cs="Arial"/>
        </w:rPr>
        <w:t>peças desenvolvidas no software de desenho assistido por computador CATIA,</w:t>
      </w:r>
      <w:r w:rsidR="00E66D00" w:rsidRPr="00E66D00">
        <w:rPr>
          <w:rFonts w:ascii="Arial" w:hAnsi="Arial" w:cs="Arial"/>
        </w:rPr>
        <w:t xml:space="preserve"> no caso, a case para a parte eletrônica e sua tampa.</w:t>
      </w:r>
    </w:p>
    <w:p w14:paraId="4BDB5498" w14:textId="77777777" w:rsidR="00E66D00" w:rsidRDefault="00E66D00" w:rsidP="00E66D00">
      <w:pPr>
        <w:spacing w:line="360" w:lineRule="auto"/>
        <w:jc w:val="both"/>
        <w:rPr>
          <w:rFonts w:ascii="Arial" w:hAnsi="Arial" w:cs="Arial"/>
        </w:rPr>
      </w:pPr>
    </w:p>
    <w:p w14:paraId="2916C19D" w14:textId="77777777" w:rsidR="00E66D00" w:rsidRDefault="00E66D00" w:rsidP="00E66D00">
      <w:pPr>
        <w:spacing w:line="360" w:lineRule="auto"/>
        <w:jc w:val="both"/>
        <w:rPr>
          <w:rFonts w:ascii="Arial" w:hAnsi="Arial" w:cs="Arial"/>
        </w:rPr>
      </w:pPr>
    </w:p>
    <w:p w14:paraId="74869460" w14:textId="77777777" w:rsidR="00E66D00" w:rsidRDefault="00E66D00" w:rsidP="00E66D00">
      <w:pPr>
        <w:spacing w:line="360" w:lineRule="auto"/>
        <w:jc w:val="both"/>
        <w:rPr>
          <w:rFonts w:ascii="Arial" w:hAnsi="Arial" w:cs="Arial"/>
        </w:rPr>
      </w:pPr>
    </w:p>
    <w:p w14:paraId="187F57B8" w14:textId="77777777" w:rsidR="00E66D00" w:rsidRDefault="00E66D00" w:rsidP="00E66D00">
      <w:pPr>
        <w:spacing w:line="360" w:lineRule="auto"/>
        <w:jc w:val="both"/>
        <w:rPr>
          <w:rFonts w:ascii="Arial" w:hAnsi="Arial" w:cs="Arial"/>
        </w:rPr>
      </w:pPr>
    </w:p>
    <w:p w14:paraId="54738AF4" w14:textId="77777777" w:rsidR="00E66D00" w:rsidRDefault="00E66D00" w:rsidP="00E66D00">
      <w:pPr>
        <w:spacing w:line="360" w:lineRule="auto"/>
        <w:jc w:val="both"/>
        <w:rPr>
          <w:rFonts w:ascii="Arial" w:hAnsi="Arial" w:cs="Arial"/>
        </w:rPr>
      </w:pPr>
    </w:p>
    <w:p w14:paraId="46ABBD8F" w14:textId="77777777" w:rsidR="00E66D00" w:rsidRDefault="00E66D00" w:rsidP="00E66D00">
      <w:pPr>
        <w:spacing w:line="360" w:lineRule="auto"/>
        <w:jc w:val="both"/>
        <w:rPr>
          <w:rFonts w:ascii="Arial" w:hAnsi="Arial" w:cs="Arial"/>
        </w:rPr>
      </w:pPr>
    </w:p>
    <w:p w14:paraId="06BBA33E" w14:textId="77777777" w:rsidR="00E66D00" w:rsidRDefault="00E66D00" w:rsidP="00E66D00">
      <w:pPr>
        <w:spacing w:line="360" w:lineRule="auto"/>
        <w:jc w:val="both"/>
        <w:rPr>
          <w:rFonts w:ascii="Arial" w:hAnsi="Arial" w:cs="Arial"/>
        </w:rPr>
      </w:pPr>
    </w:p>
    <w:p w14:paraId="464FCBC1" w14:textId="77777777" w:rsidR="00E66D00" w:rsidRDefault="00E66D00" w:rsidP="00E66D00">
      <w:pPr>
        <w:spacing w:line="360" w:lineRule="auto"/>
        <w:jc w:val="both"/>
        <w:rPr>
          <w:rFonts w:ascii="Arial" w:hAnsi="Arial" w:cs="Arial"/>
        </w:rPr>
      </w:pPr>
    </w:p>
    <w:p w14:paraId="0DDCE204" w14:textId="303C797E" w:rsidR="00E66D00" w:rsidRPr="00E66D00" w:rsidRDefault="00E66D00" w:rsidP="00E66D00">
      <w:pPr>
        <w:pStyle w:val="Legenda"/>
        <w:keepNext/>
        <w:jc w:val="center"/>
        <w:rPr>
          <w:rFonts w:ascii="Arial" w:hAnsi="Arial" w:cs="Arial"/>
          <w:b/>
          <w:i w:val="0"/>
          <w:color w:val="auto"/>
        </w:rPr>
      </w:pPr>
      <w:bookmarkStart w:id="7" w:name="_Toc200704357"/>
      <w:r w:rsidRPr="00E66D00">
        <w:rPr>
          <w:rFonts w:ascii="Arial" w:hAnsi="Arial" w:cs="Arial"/>
          <w:b/>
          <w:i w:val="0"/>
          <w:color w:val="auto"/>
        </w:rPr>
        <w:t xml:space="preserve">Figura </w:t>
      </w:r>
      <w:r w:rsidR="00045BD8">
        <w:rPr>
          <w:rFonts w:ascii="Arial" w:hAnsi="Arial" w:cs="Arial"/>
          <w:b/>
          <w:i w:val="0"/>
          <w:color w:val="auto"/>
        </w:rPr>
        <w:fldChar w:fldCharType="begin"/>
      </w:r>
      <w:r w:rsidR="00045BD8">
        <w:rPr>
          <w:rFonts w:ascii="Arial" w:hAnsi="Arial" w:cs="Arial"/>
          <w:b/>
          <w:i w:val="0"/>
          <w:color w:val="auto"/>
        </w:rPr>
        <w:instrText xml:space="preserve"> SEQ Figura \* ARABIC </w:instrText>
      </w:r>
      <w:r w:rsidR="00045BD8">
        <w:rPr>
          <w:rFonts w:ascii="Arial" w:hAnsi="Arial" w:cs="Arial"/>
          <w:b/>
          <w:i w:val="0"/>
          <w:color w:val="auto"/>
        </w:rPr>
        <w:fldChar w:fldCharType="separate"/>
      </w:r>
      <w:r w:rsidR="007C39FE">
        <w:rPr>
          <w:rFonts w:ascii="Arial" w:hAnsi="Arial" w:cs="Arial"/>
          <w:b/>
          <w:i w:val="0"/>
          <w:noProof/>
          <w:color w:val="auto"/>
        </w:rPr>
        <w:t>2</w:t>
      </w:r>
      <w:r w:rsidR="00045BD8">
        <w:rPr>
          <w:rFonts w:ascii="Arial" w:hAnsi="Arial" w:cs="Arial"/>
          <w:b/>
          <w:i w:val="0"/>
          <w:color w:val="auto"/>
        </w:rPr>
        <w:fldChar w:fldCharType="end"/>
      </w:r>
      <w:r w:rsidRPr="00E66D00">
        <w:rPr>
          <w:rFonts w:ascii="Arial" w:hAnsi="Arial" w:cs="Arial"/>
          <w:b/>
          <w:i w:val="0"/>
          <w:color w:val="auto"/>
        </w:rPr>
        <w:t xml:space="preserve"> - Representação 3D (case).</w:t>
      </w:r>
      <w:bookmarkEnd w:id="7"/>
    </w:p>
    <w:p w14:paraId="5C8C6B09" w14:textId="77777777" w:rsidR="00E66D00" w:rsidRPr="00E66D00" w:rsidRDefault="00E66D00" w:rsidP="00E66D00">
      <w:pPr>
        <w:spacing w:line="360" w:lineRule="auto"/>
        <w:jc w:val="center"/>
        <w:rPr>
          <w:rFonts w:ascii="Arial" w:hAnsi="Arial" w:cs="Arial"/>
        </w:rPr>
      </w:pPr>
      <w:r w:rsidRPr="00E66D00">
        <w:rPr>
          <w:rFonts w:ascii="Arial" w:hAnsi="Arial" w:cs="Arial"/>
          <w:noProof/>
        </w:rPr>
        <w:drawing>
          <wp:inline distT="0" distB="0" distL="0" distR="0" wp14:anchorId="6E2BB3E8" wp14:editId="395EBB8D">
            <wp:extent cx="4968240" cy="3386746"/>
            <wp:effectExtent l="0" t="0" r="381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0159" cy="3394871"/>
                    </a:xfrm>
                    <a:prstGeom prst="rect">
                      <a:avLst/>
                    </a:prstGeom>
                  </pic:spPr>
                </pic:pic>
              </a:graphicData>
            </a:graphic>
          </wp:inline>
        </w:drawing>
      </w:r>
    </w:p>
    <w:p w14:paraId="45A6C9D5" w14:textId="77777777" w:rsidR="007D0507" w:rsidRDefault="00E66D00" w:rsidP="001D1CD2">
      <w:pPr>
        <w:spacing w:line="360" w:lineRule="auto"/>
        <w:jc w:val="both"/>
        <w:rPr>
          <w:rFonts w:ascii="Arial" w:hAnsi="Arial" w:cs="Arial"/>
          <w:sz w:val="20"/>
        </w:rPr>
      </w:pPr>
      <w:r>
        <w:rPr>
          <w:rFonts w:ascii="Arial" w:hAnsi="Arial" w:cs="Arial"/>
          <w:sz w:val="20"/>
        </w:rPr>
        <w:t xml:space="preserve">      Fonte: Próprios autores (2025).</w:t>
      </w:r>
    </w:p>
    <w:p w14:paraId="3382A365" w14:textId="77777777" w:rsidR="00E66D00" w:rsidRDefault="00E66D00" w:rsidP="001D1CD2">
      <w:pPr>
        <w:spacing w:line="360" w:lineRule="auto"/>
        <w:jc w:val="both"/>
        <w:rPr>
          <w:rFonts w:ascii="Arial" w:hAnsi="Arial" w:cs="Arial"/>
          <w:sz w:val="20"/>
        </w:rPr>
      </w:pPr>
    </w:p>
    <w:p w14:paraId="50D81EE7" w14:textId="4518748C" w:rsidR="00E66D00" w:rsidRPr="00E66D00" w:rsidRDefault="00E66D00" w:rsidP="00E66D00">
      <w:pPr>
        <w:pStyle w:val="Legenda"/>
        <w:keepNext/>
        <w:jc w:val="center"/>
        <w:rPr>
          <w:rFonts w:ascii="Arial" w:hAnsi="Arial" w:cs="Arial"/>
          <w:b/>
          <w:i w:val="0"/>
          <w:color w:val="auto"/>
        </w:rPr>
      </w:pPr>
      <w:bookmarkStart w:id="8" w:name="_Toc200704358"/>
      <w:r w:rsidRPr="00E66D00">
        <w:rPr>
          <w:rFonts w:ascii="Arial" w:hAnsi="Arial" w:cs="Arial"/>
          <w:b/>
          <w:i w:val="0"/>
          <w:color w:val="auto"/>
        </w:rPr>
        <w:t xml:space="preserve">Figura </w:t>
      </w:r>
      <w:r w:rsidR="00045BD8">
        <w:rPr>
          <w:rFonts w:ascii="Arial" w:hAnsi="Arial" w:cs="Arial"/>
          <w:b/>
          <w:i w:val="0"/>
          <w:color w:val="auto"/>
        </w:rPr>
        <w:fldChar w:fldCharType="begin"/>
      </w:r>
      <w:r w:rsidR="00045BD8">
        <w:rPr>
          <w:rFonts w:ascii="Arial" w:hAnsi="Arial" w:cs="Arial"/>
          <w:b/>
          <w:i w:val="0"/>
          <w:color w:val="auto"/>
        </w:rPr>
        <w:instrText xml:space="preserve"> SEQ Figura \* ARABIC </w:instrText>
      </w:r>
      <w:r w:rsidR="00045BD8">
        <w:rPr>
          <w:rFonts w:ascii="Arial" w:hAnsi="Arial" w:cs="Arial"/>
          <w:b/>
          <w:i w:val="0"/>
          <w:color w:val="auto"/>
        </w:rPr>
        <w:fldChar w:fldCharType="separate"/>
      </w:r>
      <w:r w:rsidR="007C39FE">
        <w:rPr>
          <w:rFonts w:ascii="Arial" w:hAnsi="Arial" w:cs="Arial"/>
          <w:b/>
          <w:i w:val="0"/>
          <w:noProof/>
          <w:color w:val="auto"/>
        </w:rPr>
        <w:t>3</w:t>
      </w:r>
      <w:r w:rsidR="00045BD8">
        <w:rPr>
          <w:rFonts w:ascii="Arial" w:hAnsi="Arial" w:cs="Arial"/>
          <w:b/>
          <w:i w:val="0"/>
          <w:color w:val="auto"/>
        </w:rPr>
        <w:fldChar w:fldCharType="end"/>
      </w:r>
      <w:r w:rsidRPr="00E66D00">
        <w:rPr>
          <w:rFonts w:ascii="Arial" w:hAnsi="Arial" w:cs="Arial"/>
          <w:b/>
          <w:i w:val="0"/>
          <w:color w:val="auto"/>
        </w:rPr>
        <w:t xml:space="preserve"> - Representação 3D (tampa da case).</w:t>
      </w:r>
      <w:bookmarkEnd w:id="8"/>
    </w:p>
    <w:p w14:paraId="5C71F136" w14:textId="77777777" w:rsidR="00E66D00" w:rsidRDefault="003512D9" w:rsidP="00E66D00">
      <w:pPr>
        <w:spacing w:line="360" w:lineRule="auto"/>
        <w:jc w:val="center"/>
        <w:rPr>
          <w:rFonts w:ascii="Arial" w:hAnsi="Arial" w:cs="Arial"/>
          <w:sz w:val="20"/>
        </w:rPr>
      </w:pPr>
      <w:r w:rsidRPr="003512D9">
        <w:rPr>
          <w:rFonts w:ascii="Arial" w:hAnsi="Arial" w:cs="Arial"/>
          <w:noProof/>
          <w:sz w:val="20"/>
        </w:rPr>
        <w:drawing>
          <wp:inline distT="0" distB="0" distL="0" distR="0" wp14:anchorId="6D41E9E2" wp14:editId="439DD83A">
            <wp:extent cx="4940316" cy="3657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035" cy="3660353"/>
                    </a:xfrm>
                    <a:prstGeom prst="rect">
                      <a:avLst/>
                    </a:prstGeom>
                  </pic:spPr>
                </pic:pic>
              </a:graphicData>
            </a:graphic>
          </wp:inline>
        </w:drawing>
      </w:r>
    </w:p>
    <w:p w14:paraId="0E837972" w14:textId="77777777" w:rsidR="003512D9" w:rsidRDefault="003512D9" w:rsidP="007D0507">
      <w:pPr>
        <w:rPr>
          <w:rFonts w:ascii="Arial" w:hAnsi="Arial" w:cs="Arial"/>
          <w:sz w:val="20"/>
        </w:rPr>
      </w:pPr>
      <w:r>
        <w:rPr>
          <w:rFonts w:ascii="Arial" w:hAnsi="Arial" w:cs="Arial"/>
          <w:sz w:val="20"/>
        </w:rPr>
        <w:t xml:space="preserve">      </w:t>
      </w:r>
      <w:r w:rsidR="00E66D00">
        <w:rPr>
          <w:rFonts w:ascii="Arial" w:hAnsi="Arial" w:cs="Arial"/>
          <w:sz w:val="20"/>
        </w:rPr>
        <w:t>Fonte: Próprios autores (2025).</w:t>
      </w:r>
    </w:p>
    <w:p w14:paraId="62199465" w14:textId="77777777" w:rsidR="00E66D00" w:rsidRDefault="00E66D00" w:rsidP="007D0507">
      <w:pPr>
        <w:rPr>
          <w:rFonts w:ascii="Arial" w:hAnsi="Arial" w:cs="Arial"/>
          <w:sz w:val="20"/>
        </w:rPr>
      </w:pPr>
    </w:p>
    <w:p w14:paraId="7DE79C61" w14:textId="7F438B6D" w:rsidR="003512D9" w:rsidRPr="003512D9" w:rsidRDefault="003512D9" w:rsidP="003512D9">
      <w:pPr>
        <w:pStyle w:val="Legenda"/>
        <w:keepNext/>
        <w:jc w:val="center"/>
        <w:rPr>
          <w:rFonts w:ascii="Arial" w:hAnsi="Arial" w:cs="Arial"/>
          <w:b/>
          <w:i w:val="0"/>
          <w:color w:val="auto"/>
        </w:rPr>
      </w:pPr>
      <w:bookmarkStart w:id="9" w:name="_Toc200704359"/>
      <w:r w:rsidRPr="003512D9">
        <w:rPr>
          <w:rFonts w:ascii="Arial" w:hAnsi="Arial" w:cs="Arial"/>
          <w:b/>
          <w:i w:val="0"/>
          <w:color w:val="auto"/>
        </w:rPr>
        <w:lastRenderedPageBreak/>
        <w:t xml:space="preserve">Figura </w:t>
      </w:r>
      <w:r w:rsidR="00045BD8">
        <w:rPr>
          <w:rFonts w:ascii="Arial" w:hAnsi="Arial" w:cs="Arial"/>
          <w:b/>
          <w:i w:val="0"/>
          <w:color w:val="auto"/>
        </w:rPr>
        <w:fldChar w:fldCharType="begin"/>
      </w:r>
      <w:r w:rsidR="00045BD8">
        <w:rPr>
          <w:rFonts w:ascii="Arial" w:hAnsi="Arial" w:cs="Arial"/>
          <w:b/>
          <w:i w:val="0"/>
          <w:color w:val="auto"/>
        </w:rPr>
        <w:instrText xml:space="preserve"> SEQ Figura \* ARABIC </w:instrText>
      </w:r>
      <w:r w:rsidR="00045BD8">
        <w:rPr>
          <w:rFonts w:ascii="Arial" w:hAnsi="Arial" w:cs="Arial"/>
          <w:b/>
          <w:i w:val="0"/>
          <w:color w:val="auto"/>
        </w:rPr>
        <w:fldChar w:fldCharType="separate"/>
      </w:r>
      <w:r w:rsidR="007C39FE">
        <w:rPr>
          <w:rFonts w:ascii="Arial" w:hAnsi="Arial" w:cs="Arial"/>
          <w:b/>
          <w:i w:val="0"/>
          <w:noProof/>
          <w:color w:val="auto"/>
        </w:rPr>
        <w:t>4</w:t>
      </w:r>
      <w:r w:rsidR="00045BD8">
        <w:rPr>
          <w:rFonts w:ascii="Arial" w:hAnsi="Arial" w:cs="Arial"/>
          <w:b/>
          <w:i w:val="0"/>
          <w:color w:val="auto"/>
        </w:rPr>
        <w:fldChar w:fldCharType="end"/>
      </w:r>
      <w:r w:rsidRPr="003512D9">
        <w:rPr>
          <w:rFonts w:ascii="Arial" w:hAnsi="Arial" w:cs="Arial"/>
          <w:b/>
          <w:i w:val="0"/>
          <w:color w:val="auto"/>
        </w:rPr>
        <w:t xml:space="preserve"> - Desenho técnico - Tampa da case.</w:t>
      </w:r>
      <w:bookmarkEnd w:id="9"/>
    </w:p>
    <w:p w14:paraId="5862EDB2" w14:textId="77777777" w:rsidR="00E66D00" w:rsidRPr="003512D9" w:rsidRDefault="00E66D00" w:rsidP="003512D9">
      <w:pPr>
        <w:pStyle w:val="NormalWeb"/>
      </w:pPr>
      <w:r>
        <w:rPr>
          <w:noProof/>
        </w:rPr>
        <w:drawing>
          <wp:inline distT="0" distB="0" distL="0" distR="0" wp14:anchorId="5FAED4A5" wp14:editId="07777777">
            <wp:extent cx="5499091" cy="7771765"/>
            <wp:effectExtent l="0" t="0" r="6985" b="635"/>
            <wp:docPr id="4" name="Imagem 4" descr="C:\Users\Fatec\Downloads\Tampa_cas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ec\Downloads\Tampa_case_page-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3779" cy="7792523"/>
                    </a:xfrm>
                    <a:prstGeom prst="rect">
                      <a:avLst/>
                    </a:prstGeom>
                    <a:noFill/>
                    <a:ln>
                      <a:noFill/>
                    </a:ln>
                  </pic:spPr>
                </pic:pic>
              </a:graphicData>
            </a:graphic>
          </wp:inline>
        </w:drawing>
      </w:r>
      <w:r w:rsidR="003512D9">
        <w:rPr>
          <w:rFonts w:ascii="Arial" w:hAnsi="Arial" w:cs="Arial"/>
          <w:sz w:val="20"/>
        </w:rPr>
        <w:t>Fonte: Próprios autores (2025).</w:t>
      </w:r>
    </w:p>
    <w:p w14:paraId="0DA123B1" w14:textId="77777777" w:rsidR="003512D9" w:rsidRDefault="003512D9" w:rsidP="007D0507">
      <w:pPr>
        <w:rPr>
          <w:rFonts w:ascii="Arial" w:hAnsi="Arial" w:cs="Arial"/>
          <w:sz w:val="20"/>
        </w:rPr>
      </w:pPr>
    </w:p>
    <w:p w14:paraId="4C4CEA3D" w14:textId="77777777" w:rsidR="003512D9" w:rsidRDefault="003512D9" w:rsidP="007D0507">
      <w:pPr>
        <w:rPr>
          <w:rFonts w:ascii="Arial" w:hAnsi="Arial" w:cs="Arial"/>
          <w:sz w:val="20"/>
        </w:rPr>
      </w:pPr>
    </w:p>
    <w:p w14:paraId="50895670" w14:textId="77777777" w:rsidR="003512D9" w:rsidRDefault="003512D9" w:rsidP="007D0507">
      <w:pPr>
        <w:rPr>
          <w:rFonts w:ascii="Arial" w:hAnsi="Arial" w:cs="Arial"/>
          <w:sz w:val="20"/>
        </w:rPr>
      </w:pPr>
    </w:p>
    <w:p w14:paraId="49E6AEEB" w14:textId="5EB71F54" w:rsidR="003512D9" w:rsidRPr="003512D9" w:rsidRDefault="003512D9" w:rsidP="003512D9">
      <w:pPr>
        <w:pStyle w:val="Legenda"/>
        <w:keepNext/>
        <w:jc w:val="center"/>
        <w:rPr>
          <w:rFonts w:ascii="Arial" w:hAnsi="Arial" w:cs="Arial"/>
          <w:b/>
          <w:i w:val="0"/>
          <w:color w:val="auto"/>
        </w:rPr>
      </w:pPr>
      <w:bookmarkStart w:id="10" w:name="_Toc200704360"/>
      <w:r w:rsidRPr="003512D9">
        <w:rPr>
          <w:rFonts w:ascii="Arial" w:hAnsi="Arial" w:cs="Arial"/>
          <w:b/>
          <w:i w:val="0"/>
          <w:color w:val="auto"/>
        </w:rPr>
        <w:lastRenderedPageBreak/>
        <w:t xml:space="preserve">Figura </w:t>
      </w:r>
      <w:r w:rsidR="00045BD8">
        <w:rPr>
          <w:rFonts w:ascii="Arial" w:hAnsi="Arial" w:cs="Arial"/>
          <w:b/>
          <w:i w:val="0"/>
          <w:color w:val="auto"/>
        </w:rPr>
        <w:fldChar w:fldCharType="begin"/>
      </w:r>
      <w:r w:rsidR="00045BD8">
        <w:rPr>
          <w:rFonts w:ascii="Arial" w:hAnsi="Arial" w:cs="Arial"/>
          <w:b/>
          <w:i w:val="0"/>
          <w:color w:val="auto"/>
        </w:rPr>
        <w:instrText xml:space="preserve"> SEQ Figura \* ARABIC </w:instrText>
      </w:r>
      <w:r w:rsidR="00045BD8">
        <w:rPr>
          <w:rFonts w:ascii="Arial" w:hAnsi="Arial" w:cs="Arial"/>
          <w:b/>
          <w:i w:val="0"/>
          <w:color w:val="auto"/>
        </w:rPr>
        <w:fldChar w:fldCharType="separate"/>
      </w:r>
      <w:r w:rsidR="007C39FE">
        <w:rPr>
          <w:rFonts w:ascii="Arial" w:hAnsi="Arial" w:cs="Arial"/>
          <w:b/>
          <w:i w:val="0"/>
          <w:noProof/>
          <w:color w:val="auto"/>
        </w:rPr>
        <w:t>5</w:t>
      </w:r>
      <w:r w:rsidR="00045BD8">
        <w:rPr>
          <w:rFonts w:ascii="Arial" w:hAnsi="Arial" w:cs="Arial"/>
          <w:b/>
          <w:i w:val="0"/>
          <w:color w:val="auto"/>
        </w:rPr>
        <w:fldChar w:fldCharType="end"/>
      </w:r>
      <w:r w:rsidRPr="003512D9">
        <w:rPr>
          <w:rFonts w:ascii="Arial" w:hAnsi="Arial" w:cs="Arial"/>
          <w:b/>
          <w:i w:val="0"/>
          <w:color w:val="auto"/>
        </w:rPr>
        <w:t xml:space="preserve"> - Desenho técnico - Case.</w:t>
      </w:r>
      <w:bookmarkEnd w:id="10"/>
    </w:p>
    <w:p w14:paraId="38C1F859" w14:textId="77777777" w:rsidR="003512D9" w:rsidRDefault="003512D9" w:rsidP="003512D9">
      <w:pPr>
        <w:pStyle w:val="NormalWeb"/>
      </w:pPr>
      <w:r>
        <w:rPr>
          <w:noProof/>
        </w:rPr>
        <w:drawing>
          <wp:inline distT="0" distB="0" distL="0" distR="0" wp14:anchorId="50E9A00F" wp14:editId="07777777">
            <wp:extent cx="5655901" cy="7993380"/>
            <wp:effectExtent l="0" t="0" r="2540" b="7620"/>
            <wp:docPr id="5" name="Imagem 5" descr="C:\Users\Fatec\Downloads\Case_0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ec\Downloads\Case_02_page-0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856" cy="8013103"/>
                    </a:xfrm>
                    <a:prstGeom prst="rect">
                      <a:avLst/>
                    </a:prstGeom>
                    <a:noFill/>
                    <a:ln>
                      <a:noFill/>
                    </a:ln>
                  </pic:spPr>
                </pic:pic>
              </a:graphicData>
            </a:graphic>
          </wp:inline>
        </w:drawing>
      </w:r>
    </w:p>
    <w:p w14:paraId="35E56EC3" w14:textId="77777777" w:rsidR="003512D9" w:rsidRDefault="003512D9" w:rsidP="007D0507">
      <w:pPr>
        <w:rPr>
          <w:rFonts w:ascii="Arial" w:hAnsi="Arial" w:cs="Arial"/>
          <w:sz w:val="20"/>
        </w:rPr>
      </w:pPr>
      <w:r>
        <w:rPr>
          <w:rFonts w:ascii="Arial" w:hAnsi="Arial" w:cs="Arial"/>
          <w:sz w:val="20"/>
        </w:rPr>
        <w:t>Fonte: Próprios autores (2025).</w:t>
      </w:r>
    </w:p>
    <w:p w14:paraId="0C8FE7CE" w14:textId="77777777" w:rsidR="003512D9" w:rsidRDefault="003512D9" w:rsidP="007D0507">
      <w:pPr>
        <w:rPr>
          <w:rFonts w:ascii="Arial" w:hAnsi="Arial" w:cs="Arial"/>
          <w:sz w:val="20"/>
        </w:rPr>
      </w:pPr>
    </w:p>
    <w:p w14:paraId="67CD744D" w14:textId="6CF6C8CA" w:rsidR="003512D9" w:rsidRDefault="003512D9" w:rsidP="47889368">
      <w:pPr>
        <w:pStyle w:val="Ttulo1"/>
        <w:rPr>
          <w:b/>
          <w:bCs/>
        </w:rPr>
      </w:pPr>
      <w:bookmarkStart w:id="11" w:name="_Toc200704345"/>
      <w:r w:rsidRPr="47889368">
        <w:rPr>
          <w:b/>
          <w:bCs/>
        </w:rPr>
        <w:lastRenderedPageBreak/>
        <w:t>3.1</w:t>
      </w:r>
      <w:r w:rsidR="003C1D2D">
        <w:rPr>
          <w:b/>
          <w:bCs/>
        </w:rPr>
        <w:t>.1</w:t>
      </w:r>
      <w:r w:rsidRPr="47889368">
        <w:rPr>
          <w:b/>
          <w:bCs/>
        </w:rPr>
        <w:t xml:space="preserve"> Impressão das peças</w:t>
      </w:r>
      <w:bookmarkEnd w:id="11"/>
    </w:p>
    <w:p w14:paraId="32E7C56A" w14:textId="0757262F" w:rsidR="47889368" w:rsidRDefault="47889368" w:rsidP="47889368"/>
    <w:p w14:paraId="59FF2315" w14:textId="77777777" w:rsidR="00BD0F58" w:rsidRDefault="00BD0F58" w:rsidP="00BD0F58">
      <w:pPr>
        <w:spacing w:before="100" w:beforeAutospacing="1" w:after="100" w:afterAutospacing="1" w:line="360" w:lineRule="auto"/>
        <w:jc w:val="both"/>
        <w:rPr>
          <w:rFonts w:ascii="Arial" w:hAnsi="Arial" w:cs="Arial"/>
          <w:szCs w:val="20"/>
        </w:rPr>
      </w:pPr>
      <w:r>
        <w:rPr>
          <w:rFonts w:ascii="Arial" w:hAnsi="Arial" w:cs="Arial"/>
          <w:szCs w:val="20"/>
        </w:rPr>
        <w:t>Esta subseção apresenta as peças que devem ser desenvolvidas por impressão 3D, com desenhos técnicos e as peças no formato STL. Na hora da impressão deve-se levar em consideração os seguintes itens:</w:t>
      </w:r>
    </w:p>
    <w:p w14:paraId="78F5749C" w14:textId="77777777" w:rsidR="00BD0F58" w:rsidRPr="00BD0F58" w:rsidRDefault="00BD0F58" w:rsidP="00BD0F58">
      <w:pPr>
        <w:pStyle w:val="PargrafodaLista"/>
        <w:numPr>
          <w:ilvl w:val="0"/>
          <w:numId w:val="2"/>
        </w:numPr>
        <w:spacing w:before="100" w:beforeAutospacing="1" w:after="100" w:afterAutospacing="1" w:line="360" w:lineRule="auto"/>
        <w:jc w:val="both"/>
        <w:rPr>
          <w:rFonts w:ascii="Arial" w:hAnsi="Arial" w:cs="Arial"/>
          <w:szCs w:val="20"/>
        </w:rPr>
      </w:pPr>
      <w:r>
        <w:rPr>
          <w:rFonts w:ascii="Arial" w:hAnsi="Arial" w:cs="Arial"/>
          <w:szCs w:val="20"/>
        </w:rPr>
        <w:t>Modelo da impressora;</w:t>
      </w:r>
    </w:p>
    <w:p w14:paraId="42B3AEED" w14:textId="77777777" w:rsidR="00BD0F58" w:rsidRPr="00BD0F58" w:rsidRDefault="00BD0F58" w:rsidP="00BD0F58">
      <w:pPr>
        <w:pStyle w:val="PargrafodaLista"/>
        <w:numPr>
          <w:ilvl w:val="0"/>
          <w:numId w:val="2"/>
        </w:numPr>
        <w:spacing w:before="100" w:beforeAutospacing="1" w:after="100" w:afterAutospacing="1" w:line="360" w:lineRule="auto"/>
        <w:jc w:val="both"/>
        <w:rPr>
          <w:rFonts w:ascii="Arial" w:hAnsi="Arial" w:cs="Arial"/>
          <w:szCs w:val="20"/>
        </w:rPr>
      </w:pPr>
      <w:r>
        <w:rPr>
          <w:rFonts w:ascii="Arial" w:hAnsi="Arial" w:cs="Arial"/>
          <w:szCs w:val="20"/>
        </w:rPr>
        <w:t>O tipo da impressora e o material (preferência ao PLA);</w:t>
      </w:r>
    </w:p>
    <w:p w14:paraId="5F303FBD" w14:textId="77777777" w:rsidR="00BD0F58" w:rsidRDefault="00BD0F58" w:rsidP="00BD0F58">
      <w:pPr>
        <w:pStyle w:val="PargrafodaLista"/>
        <w:numPr>
          <w:ilvl w:val="0"/>
          <w:numId w:val="2"/>
        </w:numPr>
        <w:spacing w:before="100" w:beforeAutospacing="1" w:after="100" w:afterAutospacing="1" w:line="360" w:lineRule="auto"/>
        <w:jc w:val="both"/>
        <w:rPr>
          <w:rFonts w:ascii="Arial" w:hAnsi="Arial" w:cs="Arial"/>
          <w:szCs w:val="20"/>
        </w:rPr>
      </w:pPr>
      <w:r>
        <w:rPr>
          <w:rFonts w:ascii="Arial" w:hAnsi="Arial" w:cs="Arial"/>
          <w:szCs w:val="20"/>
        </w:rPr>
        <w:t>Não é necessário o uso de suportes ou moldes para impressão;</w:t>
      </w:r>
    </w:p>
    <w:p w14:paraId="3B670B26" w14:textId="77777777" w:rsidR="00BD0F58" w:rsidRPr="002420B2" w:rsidRDefault="00BD0F58" w:rsidP="00BD0F58">
      <w:pPr>
        <w:pStyle w:val="PargrafodaLista"/>
        <w:numPr>
          <w:ilvl w:val="0"/>
          <w:numId w:val="2"/>
        </w:numPr>
        <w:spacing w:before="100" w:beforeAutospacing="1" w:after="100" w:afterAutospacing="1" w:line="360" w:lineRule="auto"/>
        <w:jc w:val="both"/>
        <w:rPr>
          <w:rFonts w:ascii="Arial" w:hAnsi="Arial" w:cs="Arial"/>
          <w:b/>
          <w:szCs w:val="20"/>
        </w:rPr>
      </w:pPr>
      <w:r w:rsidRPr="002420B2">
        <w:rPr>
          <w:rFonts w:ascii="Arial" w:hAnsi="Arial" w:cs="Arial"/>
          <w:szCs w:val="20"/>
        </w:rPr>
        <w:t>Resolução 0.2</w:t>
      </w:r>
      <w:r>
        <w:rPr>
          <w:rFonts w:ascii="Arial" w:hAnsi="Arial" w:cs="Arial"/>
          <w:szCs w:val="20"/>
        </w:rPr>
        <w:t>8mm;</w:t>
      </w:r>
    </w:p>
    <w:p w14:paraId="202E70F0" w14:textId="77777777" w:rsidR="00BD0F58" w:rsidRPr="00907C55" w:rsidRDefault="00BD0F58" w:rsidP="00BD0F58">
      <w:pPr>
        <w:pStyle w:val="PargrafodaLista"/>
        <w:numPr>
          <w:ilvl w:val="0"/>
          <w:numId w:val="2"/>
        </w:numPr>
        <w:spacing w:before="100" w:beforeAutospacing="1" w:after="100" w:afterAutospacing="1" w:line="360" w:lineRule="auto"/>
        <w:jc w:val="both"/>
        <w:rPr>
          <w:rFonts w:ascii="Arial" w:hAnsi="Arial" w:cs="Arial"/>
          <w:b/>
          <w:szCs w:val="20"/>
        </w:rPr>
      </w:pPr>
      <w:r>
        <w:rPr>
          <w:rFonts w:ascii="Arial" w:hAnsi="Arial" w:cs="Arial"/>
          <w:szCs w:val="20"/>
        </w:rPr>
        <w:t>Densidade do filamento 15%.</w:t>
      </w:r>
    </w:p>
    <w:p w14:paraId="7C9567E4" w14:textId="701F775B" w:rsidR="00045BD8" w:rsidRPr="00045BD8" w:rsidRDefault="00BD0F58" w:rsidP="00BD0F58">
      <w:pPr>
        <w:spacing w:before="100" w:beforeAutospacing="1" w:after="100" w:afterAutospacing="1" w:line="360" w:lineRule="auto"/>
        <w:jc w:val="both"/>
        <w:rPr>
          <w:rFonts w:ascii="Arial" w:hAnsi="Arial" w:cs="Arial"/>
        </w:rPr>
      </w:pPr>
      <w:r w:rsidRPr="47889368">
        <w:rPr>
          <w:rFonts w:ascii="Arial" w:hAnsi="Arial" w:cs="Arial"/>
        </w:rPr>
        <w:t xml:space="preserve">O software de fatiamento utilizado para o desenvolvimento das peças foi o </w:t>
      </w:r>
      <w:r w:rsidRPr="47889368">
        <w:rPr>
          <w:rFonts w:ascii="Arial" w:hAnsi="Arial" w:cs="Arial"/>
          <w:b/>
          <w:bCs/>
        </w:rPr>
        <w:t>UltiMaker</w:t>
      </w:r>
      <w:r w:rsidRPr="47889368">
        <w:rPr>
          <w:rFonts w:ascii="Arial" w:hAnsi="Arial" w:cs="Arial"/>
        </w:rPr>
        <w:t xml:space="preserve">, que é disponível para uso gratuitamente. Após a impressão, verifique a parte dos furos e realize uma limpeza simples na peça. As imagens de seis (6) </w:t>
      </w:r>
      <w:r w:rsidR="0031273C">
        <w:rPr>
          <w:rFonts w:ascii="Arial" w:hAnsi="Arial" w:cs="Arial"/>
        </w:rPr>
        <w:t>e</w:t>
      </w:r>
      <w:r w:rsidRPr="47889368">
        <w:rPr>
          <w:rFonts w:ascii="Arial" w:hAnsi="Arial" w:cs="Arial"/>
        </w:rPr>
        <w:t xml:space="preserve"> </w:t>
      </w:r>
      <w:r w:rsidR="0031273C">
        <w:rPr>
          <w:rFonts w:ascii="Arial" w:hAnsi="Arial" w:cs="Arial"/>
        </w:rPr>
        <w:t>sete</w:t>
      </w:r>
      <w:r w:rsidRPr="47889368">
        <w:rPr>
          <w:rFonts w:ascii="Arial" w:hAnsi="Arial" w:cs="Arial"/>
        </w:rPr>
        <w:t xml:space="preserve"> (</w:t>
      </w:r>
      <w:r w:rsidR="0031273C">
        <w:rPr>
          <w:rFonts w:ascii="Arial" w:hAnsi="Arial" w:cs="Arial"/>
        </w:rPr>
        <w:t>7</w:t>
      </w:r>
      <w:r w:rsidRPr="47889368">
        <w:rPr>
          <w:rFonts w:ascii="Arial" w:hAnsi="Arial" w:cs="Arial"/>
        </w:rPr>
        <w:t>) apresentam as peças no software e impressas.</w:t>
      </w:r>
    </w:p>
    <w:p w14:paraId="15D9870F" w14:textId="2EBB4EE8" w:rsidR="00045BD8" w:rsidRPr="0031273C" w:rsidRDefault="00045BD8" w:rsidP="00045BD8">
      <w:pPr>
        <w:pStyle w:val="Legenda"/>
        <w:keepNext/>
        <w:jc w:val="center"/>
        <w:rPr>
          <w:rFonts w:ascii="Arial" w:hAnsi="Arial" w:cs="Arial"/>
          <w:b/>
          <w:i w:val="0"/>
          <w:color w:val="000000" w:themeColor="text1"/>
        </w:rPr>
      </w:pPr>
      <w:bookmarkStart w:id="12" w:name="_Toc200704361"/>
      <w:r w:rsidRPr="0031273C">
        <w:rPr>
          <w:rFonts w:ascii="Arial" w:hAnsi="Arial" w:cs="Arial"/>
          <w:b/>
          <w:i w:val="0"/>
          <w:color w:val="000000" w:themeColor="text1"/>
        </w:rPr>
        <w:t xml:space="preserve">Figura </w:t>
      </w:r>
      <w:r w:rsidRPr="0031273C">
        <w:rPr>
          <w:rFonts w:ascii="Arial" w:hAnsi="Arial" w:cs="Arial"/>
          <w:b/>
          <w:i w:val="0"/>
          <w:color w:val="000000" w:themeColor="text1"/>
        </w:rPr>
        <w:fldChar w:fldCharType="begin"/>
      </w:r>
      <w:r w:rsidRPr="0031273C">
        <w:rPr>
          <w:rFonts w:ascii="Arial" w:hAnsi="Arial" w:cs="Arial"/>
          <w:b/>
          <w:i w:val="0"/>
          <w:color w:val="000000" w:themeColor="text1"/>
        </w:rPr>
        <w:instrText xml:space="preserve"> SEQ Figura \* ARABIC </w:instrText>
      </w:r>
      <w:r w:rsidRPr="0031273C">
        <w:rPr>
          <w:rFonts w:ascii="Arial" w:hAnsi="Arial" w:cs="Arial"/>
          <w:b/>
          <w:i w:val="0"/>
          <w:color w:val="000000" w:themeColor="text1"/>
        </w:rPr>
        <w:fldChar w:fldCharType="separate"/>
      </w:r>
      <w:r w:rsidR="007C39FE">
        <w:rPr>
          <w:rFonts w:ascii="Arial" w:hAnsi="Arial" w:cs="Arial"/>
          <w:b/>
          <w:i w:val="0"/>
          <w:noProof/>
          <w:color w:val="000000" w:themeColor="text1"/>
        </w:rPr>
        <w:t>6</w:t>
      </w:r>
      <w:r w:rsidRPr="0031273C">
        <w:rPr>
          <w:rFonts w:ascii="Arial" w:hAnsi="Arial" w:cs="Arial"/>
          <w:b/>
          <w:i w:val="0"/>
          <w:color w:val="000000" w:themeColor="text1"/>
        </w:rPr>
        <w:fldChar w:fldCharType="end"/>
      </w:r>
      <w:r w:rsidRPr="0031273C">
        <w:rPr>
          <w:rFonts w:ascii="Arial" w:hAnsi="Arial" w:cs="Arial"/>
          <w:b/>
          <w:i w:val="0"/>
          <w:color w:val="000000" w:themeColor="text1"/>
        </w:rPr>
        <w:t xml:space="preserve"> - Tampa da case </w:t>
      </w:r>
      <w:proofErr w:type="spellStart"/>
      <w:r w:rsidRPr="0031273C">
        <w:rPr>
          <w:rFonts w:ascii="Arial" w:hAnsi="Arial" w:cs="Arial"/>
          <w:b/>
          <w:i w:val="0"/>
          <w:color w:val="000000" w:themeColor="text1"/>
        </w:rPr>
        <w:t>Ultimaker</w:t>
      </w:r>
      <w:proofErr w:type="spellEnd"/>
      <w:r w:rsidRPr="0031273C">
        <w:rPr>
          <w:rFonts w:ascii="Arial" w:hAnsi="Arial" w:cs="Arial"/>
          <w:b/>
          <w:i w:val="0"/>
          <w:color w:val="000000" w:themeColor="text1"/>
        </w:rPr>
        <w:t>.</w:t>
      </w:r>
      <w:bookmarkEnd w:id="12"/>
    </w:p>
    <w:p w14:paraId="683501EA" w14:textId="77777777" w:rsidR="0031273C" w:rsidRDefault="00045BD8" w:rsidP="0031273C">
      <w:pPr>
        <w:spacing w:before="100" w:beforeAutospacing="1" w:after="100" w:afterAutospacing="1" w:line="360" w:lineRule="auto"/>
        <w:jc w:val="center"/>
        <w:rPr>
          <w:rFonts w:ascii="Arial" w:hAnsi="Arial" w:cs="Arial"/>
          <w:szCs w:val="20"/>
        </w:rPr>
      </w:pPr>
      <w:r w:rsidRPr="00045BD8">
        <w:rPr>
          <w:rFonts w:ascii="Arial" w:hAnsi="Arial" w:cs="Arial"/>
          <w:szCs w:val="20"/>
        </w:rPr>
        <w:drawing>
          <wp:inline distT="0" distB="0" distL="0" distR="0" wp14:anchorId="541DCCB0" wp14:editId="25F4BC6B">
            <wp:extent cx="4160158" cy="36880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7114" cy="3703112"/>
                    </a:xfrm>
                    <a:prstGeom prst="rect">
                      <a:avLst/>
                    </a:prstGeom>
                  </pic:spPr>
                </pic:pic>
              </a:graphicData>
            </a:graphic>
          </wp:inline>
        </w:drawing>
      </w:r>
    </w:p>
    <w:p w14:paraId="1A1BDC87" w14:textId="78B280F0" w:rsidR="47889368" w:rsidRPr="0031273C" w:rsidRDefault="0031273C" w:rsidP="0031273C">
      <w:pPr>
        <w:spacing w:before="100" w:beforeAutospacing="1" w:after="100" w:afterAutospacing="1" w:line="360" w:lineRule="auto"/>
        <w:rPr>
          <w:rFonts w:ascii="Arial" w:hAnsi="Arial" w:cs="Arial"/>
          <w:szCs w:val="20"/>
        </w:rPr>
      </w:pPr>
      <w:r>
        <w:rPr>
          <w:rFonts w:ascii="Arial" w:hAnsi="Arial" w:cs="Arial"/>
          <w:sz w:val="20"/>
        </w:rPr>
        <w:t xml:space="preserve">                </w:t>
      </w:r>
      <w:r w:rsidRPr="0031273C">
        <w:rPr>
          <w:rFonts w:ascii="Arial" w:hAnsi="Arial" w:cs="Arial"/>
          <w:sz w:val="20"/>
        </w:rPr>
        <w:t>Fonte: Próprios autores (2025).</w:t>
      </w:r>
    </w:p>
    <w:p w14:paraId="648A2FE5" w14:textId="5FDF24BD" w:rsidR="0031273C" w:rsidRPr="0031273C" w:rsidRDefault="0031273C" w:rsidP="0031273C">
      <w:pPr>
        <w:pStyle w:val="Legenda"/>
        <w:keepNext/>
        <w:jc w:val="center"/>
        <w:rPr>
          <w:rFonts w:ascii="Arial" w:hAnsi="Arial" w:cs="Arial"/>
          <w:b/>
          <w:i w:val="0"/>
          <w:color w:val="000000" w:themeColor="text1"/>
        </w:rPr>
      </w:pPr>
      <w:bookmarkStart w:id="13" w:name="_Toc200704362"/>
      <w:r w:rsidRPr="0031273C">
        <w:rPr>
          <w:rFonts w:ascii="Arial" w:hAnsi="Arial" w:cs="Arial"/>
          <w:b/>
          <w:i w:val="0"/>
          <w:color w:val="000000" w:themeColor="text1"/>
        </w:rPr>
        <w:lastRenderedPageBreak/>
        <w:t xml:space="preserve">Figura </w:t>
      </w:r>
      <w:r w:rsidRPr="0031273C">
        <w:rPr>
          <w:rFonts w:ascii="Arial" w:hAnsi="Arial" w:cs="Arial"/>
          <w:b/>
          <w:i w:val="0"/>
          <w:color w:val="000000" w:themeColor="text1"/>
        </w:rPr>
        <w:fldChar w:fldCharType="begin"/>
      </w:r>
      <w:r w:rsidRPr="0031273C">
        <w:rPr>
          <w:rFonts w:ascii="Arial" w:hAnsi="Arial" w:cs="Arial"/>
          <w:b/>
          <w:i w:val="0"/>
          <w:color w:val="000000" w:themeColor="text1"/>
        </w:rPr>
        <w:instrText xml:space="preserve"> SEQ Figura \* ARABIC </w:instrText>
      </w:r>
      <w:r w:rsidRPr="0031273C">
        <w:rPr>
          <w:rFonts w:ascii="Arial" w:hAnsi="Arial" w:cs="Arial"/>
          <w:b/>
          <w:i w:val="0"/>
          <w:color w:val="000000" w:themeColor="text1"/>
        </w:rPr>
        <w:fldChar w:fldCharType="separate"/>
      </w:r>
      <w:r w:rsidR="007C39FE">
        <w:rPr>
          <w:rFonts w:ascii="Arial" w:hAnsi="Arial" w:cs="Arial"/>
          <w:b/>
          <w:i w:val="0"/>
          <w:noProof/>
          <w:color w:val="000000" w:themeColor="text1"/>
        </w:rPr>
        <w:t>7</w:t>
      </w:r>
      <w:r w:rsidRPr="0031273C">
        <w:rPr>
          <w:rFonts w:ascii="Arial" w:hAnsi="Arial" w:cs="Arial"/>
          <w:b/>
          <w:i w:val="0"/>
          <w:color w:val="000000" w:themeColor="text1"/>
        </w:rPr>
        <w:fldChar w:fldCharType="end"/>
      </w:r>
      <w:r w:rsidRPr="0031273C">
        <w:rPr>
          <w:rFonts w:ascii="Arial" w:hAnsi="Arial" w:cs="Arial"/>
          <w:b/>
          <w:i w:val="0"/>
          <w:color w:val="000000" w:themeColor="text1"/>
        </w:rPr>
        <w:t xml:space="preserve"> - Case no </w:t>
      </w:r>
      <w:proofErr w:type="spellStart"/>
      <w:r w:rsidRPr="0031273C">
        <w:rPr>
          <w:rFonts w:ascii="Arial" w:hAnsi="Arial" w:cs="Arial"/>
          <w:b/>
          <w:i w:val="0"/>
          <w:color w:val="000000" w:themeColor="text1"/>
        </w:rPr>
        <w:t>Ultimaker</w:t>
      </w:r>
      <w:proofErr w:type="spellEnd"/>
      <w:r w:rsidRPr="0031273C">
        <w:rPr>
          <w:rFonts w:ascii="Arial" w:hAnsi="Arial" w:cs="Arial"/>
          <w:b/>
          <w:i w:val="0"/>
          <w:color w:val="000000" w:themeColor="text1"/>
        </w:rPr>
        <w:t>.</w:t>
      </w:r>
      <w:bookmarkEnd w:id="13"/>
    </w:p>
    <w:p w14:paraId="6827958A" w14:textId="379FE676" w:rsidR="47889368" w:rsidRDefault="0031273C" w:rsidP="0031273C">
      <w:pPr>
        <w:spacing w:beforeAutospacing="1" w:afterAutospacing="1" w:line="360" w:lineRule="auto"/>
        <w:jc w:val="center"/>
        <w:rPr>
          <w:rFonts w:ascii="Arial" w:hAnsi="Arial" w:cs="Arial"/>
        </w:rPr>
      </w:pPr>
      <w:r w:rsidRPr="0031273C">
        <w:rPr>
          <w:rFonts w:ascii="Arial" w:hAnsi="Arial" w:cs="Arial"/>
        </w:rPr>
        <w:drawing>
          <wp:inline distT="0" distB="0" distL="0" distR="0" wp14:anchorId="5E7B7BE8" wp14:editId="1EAA40DF">
            <wp:extent cx="4939608" cy="39852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979" cy="3990400"/>
                    </a:xfrm>
                    <a:prstGeom prst="rect">
                      <a:avLst/>
                    </a:prstGeom>
                  </pic:spPr>
                </pic:pic>
              </a:graphicData>
            </a:graphic>
          </wp:inline>
        </w:drawing>
      </w:r>
    </w:p>
    <w:p w14:paraId="1A23FA95" w14:textId="7DEFAA0E" w:rsidR="47889368" w:rsidRDefault="0031273C" w:rsidP="47889368">
      <w:pPr>
        <w:spacing w:beforeAutospacing="1" w:afterAutospacing="1" w:line="360" w:lineRule="auto"/>
        <w:jc w:val="both"/>
        <w:rPr>
          <w:rFonts w:ascii="Arial" w:hAnsi="Arial" w:cs="Arial"/>
          <w:sz w:val="20"/>
        </w:rPr>
      </w:pPr>
      <w:r>
        <w:rPr>
          <w:rFonts w:ascii="Arial" w:hAnsi="Arial" w:cs="Arial"/>
          <w:sz w:val="20"/>
        </w:rPr>
        <w:t xml:space="preserve">         </w:t>
      </w:r>
      <w:r w:rsidRPr="0031273C">
        <w:rPr>
          <w:rFonts w:ascii="Arial" w:hAnsi="Arial" w:cs="Arial"/>
          <w:sz w:val="20"/>
        </w:rPr>
        <w:t>Fonte: Próprios autores</w:t>
      </w:r>
      <w:r>
        <w:rPr>
          <w:rFonts w:ascii="Arial" w:hAnsi="Arial" w:cs="Arial"/>
          <w:sz w:val="20"/>
        </w:rPr>
        <w:t xml:space="preserve"> (2025)</w:t>
      </w:r>
      <w:r w:rsidRPr="0031273C">
        <w:rPr>
          <w:rFonts w:ascii="Arial" w:hAnsi="Arial" w:cs="Arial"/>
          <w:sz w:val="20"/>
        </w:rPr>
        <w:t>.</w:t>
      </w:r>
    </w:p>
    <w:p w14:paraId="6E5BCE53" w14:textId="5F1EA332" w:rsidR="0031273C" w:rsidRPr="0031273C" w:rsidRDefault="0031273C" w:rsidP="47889368">
      <w:pPr>
        <w:spacing w:beforeAutospacing="1" w:afterAutospacing="1" w:line="360" w:lineRule="auto"/>
        <w:jc w:val="both"/>
        <w:rPr>
          <w:rFonts w:ascii="Arial" w:hAnsi="Arial" w:cs="Arial"/>
        </w:rPr>
      </w:pPr>
      <w:r>
        <w:rPr>
          <w:rFonts w:ascii="Arial" w:hAnsi="Arial" w:cs="Arial"/>
        </w:rPr>
        <w:t xml:space="preserve">Para a montagem, basta encaixar a tampa na case, que será presa por uma fita de velcro nas hastes da case, e na superfície inferior da tampa, assim a parte eletrônica estará protegida e o controle pronto para uso. A imagem </w:t>
      </w:r>
      <w:r w:rsidR="003C1D2D">
        <w:rPr>
          <w:rFonts w:ascii="Arial" w:hAnsi="Arial" w:cs="Arial"/>
        </w:rPr>
        <w:t>oito (8) representa a case montada e pronta para uso.</w:t>
      </w:r>
    </w:p>
    <w:p w14:paraId="6D94B458" w14:textId="4FB2182C" w:rsidR="47889368" w:rsidRDefault="47889368" w:rsidP="47889368">
      <w:pPr>
        <w:spacing w:beforeAutospacing="1" w:afterAutospacing="1" w:line="360" w:lineRule="auto"/>
        <w:jc w:val="both"/>
        <w:rPr>
          <w:rFonts w:ascii="Arial" w:hAnsi="Arial" w:cs="Arial"/>
        </w:rPr>
      </w:pPr>
    </w:p>
    <w:p w14:paraId="4E35661E" w14:textId="68A66385" w:rsidR="47889368" w:rsidRDefault="47889368" w:rsidP="47889368">
      <w:pPr>
        <w:spacing w:beforeAutospacing="1" w:afterAutospacing="1" w:line="360" w:lineRule="auto"/>
        <w:jc w:val="both"/>
        <w:rPr>
          <w:rFonts w:ascii="Arial" w:hAnsi="Arial" w:cs="Arial"/>
        </w:rPr>
      </w:pPr>
    </w:p>
    <w:p w14:paraId="4FE08B00" w14:textId="56E2F642" w:rsidR="47889368" w:rsidRDefault="47889368" w:rsidP="47889368">
      <w:pPr>
        <w:spacing w:beforeAutospacing="1" w:afterAutospacing="1" w:line="360" w:lineRule="auto"/>
        <w:jc w:val="both"/>
        <w:rPr>
          <w:rFonts w:ascii="Arial" w:hAnsi="Arial" w:cs="Arial"/>
        </w:rPr>
      </w:pPr>
    </w:p>
    <w:p w14:paraId="31CECA16" w14:textId="74F7B008" w:rsidR="47889368" w:rsidRDefault="47889368" w:rsidP="47889368">
      <w:pPr>
        <w:spacing w:beforeAutospacing="1" w:afterAutospacing="1" w:line="360" w:lineRule="auto"/>
        <w:jc w:val="both"/>
        <w:rPr>
          <w:rFonts w:ascii="Arial" w:hAnsi="Arial" w:cs="Arial"/>
        </w:rPr>
      </w:pPr>
    </w:p>
    <w:p w14:paraId="48DDAE15" w14:textId="77777777" w:rsidR="003C1D2D" w:rsidRDefault="003C1D2D" w:rsidP="47889368">
      <w:pPr>
        <w:spacing w:beforeAutospacing="1" w:afterAutospacing="1" w:line="360" w:lineRule="auto"/>
        <w:jc w:val="both"/>
        <w:rPr>
          <w:rFonts w:ascii="Arial" w:hAnsi="Arial" w:cs="Arial"/>
          <w:noProof/>
        </w:rPr>
      </w:pPr>
    </w:p>
    <w:p w14:paraId="000D12A0" w14:textId="32DEEC68" w:rsidR="003C1D2D" w:rsidRPr="003C1D2D" w:rsidRDefault="003C1D2D" w:rsidP="003C1D2D">
      <w:pPr>
        <w:pStyle w:val="Legenda"/>
        <w:keepNext/>
        <w:jc w:val="center"/>
        <w:rPr>
          <w:rFonts w:ascii="Arial" w:hAnsi="Arial" w:cs="Arial"/>
          <w:b/>
          <w:i w:val="0"/>
        </w:rPr>
      </w:pPr>
      <w:bookmarkStart w:id="14" w:name="_Toc200704363"/>
      <w:r w:rsidRPr="003C1D2D">
        <w:rPr>
          <w:rFonts w:ascii="Arial" w:hAnsi="Arial" w:cs="Arial"/>
          <w:b/>
          <w:i w:val="0"/>
        </w:rPr>
        <w:lastRenderedPageBreak/>
        <w:t xml:space="preserve">Figura </w:t>
      </w:r>
      <w:r w:rsidRPr="003C1D2D">
        <w:rPr>
          <w:rFonts w:ascii="Arial" w:hAnsi="Arial" w:cs="Arial"/>
          <w:b/>
          <w:i w:val="0"/>
        </w:rPr>
        <w:fldChar w:fldCharType="begin"/>
      </w:r>
      <w:r w:rsidRPr="003C1D2D">
        <w:rPr>
          <w:rFonts w:ascii="Arial" w:hAnsi="Arial" w:cs="Arial"/>
          <w:b/>
          <w:i w:val="0"/>
        </w:rPr>
        <w:instrText xml:space="preserve"> SEQ Figura \* ARABIC </w:instrText>
      </w:r>
      <w:r w:rsidRPr="003C1D2D">
        <w:rPr>
          <w:rFonts w:ascii="Arial" w:hAnsi="Arial" w:cs="Arial"/>
          <w:b/>
          <w:i w:val="0"/>
        </w:rPr>
        <w:fldChar w:fldCharType="separate"/>
      </w:r>
      <w:r w:rsidR="007C39FE">
        <w:rPr>
          <w:rFonts w:ascii="Arial" w:hAnsi="Arial" w:cs="Arial"/>
          <w:b/>
          <w:i w:val="0"/>
          <w:noProof/>
        </w:rPr>
        <w:t>8</w:t>
      </w:r>
      <w:r w:rsidRPr="003C1D2D">
        <w:rPr>
          <w:rFonts w:ascii="Arial" w:hAnsi="Arial" w:cs="Arial"/>
          <w:b/>
          <w:i w:val="0"/>
        </w:rPr>
        <w:fldChar w:fldCharType="end"/>
      </w:r>
      <w:r w:rsidRPr="003C1D2D">
        <w:rPr>
          <w:rFonts w:ascii="Arial" w:hAnsi="Arial" w:cs="Arial"/>
          <w:b/>
          <w:i w:val="0"/>
        </w:rPr>
        <w:t xml:space="preserve"> - Case montada.</w:t>
      </w:r>
      <w:bookmarkEnd w:id="14"/>
    </w:p>
    <w:p w14:paraId="0C446284" w14:textId="77777777" w:rsidR="003C1D2D" w:rsidRDefault="003C1D2D" w:rsidP="003C1D2D">
      <w:pPr>
        <w:spacing w:beforeAutospacing="1" w:afterAutospacing="1" w:line="360" w:lineRule="auto"/>
        <w:jc w:val="center"/>
        <w:rPr>
          <w:rFonts w:ascii="Arial" w:hAnsi="Arial" w:cs="Arial"/>
        </w:rPr>
      </w:pPr>
      <w:r>
        <w:rPr>
          <w:rFonts w:ascii="Arial" w:hAnsi="Arial" w:cs="Arial"/>
          <w:noProof/>
        </w:rPr>
        <w:drawing>
          <wp:inline distT="0" distB="0" distL="0" distR="0" wp14:anchorId="7151D513" wp14:editId="6522724B">
            <wp:extent cx="4495800" cy="3729636"/>
            <wp:effectExtent l="0" t="0" r="0" b="4445"/>
            <wp:docPr id="8" name="Imagem 8" descr="C:\Users\Fatec\AppData\Local\Microsoft\Windows\INetCache\Content.MSO\DCF15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ec\AppData\Local\Microsoft\Windows\INetCache\Content.MSO\DCF15376.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2541" t="19818" r="9684" b="25497"/>
                    <a:stretch/>
                  </pic:blipFill>
                  <pic:spPr bwMode="auto">
                    <a:xfrm>
                      <a:off x="0" y="0"/>
                      <a:ext cx="4498457" cy="3731840"/>
                    </a:xfrm>
                    <a:prstGeom prst="rect">
                      <a:avLst/>
                    </a:prstGeom>
                    <a:noFill/>
                    <a:ln>
                      <a:noFill/>
                    </a:ln>
                    <a:extLst>
                      <a:ext uri="{53640926-AAD7-44D8-BBD7-CCE9431645EC}">
                        <a14:shadowObscured xmlns:a14="http://schemas.microsoft.com/office/drawing/2010/main"/>
                      </a:ext>
                    </a:extLst>
                  </pic:spPr>
                </pic:pic>
              </a:graphicData>
            </a:graphic>
          </wp:inline>
        </w:drawing>
      </w:r>
    </w:p>
    <w:p w14:paraId="02ED7FFE" w14:textId="5281EE09" w:rsidR="47889368" w:rsidRDefault="003C1D2D" w:rsidP="003C1D2D">
      <w:pPr>
        <w:spacing w:beforeAutospacing="1" w:afterAutospacing="1" w:line="360" w:lineRule="auto"/>
        <w:rPr>
          <w:rFonts w:ascii="Arial" w:hAnsi="Arial" w:cs="Arial"/>
          <w:sz w:val="20"/>
        </w:rPr>
      </w:pPr>
      <w:r>
        <w:rPr>
          <w:rFonts w:ascii="Arial" w:hAnsi="Arial" w:cs="Arial"/>
          <w:sz w:val="20"/>
        </w:rPr>
        <w:t xml:space="preserve">            </w:t>
      </w:r>
      <w:r w:rsidRPr="003C1D2D">
        <w:rPr>
          <w:rFonts w:ascii="Arial" w:hAnsi="Arial" w:cs="Arial"/>
          <w:sz w:val="20"/>
        </w:rPr>
        <w:t>Fonte: autoria própria (2025).</w:t>
      </w:r>
    </w:p>
    <w:p w14:paraId="5D95A476" w14:textId="165D1F77" w:rsidR="003C1D2D" w:rsidRDefault="003C1D2D" w:rsidP="003C1D2D">
      <w:pPr>
        <w:pStyle w:val="Ttulo1"/>
        <w:numPr>
          <w:ilvl w:val="1"/>
          <w:numId w:val="1"/>
        </w:numPr>
        <w:rPr>
          <w:b/>
        </w:rPr>
      </w:pPr>
      <w:bookmarkStart w:id="15" w:name="_Toc200704346"/>
      <w:r w:rsidRPr="003C1D2D">
        <w:rPr>
          <w:b/>
        </w:rPr>
        <w:t>Montagem eletrônica</w:t>
      </w:r>
      <w:bookmarkEnd w:id="15"/>
    </w:p>
    <w:p w14:paraId="29C8C5E8" w14:textId="6A3A0971" w:rsidR="003C1D2D" w:rsidRDefault="003C1D2D" w:rsidP="003C1D2D"/>
    <w:p w14:paraId="4F8932C1" w14:textId="038C651D" w:rsidR="003C1D2D" w:rsidRDefault="003C1D2D" w:rsidP="003C1D2D">
      <w:pPr>
        <w:spacing w:line="360" w:lineRule="auto"/>
        <w:jc w:val="both"/>
        <w:rPr>
          <w:rFonts w:ascii="Arial" w:hAnsi="Arial" w:cs="Arial"/>
        </w:rPr>
      </w:pPr>
      <w:r w:rsidRPr="003C1D2D">
        <w:rPr>
          <w:rFonts w:ascii="Arial" w:hAnsi="Arial" w:cs="Arial"/>
        </w:rPr>
        <w:t>Esta subseção apresenta a montagem eletrônica do controle, com a relação de itens necessários e as etapas de montagem</w:t>
      </w:r>
      <w:r>
        <w:rPr>
          <w:rFonts w:ascii="Arial" w:hAnsi="Arial" w:cs="Arial"/>
        </w:rPr>
        <w:t xml:space="preserve">. Segue a lista de materiais necessários para a montagem: </w:t>
      </w:r>
    </w:p>
    <w:p w14:paraId="3C0FC2A2" w14:textId="43AA8410" w:rsidR="003C1D2D" w:rsidRDefault="003C1D2D" w:rsidP="003C1D2D">
      <w:pPr>
        <w:spacing w:line="360" w:lineRule="auto"/>
        <w:jc w:val="both"/>
        <w:rPr>
          <w:rFonts w:ascii="Arial" w:hAnsi="Arial" w:cs="Arial"/>
        </w:rPr>
      </w:pPr>
    </w:p>
    <w:p w14:paraId="7F993107" w14:textId="102CB163" w:rsidR="003C1D2D" w:rsidRDefault="003C1D2D" w:rsidP="003C1D2D">
      <w:pPr>
        <w:pStyle w:val="PargrafodaLista"/>
        <w:numPr>
          <w:ilvl w:val="0"/>
          <w:numId w:val="4"/>
        </w:numPr>
        <w:spacing w:line="360" w:lineRule="auto"/>
        <w:jc w:val="both"/>
        <w:rPr>
          <w:rFonts w:ascii="Arial" w:hAnsi="Arial" w:cs="Arial"/>
        </w:rPr>
      </w:pPr>
      <w:r>
        <w:rPr>
          <w:rFonts w:ascii="Arial" w:hAnsi="Arial" w:cs="Arial"/>
        </w:rPr>
        <w:t xml:space="preserve">Arduino nano </w:t>
      </w:r>
      <w:r w:rsidR="00565D61">
        <w:rPr>
          <w:rFonts w:ascii="Arial" w:hAnsi="Arial" w:cs="Arial"/>
        </w:rPr>
        <w:t>(1x);</w:t>
      </w:r>
    </w:p>
    <w:p w14:paraId="1D9DCE93" w14:textId="4837505B" w:rsidR="00565D61" w:rsidRDefault="00565D61" w:rsidP="003C1D2D">
      <w:pPr>
        <w:pStyle w:val="PargrafodaLista"/>
        <w:numPr>
          <w:ilvl w:val="0"/>
          <w:numId w:val="4"/>
        </w:numPr>
        <w:spacing w:line="360" w:lineRule="auto"/>
        <w:jc w:val="both"/>
        <w:rPr>
          <w:rFonts w:ascii="Arial" w:hAnsi="Arial" w:cs="Arial"/>
        </w:rPr>
      </w:pPr>
      <w:r>
        <w:rPr>
          <w:rFonts w:ascii="Arial" w:hAnsi="Arial" w:cs="Arial"/>
        </w:rPr>
        <w:t>Acelerômetro e Giroscópio MPU-6050 (1x);</w:t>
      </w:r>
    </w:p>
    <w:p w14:paraId="12E72306" w14:textId="4FD0FC5F" w:rsidR="00565D61" w:rsidRDefault="00565D61" w:rsidP="003C1D2D">
      <w:pPr>
        <w:pStyle w:val="PargrafodaLista"/>
        <w:numPr>
          <w:ilvl w:val="0"/>
          <w:numId w:val="4"/>
        </w:numPr>
        <w:spacing w:line="360" w:lineRule="auto"/>
        <w:jc w:val="both"/>
        <w:rPr>
          <w:rFonts w:ascii="Arial" w:hAnsi="Arial" w:cs="Arial"/>
        </w:rPr>
      </w:pPr>
      <w:r>
        <w:rPr>
          <w:rFonts w:ascii="Arial" w:hAnsi="Arial" w:cs="Arial"/>
        </w:rPr>
        <w:t>Jumpers (15X);</w:t>
      </w:r>
    </w:p>
    <w:p w14:paraId="1F6EBAB4" w14:textId="02691332" w:rsidR="00565D61" w:rsidRDefault="00565D61" w:rsidP="003C1D2D">
      <w:pPr>
        <w:pStyle w:val="PargrafodaLista"/>
        <w:numPr>
          <w:ilvl w:val="0"/>
          <w:numId w:val="4"/>
        </w:numPr>
        <w:spacing w:line="360" w:lineRule="auto"/>
        <w:jc w:val="both"/>
        <w:rPr>
          <w:rFonts w:ascii="Arial" w:hAnsi="Arial" w:cs="Arial"/>
        </w:rPr>
      </w:pPr>
      <w:r>
        <w:rPr>
          <w:rFonts w:ascii="Arial" w:hAnsi="Arial" w:cs="Arial"/>
        </w:rPr>
        <w:t>Bateria 3,7V 18500 (1x);</w:t>
      </w:r>
    </w:p>
    <w:p w14:paraId="5BF6BA89" w14:textId="3BE5B9D8" w:rsidR="00565D61" w:rsidRPr="00565D61" w:rsidRDefault="00565D61" w:rsidP="003C1D2D">
      <w:pPr>
        <w:pStyle w:val="PargrafodaLista"/>
        <w:numPr>
          <w:ilvl w:val="0"/>
          <w:numId w:val="4"/>
        </w:numPr>
        <w:spacing w:line="360" w:lineRule="auto"/>
        <w:jc w:val="both"/>
        <w:rPr>
          <w:rFonts w:ascii="Arial" w:hAnsi="Arial" w:cs="Arial"/>
          <w:color w:val="000000" w:themeColor="text1"/>
        </w:rPr>
      </w:pPr>
      <w:r w:rsidRPr="00565D61">
        <w:rPr>
          <w:rFonts w:ascii="Arial" w:hAnsi="Arial" w:cs="Arial"/>
          <w:color w:val="000000" w:themeColor="text1"/>
          <w:shd w:val="clear" w:color="auto" w:fill="F6F8FA"/>
        </w:rPr>
        <w:t>Módulo Bluetooth Hc-05 </w:t>
      </w:r>
      <w:r>
        <w:rPr>
          <w:rFonts w:ascii="Arial" w:hAnsi="Arial" w:cs="Arial"/>
          <w:color w:val="000000" w:themeColor="text1"/>
          <w:shd w:val="clear" w:color="auto" w:fill="F6F8FA"/>
        </w:rPr>
        <w:t>(1x);</w:t>
      </w:r>
    </w:p>
    <w:p w14:paraId="77176E5B" w14:textId="68059FB6" w:rsidR="00565D61" w:rsidRDefault="00565D61" w:rsidP="003C1D2D">
      <w:pPr>
        <w:pStyle w:val="PargrafodaLista"/>
        <w:numPr>
          <w:ilvl w:val="0"/>
          <w:numId w:val="4"/>
        </w:numPr>
        <w:spacing w:line="360" w:lineRule="auto"/>
        <w:jc w:val="both"/>
        <w:rPr>
          <w:rFonts w:ascii="Arial" w:hAnsi="Arial" w:cs="Arial"/>
          <w:color w:val="000000" w:themeColor="text1"/>
        </w:rPr>
      </w:pPr>
      <w:r>
        <w:rPr>
          <w:rFonts w:ascii="Arial" w:hAnsi="Arial" w:cs="Arial"/>
          <w:color w:val="000000" w:themeColor="text1"/>
        </w:rPr>
        <w:t>Barra de pinos macho (1x);</w:t>
      </w:r>
    </w:p>
    <w:p w14:paraId="3ACCE7D4" w14:textId="1018CB8C" w:rsidR="00565D61" w:rsidRPr="00565D61" w:rsidRDefault="00565D61" w:rsidP="003C1D2D">
      <w:pPr>
        <w:pStyle w:val="PargrafodaLista"/>
        <w:numPr>
          <w:ilvl w:val="0"/>
          <w:numId w:val="4"/>
        </w:numPr>
        <w:spacing w:line="360" w:lineRule="auto"/>
        <w:jc w:val="both"/>
        <w:rPr>
          <w:rFonts w:ascii="Arial" w:hAnsi="Arial" w:cs="Arial"/>
          <w:color w:val="000000" w:themeColor="text1"/>
        </w:rPr>
      </w:pPr>
      <w:r>
        <w:rPr>
          <w:rFonts w:ascii="Arial" w:hAnsi="Arial" w:cs="Arial"/>
          <w:color w:val="000000" w:themeColor="text1"/>
          <w:shd w:val="clear" w:color="auto" w:fill="F6F8FA"/>
        </w:rPr>
        <w:t>P</w:t>
      </w:r>
      <w:r w:rsidRPr="00565D61">
        <w:rPr>
          <w:rFonts w:ascii="Arial" w:hAnsi="Arial" w:cs="Arial"/>
          <w:color w:val="000000" w:themeColor="text1"/>
          <w:shd w:val="clear" w:color="auto" w:fill="F6F8FA"/>
        </w:rPr>
        <w:t xml:space="preserve">laca de ensaio solda placa </w:t>
      </w:r>
      <w:proofErr w:type="spellStart"/>
      <w:r w:rsidRPr="00565D61">
        <w:rPr>
          <w:rFonts w:ascii="Arial" w:hAnsi="Arial" w:cs="Arial"/>
          <w:color w:val="000000" w:themeColor="text1"/>
          <w:shd w:val="clear" w:color="auto" w:fill="F6F8FA"/>
        </w:rPr>
        <w:t>pcb</w:t>
      </w:r>
      <w:proofErr w:type="spellEnd"/>
      <w:r w:rsidRPr="00565D61">
        <w:rPr>
          <w:rFonts w:ascii="Arial" w:hAnsi="Arial" w:cs="Arial"/>
          <w:color w:val="000000" w:themeColor="text1"/>
          <w:shd w:val="clear" w:color="auto" w:fill="F6F8FA"/>
        </w:rPr>
        <w:t xml:space="preserve"> (1x</w:t>
      </w:r>
      <w:r>
        <w:rPr>
          <w:rFonts w:ascii="Segoe UI" w:hAnsi="Segoe UI" w:cs="Segoe UI"/>
          <w:color w:val="1F2328"/>
          <w:shd w:val="clear" w:color="auto" w:fill="F6F8FA"/>
        </w:rPr>
        <w:t>);</w:t>
      </w:r>
    </w:p>
    <w:p w14:paraId="6B66B012" w14:textId="7F38BBF2" w:rsidR="00565D61" w:rsidRDefault="00565D61" w:rsidP="003C1D2D">
      <w:pPr>
        <w:pStyle w:val="PargrafodaLista"/>
        <w:numPr>
          <w:ilvl w:val="0"/>
          <w:numId w:val="4"/>
        </w:numPr>
        <w:spacing w:line="360" w:lineRule="auto"/>
        <w:jc w:val="both"/>
        <w:rPr>
          <w:rFonts w:ascii="Arial" w:hAnsi="Arial" w:cs="Arial"/>
          <w:color w:val="000000" w:themeColor="text1"/>
        </w:rPr>
      </w:pPr>
      <w:r>
        <w:rPr>
          <w:rFonts w:ascii="Arial" w:hAnsi="Arial" w:cs="Arial"/>
          <w:color w:val="000000" w:themeColor="text1"/>
        </w:rPr>
        <w:t xml:space="preserve">Módulo </w:t>
      </w:r>
      <w:proofErr w:type="spellStart"/>
      <w:r>
        <w:rPr>
          <w:rFonts w:ascii="Arial" w:hAnsi="Arial" w:cs="Arial"/>
          <w:color w:val="000000" w:themeColor="text1"/>
        </w:rPr>
        <w:t>step</w:t>
      </w:r>
      <w:proofErr w:type="spellEnd"/>
      <w:r>
        <w:rPr>
          <w:rFonts w:ascii="Arial" w:hAnsi="Arial" w:cs="Arial"/>
          <w:color w:val="000000" w:themeColor="text1"/>
        </w:rPr>
        <w:t xml:space="preserve"> </w:t>
      </w:r>
      <w:proofErr w:type="spellStart"/>
      <w:r>
        <w:rPr>
          <w:rFonts w:ascii="Arial" w:hAnsi="Arial" w:cs="Arial"/>
          <w:color w:val="000000" w:themeColor="text1"/>
        </w:rPr>
        <w:t>up</w:t>
      </w:r>
      <w:proofErr w:type="spellEnd"/>
      <w:r>
        <w:rPr>
          <w:rFonts w:ascii="Arial" w:hAnsi="Arial" w:cs="Arial"/>
          <w:color w:val="000000" w:themeColor="text1"/>
        </w:rPr>
        <w:t xml:space="preserve"> mt3608 (1x).</w:t>
      </w:r>
    </w:p>
    <w:p w14:paraId="3E8F3464" w14:textId="444E28CD" w:rsidR="00565D61" w:rsidRDefault="00565D61" w:rsidP="00565D61">
      <w:pPr>
        <w:spacing w:line="360" w:lineRule="auto"/>
        <w:jc w:val="both"/>
        <w:rPr>
          <w:rFonts w:ascii="Arial" w:hAnsi="Arial" w:cs="Arial"/>
          <w:color w:val="000000" w:themeColor="text1"/>
        </w:rPr>
      </w:pPr>
    </w:p>
    <w:p w14:paraId="05801C90" w14:textId="0E1FDEA4" w:rsidR="00565D61" w:rsidRDefault="00565D61" w:rsidP="00565D61">
      <w:pPr>
        <w:spacing w:line="360" w:lineRule="auto"/>
        <w:jc w:val="both"/>
        <w:rPr>
          <w:rFonts w:ascii="Arial" w:hAnsi="Arial" w:cs="Arial"/>
          <w:color w:val="000000" w:themeColor="text1"/>
        </w:rPr>
      </w:pPr>
      <w:r>
        <w:rPr>
          <w:rFonts w:ascii="Arial" w:hAnsi="Arial" w:cs="Arial"/>
          <w:color w:val="000000" w:themeColor="text1"/>
        </w:rPr>
        <w:lastRenderedPageBreak/>
        <w:t>Antes de realizar a montagem, é necessário realizar testes de funcionamento de cada componente e um teste de integração e funcionamento da programação, A imagem nove (9) apresenta o teste realizado para o desenvolvimento da solução.</w:t>
      </w:r>
    </w:p>
    <w:p w14:paraId="77AD03D4" w14:textId="4378DC71" w:rsidR="00565D61" w:rsidRDefault="00565D61" w:rsidP="00565D61">
      <w:pPr>
        <w:spacing w:line="360" w:lineRule="auto"/>
        <w:jc w:val="both"/>
        <w:rPr>
          <w:rFonts w:ascii="Arial" w:hAnsi="Arial" w:cs="Arial"/>
          <w:color w:val="000000" w:themeColor="text1"/>
        </w:rPr>
      </w:pPr>
    </w:p>
    <w:p w14:paraId="1563F79C" w14:textId="7F58D1BD" w:rsidR="00565D61" w:rsidRPr="00565D61" w:rsidRDefault="00565D61" w:rsidP="00565D61">
      <w:pPr>
        <w:pStyle w:val="Legenda"/>
        <w:keepNext/>
        <w:jc w:val="center"/>
        <w:rPr>
          <w:rFonts w:ascii="Arial" w:hAnsi="Arial" w:cs="Arial"/>
          <w:b/>
          <w:i w:val="0"/>
          <w:color w:val="000000" w:themeColor="text1"/>
        </w:rPr>
      </w:pPr>
      <w:bookmarkStart w:id="16" w:name="_Toc200704364"/>
      <w:r w:rsidRPr="00565D61">
        <w:rPr>
          <w:rFonts w:ascii="Arial" w:hAnsi="Arial" w:cs="Arial"/>
          <w:b/>
          <w:i w:val="0"/>
          <w:color w:val="000000" w:themeColor="text1"/>
        </w:rPr>
        <w:t xml:space="preserve">Figura </w:t>
      </w:r>
      <w:r w:rsidRPr="00565D61">
        <w:rPr>
          <w:rFonts w:ascii="Arial" w:hAnsi="Arial" w:cs="Arial"/>
          <w:b/>
          <w:i w:val="0"/>
          <w:color w:val="000000" w:themeColor="text1"/>
        </w:rPr>
        <w:fldChar w:fldCharType="begin"/>
      </w:r>
      <w:r w:rsidRPr="00565D61">
        <w:rPr>
          <w:rFonts w:ascii="Arial" w:hAnsi="Arial" w:cs="Arial"/>
          <w:b/>
          <w:i w:val="0"/>
          <w:color w:val="000000" w:themeColor="text1"/>
        </w:rPr>
        <w:instrText xml:space="preserve"> SEQ Figura \* ARABIC </w:instrText>
      </w:r>
      <w:r w:rsidRPr="00565D61">
        <w:rPr>
          <w:rFonts w:ascii="Arial" w:hAnsi="Arial" w:cs="Arial"/>
          <w:b/>
          <w:i w:val="0"/>
          <w:color w:val="000000" w:themeColor="text1"/>
        </w:rPr>
        <w:fldChar w:fldCharType="separate"/>
      </w:r>
      <w:r w:rsidR="007C39FE">
        <w:rPr>
          <w:rFonts w:ascii="Arial" w:hAnsi="Arial" w:cs="Arial"/>
          <w:b/>
          <w:i w:val="0"/>
          <w:noProof/>
          <w:color w:val="000000" w:themeColor="text1"/>
        </w:rPr>
        <w:t>9</w:t>
      </w:r>
      <w:r w:rsidRPr="00565D61">
        <w:rPr>
          <w:rFonts w:ascii="Arial" w:hAnsi="Arial" w:cs="Arial"/>
          <w:b/>
          <w:i w:val="0"/>
          <w:color w:val="000000" w:themeColor="text1"/>
        </w:rPr>
        <w:fldChar w:fldCharType="end"/>
      </w:r>
      <w:r w:rsidRPr="00565D61">
        <w:rPr>
          <w:rFonts w:ascii="Arial" w:hAnsi="Arial" w:cs="Arial"/>
          <w:b/>
          <w:i w:val="0"/>
          <w:color w:val="000000" w:themeColor="text1"/>
        </w:rPr>
        <w:t xml:space="preserve"> - Teste inicial dos componentes.</w:t>
      </w:r>
      <w:bookmarkEnd w:id="16"/>
    </w:p>
    <w:p w14:paraId="0EADC1C8" w14:textId="0CD9D2BE" w:rsidR="00565D61" w:rsidRPr="00565D61" w:rsidRDefault="00565D61" w:rsidP="00565D61">
      <w:pPr>
        <w:spacing w:line="360" w:lineRule="auto"/>
        <w:jc w:val="center"/>
        <w:rPr>
          <w:rFonts w:ascii="Arial" w:hAnsi="Arial" w:cs="Arial"/>
          <w:color w:val="000000" w:themeColor="text1"/>
        </w:rPr>
      </w:pPr>
      <w:r>
        <w:rPr>
          <w:rFonts w:ascii="Arial" w:hAnsi="Arial" w:cs="Arial"/>
          <w:noProof/>
          <w:color w:val="000000" w:themeColor="text1"/>
        </w:rPr>
        <w:drawing>
          <wp:inline distT="0" distB="0" distL="0" distR="0" wp14:anchorId="1798588C" wp14:editId="57028106">
            <wp:extent cx="3725924" cy="4961283"/>
            <wp:effectExtent l="0" t="0" r="8255" b="0"/>
            <wp:docPr id="9" name="Imagem 9" descr="C:\Users\Fatec\AppData\Local\Microsoft\Windows\INetCache\Content.MSO\7137E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ec\AppData\Local\Microsoft\Windows\INetCache\Content.MSO\7137E6F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359" cy="4983167"/>
                    </a:xfrm>
                    <a:prstGeom prst="rect">
                      <a:avLst/>
                    </a:prstGeom>
                    <a:noFill/>
                    <a:ln>
                      <a:noFill/>
                    </a:ln>
                  </pic:spPr>
                </pic:pic>
              </a:graphicData>
            </a:graphic>
          </wp:inline>
        </w:drawing>
      </w:r>
    </w:p>
    <w:p w14:paraId="73947FE4" w14:textId="37E8A04A" w:rsidR="003C1D2D" w:rsidRDefault="00565D61" w:rsidP="003C1D2D">
      <w:pPr>
        <w:spacing w:line="360" w:lineRule="auto"/>
        <w:jc w:val="both"/>
        <w:rPr>
          <w:rFonts w:ascii="Arial" w:hAnsi="Arial" w:cs="Arial"/>
          <w:sz w:val="20"/>
        </w:rPr>
      </w:pPr>
      <w:r>
        <w:rPr>
          <w:rFonts w:ascii="Arial" w:hAnsi="Arial" w:cs="Arial"/>
        </w:rPr>
        <w:t xml:space="preserve">                   </w:t>
      </w:r>
      <w:r w:rsidRPr="00565D61">
        <w:rPr>
          <w:rFonts w:ascii="Arial" w:hAnsi="Arial" w:cs="Arial"/>
          <w:sz w:val="20"/>
        </w:rPr>
        <w:t>Fonte: Próprios autores (2025).</w:t>
      </w:r>
    </w:p>
    <w:p w14:paraId="725A1417" w14:textId="04C1B510" w:rsidR="00565D61" w:rsidRDefault="00565D61" w:rsidP="003C1D2D">
      <w:pPr>
        <w:spacing w:line="360" w:lineRule="auto"/>
        <w:jc w:val="both"/>
        <w:rPr>
          <w:rFonts w:ascii="Arial" w:hAnsi="Arial" w:cs="Arial"/>
        </w:rPr>
      </w:pPr>
    </w:p>
    <w:p w14:paraId="164BE049" w14:textId="7AF97FCB" w:rsidR="00565D61" w:rsidRDefault="00565D61" w:rsidP="003C1D2D">
      <w:pPr>
        <w:spacing w:line="360" w:lineRule="auto"/>
        <w:jc w:val="both"/>
        <w:rPr>
          <w:rFonts w:ascii="Arial" w:hAnsi="Arial" w:cs="Arial"/>
        </w:rPr>
      </w:pPr>
      <w:r>
        <w:rPr>
          <w:rFonts w:ascii="Arial" w:hAnsi="Arial" w:cs="Arial"/>
        </w:rPr>
        <w:t xml:space="preserve">Após realizar </w:t>
      </w:r>
      <w:r w:rsidR="00543C1C">
        <w:rPr>
          <w:rFonts w:ascii="Arial" w:hAnsi="Arial" w:cs="Arial"/>
        </w:rPr>
        <w:t>o</w:t>
      </w:r>
      <w:r>
        <w:rPr>
          <w:rFonts w:ascii="Arial" w:hAnsi="Arial" w:cs="Arial"/>
        </w:rPr>
        <w:t xml:space="preserve"> teste inicial, </w:t>
      </w:r>
      <w:r w:rsidR="00543C1C">
        <w:rPr>
          <w:rFonts w:ascii="Arial" w:hAnsi="Arial" w:cs="Arial"/>
        </w:rPr>
        <w:t>e verificar que todos os componentes estão funcionando corretamente, a montagem do circuito final pode ser realizada de acordo com o diagrama elétrico a seguir, representado pela imagem dez (10).</w:t>
      </w:r>
    </w:p>
    <w:p w14:paraId="1C079096" w14:textId="77777777" w:rsidR="003C1D2D" w:rsidRDefault="003C1D2D" w:rsidP="003C1D2D">
      <w:pPr>
        <w:spacing w:line="360" w:lineRule="auto"/>
        <w:jc w:val="both"/>
        <w:rPr>
          <w:rFonts w:ascii="Arial" w:hAnsi="Arial" w:cs="Arial"/>
        </w:rPr>
      </w:pPr>
    </w:p>
    <w:p w14:paraId="3FB28CDC" w14:textId="77777777" w:rsidR="003C1D2D" w:rsidRPr="003C1D2D" w:rsidRDefault="003C1D2D" w:rsidP="003C1D2D">
      <w:pPr>
        <w:spacing w:line="360" w:lineRule="auto"/>
        <w:jc w:val="both"/>
        <w:rPr>
          <w:rFonts w:ascii="Arial" w:hAnsi="Arial" w:cs="Arial"/>
        </w:rPr>
      </w:pPr>
    </w:p>
    <w:p w14:paraId="17E4ED70" w14:textId="77777777" w:rsidR="003C1D2D" w:rsidRPr="003C1D2D" w:rsidRDefault="003C1D2D" w:rsidP="003C1D2D">
      <w:pPr>
        <w:spacing w:beforeAutospacing="1" w:afterAutospacing="1" w:line="360" w:lineRule="auto"/>
        <w:rPr>
          <w:rFonts w:ascii="Arial" w:hAnsi="Arial" w:cs="Arial"/>
        </w:rPr>
      </w:pPr>
    </w:p>
    <w:p w14:paraId="0C16DFB3" w14:textId="74ECF7FC" w:rsidR="00543C1C" w:rsidRPr="00543C1C" w:rsidRDefault="00543C1C" w:rsidP="00543C1C">
      <w:pPr>
        <w:pStyle w:val="Legenda"/>
        <w:keepNext/>
        <w:jc w:val="center"/>
        <w:rPr>
          <w:rFonts w:ascii="Arial" w:hAnsi="Arial" w:cs="Arial"/>
          <w:b/>
          <w:i w:val="0"/>
          <w:color w:val="000000" w:themeColor="text1"/>
        </w:rPr>
      </w:pPr>
      <w:bookmarkStart w:id="17" w:name="_Toc200704365"/>
      <w:r w:rsidRPr="00543C1C">
        <w:rPr>
          <w:rFonts w:ascii="Arial" w:hAnsi="Arial" w:cs="Arial"/>
          <w:b/>
          <w:i w:val="0"/>
          <w:color w:val="000000" w:themeColor="text1"/>
        </w:rPr>
        <w:lastRenderedPageBreak/>
        <w:t xml:space="preserve">Figura </w:t>
      </w:r>
      <w:r w:rsidRPr="00543C1C">
        <w:rPr>
          <w:rFonts w:ascii="Arial" w:hAnsi="Arial" w:cs="Arial"/>
          <w:b/>
          <w:i w:val="0"/>
          <w:color w:val="000000" w:themeColor="text1"/>
        </w:rPr>
        <w:fldChar w:fldCharType="begin"/>
      </w:r>
      <w:r w:rsidRPr="00543C1C">
        <w:rPr>
          <w:rFonts w:ascii="Arial" w:hAnsi="Arial" w:cs="Arial"/>
          <w:b/>
          <w:i w:val="0"/>
          <w:color w:val="000000" w:themeColor="text1"/>
        </w:rPr>
        <w:instrText xml:space="preserve"> SEQ Figura \* ARABIC </w:instrText>
      </w:r>
      <w:r w:rsidRPr="00543C1C">
        <w:rPr>
          <w:rFonts w:ascii="Arial" w:hAnsi="Arial" w:cs="Arial"/>
          <w:b/>
          <w:i w:val="0"/>
          <w:color w:val="000000" w:themeColor="text1"/>
        </w:rPr>
        <w:fldChar w:fldCharType="separate"/>
      </w:r>
      <w:r w:rsidR="007C39FE">
        <w:rPr>
          <w:rFonts w:ascii="Arial" w:hAnsi="Arial" w:cs="Arial"/>
          <w:b/>
          <w:i w:val="0"/>
          <w:noProof/>
          <w:color w:val="000000" w:themeColor="text1"/>
        </w:rPr>
        <w:t>10</w:t>
      </w:r>
      <w:r w:rsidRPr="00543C1C">
        <w:rPr>
          <w:rFonts w:ascii="Arial" w:hAnsi="Arial" w:cs="Arial"/>
          <w:b/>
          <w:i w:val="0"/>
          <w:color w:val="000000" w:themeColor="text1"/>
        </w:rPr>
        <w:fldChar w:fldCharType="end"/>
      </w:r>
      <w:r w:rsidRPr="00543C1C">
        <w:rPr>
          <w:rFonts w:ascii="Arial" w:hAnsi="Arial" w:cs="Arial"/>
          <w:b/>
          <w:i w:val="0"/>
          <w:color w:val="000000" w:themeColor="text1"/>
        </w:rPr>
        <w:t xml:space="preserve"> - Diagrama elétrico do controle.</w:t>
      </w:r>
      <w:bookmarkEnd w:id="17"/>
    </w:p>
    <w:p w14:paraId="0675A3E3" w14:textId="332D7A03" w:rsidR="47889368" w:rsidRDefault="00543C1C" w:rsidP="47889368">
      <w:pPr>
        <w:spacing w:beforeAutospacing="1" w:afterAutospacing="1" w:line="360" w:lineRule="auto"/>
        <w:jc w:val="both"/>
        <w:rPr>
          <w:rFonts w:ascii="Arial" w:hAnsi="Arial" w:cs="Arial"/>
          <w:color w:val="000000" w:themeColor="text1"/>
          <w:sz w:val="20"/>
        </w:rPr>
      </w:pPr>
      <w:r>
        <w:rPr>
          <w:noProof/>
        </w:rPr>
        <w:drawing>
          <wp:inline distT="0" distB="0" distL="0" distR="0" wp14:anchorId="72A3CEDB" wp14:editId="5D50B4CB">
            <wp:extent cx="5400040" cy="4989622"/>
            <wp:effectExtent l="0" t="0" r="0" b="1905"/>
            <wp:docPr id="10" name="Imagem 10" descr="Untitled Sketch 2_Esquem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Sketch 2_Esquemátic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989622"/>
                    </a:xfrm>
                    <a:prstGeom prst="rect">
                      <a:avLst/>
                    </a:prstGeom>
                    <a:noFill/>
                    <a:ln>
                      <a:noFill/>
                    </a:ln>
                  </pic:spPr>
                </pic:pic>
              </a:graphicData>
            </a:graphic>
          </wp:inline>
        </w:drawing>
      </w:r>
      <w:r w:rsidRPr="00543C1C">
        <w:rPr>
          <w:rFonts w:ascii="Arial" w:hAnsi="Arial" w:cs="Arial"/>
          <w:color w:val="000000" w:themeColor="text1"/>
          <w:sz w:val="20"/>
        </w:rPr>
        <w:t>Fonte: Próprios autores (2025).</w:t>
      </w:r>
    </w:p>
    <w:p w14:paraId="72AE8BF8" w14:textId="25EA395E" w:rsidR="00543C1C" w:rsidRDefault="00543C1C" w:rsidP="47889368">
      <w:pPr>
        <w:spacing w:beforeAutospacing="1" w:afterAutospacing="1" w:line="360" w:lineRule="auto"/>
        <w:jc w:val="both"/>
        <w:rPr>
          <w:rFonts w:ascii="Arial" w:hAnsi="Arial" w:cs="Arial"/>
        </w:rPr>
      </w:pPr>
      <w:r>
        <w:rPr>
          <w:rFonts w:ascii="Arial" w:hAnsi="Arial" w:cs="Arial"/>
        </w:rPr>
        <w:t>Para realizar a montagem, é necessário seguir estas etapas:</w:t>
      </w:r>
    </w:p>
    <w:p w14:paraId="14B07290" w14:textId="505762C6" w:rsidR="00543C1C" w:rsidRDefault="00543C1C" w:rsidP="00543C1C">
      <w:pPr>
        <w:pStyle w:val="PargrafodaLista"/>
        <w:numPr>
          <w:ilvl w:val="0"/>
          <w:numId w:val="5"/>
        </w:numPr>
        <w:spacing w:beforeAutospacing="1" w:afterAutospacing="1" w:line="360" w:lineRule="auto"/>
        <w:jc w:val="both"/>
        <w:rPr>
          <w:rFonts w:ascii="Arial" w:hAnsi="Arial" w:cs="Arial"/>
        </w:rPr>
      </w:pPr>
      <w:r>
        <w:rPr>
          <w:rFonts w:ascii="Arial" w:hAnsi="Arial" w:cs="Arial"/>
        </w:rPr>
        <w:t>Separar todos os componentes e materiais necessários;</w:t>
      </w:r>
    </w:p>
    <w:p w14:paraId="437529CF" w14:textId="2B970297" w:rsidR="00543C1C" w:rsidRDefault="00543C1C" w:rsidP="00543C1C">
      <w:pPr>
        <w:pStyle w:val="PargrafodaLista"/>
        <w:numPr>
          <w:ilvl w:val="0"/>
          <w:numId w:val="5"/>
        </w:numPr>
        <w:spacing w:beforeAutospacing="1" w:afterAutospacing="1" w:line="360" w:lineRule="auto"/>
        <w:jc w:val="both"/>
        <w:rPr>
          <w:rFonts w:ascii="Arial" w:hAnsi="Arial" w:cs="Arial"/>
        </w:rPr>
      </w:pPr>
      <w:r>
        <w:rPr>
          <w:rFonts w:ascii="Arial" w:hAnsi="Arial" w:cs="Arial"/>
        </w:rPr>
        <w:t>Alinhar a pinagem de comunicação e alimentação para inicial a solda;</w:t>
      </w:r>
    </w:p>
    <w:p w14:paraId="5B4B367E" w14:textId="68E71043" w:rsidR="00543C1C" w:rsidRDefault="00543C1C" w:rsidP="00543C1C">
      <w:pPr>
        <w:pStyle w:val="PargrafodaLista"/>
        <w:numPr>
          <w:ilvl w:val="0"/>
          <w:numId w:val="5"/>
        </w:numPr>
        <w:spacing w:beforeAutospacing="1" w:afterAutospacing="1" w:line="360" w:lineRule="auto"/>
        <w:jc w:val="both"/>
        <w:rPr>
          <w:rFonts w:ascii="Arial" w:hAnsi="Arial" w:cs="Arial"/>
        </w:rPr>
      </w:pPr>
      <w:r>
        <w:rPr>
          <w:rFonts w:ascii="Arial" w:hAnsi="Arial" w:cs="Arial"/>
        </w:rPr>
        <w:t>Alinhar os componentes na placa PCB;</w:t>
      </w:r>
    </w:p>
    <w:p w14:paraId="0367C318" w14:textId="3F9C81C0" w:rsidR="00543C1C" w:rsidRDefault="00543C1C" w:rsidP="00543C1C">
      <w:pPr>
        <w:pStyle w:val="PargrafodaLista"/>
        <w:numPr>
          <w:ilvl w:val="0"/>
          <w:numId w:val="5"/>
        </w:numPr>
        <w:spacing w:beforeAutospacing="1" w:afterAutospacing="1" w:line="360" w:lineRule="auto"/>
        <w:jc w:val="both"/>
        <w:rPr>
          <w:rFonts w:ascii="Arial" w:hAnsi="Arial" w:cs="Arial"/>
        </w:rPr>
      </w:pPr>
      <w:r>
        <w:rPr>
          <w:rFonts w:ascii="Arial" w:hAnsi="Arial" w:cs="Arial"/>
        </w:rPr>
        <w:t>Soldar todos os componentes de acordo com o diagrama.</w:t>
      </w:r>
    </w:p>
    <w:p w14:paraId="722A7FCF" w14:textId="2F5E3EF0" w:rsidR="00543C1C" w:rsidRPr="00543C1C" w:rsidRDefault="00543C1C" w:rsidP="00543C1C">
      <w:pPr>
        <w:spacing w:beforeAutospacing="1" w:afterAutospacing="1" w:line="360" w:lineRule="auto"/>
        <w:jc w:val="both"/>
        <w:rPr>
          <w:rFonts w:ascii="Arial" w:hAnsi="Arial" w:cs="Arial"/>
        </w:rPr>
      </w:pPr>
      <w:r>
        <w:rPr>
          <w:rFonts w:ascii="Arial" w:hAnsi="Arial" w:cs="Arial"/>
        </w:rPr>
        <w:t>A solda serve para evitar o mal contato entre os componentes e garantir um funcionamento efetivo do circuito, a imagem onze (11) apresenta o circuito finalizado.</w:t>
      </w:r>
    </w:p>
    <w:p w14:paraId="1AE6BB53" w14:textId="77777777" w:rsidR="007C39FE" w:rsidRDefault="007C39FE" w:rsidP="47889368">
      <w:pPr>
        <w:spacing w:beforeAutospacing="1" w:afterAutospacing="1" w:line="360" w:lineRule="auto"/>
        <w:jc w:val="both"/>
        <w:rPr>
          <w:rFonts w:ascii="Arial" w:hAnsi="Arial" w:cs="Arial"/>
          <w:noProof/>
        </w:rPr>
      </w:pPr>
    </w:p>
    <w:p w14:paraId="629CF2EC" w14:textId="2D21809D" w:rsidR="007C39FE" w:rsidRPr="007C39FE" w:rsidRDefault="007C39FE" w:rsidP="007C39FE">
      <w:pPr>
        <w:pStyle w:val="Legenda"/>
        <w:keepNext/>
        <w:jc w:val="center"/>
        <w:rPr>
          <w:rFonts w:ascii="Arial" w:hAnsi="Arial" w:cs="Arial"/>
          <w:b/>
          <w:i w:val="0"/>
          <w:color w:val="000000" w:themeColor="text1"/>
        </w:rPr>
      </w:pPr>
      <w:bookmarkStart w:id="18" w:name="_Toc200704366"/>
      <w:r w:rsidRPr="007C39FE">
        <w:rPr>
          <w:rFonts w:ascii="Arial" w:hAnsi="Arial" w:cs="Arial"/>
          <w:b/>
          <w:i w:val="0"/>
          <w:color w:val="000000" w:themeColor="text1"/>
        </w:rPr>
        <w:lastRenderedPageBreak/>
        <w:t xml:space="preserve">Figura </w:t>
      </w:r>
      <w:r w:rsidRPr="007C39FE">
        <w:rPr>
          <w:rFonts w:ascii="Arial" w:hAnsi="Arial" w:cs="Arial"/>
          <w:b/>
          <w:i w:val="0"/>
          <w:color w:val="000000" w:themeColor="text1"/>
        </w:rPr>
        <w:fldChar w:fldCharType="begin"/>
      </w:r>
      <w:r w:rsidRPr="007C39FE">
        <w:rPr>
          <w:rFonts w:ascii="Arial" w:hAnsi="Arial" w:cs="Arial"/>
          <w:b/>
          <w:i w:val="0"/>
          <w:color w:val="000000" w:themeColor="text1"/>
        </w:rPr>
        <w:instrText xml:space="preserve"> SEQ Figura \* ARABIC </w:instrText>
      </w:r>
      <w:r w:rsidRPr="007C39FE">
        <w:rPr>
          <w:rFonts w:ascii="Arial" w:hAnsi="Arial" w:cs="Arial"/>
          <w:b/>
          <w:i w:val="0"/>
          <w:color w:val="000000" w:themeColor="text1"/>
        </w:rPr>
        <w:fldChar w:fldCharType="separate"/>
      </w:r>
      <w:r w:rsidRPr="007C39FE">
        <w:rPr>
          <w:rFonts w:ascii="Arial" w:hAnsi="Arial" w:cs="Arial"/>
          <w:b/>
          <w:i w:val="0"/>
          <w:noProof/>
          <w:color w:val="000000" w:themeColor="text1"/>
        </w:rPr>
        <w:t>11</w:t>
      </w:r>
      <w:r w:rsidRPr="007C39FE">
        <w:rPr>
          <w:rFonts w:ascii="Arial" w:hAnsi="Arial" w:cs="Arial"/>
          <w:b/>
          <w:i w:val="0"/>
          <w:color w:val="000000" w:themeColor="text1"/>
        </w:rPr>
        <w:fldChar w:fldCharType="end"/>
      </w:r>
      <w:r w:rsidRPr="007C39FE">
        <w:rPr>
          <w:rFonts w:ascii="Arial" w:hAnsi="Arial" w:cs="Arial"/>
          <w:b/>
          <w:i w:val="0"/>
          <w:color w:val="000000" w:themeColor="text1"/>
        </w:rPr>
        <w:t xml:space="preserve"> - Circuito finalizado.</w:t>
      </w:r>
      <w:bookmarkEnd w:id="18"/>
    </w:p>
    <w:p w14:paraId="33617564" w14:textId="58395942" w:rsidR="007C39FE" w:rsidRPr="007C39FE" w:rsidRDefault="007C39FE" w:rsidP="47889368">
      <w:pPr>
        <w:spacing w:beforeAutospacing="1" w:afterAutospacing="1" w:line="360" w:lineRule="auto"/>
        <w:jc w:val="both"/>
        <w:rPr>
          <w:rFonts w:ascii="Arial" w:hAnsi="Arial" w:cs="Arial"/>
          <w:sz w:val="20"/>
        </w:rPr>
      </w:pPr>
      <w:r>
        <w:rPr>
          <w:rFonts w:ascii="Arial" w:hAnsi="Arial" w:cs="Arial"/>
          <w:noProof/>
        </w:rPr>
        <w:drawing>
          <wp:inline distT="0" distB="0" distL="0" distR="0" wp14:anchorId="62D09F64" wp14:editId="081DB7DC">
            <wp:extent cx="5399405" cy="4899263"/>
            <wp:effectExtent l="0" t="0" r="0" b="0"/>
            <wp:docPr id="11" name="Imagem 11" descr="C:\Users\Fatec\AppData\Local\Microsoft\Windows\INetCache\Content.MSO\4FB93B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ec\AppData\Local\Microsoft\Windows\INetCache\Content.MSO\4FB93B81.t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697" b="14172"/>
                    <a:stretch/>
                  </pic:blipFill>
                  <pic:spPr bwMode="auto">
                    <a:xfrm>
                      <a:off x="0" y="0"/>
                      <a:ext cx="5400040" cy="4899839"/>
                    </a:xfrm>
                    <a:prstGeom prst="rect">
                      <a:avLst/>
                    </a:prstGeom>
                    <a:noFill/>
                    <a:ln>
                      <a:noFill/>
                    </a:ln>
                    <a:extLst>
                      <a:ext uri="{53640926-AAD7-44D8-BBD7-CCE9431645EC}">
                        <a14:shadowObscured xmlns:a14="http://schemas.microsoft.com/office/drawing/2010/main"/>
                      </a:ext>
                    </a:extLst>
                  </pic:spPr>
                </pic:pic>
              </a:graphicData>
            </a:graphic>
          </wp:inline>
        </w:drawing>
      </w:r>
      <w:r w:rsidRPr="007C39FE">
        <w:rPr>
          <w:rFonts w:ascii="Arial" w:hAnsi="Arial" w:cs="Arial"/>
          <w:sz w:val="20"/>
        </w:rPr>
        <w:t>Fonte: Próprios autores (2025).</w:t>
      </w:r>
    </w:p>
    <w:p w14:paraId="2B55A43E" w14:textId="0A3B5205" w:rsidR="007C39FE" w:rsidRDefault="007C39FE" w:rsidP="007C39FE">
      <w:pPr>
        <w:pStyle w:val="Ttulo1"/>
        <w:numPr>
          <w:ilvl w:val="1"/>
          <w:numId w:val="1"/>
        </w:numPr>
        <w:rPr>
          <w:b/>
        </w:rPr>
      </w:pPr>
      <w:bookmarkStart w:id="19" w:name="_Toc200704347"/>
      <w:r w:rsidRPr="007C39FE">
        <w:rPr>
          <w:b/>
        </w:rPr>
        <w:t>Programação</w:t>
      </w:r>
      <w:bookmarkEnd w:id="19"/>
    </w:p>
    <w:p w14:paraId="54CE5262" w14:textId="23D8F0F3" w:rsidR="007C39FE" w:rsidRDefault="007C39FE" w:rsidP="007C39FE"/>
    <w:p w14:paraId="2FCD4749" w14:textId="62417F70" w:rsidR="007C39FE" w:rsidRPr="007C39FE" w:rsidRDefault="007C39FE" w:rsidP="007C39FE">
      <w:pPr>
        <w:spacing w:line="360" w:lineRule="auto"/>
        <w:jc w:val="both"/>
        <w:rPr>
          <w:rFonts w:ascii="Arial" w:hAnsi="Arial" w:cs="Arial"/>
        </w:rPr>
      </w:pPr>
      <w:r w:rsidRPr="007C39FE">
        <w:rPr>
          <w:rFonts w:ascii="Arial" w:hAnsi="Arial" w:cs="Arial"/>
        </w:rPr>
        <w:t>Esta subseção apresenta o desenvolvimento da programação do controle, ela foi feita na linguagem C++ na plataforma arduíno IDE. Segue a programação do controle por completo a seguir.</w:t>
      </w:r>
    </w:p>
    <w:p w14:paraId="713477AF"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#include &lt;</w:t>
      </w:r>
      <w:proofErr w:type="spellStart"/>
      <w:r w:rsidRPr="007C39FE">
        <w:rPr>
          <w:rFonts w:ascii="Arial" w:hAnsi="Arial" w:cs="Arial"/>
        </w:rPr>
        <w:t>Wire.h</w:t>
      </w:r>
      <w:proofErr w:type="spellEnd"/>
      <w:r w:rsidRPr="007C39FE">
        <w:rPr>
          <w:rFonts w:ascii="Arial" w:hAnsi="Arial" w:cs="Arial"/>
        </w:rPr>
        <w:t>&gt;</w:t>
      </w:r>
    </w:p>
    <w:p w14:paraId="7C2FA2B3" w14:textId="77777777" w:rsidR="007C39FE" w:rsidRDefault="007C39FE" w:rsidP="007C39FE">
      <w:pPr>
        <w:spacing w:beforeAutospacing="1" w:afterAutospacing="1"/>
        <w:jc w:val="both"/>
        <w:rPr>
          <w:rFonts w:ascii="Arial" w:hAnsi="Arial" w:cs="Arial"/>
        </w:rPr>
      </w:pPr>
      <w:r w:rsidRPr="007C39FE">
        <w:rPr>
          <w:rFonts w:ascii="Arial" w:hAnsi="Arial" w:cs="Arial"/>
        </w:rPr>
        <w:t>#include &lt;</w:t>
      </w:r>
      <w:proofErr w:type="spellStart"/>
      <w:r w:rsidRPr="007C39FE">
        <w:rPr>
          <w:rFonts w:ascii="Arial" w:hAnsi="Arial" w:cs="Arial"/>
        </w:rPr>
        <w:t>SoftwareSerial.h</w:t>
      </w:r>
      <w:proofErr w:type="spellEnd"/>
      <w:r w:rsidRPr="007C39FE">
        <w:rPr>
          <w:rFonts w:ascii="Arial" w:hAnsi="Arial" w:cs="Arial"/>
        </w:rPr>
        <w:t>&gt;</w:t>
      </w:r>
    </w:p>
    <w:p w14:paraId="71B1B5D7" w14:textId="04B70461" w:rsidR="007C39FE" w:rsidRPr="007C39FE" w:rsidRDefault="007C39FE" w:rsidP="007C39FE">
      <w:pPr>
        <w:spacing w:beforeAutospacing="1" w:afterAutospacing="1"/>
        <w:jc w:val="both"/>
        <w:rPr>
          <w:rFonts w:ascii="Arial" w:hAnsi="Arial" w:cs="Arial"/>
        </w:rPr>
      </w:pPr>
      <w:r w:rsidRPr="007C39FE">
        <w:rPr>
          <w:rFonts w:ascii="Arial" w:hAnsi="Arial" w:cs="Arial"/>
        </w:rPr>
        <w:t>#include &lt;MPU6050.h&gt;</w:t>
      </w:r>
    </w:p>
    <w:p w14:paraId="4999F077"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MPU6050 </w:t>
      </w:r>
      <w:proofErr w:type="spellStart"/>
      <w:r w:rsidRPr="007C39FE">
        <w:rPr>
          <w:rFonts w:ascii="Arial" w:hAnsi="Arial" w:cs="Arial"/>
        </w:rPr>
        <w:t>mpu</w:t>
      </w:r>
      <w:proofErr w:type="spellEnd"/>
      <w:r w:rsidRPr="007C39FE">
        <w:rPr>
          <w:rFonts w:ascii="Arial" w:hAnsi="Arial" w:cs="Arial"/>
        </w:rPr>
        <w:t>;</w:t>
      </w:r>
    </w:p>
    <w:p w14:paraId="0547AFAD" w14:textId="64864D23" w:rsidR="007C39FE" w:rsidRPr="007C39FE" w:rsidRDefault="007C39FE" w:rsidP="007C39FE">
      <w:pPr>
        <w:spacing w:beforeAutospacing="1" w:afterAutospacing="1"/>
        <w:jc w:val="both"/>
        <w:rPr>
          <w:rFonts w:ascii="Arial" w:hAnsi="Arial" w:cs="Arial"/>
        </w:rPr>
      </w:pPr>
      <w:proofErr w:type="spellStart"/>
      <w:r w:rsidRPr="007C39FE">
        <w:rPr>
          <w:rFonts w:ascii="Arial" w:hAnsi="Arial" w:cs="Arial"/>
        </w:rPr>
        <w:t>SoftwareSerial</w:t>
      </w:r>
      <w:proofErr w:type="spellEnd"/>
      <w:r w:rsidRPr="007C39FE">
        <w:rPr>
          <w:rFonts w:ascii="Arial" w:hAnsi="Arial" w:cs="Arial"/>
        </w:rPr>
        <w:t xml:space="preserve"> </w:t>
      </w:r>
      <w:proofErr w:type="spellStart"/>
      <w:proofErr w:type="gramStart"/>
      <w:r w:rsidRPr="007C39FE">
        <w:rPr>
          <w:rFonts w:ascii="Arial" w:hAnsi="Arial" w:cs="Arial"/>
        </w:rPr>
        <w:t>bt</w:t>
      </w:r>
      <w:proofErr w:type="spellEnd"/>
      <w:r w:rsidRPr="007C39FE">
        <w:rPr>
          <w:rFonts w:ascii="Arial" w:hAnsi="Arial" w:cs="Arial"/>
        </w:rPr>
        <w:t>(</w:t>
      </w:r>
      <w:proofErr w:type="gramEnd"/>
      <w:r w:rsidRPr="007C39FE">
        <w:rPr>
          <w:rFonts w:ascii="Arial" w:hAnsi="Arial" w:cs="Arial"/>
        </w:rPr>
        <w:t>10, 11); // TX = 10, RX = 11 para o HC-05/HC-0</w:t>
      </w:r>
      <w:r>
        <w:rPr>
          <w:rFonts w:ascii="Arial" w:hAnsi="Arial" w:cs="Arial"/>
        </w:rPr>
        <w:t>5</w:t>
      </w:r>
    </w:p>
    <w:p w14:paraId="58E0ABDB" w14:textId="4A81A656" w:rsidR="007C39FE" w:rsidRPr="007C39FE" w:rsidRDefault="007C39FE" w:rsidP="007C39FE">
      <w:pPr>
        <w:spacing w:beforeAutospacing="1" w:afterAutospacing="1"/>
        <w:jc w:val="both"/>
        <w:rPr>
          <w:rFonts w:ascii="Arial" w:hAnsi="Arial" w:cs="Arial"/>
        </w:rPr>
      </w:pPr>
      <w:r w:rsidRPr="007C39FE">
        <w:rPr>
          <w:rFonts w:ascii="Arial" w:hAnsi="Arial" w:cs="Arial"/>
        </w:rPr>
        <w:lastRenderedPageBreak/>
        <w:t xml:space="preserve">int16_t </w:t>
      </w:r>
      <w:proofErr w:type="spellStart"/>
      <w:r w:rsidRPr="007C39FE">
        <w:rPr>
          <w:rFonts w:ascii="Arial" w:hAnsi="Arial" w:cs="Arial"/>
        </w:rPr>
        <w:t>ax</w:t>
      </w:r>
      <w:proofErr w:type="spellEnd"/>
      <w:r w:rsidRPr="007C39FE">
        <w:rPr>
          <w:rFonts w:ascii="Arial" w:hAnsi="Arial" w:cs="Arial"/>
        </w:rPr>
        <w:t xml:space="preserve">, </w:t>
      </w:r>
      <w:proofErr w:type="spellStart"/>
      <w:r w:rsidRPr="007C39FE">
        <w:rPr>
          <w:rFonts w:ascii="Arial" w:hAnsi="Arial" w:cs="Arial"/>
        </w:rPr>
        <w:t>ay</w:t>
      </w:r>
      <w:proofErr w:type="spellEnd"/>
      <w:r w:rsidRPr="007C39FE">
        <w:rPr>
          <w:rFonts w:ascii="Arial" w:hAnsi="Arial" w:cs="Arial"/>
        </w:rPr>
        <w:t>, az;</w:t>
      </w:r>
    </w:p>
    <w:p w14:paraId="3E2DC78D" w14:textId="77777777" w:rsidR="007C39FE" w:rsidRPr="007C39FE" w:rsidRDefault="007C39FE" w:rsidP="007C39FE">
      <w:pPr>
        <w:spacing w:beforeAutospacing="1" w:afterAutospacing="1"/>
        <w:jc w:val="both"/>
        <w:rPr>
          <w:rFonts w:ascii="Arial" w:hAnsi="Arial" w:cs="Arial"/>
        </w:rPr>
      </w:pPr>
      <w:proofErr w:type="spellStart"/>
      <w:r w:rsidRPr="007C39FE">
        <w:rPr>
          <w:rFonts w:ascii="Arial" w:hAnsi="Arial" w:cs="Arial"/>
        </w:rPr>
        <w:t>void</w:t>
      </w:r>
      <w:proofErr w:type="spellEnd"/>
      <w:r w:rsidRPr="007C39FE">
        <w:rPr>
          <w:rFonts w:ascii="Arial" w:hAnsi="Arial" w:cs="Arial"/>
        </w:rPr>
        <w:t xml:space="preserve"> </w:t>
      </w:r>
      <w:proofErr w:type="gramStart"/>
      <w:r w:rsidRPr="007C39FE">
        <w:rPr>
          <w:rFonts w:ascii="Arial" w:hAnsi="Arial" w:cs="Arial"/>
        </w:rPr>
        <w:t>setup(</w:t>
      </w:r>
      <w:proofErr w:type="gramEnd"/>
      <w:r w:rsidRPr="007C39FE">
        <w:rPr>
          <w:rFonts w:ascii="Arial" w:hAnsi="Arial" w:cs="Arial"/>
        </w:rPr>
        <w:t>) {</w:t>
      </w:r>
    </w:p>
    <w:p w14:paraId="7D4D41A3"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Wire.begin</w:t>
      </w:r>
      <w:proofErr w:type="spellEnd"/>
      <w:r w:rsidRPr="007C39FE">
        <w:rPr>
          <w:rFonts w:ascii="Arial" w:hAnsi="Arial" w:cs="Arial"/>
        </w:rPr>
        <w:t>(</w:t>
      </w:r>
      <w:proofErr w:type="gramStart"/>
      <w:r w:rsidRPr="007C39FE">
        <w:rPr>
          <w:rFonts w:ascii="Arial" w:hAnsi="Arial" w:cs="Arial"/>
        </w:rPr>
        <w:t xml:space="preserve">);   </w:t>
      </w:r>
      <w:proofErr w:type="gramEnd"/>
      <w:r w:rsidRPr="007C39FE">
        <w:rPr>
          <w:rFonts w:ascii="Arial" w:hAnsi="Arial" w:cs="Arial"/>
        </w:rPr>
        <w:t xml:space="preserve">       // Inicia comunicação I2C com o MPU6050</w:t>
      </w:r>
    </w:p>
    <w:p w14:paraId="17DC0D1E"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mpu.initialize</w:t>
      </w:r>
      <w:proofErr w:type="spellEnd"/>
      <w:proofErr w:type="gramEnd"/>
      <w:r w:rsidRPr="007C39FE">
        <w:rPr>
          <w:rFonts w:ascii="Arial" w:hAnsi="Arial" w:cs="Arial"/>
        </w:rPr>
        <w:t>();      // Inicializa o sensor MPU6050</w:t>
      </w:r>
    </w:p>
    <w:p w14:paraId="6FEFF7F6"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bt.begin</w:t>
      </w:r>
      <w:proofErr w:type="spellEnd"/>
      <w:proofErr w:type="gramEnd"/>
      <w:r w:rsidRPr="007C39FE">
        <w:rPr>
          <w:rFonts w:ascii="Arial" w:hAnsi="Arial" w:cs="Arial"/>
        </w:rPr>
        <w:t>(9600);        // Inicia comunicação com módulo Bluetooth</w:t>
      </w:r>
    </w:p>
    <w:p w14:paraId="64087DD1"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delay</w:t>
      </w:r>
      <w:proofErr w:type="spellEnd"/>
      <w:r w:rsidRPr="007C39FE">
        <w:rPr>
          <w:rFonts w:ascii="Arial" w:hAnsi="Arial" w:cs="Arial"/>
        </w:rPr>
        <w:t>(</w:t>
      </w:r>
      <w:proofErr w:type="gramEnd"/>
      <w:r w:rsidRPr="007C39FE">
        <w:rPr>
          <w:rFonts w:ascii="Arial" w:hAnsi="Arial" w:cs="Arial"/>
        </w:rPr>
        <w:t>1000);           // Aguarda 1 segundo para estabilizar tudo</w:t>
      </w:r>
    </w:p>
    <w:p w14:paraId="1FFA3649" w14:textId="0F4A22DE" w:rsidR="007C39FE" w:rsidRPr="007C39FE" w:rsidRDefault="007C39FE" w:rsidP="007C39FE">
      <w:pPr>
        <w:spacing w:beforeAutospacing="1" w:afterAutospacing="1"/>
        <w:jc w:val="both"/>
        <w:rPr>
          <w:rFonts w:ascii="Arial" w:hAnsi="Arial" w:cs="Arial"/>
        </w:rPr>
      </w:pPr>
      <w:r w:rsidRPr="007C39FE">
        <w:rPr>
          <w:rFonts w:ascii="Arial" w:hAnsi="Arial" w:cs="Arial"/>
        </w:rPr>
        <w:t>}</w:t>
      </w:r>
    </w:p>
    <w:p w14:paraId="5D0141D8" w14:textId="77777777" w:rsidR="007C39FE" w:rsidRPr="007C39FE" w:rsidRDefault="007C39FE" w:rsidP="007C39FE">
      <w:pPr>
        <w:spacing w:beforeAutospacing="1" w:afterAutospacing="1"/>
        <w:jc w:val="both"/>
        <w:rPr>
          <w:rFonts w:ascii="Arial" w:hAnsi="Arial" w:cs="Arial"/>
        </w:rPr>
      </w:pPr>
      <w:proofErr w:type="spellStart"/>
      <w:r w:rsidRPr="007C39FE">
        <w:rPr>
          <w:rFonts w:ascii="Arial" w:hAnsi="Arial" w:cs="Arial"/>
        </w:rPr>
        <w:t>void</w:t>
      </w:r>
      <w:proofErr w:type="spellEnd"/>
      <w:r w:rsidRPr="007C39FE">
        <w:rPr>
          <w:rFonts w:ascii="Arial" w:hAnsi="Arial" w:cs="Arial"/>
        </w:rPr>
        <w:t xml:space="preserve"> </w:t>
      </w:r>
      <w:proofErr w:type="gramStart"/>
      <w:r w:rsidRPr="007C39FE">
        <w:rPr>
          <w:rFonts w:ascii="Arial" w:hAnsi="Arial" w:cs="Arial"/>
        </w:rPr>
        <w:t>loop(</w:t>
      </w:r>
      <w:proofErr w:type="gramEnd"/>
      <w:r w:rsidRPr="007C39FE">
        <w:rPr>
          <w:rFonts w:ascii="Arial" w:hAnsi="Arial" w:cs="Arial"/>
        </w:rPr>
        <w:t>) {</w:t>
      </w:r>
    </w:p>
    <w:p w14:paraId="1447E592"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mpu.getAcceleration</w:t>
      </w:r>
      <w:proofErr w:type="spellEnd"/>
      <w:proofErr w:type="gramEnd"/>
      <w:r w:rsidRPr="007C39FE">
        <w:rPr>
          <w:rFonts w:ascii="Arial" w:hAnsi="Arial" w:cs="Arial"/>
        </w:rPr>
        <w:t>(&amp;</w:t>
      </w:r>
      <w:proofErr w:type="spellStart"/>
      <w:r w:rsidRPr="007C39FE">
        <w:rPr>
          <w:rFonts w:ascii="Arial" w:hAnsi="Arial" w:cs="Arial"/>
        </w:rPr>
        <w:t>ax</w:t>
      </w:r>
      <w:proofErr w:type="spellEnd"/>
      <w:r w:rsidRPr="007C39FE">
        <w:rPr>
          <w:rFonts w:ascii="Arial" w:hAnsi="Arial" w:cs="Arial"/>
        </w:rPr>
        <w:t>, &amp;</w:t>
      </w:r>
      <w:proofErr w:type="spellStart"/>
      <w:r w:rsidRPr="007C39FE">
        <w:rPr>
          <w:rFonts w:ascii="Arial" w:hAnsi="Arial" w:cs="Arial"/>
        </w:rPr>
        <w:t>ay</w:t>
      </w:r>
      <w:proofErr w:type="spellEnd"/>
      <w:r w:rsidRPr="007C39FE">
        <w:rPr>
          <w:rFonts w:ascii="Arial" w:hAnsi="Arial" w:cs="Arial"/>
        </w:rPr>
        <w:t>, &amp;az);  // Lê valores brutos de aceleração dos eixos X, Y e Z</w:t>
      </w:r>
    </w:p>
    <w:p w14:paraId="253ECD4F" w14:textId="77777777" w:rsidR="007C39FE" w:rsidRPr="007C39FE" w:rsidRDefault="007C39FE" w:rsidP="007C39FE">
      <w:pPr>
        <w:spacing w:beforeAutospacing="1" w:afterAutospacing="1"/>
        <w:jc w:val="both"/>
        <w:rPr>
          <w:rFonts w:ascii="Arial" w:hAnsi="Arial" w:cs="Arial"/>
        </w:rPr>
      </w:pPr>
    </w:p>
    <w:p w14:paraId="75571D2C"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Mapeia a inclinação no eixo Y para um valor de velocidade (entre 80 e 200)</w:t>
      </w:r>
    </w:p>
    <w:p w14:paraId="2A071A25"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int</w:t>
      </w:r>
      <w:proofErr w:type="spellEnd"/>
      <w:r w:rsidRPr="007C39FE">
        <w:rPr>
          <w:rFonts w:ascii="Arial" w:hAnsi="Arial" w:cs="Arial"/>
        </w:rPr>
        <w:t xml:space="preserve"> velocidade = </w:t>
      </w:r>
      <w:proofErr w:type="spellStart"/>
      <w:r w:rsidRPr="007C39FE">
        <w:rPr>
          <w:rFonts w:ascii="Arial" w:hAnsi="Arial" w:cs="Arial"/>
        </w:rPr>
        <w:t>map</w:t>
      </w:r>
      <w:proofErr w:type="spellEnd"/>
      <w:r w:rsidRPr="007C39FE">
        <w:rPr>
          <w:rFonts w:ascii="Arial" w:hAnsi="Arial" w:cs="Arial"/>
        </w:rPr>
        <w:t>(</w:t>
      </w:r>
      <w:proofErr w:type="spellStart"/>
      <w:r w:rsidRPr="007C39FE">
        <w:rPr>
          <w:rFonts w:ascii="Arial" w:hAnsi="Arial" w:cs="Arial"/>
        </w:rPr>
        <w:t>abs</w:t>
      </w:r>
      <w:proofErr w:type="spellEnd"/>
      <w:r w:rsidRPr="007C39FE">
        <w:rPr>
          <w:rFonts w:ascii="Arial" w:hAnsi="Arial" w:cs="Arial"/>
        </w:rPr>
        <w:t>(</w:t>
      </w:r>
      <w:proofErr w:type="spellStart"/>
      <w:r w:rsidRPr="007C39FE">
        <w:rPr>
          <w:rFonts w:ascii="Arial" w:hAnsi="Arial" w:cs="Arial"/>
        </w:rPr>
        <w:t>ay</w:t>
      </w:r>
      <w:proofErr w:type="spellEnd"/>
      <w:r w:rsidRPr="007C39FE">
        <w:rPr>
          <w:rFonts w:ascii="Arial" w:hAnsi="Arial" w:cs="Arial"/>
        </w:rPr>
        <w:t>), 2000, 16000, 80, 200);</w:t>
      </w:r>
    </w:p>
    <w:p w14:paraId="4DE609B6" w14:textId="2A284863"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velocidade = </w:t>
      </w:r>
      <w:proofErr w:type="spellStart"/>
      <w:proofErr w:type="gramStart"/>
      <w:r w:rsidRPr="007C39FE">
        <w:rPr>
          <w:rFonts w:ascii="Arial" w:hAnsi="Arial" w:cs="Arial"/>
        </w:rPr>
        <w:t>constrain</w:t>
      </w:r>
      <w:proofErr w:type="spellEnd"/>
      <w:r w:rsidRPr="007C39FE">
        <w:rPr>
          <w:rFonts w:ascii="Arial" w:hAnsi="Arial" w:cs="Arial"/>
        </w:rPr>
        <w:t>(</w:t>
      </w:r>
      <w:proofErr w:type="gramEnd"/>
      <w:r w:rsidRPr="007C39FE">
        <w:rPr>
          <w:rFonts w:ascii="Arial" w:hAnsi="Arial" w:cs="Arial"/>
        </w:rPr>
        <w:t>velocidade, 0, 200); // Garante que não ultrapasse os limites</w:t>
      </w:r>
    </w:p>
    <w:p w14:paraId="0D0F585F"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Movimento para frente</w:t>
      </w:r>
    </w:p>
    <w:p w14:paraId="20BDF268"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if</w:t>
      </w:r>
      <w:proofErr w:type="spellEnd"/>
      <w:r w:rsidRPr="007C39FE">
        <w:rPr>
          <w:rFonts w:ascii="Arial" w:hAnsi="Arial" w:cs="Arial"/>
        </w:rPr>
        <w:t xml:space="preserve"> (</w:t>
      </w:r>
      <w:proofErr w:type="spellStart"/>
      <w:r w:rsidRPr="007C39FE">
        <w:rPr>
          <w:rFonts w:ascii="Arial" w:hAnsi="Arial" w:cs="Arial"/>
        </w:rPr>
        <w:t>ay</w:t>
      </w:r>
      <w:proofErr w:type="spellEnd"/>
      <w:r w:rsidRPr="007C39FE">
        <w:rPr>
          <w:rFonts w:ascii="Arial" w:hAnsi="Arial" w:cs="Arial"/>
        </w:rPr>
        <w:t xml:space="preserve"> &gt; 2500) {</w:t>
      </w:r>
    </w:p>
    <w:p w14:paraId="3209349B"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bt.print</w:t>
      </w:r>
      <w:proofErr w:type="spellEnd"/>
      <w:r w:rsidRPr="007C39FE">
        <w:rPr>
          <w:rFonts w:ascii="Arial" w:hAnsi="Arial" w:cs="Arial"/>
        </w:rPr>
        <w:t>('F');</w:t>
      </w:r>
    </w:p>
    <w:p w14:paraId="2633FA53"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bt.write</w:t>
      </w:r>
      <w:proofErr w:type="spellEnd"/>
      <w:proofErr w:type="gramEnd"/>
      <w:r w:rsidRPr="007C39FE">
        <w:rPr>
          <w:rFonts w:ascii="Arial" w:hAnsi="Arial" w:cs="Arial"/>
        </w:rPr>
        <w:t>(velocidade);</w:t>
      </w:r>
    </w:p>
    <w:p w14:paraId="3316F7BA"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
    <w:p w14:paraId="132A6F8B"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Movimento para trás</w:t>
      </w:r>
    </w:p>
    <w:p w14:paraId="5E05DA39"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else</w:t>
      </w:r>
      <w:proofErr w:type="spellEnd"/>
      <w:r w:rsidRPr="007C39FE">
        <w:rPr>
          <w:rFonts w:ascii="Arial" w:hAnsi="Arial" w:cs="Arial"/>
        </w:rPr>
        <w:t xml:space="preserve"> </w:t>
      </w:r>
      <w:proofErr w:type="spellStart"/>
      <w:r w:rsidRPr="007C39FE">
        <w:rPr>
          <w:rFonts w:ascii="Arial" w:hAnsi="Arial" w:cs="Arial"/>
        </w:rPr>
        <w:t>if</w:t>
      </w:r>
      <w:proofErr w:type="spellEnd"/>
      <w:r w:rsidRPr="007C39FE">
        <w:rPr>
          <w:rFonts w:ascii="Arial" w:hAnsi="Arial" w:cs="Arial"/>
        </w:rPr>
        <w:t xml:space="preserve"> (</w:t>
      </w:r>
      <w:proofErr w:type="spellStart"/>
      <w:r w:rsidRPr="007C39FE">
        <w:rPr>
          <w:rFonts w:ascii="Arial" w:hAnsi="Arial" w:cs="Arial"/>
        </w:rPr>
        <w:t>ay</w:t>
      </w:r>
      <w:proofErr w:type="spellEnd"/>
      <w:r w:rsidRPr="007C39FE">
        <w:rPr>
          <w:rFonts w:ascii="Arial" w:hAnsi="Arial" w:cs="Arial"/>
        </w:rPr>
        <w:t xml:space="preserve"> &lt; -2500) {</w:t>
      </w:r>
    </w:p>
    <w:p w14:paraId="2191956D"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bt.print</w:t>
      </w:r>
      <w:proofErr w:type="spellEnd"/>
      <w:r w:rsidRPr="007C39FE">
        <w:rPr>
          <w:rFonts w:ascii="Arial" w:hAnsi="Arial" w:cs="Arial"/>
        </w:rPr>
        <w:t>('B');</w:t>
      </w:r>
    </w:p>
    <w:p w14:paraId="691E2C78"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proofErr w:type="gramStart"/>
      <w:r w:rsidRPr="007C39FE">
        <w:rPr>
          <w:rFonts w:ascii="Arial" w:hAnsi="Arial" w:cs="Arial"/>
        </w:rPr>
        <w:t>bt.write</w:t>
      </w:r>
      <w:proofErr w:type="spellEnd"/>
      <w:proofErr w:type="gramEnd"/>
      <w:r w:rsidRPr="007C39FE">
        <w:rPr>
          <w:rFonts w:ascii="Arial" w:hAnsi="Arial" w:cs="Arial"/>
        </w:rPr>
        <w:t>(velocidade);</w:t>
      </w:r>
    </w:p>
    <w:p w14:paraId="459CE870"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
    <w:p w14:paraId="2F8DD94B"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Curva rápida para a direita (mais sensível)</w:t>
      </w:r>
    </w:p>
    <w:p w14:paraId="6FD5EC75"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lastRenderedPageBreak/>
        <w:t xml:space="preserve">  </w:t>
      </w:r>
      <w:proofErr w:type="spellStart"/>
      <w:r w:rsidRPr="007C39FE">
        <w:rPr>
          <w:rFonts w:ascii="Arial" w:hAnsi="Arial" w:cs="Arial"/>
        </w:rPr>
        <w:t>else</w:t>
      </w:r>
      <w:proofErr w:type="spellEnd"/>
      <w:r w:rsidRPr="007C39FE">
        <w:rPr>
          <w:rFonts w:ascii="Arial" w:hAnsi="Arial" w:cs="Arial"/>
        </w:rPr>
        <w:t xml:space="preserve"> </w:t>
      </w:r>
      <w:proofErr w:type="spellStart"/>
      <w:r w:rsidRPr="007C39FE">
        <w:rPr>
          <w:rFonts w:ascii="Arial" w:hAnsi="Arial" w:cs="Arial"/>
        </w:rPr>
        <w:t>if</w:t>
      </w:r>
      <w:proofErr w:type="spellEnd"/>
      <w:r w:rsidRPr="007C39FE">
        <w:rPr>
          <w:rFonts w:ascii="Arial" w:hAnsi="Arial" w:cs="Arial"/>
        </w:rPr>
        <w:t xml:space="preserve"> (</w:t>
      </w:r>
      <w:proofErr w:type="spellStart"/>
      <w:r w:rsidRPr="007C39FE">
        <w:rPr>
          <w:rFonts w:ascii="Arial" w:hAnsi="Arial" w:cs="Arial"/>
        </w:rPr>
        <w:t>ax</w:t>
      </w:r>
      <w:proofErr w:type="spellEnd"/>
      <w:r w:rsidRPr="007C39FE">
        <w:rPr>
          <w:rFonts w:ascii="Arial" w:hAnsi="Arial" w:cs="Arial"/>
        </w:rPr>
        <w:t xml:space="preserve"> &gt; 4200) {</w:t>
      </w:r>
    </w:p>
    <w:p w14:paraId="7CDD3904"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bt.print</w:t>
      </w:r>
      <w:proofErr w:type="spellEnd"/>
      <w:r w:rsidRPr="007C39FE">
        <w:rPr>
          <w:rFonts w:ascii="Arial" w:hAnsi="Arial" w:cs="Arial"/>
        </w:rPr>
        <w:t>('E');</w:t>
      </w:r>
    </w:p>
    <w:p w14:paraId="4DE139AD"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
    <w:p w14:paraId="546E78FD"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Curva rápida para a esquerda (mais sensível)</w:t>
      </w:r>
    </w:p>
    <w:p w14:paraId="2D246544"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else</w:t>
      </w:r>
      <w:proofErr w:type="spellEnd"/>
      <w:r w:rsidRPr="007C39FE">
        <w:rPr>
          <w:rFonts w:ascii="Arial" w:hAnsi="Arial" w:cs="Arial"/>
        </w:rPr>
        <w:t xml:space="preserve"> </w:t>
      </w:r>
      <w:proofErr w:type="spellStart"/>
      <w:r w:rsidRPr="007C39FE">
        <w:rPr>
          <w:rFonts w:ascii="Arial" w:hAnsi="Arial" w:cs="Arial"/>
        </w:rPr>
        <w:t>if</w:t>
      </w:r>
      <w:proofErr w:type="spellEnd"/>
      <w:r w:rsidRPr="007C39FE">
        <w:rPr>
          <w:rFonts w:ascii="Arial" w:hAnsi="Arial" w:cs="Arial"/>
        </w:rPr>
        <w:t xml:space="preserve"> (</w:t>
      </w:r>
      <w:proofErr w:type="spellStart"/>
      <w:r w:rsidRPr="007C39FE">
        <w:rPr>
          <w:rFonts w:ascii="Arial" w:hAnsi="Arial" w:cs="Arial"/>
        </w:rPr>
        <w:t>ax</w:t>
      </w:r>
      <w:proofErr w:type="spellEnd"/>
      <w:r w:rsidRPr="007C39FE">
        <w:rPr>
          <w:rFonts w:ascii="Arial" w:hAnsi="Arial" w:cs="Arial"/>
        </w:rPr>
        <w:t xml:space="preserve"> &lt; -4200) {</w:t>
      </w:r>
    </w:p>
    <w:p w14:paraId="684DB5FF"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bt.print</w:t>
      </w:r>
      <w:proofErr w:type="spellEnd"/>
      <w:r w:rsidRPr="007C39FE">
        <w:rPr>
          <w:rFonts w:ascii="Arial" w:hAnsi="Arial" w:cs="Arial"/>
        </w:rPr>
        <w:t>('Q');</w:t>
      </w:r>
    </w:p>
    <w:p w14:paraId="084BDEBE"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
    <w:p w14:paraId="61ACD01A"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 Parado</w:t>
      </w:r>
    </w:p>
    <w:p w14:paraId="3DB84E50"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else</w:t>
      </w:r>
      <w:proofErr w:type="spellEnd"/>
      <w:r w:rsidRPr="007C39FE">
        <w:rPr>
          <w:rFonts w:ascii="Arial" w:hAnsi="Arial" w:cs="Arial"/>
        </w:rPr>
        <w:t xml:space="preserve"> {</w:t>
      </w:r>
    </w:p>
    <w:p w14:paraId="62A116DF"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roofErr w:type="spellStart"/>
      <w:r w:rsidRPr="007C39FE">
        <w:rPr>
          <w:rFonts w:ascii="Arial" w:hAnsi="Arial" w:cs="Arial"/>
        </w:rPr>
        <w:t>bt.print</w:t>
      </w:r>
      <w:proofErr w:type="spellEnd"/>
      <w:r w:rsidRPr="007C39FE">
        <w:rPr>
          <w:rFonts w:ascii="Arial" w:hAnsi="Arial" w:cs="Arial"/>
        </w:rPr>
        <w:t>('S');</w:t>
      </w:r>
    </w:p>
    <w:p w14:paraId="58F7519C" w14:textId="77777777" w:rsidR="007C39FE" w:rsidRPr="007C39FE" w:rsidRDefault="007C39FE" w:rsidP="007C39FE">
      <w:pPr>
        <w:spacing w:beforeAutospacing="1" w:afterAutospacing="1"/>
        <w:jc w:val="both"/>
        <w:rPr>
          <w:rFonts w:ascii="Arial" w:hAnsi="Arial" w:cs="Arial"/>
        </w:rPr>
      </w:pPr>
      <w:r w:rsidRPr="007C39FE">
        <w:rPr>
          <w:rFonts w:ascii="Arial" w:hAnsi="Arial" w:cs="Arial"/>
        </w:rPr>
        <w:t xml:space="preserve">  }</w:t>
      </w:r>
    </w:p>
    <w:p w14:paraId="67667FCB" w14:textId="77777777" w:rsidR="007C39FE" w:rsidRDefault="007C39FE" w:rsidP="007C39FE">
      <w:pPr>
        <w:spacing w:beforeAutospacing="1" w:afterAutospacing="1"/>
        <w:jc w:val="both"/>
        <w:rPr>
          <w:rFonts w:ascii="Arial" w:hAnsi="Arial" w:cs="Arial"/>
        </w:rPr>
      </w:pPr>
      <w:r>
        <w:rPr>
          <w:rFonts w:ascii="Arial" w:hAnsi="Arial" w:cs="Arial"/>
        </w:rPr>
        <w:t xml:space="preserve">  </w:t>
      </w:r>
      <w:proofErr w:type="spellStart"/>
      <w:proofErr w:type="gramStart"/>
      <w:r w:rsidRPr="007C39FE">
        <w:rPr>
          <w:rFonts w:ascii="Arial" w:hAnsi="Arial" w:cs="Arial"/>
        </w:rPr>
        <w:t>delay</w:t>
      </w:r>
      <w:proofErr w:type="spellEnd"/>
      <w:r w:rsidRPr="007C39FE">
        <w:rPr>
          <w:rFonts w:ascii="Arial" w:hAnsi="Arial" w:cs="Arial"/>
        </w:rPr>
        <w:t>(</w:t>
      </w:r>
      <w:proofErr w:type="gramEnd"/>
      <w:r w:rsidRPr="007C39FE">
        <w:rPr>
          <w:rFonts w:ascii="Arial" w:hAnsi="Arial" w:cs="Arial"/>
        </w:rPr>
        <w:t xml:space="preserve">150); // </w:t>
      </w:r>
      <w:proofErr w:type="spellStart"/>
      <w:r w:rsidRPr="007C39FE">
        <w:rPr>
          <w:rFonts w:ascii="Arial" w:hAnsi="Arial" w:cs="Arial"/>
        </w:rPr>
        <w:t>Delay</w:t>
      </w:r>
      <w:proofErr w:type="spellEnd"/>
      <w:r w:rsidRPr="007C39FE">
        <w:rPr>
          <w:rFonts w:ascii="Arial" w:hAnsi="Arial" w:cs="Arial"/>
        </w:rPr>
        <w:t xml:space="preserve"> para estabilidade</w:t>
      </w:r>
    </w:p>
    <w:p w14:paraId="04688304" w14:textId="4B5718FD" w:rsidR="47889368" w:rsidRDefault="007C39FE" w:rsidP="007C39FE">
      <w:pPr>
        <w:spacing w:beforeAutospacing="1" w:afterAutospacing="1"/>
        <w:jc w:val="both"/>
        <w:rPr>
          <w:rFonts w:ascii="Arial" w:hAnsi="Arial" w:cs="Arial"/>
        </w:rPr>
      </w:pPr>
      <w:r w:rsidRPr="007C39FE">
        <w:rPr>
          <w:rFonts w:ascii="Arial" w:hAnsi="Arial" w:cs="Arial"/>
        </w:rPr>
        <w:t>}</w:t>
      </w:r>
    </w:p>
    <w:p w14:paraId="6A5DFB44" w14:textId="400683CD" w:rsidR="47889368" w:rsidRDefault="47889368" w:rsidP="47889368">
      <w:pPr>
        <w:spacing w:beforeAutospacing="1" w:afterAutospacing="1" w:line="360" w:lineRule="auto"/>
        <w:jc w:val="both"/>
        <w:rPr>
          <w:rFonts w:ascii="Arial" w:hAnsi="Arial" w:cs="Arial"/>
        </w:rPr>
      </w:pPr>
    </w:p>
    <w:p w14:paraId="76F9DF17" w14:textId="74EBAE4F" w:rsidR="47889368" w:rsidRDefault="47889368" w:rsidP="47889368">
      <w:pPr>
        <w:spacing w:beforeAutospacing="1" w:afterAutospacing="1" w:line="360" w:lineRule="auto"/>
        <w:jc w:val="both"/>
        <w:rPr>
          <w:rFonts w:ascii="Arial" w:hAnsi="Arial" w:cs="Arial"/>
        </w:rPr>
      </w:pPr>
    </w:p>
    <w:p w14:paraId="41004F19" w14:textId="77777777" w:rsidR="003512D9" w:rsidRPr="003512D9" w:rsidRDefault="003512D9" w:rsidP="00BD0F58"/>
    <w:sectPr w:rsidR="003512D9" w:rsidRPr="003512D9" w:rsidSect="0057728F">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63C64" w14:textId="77777777" w:rsidR="00754BA7" w:rsidRDefault="00754BA7" w:rsidP="0057728F">
      <w:r>
        <w:separator/>
      </w:r>
    </w:p>
  </w:endnote>
  <w:endnote w:type="continuationSeparator" w:id="0">
    <w:p w14:paraId="4A316BEC" w14:textId="77777777" w:rsidR="00754BA7" w:rsidRDefault="00754BA7" w:rsidP="00577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844151"/>
      <w:docPartObj>
        <w:docPartGallery w:val="Page Numbers (Bottom of Page)"/>
        <w:docPartUnique/>
      </w:docPartObj>
    </w:sdtPr>
    <w:sdtEndPr>
      <w:rPr>
        <w:rFonts w:ascii="Arial" w:hAnsi="Arial" w:cs="Arial"/>
      </w:rPr>
    </w:sdtEndPr>
    <w:sdtContent>
      <w:p w14:paraId="0EB546F9" w14:textId="77777777" w:rsidR="0057728F" w:rsidRPr="0057728F" w:rsidRDefault="0057728F">
        <w:pPr>
          <w:pStyle w:val="Rodap"/>
          <w:jc w:val="right"/>
          <w:rPr>
            <w:rFonts w:ascii="Arial" w:hAnsi="Arial" w:cs="Arial"/>
          </w:rPr>
        </w:pPr>
        <w:r w:rsidRPr="0057728F">
          <w:rPr>
            <w:rFonts w:ascii="Arial" w:hAnsi="Arial" w:cs="Arial"/>
          </w:rPr>
          <w:fldChar w:fldCharType="begin"/>
        </w:r>
        <w:r w:rsidRPr="0057728F">
          <w:rPr>
            <w:rFonts w:ascii="Arial" w:hAnsi="Arial" w:cs="Arial"/>
          </w:rPr>
          <w:instrText>PAGE   \* MERGEFORMAT</w:instrText>
        </w:r>
        <w:r w:rsidRPr="0057728F">
          <w:rPr>
            <w:rFonts w:ascii="Arial" w:hAnsi="Arial" w:cs="Arial"/>
          </w:rPr>
          <w:fldChar w:fldCharType="separate"/>
        </w:r>
        <w:r w:rsidRPr="0057728F">
          <w:rPr>
            <w:rFonts w:ascii="Arial" w:hAnsi="Arial" w:cs="Arial"/>
          </w:rPr>
          <w:t>2</w:t>
        </w:r>
        <w:r w:rsidRPr="0057728F">
          <w:rPr>
            <w:rFonts w:ascii="Arial" w:hAnsi="Arial" w:cs="Arial"/>
          </w:rPr>
          <w:fldChar w:fldCharType="end"/>
        </w:r>
      </w:p>
    </w:sdtContent>
  </w:sdt>
  <w:p w14:paraId="67C0C651" w14:textId="77777777" w:rsidR="0057728F" w:rsidRDefault="0057728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6005A" w14:textId="77777777" w:rsidR="00754BA7" w:rsidRDefault="00754BA7" w:rsidP="0057728F">
      <w:r>
        <w:separator/>
      </w:r>
    </w:p>
  </w:footnote>
  <w:footnote w:type="continuationSeparator" w:id="0">
    <w:p w14:paraId="49FD4BA2" w14:textId="77777777" w:rsidR="00754BA7" w:rsidRDefault="00754BA7" w:rsidP="00577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B594F"/>
    <w:multiLevelType w:val="hybridMultilevel"/>
    <w:tmpl w:val="DA1E7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2FA5938"/>
    <w:multiLevelType w:val="hybridMultilevel"/>
    <w:tmpl w:val="EF7ACD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B3678B"/>
    <w:multiLevelType w:val="hybridMultilevel"/>
    <w:tmpl w:val="8F089C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50271C71"/>
    <w:multiLevelType w:val="hybridMultilevel"/>
    <w:tmpl w:val="C89C97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105B1B"/>
    <w:multiLevelType w:val="multilevel"/>
    <w:tmpl w:val="81F8A144"/>
    <w:lvl w:ilvl="0">
      <w:start w:val="1"/>
      <w:numFmt w:val="decimal"/>
      <w:lvlText w:val="%1."/>
      <w:lvlJc w:val="left"/>
      <w:pPr>
        <w:ind w:left="360" w:hanging="360"/>
      </w:pPr>
      <w:rPr>
        <w:color w:val="auto"/>
        <w:sz w:val="24"/>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8F"/>
    <w:rsid w:val="00045BD8"/>
    <w:rsid w:val="001D1CD2"/>
    <w:rsid w:val="0031273C"/>
    <w:rsid w:val="003512D9"/>
    <w:rsid w:val="003C1D2D"/>
    <w:rsid w:val="00520617"/>
    <w:rsid w:val="00543C1C"/>
    <w:rsid w:val="00565D61"/>
    <w:rsid w:val="0057728F"/>
    <w:rsid w:val="00754BA7"/>
    <w:rsid w:val="007C39FE"/>
    <w:rsid w:val="007D0507"/>
    <w:rsid w:val="008F6837"/>
    <w:rsid w:val="00AD7BA1"/>
    <w:rsid w:val="00B9182E"/>
    <w:rsid w:val="00BB2AA7"/>
    <w:rsid w:val="00BD0F58"/>
    <w:rsid w:val="00CF0B48"/>
    <w:rsid w:val="00E66D00"/>
    <w:rsid w:val="00F20461"/>
    <w:rsid w:val="178BFF92"/>
    <w:rsid w:val="478893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868C"/>
  <w15:chartTrackingRefBased/>
  <w15:docId w15:val="{F63D8CDC-567E-48A2-81D9-A0B43006F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28F"/>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57728F"/>
    <w:pPr>
      <w:keepNext/>
      <w:keepLines/>
      <w:spacing w:before="240"/>
      <w:outlineLvl w:val="0"/>
    </w:pPr>
    <w:rPr>
      <w:rFonts w:ascii="Arial" w:eastAsiaTheme="majorEastAsia" w:hAnsi="Arial" w:cstheme="majorBidi"/>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7728F"/>
    <w:pPr>
      <w:spacing w:line="480" w:lineRule="auto"/>
      <w:jc w:val="both"/>
    </w:pPr>
  </w:style>
  <w:style w:type="character" w:customStyle="1" w:styleId="CorpodetextoChar">
    <w:name w:val="Corpo de texto Char"/>
    <w:basedOn w:val="Fontepargpadro"/>
    <w:link w:val="Corpodetexto"/>
    <w:rsid w:val="0057728F"/>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57728F"/>
    <w:rPr>
      <w:rFonts w:ascii="Arial" w:eastAsiaTheme="majorEastAsia" w:hAnsi="Arial" w:cstheme="majorBidi"/>
      <w:sz w:val="24"/>
      <w:szCs w:val="32"/>
      <w:lang w:eastAsia="pt-BR"/>
    </w:rPr>
  </w:style>
  <w:style w:type="paragraph" w:styleId="CabealhodoSumrio">
    <w:name w:val="TOC Heading"/>
    <w:basedOn w:val="Ttulo1"/>
    <w:next w:val="Normal"/>
    <w:uiPriority w:val="39"/>
    <w:unhideWhenUsed/>
    <w:qFormat/>
    <w:rsid w:val="0057728F"/>
    <w:pPr>
      <w:spacing w:line="259" w:lineRule="auto"/>
      <w:outlineLvl w:val="9"/>
    </w:pPr>
  </w:style>
  <w:style w:type="paragraph" w:styleId="Cabealho">
    <w:name w:val="header"/>
    <w:basedOn w:val="Normal"/>
    <w:link w:val="CabealhoChar"/>
    <w:uiPriority w:val="99"/>
    <w:unhideWhenUsed/>
    <w:rsid w:val="0057728F"/>
    <w:pPr>
      <w:tabs>
        <w:tab w:val="center" w:pos="4252"/>
        <w:tab w:val="right" w:pos="8504"/>
      </w:tabs>
    </w:pPr>
  </w:style>
  <w:style w:type="character" w:customStyle="1" w:styleId="CabealhoChar">
    <w:name w:val="Cabeçalho Char"/>
    <w:basedOn w:val="Fontepargpadro"/>
    <w:link w:val="Cabealho"/>
    <w:uiPriority w:val="99"/>
    <w:rsid w:val="0057728F"/>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57728F"/>
    <w:pPr>
      <w:tabs>
        <w:tab w:val="center" w:pos="4252"/>
        <w:tab w:val="right" w:pos="8504"/>
      </w:tabs>
    </w:pPr>
  </w:style>
  <w:style w:type="character" w:customStyle="1" w:styleId="RodapChar">
    <w:name w:val="Rodapé Char"/>
    <w:basedOn w:val="Fontepargpadro"/>
    <w:link w:val="Rodap"/>
    <w:uiPriority w:val="99"/>
    <w:rsid w:val="0057728F"/>
    <w:rPr>
      <w:rFonts w:ascii="Times New Roman" w:eastAsia="Times New Roman" w:hAnsi="Times New Roman" w:cs="Times New Roman"/>
      <w:sz w:val="24"/>
      <w:szCs w:val="24"/>
      <w:lang w:eastAsia="pt-BR"/>
    </w:rPr>
  </w:style>
  <w:style w:type="paragraph" w:styleId="Sumrio1">
    <w:name w:val="toc 1"/>
    <w:basedOn w:val="Normal"/>
    <w:next w:val="Normal"/>
    <w:autoRedefine/>
    <w:uiPriority w:val="39"/>
    <w:unhideWhenUsed/>
    <w:rsid w:val="0057728F"/>
    <w:pPr>
      <w:spacing w:after="100"/>
    </w:pPr>
  </w:style>
  <w:style w:type="character" w:styleId="Hyperlink">
    <w:name w:val="Hyperlink"/>
    <w:basedOn w:val="Fontepargpadro"/>
    <w:uiPriority w:val="99"/>
    <w:unhideWhenUsed/>
    <w:rsid w:val="0057728F"/>
    <w:rPr>
      <w:color w:val="0563C1" w:themeColor="hyperlink"/>
      <w:u w:val="single"/>
    </w:rPr>
  </w:style>
  <w:style w:type="paragraph" w:styleId="PargrafodaLista">
    <w:name w:val="List Paragraph"/>
    <w:basedOn w:val="Normal"/>
    <w:uiPriority w:val="34"/>
    <w:qFormat/>
    <w:rsid w:val="008F6837"/>
    <w:pPr>
      <w:ind w:left="720"/>
      <w:contextualSpacing/>
    </w:pPr>
  </w:style>
  <w:style w:type="paragraph" w:styleId="Legenda">
    <w:name w:val="caption"/>
    <w:basedOn w:val="Normal"/>
    <w:next w:val="Normal"/>
    <w:uiPriority w:val="35"/>
    <w:unhideWhenUsed/>
    <w:qFormat/>
    <w:rsid w:val="007D0507"/>
    <w:pPr>
      <w:spacing w:after="200"/>
    </w:pPr>
    <w:rPr>
      <w:i/>
      <w:iCs/>
      <w:color w:val="44546A" w:themeColor="text2"/>
      <w:sz w:val="18"/>
      <w:szCs w:val="18"/>
    </w:rPr>
  </w:style>
  <w:style w:type="paragraph" w:styleId="ndicedeilustraes">
    <w:name w:val="table of figures"/>
    <w:basedOn w:val="Normal"/>
    <w:next w:val="Normal"/>
    <w:uiPriority w:val="99"/>
    <w:unhideWhenUsed/>
    <w:rsid w:val="007D0507"/>
  </w:style>
  <w:style w:type="paragraph" w:styleId="NormalWeb">
    <w:name w:val="Normal (Web)"/>
    <w:basedOn w:val="Normal"/>
    <w:uiPriority w:val="99"/>
    <w:unhideWhenUsed/>
    <w:rsid w:val="00E66D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223">
      <w:bodyDiv w:val="1"/>
      <w:marLeft w:val="0"/>
      <w:marRight w:val="0"/>
      <w:marTop w:val="0"/>
      <w:marBottom w:val="0"/>
      <w:divBdr>
        <w:top w:val="none" w:sz="0" w:space="0" w:color="auto"/>
        <w:left w:val="none" w:sz="0" w:space="0" w:color="auto"/>
        <w:bottom w:val="none" w:sz="0" w:space="0" w:color="auto"/>
        <w:right w:val="none" w:sz="0" w:space="0" w:color="auto"/>
      </w:divBdr>
    </w:div>
    <w:div w:id="217211062">
      <w:bodyDiv w:val="1"/>
      <w:marLeft w:val="0"/>
      <w:marRight w:val="0"/>
      <w:marTop w:val="0"/>
      <w:marBottom w:val="0"/>
      <w:divBdr>
        <w:top w:val="none" w:sz="0" w:space="0" w:color="auto"/>
        <w:left w:val="none" w:sz="0" w:space="0" w:color="auto"/>
        <w:bottom w:val="none" w:sz="0" w:space="0" w:color="auto"/>
        <w:right w:val="none" w:sz="0" w:space="0" w:color="auto"/>
      </w:divBdr>
    </w:div>
    <w:div w:id="134612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A4F42-E6D0-41CB-9441-10C8E27C2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1399</Words>
  <Characters>7559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TAYNA CASSIANO MONTEIRO</dc:creator>
  <cp:keywords/>
  <dc:description/>
  <cp:lastModifiedBy>Fatec</cp:lastModifiedBy>
  <cp:revision>2</cp:revision>
  <dcterms:created xsi:type="dcterms:W3CDTF">2025-06-13T13:52:00Z</dcterms:created>
  <dcterms:modified xsi:type="dcterms:W3CDTF">2025-06-13T13:52:00Z</dcterms:modified>
</cp:coreProperties>
</file>