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4D453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🧠</w:t>
      </w:r>
      <w:r w:rsidRPr="00ED2407">
        <w:rPr>
          <w:b/>
          <w:bCs/>
        </w:rPr>
        <w:t xml:space="preserve"> Brainstorm &amp; Idea Prioritization</w:t>
      </w:r>
    </w:p>
    <w:p w14:paraId="045257BC" w14:textId="3F59A8C8" w:rsidR="00ED2407" w:rsidRPr="00ED2407" w:rsidRDefault="00ED2407" w:rsidP="00ED2407">
      <w:r w:rsidRPr="00ED2407">
        <w:rPr>
          <w:rFonts w:ascii="Segoe UI Emoji" w:hAnsi="Segoe UI Emoji" w:cs="Segoe UI Emoji"/>
        </w:rPr>
        <w:t>📅</w:t>
      </w:r>
      <w:r w:rsidRPr="00ED2407">
        <w:rPr>
          <w:b/>
          <w:bCs/>
        </w:rPr>
        <w:t>Date</w:t>
      </w:r>
      <w:r w:rsidRPr="00ED2407">
        <w:t>:25June2025</w:t>
      </w:r>
      <w:r w:rsidRPr="00ED2407">
        <w:br/>
      </w:r>
      <w:r w:rsidRPr="00ED2407">
        <w:rPr>
          <w:rFonts w:ascii="Segoe UI Emoji" w:hAnsi="Segoe UI Emoji" w:cs="Segoe UI Emoji"/>
        </w:rPr>
        <w:t>👥</w:t>
      </w:r>
      <w:proofErr w:type="gramStart"/>
      <w:r w:rsidRPr="00ED2407">
        <w:rPr>
          <w:b/>
          <w:bCs/>
        </w:rPr>
        <w:t>TeamID</w:t>
      </w:r>
      <w:r w:rsidRPr="00ED2407">
        <w:t>:LTVIP</w:t>
      </w:r>
      <w:proofErr w:type="gramEnd"/>
      <w:r w:rsidRPr="00ED2407">
        <w:t>2025TMID34216</w:t>
      </w:r>
      <w:r w:rsidRPr="00ED2407">
        <w:br/>
      </w:r>
      <w:r w:rsidRPr="00ED2407">
        <w:rPr>
          <w:rFonts w:ascii="Segoe UI Emoji" w:hAnsi="Segoe UI Emoji" w:cs="Segoe UI Emoji"/>
        </w:rPr>
        <w:t>📌</w:t>
      </w:r>
      <w:proofErr w:type="spellStart"/>
      <w:proofErr w:type="gramStart"/>
      <w:r w:rsidRPr="00ED2407">
        <w:rPr>
          <w:b/>
          <w:bCs/>
        </w:rPr>
        <w:t>ProjectName</w:t>
      </w:r>
      <w:r w:rsidRPr="00ED2407">
        <w:t>:</w:t>
      </w:r>
      <w:r w:rsidRPr="00ED2407">
        <w:rPr>
          <w:i/>
          <w:iCs/>
        </w:rPr>
        <w:t>CleanTech</w:t>
      </w:r>
      <w:proofErr w:type="spellEnd"/>
      <w:proofErr w:type="gramEnd"/>
      <w:r w:rsidRPr="00ED2407">
        <w:br/>
      </w:r>
      <w:r w:rsidRPr="00ED2407">
        <w:rPr>
          <w:rFonts w:ascii="Segoe UI Emoji" w:hAnsi="Segoe UI Emoji" w:cs="Segoe UI Emoji"/>
        </w:rPr>
        <w:t>🎯</w:t>
      </w:r>
      <w:r w:rsidRPr="00ED2407">
        <w:t xml:space="preserve"> </w:t>
      </w:r>
      <w:r w:rsidRPr="00ED2407">
        <w:rPr>
          <w:b/>
          <w:bCs/>
        </w:rPr>
        <w:t>Maximum Marks</w:t>
      </w:r>
      <w:r w:rsidRPr="00ED2407">
        <w:t>: 4 Marks</w:t>
      </w:r>
    </w:p>
    <w:p w14:paraId="65FC8A35" w14:textId="77777777" w:rsidR="00ED2407" w:rsidRPr="00ED2407" w:rsidRDefault="00ED2407" w:rsidP="00ED2407">
      <w:r w:rsidRPr="00ED2407">
        <w:pict w14:anchorId="7D2DC97C">
          <v:rect id="_x0000_i1067" style="width:0;height:1.5pt" o:hralign="center" o:hrstd="t" o:hr="t" fillcolor="#a0a0a0" stroked="f"/>
        </w:pict>
      </w:r>
    </w:p>
    <w:p w14:paraId="244EF4F6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🧩</w:t>
      </w:r>
      <w:r w:rsidRPr="00ED2407">
        <w:rPr>
          <w:b/>
          <w:bCs/>
        </w:rPr>
        <w:t xml:space="preserve"> Step 1: Team Gathering, Collaboration, and Problem Statement Selection</w:t>
      </w:r>
    </w:p>
    <w:p w14:paraId="041855D1" w14:textId="77777777" w:rsidR="00ED2407" w:rsidRPr="00ED2407" w:rsidRDefault="00ED2407" w:rsidP="00ED2407">
      <w:r w:rsidRPr="00ED2407">
        <w:rPr>
          <w:b/>
          <w:bCs/>
        </w:rPr>
        <w:t>Problem Statement</w:t>
      </w:r>
      <w:r w:rsidRPr="00ED2407">
        <w:t>:</w:t>
      </w:r>
      <w:r w:rsidRPr="00ED2407">
        <w:br/>
        <w:t xml:space="preserve">Municipal waste management systems are currently inefficient due to </w:t>
      </w:r>
      <w:r w:rsidRPr="00ED2407">
        <w:rPr>
          <w:b/>
          <w:bCs/>
        </w:rPr>
        <w:t>manual sorting</w:t>
      </w:r>
      <w:r w:rsidRPr="00ED2407">
        <w:t xml:space="preserve">, </w:t>
      </w:r>
      <w:r w:rsidRPr="00ED2407">
        <w:rPr>
          <w:b/>
          <w:bCs/>
        </w:rPr>
        <w:t>lack of real-time waste segregation</w:t>
      </w:r>
      <w:r w:rsidRPr="00ED2407">
        <w:t xml:space="preserve">, and </w:t>
      </w:r>
      <w:r w:rsidRPr="00ED2407">
        <w:rPr>
          <w:b/>
          <w:bCs/>
        </w:rPr>
        <w:t>difficulty in managing industrial waste types</w:t>
      </w:r>
      <w:r w:rsidRPr="00ED2407">
        <w:t xml:space="preserve">. The Clean Tech project aims to address these inefficiencies by </w:t>
      </w:r>
      <w:r w:rsidRPr="00ED2407">
        <w:rPr>
          <w:b/>
          <w:bCs/>
        </w:rPr>
        <w:t>automating waste classification</w:t>
      </w:r>
      <w:r w:rsidRPr="00ED2407">
        <w:t xml:space="preserve"> using </w:t>
      </w:r>
      <w:r w:rsidRPr="00ED2407">
        <w:rPr>
          <w:b/>
          <w:bCs/>
        </w:rPr>
        <w:t>transfer learning and deep learning</w:t>
      </w:r>
      <w:r w:rsidRPr="00ED2407">
        <w:t>-based image recognition models. This approach not only reduces human error but also enhances the accuracy, speed, and sustainability of waste processing systems.</w:t>
      </w:r>
    </w:p>
    <w:p w14:paraId="34A0DB3D" w14:textId="77777777" w:rsidR="00ED2407" w:rsidRPr="00ED2407" w:rsidRDefault="00ED2407" w:rsidP="00ED2407">
      <w:r w:rsidRPr="00ED2407">
        <w:pict w14:anchorId="60979839">
          <v:rect id="_x0000_i1068" style="width:0;height:1.5pt" o:hralign="center" o:hrstd="t" o:hr="t" fillcolor="#a0a0a0" stroked="f"/>
        </w:pict>
      </w:r>
    </w:p>
    <w:p w14:paraId="1A07825D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💡</w:t>
      </w:r>
      <w:r w:rsidRPr="00ED2407">
        <w:rPr>
          <w:b/>
          <w:bCs/>
        </w:rPr>
        <w:t xml:space="preserve"> Step 2: Brainstorming, Idea Listing, and Grouping</w:t>
      </w:r>
    </w:p>
    <w:p w14:paraId="2D20DD0A" w14:textId="77777777" w:rsidR="00ED2407" w:rsidRPr="00ED2407" w:rsidRDefault="00ED2407" w:rsidP="00ED2407">
      <w:r w:rsidRPr="00ED2407">
        <w:t>The team conducted a remote brainstorming session where members contributed creative and practical solutions across three main application scenarios:</w:t>
      </w:r>
    </w:p>
    <w:p w14:paraId="60CC8566" w14:textId="77777777" w:rsidR="00ED2407" w:rsidRPr="00ED2407" w:rsidRDefault="00ED2407" w:rsidP="00ED2407">
      <w:r w:rsidRPr="00ED2407">
        <w:pict w14:anchorId="32B7BE6A">
          <v:rect id="_x0000_i1069" style="width:0;height:1.5pt" o:hralign="center" o:hrstd="t" o:hr="t" fillcolor="#a0a0a0" stroked="f"/>
        </w:pict>
      </w:r>
    </w:p>
    <w:p w14:paraId="21267FCF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🔁</w:t>
      </w:r>
      <w:r w:rsidRPr="00ED2407">
        <w:rPr>
          <w:b/>
          <w:bCs/>
        </w:rPr>
        <w:t xml:space="preserve"> Scenario 1: Automation in Recycling </w:t>
      </w:r>
      <w:proofErr w:type="spellStart"/>
      <w:r w:rsidRPr="00ED2407">
        <w:rPr>
          <w:b/>
          <w:bCs/>
        </w:rPr>
        <w:t>Centers</w:t>
      </w:r>
      <w:proofErr w:type="spellEnd"/>
    </w:p>
    <w:p w14:paraId="5D01F54D" w14:textId="77777777" w:rsidR="00ED2407" w:rsidRPr="00ED2407" w:rsidRDefault="00ED2407" w:rsidP="00ED2407">
      <w:pPr>
        <w:numPr>
          <w:ilvl w:val="0"/>
          <w:numId w:val="2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Automate the sorting of recyclables such as plastic, paper, and metal using image recognition.</w:t>
      </w:r>
    </w:p>
    <w:p w14:paraId="2F2C614B" w14:textId="77777777" w:rsidR="00ED2407" w:rsidRPr="00ED2407" w:rsidRDefault="00ED2407" w:rsidP="00ED2407">
      <w:pPr>
        <w:numPr>
          <w:ilvl w:val="0"/>
          <w:numId w:val="2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Install cameras over conveyor belts that continuously scan and classify waste.</w:t>
      </w:r>
    </w:p>
    <w:p w14:paraId="549D3750" w14:textId="77777777" w:rsidR="00ED2407" w:rsidRPr="00ED2407" w:rsidRDefault="00ED2407" w:rsidP="00ED2407">
      <w:pPr>
        <w:numPr>
          <w:ilvl w:val="0"/>
          <w:numId w:val="2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Reduce dependency on manual </w:t>
      </w:r>
      <w:proofErr w:type="spellStart"/>
      <w:r w:rsidRPr="00ED2407">
        <w:t>labor</w:t>
      </w:r>
      <w:proofErr w:type="spellEnd"/>
      <w:r w:rsidRPr="00ED2407">
        <w:t>, increasing operational speed and reducing health hazards.</w:t>
      </w:r>
    </w:p>
    <w:p w14:paraId="2E5FD354" w14:textId="77777777" w:rsidR="00ED2407" w:rsidRPr="00ED2407" w:rsidRDefault="00ED2407" w:rsidP="00ED2407">
      <w:r w:rsidRPr="00ED2407">
        <w:pict w14:anchorId="4E10BE13">
          <v:rect id="_x0000_i1070" style="width:0;height:1.5pt" o:hralign="center" o:hrstd="t" o:hr="t" fillcolor="#a0a0a0" stroked="f"/>
        </w:pict>
      </w:r>
    </w:p>
    <w:p w14:paraId="2D3AFA22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🏙️</w:t>
      </w:r>
      <w:r w:rsidRPr="00ED2407">
        <w:rPr>
          <w:b/>
          <w:bCs/>
        </w:rPr>
        <w:t xml:space="preserve"> Scenario 2: Smart City Public Bins</w:t>
      </w:r>
    </w:p>
    <w:p w14:paraId="4A9AC22B" w14:textId="77777777" w:rsidR="00ED2407" w:rsidRPr="00ED2407" w:rsidRDefault="00ED2407" w:rsidP="00ED2407">
      <w:pPr>
        <w:numPr>
          <w:ilvl w:val="0"/>
          <w:numId w:val="3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Equip public dustbins with smart cameras and edge processors.</w:t>
      </w:r>
    </w:p>
    <w:p w14:paraId="2E17C0F7" w14:textId="77777777" w:rsidR="00ED2407" w:rsidRPr="00ED2407" w:rsidRDefault="00ED2407" w:rsidP="00ED2407">
      <w:pPr>
        <w:numPr>
          <w:ilvl w:val="0"/>
          <w:numId w:val="3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Real-time classification of incoming waste into </w:t>
      </w:r>
      <w:r w:rsidRPr="00ED2407">
        <w:rPr>
          <w:b/>
          <w:bCs/>
        </w:rPr>
        <w:t>organic</w:t>
      </w:r>
      <w:r w:rsidRPr="00ED2407">
        <w:t xml:space="preserve">, </w:t>
      </w:r>
      <w:r w:rsidRPr="00ED2407">
        <w:rPr>
          <w:b/>
          <w:bCs/>
        </w:rPr>
        <w:t>recyclable</w:t>
      </w:r>
      <w:r w:rsidRPr="00ED2407">
        <w:t xml:space="preserve">, and </w:t>
      </w:r>
      <w:r w:rsidRPr="00ED2407">
        <w:rPr>
          <w:b/>
          <w:bCs/>
        </w:rPr>
        <w:t>general</w:t>
      </w:r>
      <w:r w:rsidRPr="00ED2407">
        <w:t xml:space="preserve"> waste.</w:t>
      </w:r>
    </w:p>
    <w:p w14:paraId="6052994C" w14:textId="77777777" w:rsidR="00ED2407" w:rsidRPr="00ED2407" w:rsidRDefault="00ED2407" w:rsidP="00ED2407">
      <w:pPr>
        <w:numPr>
          <w:ilvl w:val="0"/>
          <w:numId w:val="3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Integration with IoT for bin-full alerts and waste collection scheduling.</w:t>
      </w:r>
    </w:p>
    <w:p w14:paraId="5BCFE315" w14:textId="77777777" w:rsidR="00ED2407" w:rsidRPr="00ED2407" w:rsidRDefault="00ED2407" w:rsidP="00ED2407">
      <w:r w:rsidRPr="00ED2407">
        <w:pict w14:anchorId="7358C95F">
          <v:rect id="_x0000_i1071" style="width:0;height:1.5pt" o:hralign="center" o:hrstd="t" o:hr="t" fillcolor="#a0a0a0" stroked="f"/>
        </w:pict>
      </w:r>
    </w:p>
    <w:p w14:paraId="51477ABD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🏭</w:t>
      </w:r>
      <w:r w:rsidRPr="00ED2407">
        <w:rPr>
          <w:b/>
          <w:bCs/>
        </w:rPr>
        <w:t xml:space="preserve"> Scenario 3: Industrial Waste Monitoring</w:t>
      </w:r>
    </w:p>
    <w:p w14:paraId="3E3C83E5" w14:textId="77777777" w:rsidR="00ED2407" w:rsidRPr="00ED2407" w:rsidRDefault="00ED2407" w:rsidP="00ED2407">
      <w:pPr>
        <w:numPr>
          <w:ilvl w:val="0"/>
          <w:numId w:val="4"/>
        </w:numPr>
      </w:pPr>
      <w:r w:rsidRPr="00ED2407">
        <w:rPr>
          <w:rFonts w:ascii="Segoe UI Emoji" w:hAnsi="Segoe UI Emoji" w:cs="Segoe UI Emoji"/>
        </w:rPr>
        <w:lastRenderedPageBreak/>
        <w:t>✅</w:t>
      </w:r>
      <w:r w:rsidRPr="00ED2407">
        <w:t xml:space="preserve"> Use AI models to identify hazardous, recyclable, or illegal waste types in factories.</w:t>
      </w:r>
    </w:p>
    <w:p w14:paraId="329CBCDD" w14:textId="77777777" w:rsidR="00ED2407" w:rsidRPr="00ED2407" w:rsidRDefault="00ED2407" w:rsidP="00ED2407">
      <w:pPr>
        <w:numPr>
          <w:ilvl w:val="0"/>
          <w:numId w:val="4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Support compliance with pollution control and sustainability standards.</w:t>
      </w:r>
    </w:p>
    <w:p w14:paraId="42062780" w14:textId="77777777" w:rsidR="00ED2407" w:rsidRPr="00ED2407" w:rsidRDefault="00ED2407" w:rsidP="00ED2407">
      <w:pPr>
        <w:numPr>
          <w:ilvl w:val="0"/>
          <w:numId w:val="4"/>
        </w:numPr>
      </w:pPr>
      <w:r w:rsidRPr="00ED2407">
        <w:rPr>
          <w:rFonts w:ascii="Segoe UI Emoji" w:hAnsi="Segoe UI Emoji" w:cs="Segoe UI Emoji"/>
        </w:rPr>
        <w:t>✅</w:t>
      </w:r>
      <w:r w:rsidRPr="00ED2407">
        <w:t xml:space="preserve"> Enable reporting and insights for regulatory audits and ESG (Environmental, Social, Governance) goals.</w:t>
      </w:r>
    </w:p>
    <w:p w14:paraId="012642B4" w14:textId="77777777" w:rsidR="00ED2407" w:rsidRPr="00ED2407" w:rsidRDefault="00ED2407" w:rsidP="00ED2407">
      <w:r w:rsidRPr="00ED2407">
        <w:pict w14:anchorId="303245FC">
          <v:rect id="_x0000_i1072" style="width:0;height:1.5pt" o:hralign="center" o:hrstd="t" o:hr="t" fillcolor="#a0a0a0" stroked="f"/>
        </w:pict>
      </w:r>
    </w:p>
    <w:p w14:paraId="33D9A7C4" w14:textId="77777777" w:rsidR="00ED2407" w:rsidRPr="00ED2407" w:rsidRDefault="00ED2407" w:rsidP="00ED2407">
      <w:pPr>
        <w:rPr>
          <w:b/>
          <w:bCs/>
        </w:rPr>
      </w:pPr>
      <w:r w:rsidRPr="00ED2407">
        <w:rPr>
          <w:rFonts w:ascii="Segoe UI Emoji" w:hAnsi="Segoe UI Emoji" w:cs="Segoe UI Emoji"/>
          <w:b/>
          <w:bCs/>
        </w:rPr>
        <w:t>📊</w:t>
      </w:r>
      <w:r w:rsidRPr="00ED2407">
        <w:rPr>
          <w:b/>
          <w:bCs/>
        </w:rPr>
        <w:t xml:space="preserve"> Step 3: Idea Prioritization</w:t>
      </w:r>
    </w:p>
    <w:p w14:paraId="4005E2C5" w14:textId="77777777" w:rsidR="00ED2407" w:rsidRPr="00ED2407" w:rsidRDefault="00ED2407" w:rsidP="00ED2407">
      <w:r w:rsidRPr="00ED2407">
        <w:t>Based on impact, feasibility, and alignment with smart city and sustainability goals, the following priority ranking was established: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2858"/>
        <w:gridCol w:w="6727"/>
      </w:tblGrid>
      <w:tr w:rsidR="00ED2407" w:rsidRPr="00ED2407" w14:paraId="537AE78D" w14:textId="77777777" w:rsidTr="00ED2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9795E" w14:textId="77777777" w:rsidR="00ED2407" w:rsidRPr="00ED2407" w:rsidRDefault="00ED2407" w:rsidP="00ED2407">
            <w:pPr>
              <w:rPr>
                <w:b/>
                <w:bCs/>
              </w:rPr>
            </w:pPr>
            <w:r w:rsidRPr="00ED2407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E11EC8D" w14:textId="77777777" w:rsidR="00ED2407" w:rsidRPr="00ED2407" w:rsidRDefault="00ED2407" w:rsidP="00ED2407">
            <w:pPr>
              <w:rPr>
                <w:b/>
                <w:bCs/>
              </w:rPr>
            </w:pPr>
            <w:r w:rsidRPr="00ED2407">
              <w:rPr>
                <w:b/>
                <w:bCs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10ACE286" w14:textId="77777777" w:rsidR="00ED2407" w:rsidRPr="00ED2407" w:rsidRDefault="00ED2407" w:rsidP="00ED2407">
            <w:pPr>
              <w:rPr>
                <w:b/>
                <w:bCs/>
              </w:rPr>
            </w:pPr>
            <w:r w:rsidRPr="00ED2407">
              <w:rPr>
                <w:b/>
                <w:bCs/>
              </w:rPr>
              <w:t>Justification</w:t>
            </w:r>
          </w:p>
        </w:tc>
      </w:tr>
      <w:tr w:rsidR="00ED2407" w:rsidRPr="00ED2407" w14:paraId="2EE19BEC" w14:textId="77777777" w:rsidTr="00ED2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1E0E5" w14:textId="77777777" w:rsidR="00ED2407" w:rsidRPr="00ED2407" w:rsidRDefault="00ED2407" w:rsidP="00ED2407">
            <w:r w:rsidRPr="00ED2407">
              <w:t>Priority 1</w:t>
            </w:r>
          </w:p>
        </w:tc>
        <w:tc>
          <w:tcPr>
            <w:tcW w:w="0" w:type="auto"/>
            <w:vAlign w:val="center"/>
            <w:hideMark/>
          </w:tcPr>
          <w:p w14:paraId="21ED6E69" w14:textId="77777777" w:rsidR="00ED2407" w:rsidRPr="00ED2407" w:rsidRDefault="00ED2407" w:rsidP="00ED2407">
            <w:r w:rsidRPr="00ED2407">
              <w:rPr>
                <w:b/>
                <w:bCs/>
              </w:rPr>
              <w:t>Smart city waste bins</w:t>
            </w:r>
          </w:p>
        </w:tc>
        <w:tc>
          <w:tcPr>
            <w:tcW w:w="0" w:type="auto"/>
            <w:vAlign w:val="center"/>
            <w:hideMark/>
          </w:tcPr>
          <w:p w14:paraId="2CB174FB" w14:textId="77777777" w:rsidR="00ED2407" w:rsidRPr="00ED2407" w:rsidRDefault="00ED2407" w:rsidP="00ED2407">
            <w:r w:rsidRPr="00ED2407">
              <w:t>High impact and scalability, real-time response, improves urban cleanliness</w:t>
            </w:r>
          </w:p>
        </w:tc>
      </w:tr>
      <w:tr w:rsidR="00ED2407" w:rsidRPr="00ED2407" w14:paraId="6F2D6106" w14:textId="77777777" w:rsidTr="00ED2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7854D" w14:textId="77777777" w:rsidR="00ED2407" w:rsidRPr="00ED2407" w:rsidRDefault="00ED2407" w:rsidP="00ED2407">
            <w:r w:rsidRPr="00ED2407">
              <w:t>Priority 2</w:t>
            </w:r>
          </w:p>
        </w:tc>
        <w:tc>
          <w:tcPr>
            <w:tcW w:w="0" w:type="auto"/>
            <w:vAlign w:val="center"/>
            <w:hideMark/>
          </w:tcPr>
          <w:p w14:paraId="2731A946" w14:textId="77777777" w:rsidR="00ED2407" w:rsidRPr="00ED2407" w:rsidRDefault="00ED2407" w:rsidP="00ED2407">
            <w:r w:rsidRPr="00ED2407">
              <w:rPr>
                <w:b/>
                <w:bCs/>
              </w:rPr>
              <w:t xml:space="preserve">Recycling </w:t>
            </w:r>
            <w:proofErr w:type="spellStart"/>
            <w:r w:rsidRPr="00ED2407">
              <w:rPr>
                <w:b/>
                <w:bCs/>
              </w:rPr>
              <w:t>center</w:t>
            </w:r>
            <w:proofErr w:type="spellEnd"/>
            <w:r w:rsidRPr="00ED2407">
              <w:rPr>
                <w:b/>
                <w:bCs/>
              </w:rPr>
              <w:t xml:space="preserve"> automation</w:t>
            </w:r>
          </w:p>
        </w:tc>
        <w:tc>
          <w:tcPr>
            <w:tcW w:w="0" w:type="auto"/>
            <w:vAlign w:val="center"/>
            <w:hideMark/>
          </w:tcPr>
          <w:p w14:paraId="3737B527" w14:textId="77777777" w:rsidR="00ED2407" w:rsidRPr="00ED2407" w:rsidRDefault="00ED2407" w:rsidP="00ED2407">
            <w:r w:rsidRPr="00ED2407">
              <w:t xml:space="preserve">Medium technical complexity, significant </w:t>
            </w:r>
            <w:proofErr w:type="spellStart"/>
            <w:r w:rsidRPr="00ED2407">
              <w:t>labor</w:t>
            </w:r>
            <w:proofErr w:type="spellEnd"/>
            <w:r w:rsidRPr="00ED2407">
              <w:t xml:space="preserve"> cost savings, efficient throughput</w:t>
            </w:r>
          </w:p>
        </w:tc>
      </w:tr>
      <w:tr w:rsidR="00ED2407" w:rsidRPr="00ED2407" w14:paraId="64B7EC8D" w14:textId="77777777" w:rsidTr="00ED24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00470" w14:textId="77777777" w:rsidR="00ED2407" w:rsidRPr="00ED2407" w:rsidRDefault="00ED2407" w:rsidP="00ED2407">
            <w:r w:rsidRPr="00ED2407">
              <w:t>Priority 3</w:t>
            </w:r>
          </w:p>
        </w:tc>
        <w:tc>
          <w:tcPr>
            <w:tcW w:w="0" w:type="auto"/>
            <w:vAlign w:val="center"/>
            <w:hideMark/>
          </w:tcPr>
          <w:p w14:paraId="24E70DD6" w14:textId="77777777" w:rsidR="00ED2407" w:rsidRPr="00ED2407" w:rsidRDefault="00ED2407" w:rsidP="00ED2407">
            <w:r w:rsidRPr="00ED2407">
              <w:rPr>
                <w:b/>
                <w:bCs/>
              </w:rPr>
              <w:t>Industrial waste classification</w:t>
            </w:r>
          </w:p>
        </w:tc>
        <w:tc>
          <w:tcPr>
            <w:tcW w:w="0" w:type="auto"/>
            <w:vAlign w:val="center"/>
            <w:hideMark/>
          </w:tcPr>
          <w:p w14:paraId="4F0A99B7" w14:textId="77777777" w:rsidR="00ED2407" w:rsidRPr="00ED2407" w:rsidRDefault="00ED2407" w:rsidP="00ED2407">
            <w:r w:rsidRPr="00ED2407">
              <w:t>Technically complex, but long-term ROI in compliance and sustainability</w:t>
            </w:r>
          </w:p>
        </w:tc>
      </w:tr>
    </w:tbl>
    <w:p w14:paraId="7EFACCB6" w14:textId="77777777" w:rsidR="00ED2407" w:rsidRPr="00ED2407" w:rsidRDefault="00ED2407" w:rsidP="00ED2407">
      <w:r w:rsidRPr="00ED2407">
        <w:pict w14:anchorId="13B3B3C9">
          <v:rect id="_x0000_i1073" style="width:0;height:1.5pt" o:hralign="center" o:hrstd="t" o:hr="t" fillcolor="#a0a0a0" stroked="f"/>
        </w:pict>
      </w:r>
    </w:p>
    <w:p w14:paraId="768C6D1B" w14:textId="77777777" w:rsidR="00ED2407" w:rsidRPr="00ED2407" w:rsidRDefault="00ED2407" w:rsidP="00ED2407">
      <w:r w:rsidRPr="00ED2407">
        <w:t xml:space="preserve">This document captures the creative ideation and logical prioritization that forms the foundation for a strategic implementation plan of the </w:t>
      </w:r>
      <w:r w:rsidRPr="00ED2407">
        <w:rPr>
          <w:b/>
          <w:bCs/>
        </w:rPr>
        <w:t>Clean Tech</w:t>
      </w:r>
      <w:r w:rsidRPr="00ED2407">
        <w:t xml:space="preserve"> system.</w:t>
      </w:r>
    </w:p>
    <w:p w14:paraId="4EF051F6" w14:textId="6370E5D3" w:rsidR="000B7409" w:rsidRPr="00ED2407" w:rsidRDefault="000B7409" w:rsidP="00ED2407"/>
    <w:sectPr w:rsidR="000B7409" w:rsidRPr="00ED2407">
      <w:pgSz w:w="11906" w:h="16838"/>
      <w:pgMar w:top="683" w:right="624" w:bottom="1856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D7937"/>
    <w:multiLevelType w:val="multilevel"/>
    <w:tmpl w:val="0BD0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426085"/>
    <w:multiLevelType w:val="multilevel"/>
    <w:tmpl w:val="5944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707465"/>
    <w:multiLevelType w:val="multilevel"/>
    <w:tmpl w:val="3F0E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10918"/>
    <w:multiLevelType w:val="hybridMultilevel"/>
    <w:tmpl w:val="FC78470E"/>
    <w:lvl w:ilvl="0" w:tplc="48A2CACC">
      <w:start w:val="1"/>
      <w:numFmt w:val="bullet"/>
      <w:lvlText w:val="-"/>
      <w:lvlJc w:val="left"/>
      <w:pPr>
        <w:ind w:left="16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C04CD6">
      <w:start w:val="1"/>
      <w:numFmt w:val="bullet"/>
      <w:lvlText w:val="o"/>
      <w:lvlJc w:val="left"/>
      <w:pPr>
        <w:ind w:left="108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76FEBE">
      <w:start w:val="1"/>
      <w:numFmt w:val="bullet"/>
      <w:lvlText w:val="▪"/>
      <w:lvlJc w:val="left"/>
      <w:pPr>
        <w:ind w:left="180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7A64D4">
      <w:start w:val="1"/>
      <w:numFmt w:val="bullet"/>
      <w:lvlText w:val="•"/>
      <w:lvlJc w:val="left"/>
      <w:pPr>
        <w:ind w:left="252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042832">
      <w:start w:val="1"/>
      <w:numFmt w:val="bullet"/>
      <w:lvlText w:val="o"/>
      <w:lvlJc w:val="left"/>
      <w:pPr>
        <w:ind w:left="324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145426">
      <w:start w:val="1"/>
      <w:numFmt w:val="bullet"/>
      <w:lvlText w:val="▪"/>
      <w:lvlJc w:val="left"/>
      <w:pPr>
        <w:ind w:left="396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6C2B22">
      <w:start w:val="1"/>
      <w:numFmt w:val="bullet"/>
      <w:lvlText w:val="•"/>
      <w:lvlJc w:val="left"/>
      <w:pPr>
        <w:ind w:left="468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4CE86A">
      <w:start w:val="1"/>
      <w:numFmt w:val="bullet"/>
      <w:lvlText w:val="o"/>
      <w:lvlJc w:val="left"/>
      <w:pPr>
        <w:ind w:left="540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88A956">
      <w:start w:val="1"/>
      <w:numFmt w:val="bullet"/>
      <w:lvlText w:val="▪"/>
      <w:lvlJc w:val="left"/>
      <w:pPr>
        <w:ind w:left="612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55214848">
    <w:abstractNumId w:val="3"/>
  </w:num>
  <w:num w:numId="2" w16cid:durableId="1413042823">
    <w:abstractNumId w:val="0"/>
  </w:num>
  <w:num w:numId="3" w16cid:durableId="1452088152">
    <w:abstractNumId w:val="2"/>
  </w:num>
  <w:num w:numId="4" w16cid:durableId="57020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409"/>
    <w:rsid w:val="000B7409"/>
    <w:rsid w:val="00527444"/>
    <w:rsid w:val="005571D2"/>
    <w:rsid w:val="00E4287F"/>
    <w:rsid w:val="00ED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0604"/>
  <w15:docId w15:val="{7FD9ED88-4A80-4494-9FF8-E636CEBB6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6" w:line="265" w:lineRule="auto"/>
      <w:ind w:left="10" w:hanging="10"/>
      <w:jc w:val="both"/>
    </w:pPr>
    <w:rPr>
      <w:rFonts w:ascii="DejaVu Sans" w:eastAsia="DejaVu Sans" w:hAnsi="DejaVu Sans" w:cs="DejaVu Sans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7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0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ELISHA BABU</dc:creator>
  <cp:keywords/>
  <cp:lastModifiedBy>ELISHA BABU</cp:lastModifiedBy>
  <cp:revision>3</cp:revision>
  <dcterms:created xsi:type="dcterms:W3CDTF">2025-06-26T07:47:00Z</dcterms:created>
  <dcterms:modified xsi:type="dcterms:W3CDTF">2025-07-23T13:07:00Z</dcterms:modified>
</cp:coreProperties>
</file>