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JOS_CV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Jos_cv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Skills</w:t>
      </w:r>
    </w:p>
    <w:p w14:paraId="6AC02149" w14:textId="77777777" w:rsidR="000E6251" w:rsidRPr="000E6251" w:rsidRDefault="000E6251" w:rsidP="000E6251">
      <w:r>
        <w:t xml:space="preserve">•  Management</w:t>
      </w:r>
    </w:p>
    <w:p w14:paraId="6AC02149" w14:textId="77777777" w:rsidR="000E6251" w:rsidRPr="000E6251" w:rsidRDefault="000E6251" w:rsidP="000E6251">
      <w:r>
        <w:t xml:space="preserve">•  Estate</w:t>
      </w:r>
    </w:p>
    <w:p w14:paraId="6AC02149" w14:textId="77777777" w:rsidR="000E6251" w:rsidRPr="000E6251" w:rsidRDefault="000E6251" w:rsidP="000E6251">
      <w:r>
        <w:t xml:space="preserve">•  Service</w:t>
      </w:r>
    </w:p>
    <w:p w14:paraId="6AC02149" w14:textId="77777777" w:rsidR="000E6251" w:rsidRPr="000E6251" w:rsidRDefault="000E6251" w:rsidP="000E6251">
      <w:r>
        <w:t xml:space="preserve">•  Residents</w:t>
      </w:r>
    </w:p>
    <w:p w14:paraId="6AC02149" w14:textId="77777777" w:rsidR="000E6251" w:rsidRPr="000E6251" w:rsidRDefault="000E6251" w:rsidP="000E6251">
      <w:r>
        <w:t xml:space="preserve">•  Ensure</w:t>
      </w:r>
    </w:p>
    <w:p w14:paraId="6AC02149" w14:textId="77777777" w:rsidR="000E6251" w:rsidRPr="000E6251" w:rsidRDefault="000E6251" w:rsidP="000E6251">
      <w:r>
        <w:t xml:space="preserve">•  Ghana</w:t>
      </w:r>
    </w:p>
    <w:p w14:paraId="6AC02149" w14:textId="77777777" w:rsidR="000E6251" w:rsidRPr="000E6251" w:rsidRDefault="000E6251" w:rsidP="000E6251">
      <w:r>
        <w:t xml:space="preserve">•  Work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