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1CD45" w14:textId="77777777" w:rsidR="0077526A" w:rsidRPr="0077526A" w:rsidRDefault="0077526A" w:rsidP="0077526A">
      <w:pPr>
        <w:rPr>
          <w:b/>
          <w:bCs/>
        </w:rPr>
      </w:pPr>
      <w:r w:rsidRPr="0077526A">
        <w:rPr>
          <w:b/>
          <w:bCs/>
        </w:rPr>
        <w:t>Job description</w:t>
      </w:r>
    </w:p>
    <w:p w14:paraId="045061E6" w14:textId="0B9C05DD" w:rsidR="005D4AB1" w:rsidRDefault="0077526A" w:rsidP="0077526A">
      <w:r w:rsidRPr="0077526A">
        <w:t>Schedule: Full Time, Days</w:t>
      </w:r>
      <w:r w:rsidRPr="0077526A">
        <w:br/>
      </w:r>
      <w:r w:rsidRPr="0077526A">
        <w:br/>
        <w:t>Your experience matters</w:t>
      </w:r>
      <w:r w:rsidRPr="0077526A">
        <w:br/>
      </w:r>
      <w:r w:rsidRPr="0077526A">
        <w:br/>
        <w:t>Centra Rehabilitation Hospital is part of Lifepoint Health, a diversified healthcare delivery network with facilities coast to coast. We are driven by a profound commitment to prioritize your well-being so you can provide exceptional care to others. By joining our team, you're embracing a vital mission dedicated to making communities healthier ®. Join us on this meaningful journey where your skills, compassion and dedication will make a remarkable difference in the lives of those we serve.</w:t>
      </w:r>
      <w:r w:rsidRPr="0077526A">
        <w:br/>
      </w:r>
      <w:r w:rsidRPr="0077526A">
        <w:br/>
        <w:t>Come join us in our journey of opening a brand-new hospital!</w:t>
      </w:r>
      <w:r w:rsidRPr="0077526A">
        <w:br/>
      </w:r>
      <w:r w:rsidRPr="0077526A">
        <w:br/>
        <w:t>More about our team</w:t>
      </w:r>
      <w:r w:rsidRPr="0077526A">
        <w:br/>
      </w:r>
      <w:r w:rsidRPr="0077526A">
        <w:br/>
        <w:t>Centra Rehabilitation Hospital is a brand-new 50 bed inpatient rehabilitation facility opening in 2026. We offer high-quality, compassionate care for a wide variety of patients in need. Our teams provide evidence-based, transformational care for a broad range of injuries and illnesses in a compassionate, comfortable environment.</w:t>
      </w:r>
      <w:r w:rsidRPr="0077526A">
        <w:br/>
      </w:r>
      <w:r w:rsidRPr="0077526A">
        <w:br/>
        <w:t>How you'll contribute</w:t>
      </w:r>
      <w:r w:rsidRPr="0077526A">
        <w:br/>
      </w:r>
      <w:r w:rsidRPr="0077526A">
        <w:br/>
        <w:t>A Business Office Manager who excels in this role:</w:t>
      </w:r>
      <w:r w:rsidRPr="0077526A">
        <w:br/>
        <w:t>• Accurately records and reports census and admission information.</w:t>
      </w:r>
      <w:r w:rsidRPr="0077526A">
        <w:br/>
        <w:t>• Serves as additional point of contact regarding benefit determination within departmental timelines.</w:t>
      </w:r>
      <w:r w:rsidRPr="0077526A">
        <w:br/>
        <w:t>• Performs upfront collections, financial counseling and data processing</w:t>
      </w:r>
      <w:r w:rsidRPr="0077526A">
        <w:br/>
        <w:t>• Ensures accurate capturing and posting of financial activity and maintains accounts receivable at amounts appropriate for payer and acuity mix.</w:t>
      </w:r>
      <w:r w:rsidRPr="0077526A">
        <w:br/>
        <w:t>• Actively works with the Utilization department to ensure pre-certifications, certifications, and appeals are completed accurately and in a timely manner.</w:t>
      </w:r>
      <w:r w:rsidRPr="0077526A">
        <w:br/>
        <w:t>• Corresponds effectively with commercial and managed care payers.</w:t>
      </w:r>
      <w:r w:rsidRPr="0077526A">
        <w:br/>
        <w:t>• Performs insurance benefit verification and financial counseling in a timely manner.</w:t>
      </w:r>
      <w:r w:rsidRPr="0077526A">
        <w:br/>
        <w:t>• Reviews deposits to ensure accuracy and balances cash daily.</w:t>
      </w:r>
      <w:r w:rsidRPr="0077526A">
        <w:br/>
        <w:t>• Ensures accurate records of financial transactions for the facility.</w:t>
      </w:r>
      <w:r w:rsidRPr="0077526A">
        <w:br/>
        <w:t>• Assists the Financial Counselor to ensure payments are received by clients.</w:t>
      </w:r>
      <w:r w:rsidRPr="0077526A">
        <w:br/>
      </w:r>
      <w:r w:rsidRPr="0077526A">
        <w:lastRenderedPageBreak/>
        <w:t>• Displays fiscal responsibility.</w:t>
      </w:r>
      <w:r w:rsidRPr="0077526A">
        <w:br/>
        <w:t>• Why join us</w:t>
      </w:r>
      <w:r w:rsidRPr="0077526A">
        <w:br/>
      </w:r>
      <w:r w:rsidRPr="0077526A">
        <w:br/>
      </w:r>
    </w:p>
    <w:sectPr w:rsidR="005D4A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26A"/>
    <w:rsid w:val="004B460A"/>
    <w:rsid w:val="005D4AB1"/>
    <w:rsid w:val="0077526A"/>
    <w:rsid w:val="008503F5"/>
    <w:rsid w:val="0091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70F1D"/>
  <w15:chartTrackingRefBased/>
  <w15:docId w15:val="{CBCA243E-33F4-439C-B99B-F32108CAC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2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259</Words>
  <Characters>1755</Characters>
  <Application>Microsoft Office Word</Application>
  <DocSecurity>0</DocSecurity>
  <Lines>40</Lines>
  <Paragraphs>24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 Mumuni</dc:creator>
  <cp:keywords/>
  <dc:description/>
  <cp:lastModifiedBy>Zakari Mumuni</cp:lastModifiedBy>
  <cp:revision>1</cp:revision>
  <dcterms:created xsi:type="dcterms:W3CDTF">2026-04-20T15:37:00Z</dcterms:created>
  <dcterms:modified xsi:type="dcterms:W3CDTF">2026-04-20T15:39:00Z</dcterms:modified>
</cp:coreProperties>
</file>