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3E5B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br/>
        <w:t>Test Equipment and Instrumentation</w:t>
      </w:r>
    </w:p>
    <w:p w14:paraId="32711734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Precision Testing for Precision Products.</w:t>
      </w:r>
    </w:p>
    <w:p w14:paraId="3794002E" w14:textId="77777777" w:rsidR="000510E1" w:rsidRPr="000510E1" w:rsidRDefault="000510E1" w:rsidP="000510E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10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6EE7A">
          <v:rect id="_x0000_i1025" style="width:0;height:0" o:hralign="center" o:hrstd="t" o:hrnoshade="t" o:hr="t" fillcolor="#374151" stroked="f"/>
        </w:pict>
      </w:r>
    </w:p>
    <w:p w14:paraId="43D7B9D4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At Marcus Engineering, we're focused on refining the accuracy, repeatability, and reliability of your products with our extensive expertise in test equipment and instrumentation.</w:t>
      </w:r>
    </w:p>
    <w:p w14:paraId="4600E10B" w14:textId="77777777" w:rsidR="000510E1" w:rsidRPr="000510E1" w:rsidRDefault="000510E1" w:rsidP="000510E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10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7ADE3">
          <v:rect id="_x0000_i1026" style="width:0;height:0" o:hralign="center" o:hrstd="t" o:hrnoshade="t" o:hr="t" fillcolor="#374151" stroked="f"/>
        </w:pict>
      </w:r>
    </w:p>
    <w:p w14:paraId="2AC63378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10B15F95" w14:textId="77777777" w:rsidR="000510E1" w:rsidRPr="000510E1" w:rsidRDefault="000510E1" w:rsidP="000510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Custom UI Frontends</w:t>
      </w:r>
    </w:p>
    <w:p w14:paraId="7FAC9A90" w14:textId="77777777" w:rsidR="000510E1" w:rsidRPr="000510E1" w:rsidRDefault="000510E1" w:rsidP="000510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PLC &amp; SCADA Integration</w:t>
      </w:r>
    </w:p>
    <w:p w14:paraId="1BB27270" w14:textId="77777777" w:rsidR="000510E1" w:rsidRPr="000510E1" w:rsidRDefault="000510E1" w:rsidP="000510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Data Collection &amp; Management</w:t>
      </w:r>
    </w:p>
    <w:p w14:paraId="27DCEA5C" w14:textId="77777777" w:rsidR="000510E1" w:rsidRPr="000510E1" w:rsidRDefault="000510E1" w:rsidP="000510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Automated Testing</w:t>
      </w:r>
    </w:p>
    <w:p w14:paraId="6117A3B0" w14:textId="77777777" w:rsidR="000510E1" w:rsidRPr="000510E1" w:rsidRDefault="000510E1" w:rsidP="000510E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Production Testing</w:t>
      </w:r>
    </w:p>
    <w:p w14:paraId="62EF6FBA" w14:textId="77777777" w:rsidR="000510E1" w:rsidRPr="000510E1" w:rsidRDefault="000510E1" w:rsidP="000510E1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10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A6C910">
          <v:rect id="_x0000_i1027" style="width:0;height:0" o:hralign="center" o:hrstd="t" o:hrnoshade="t" o:hr="t" fillcolor="#374151" stroked="f"/>
        </w:pict>
      </w:r>
    </w:p>
    <w:p w14:paraId="169E15C7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49B639A6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Ensuring product quality and consistency is of paramount importance in today's competitive marketplace. </w:t>
      </w: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Test Equipment and Instrumentation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play a crucial role in this process, enabling companies to validate their designs, optimize production, and maintain the highest quality standards. Marcus Engineering brings in-depth knowledge and vast experience to the table, ensuring your products pass every test with flying colors.</w:t>
      </w:r>
    </w:p>
    <w:p w14:paraId="6ECE84A5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We specialize in designing </w:t>
      </w: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Custom UI Frontends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for your test equipment, making it intuitive and user-friendly. These interfaces are tailored to your unique needs, ensuring that test operators and engineers can seamlessly interact with the equipment, gather data, and make informed decisions quickly.</w:t>
      </w:r>
    </w:p>
    <w:p w14:paraId="03C3AB00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Integration is key in a modern testing environment. Our team is adept at </w:t>
      </w: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PLC and SCADA Integration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working with renowned platforms like National Instruments, Siemens, Allen Bradley, and others. This enables real-time monitoring, efficient data processing, and ensures that your test equipment communicates seamlessly with other systems in your facility.</w:t>
      </w:r>
    </w:p>
    <w:p w14:paraId="0483D8A0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Data is at the heart of modern testing processes. We offer comprehensive </w:t>
      </w: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Data Collection and Database Management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services, ensuring that every bit of data from your tests is stored, managed, and accessible for analysis. This provides a solid foundation for quality assurance, compliance, and continuous improvement.</w:t>
      </w:r>
    </w:p>
    <w:p w14:paraId="511A1963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Our expertise extends to </w:t>
      </w: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Automated Testing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, allowing you to streamline and expedite your testing processes. Automation not only accelerates the testing cycle but also ensures consistency, reducing human error and driving up product quality.</w:t>
      </w:r>
    </w:p>
    <w:p w14:paraId="714CCBB2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Finally, we recognize the importance of ensuring that products are ready for real-world use. Our </w:t>
      </w:r>
      <w:r w:rsidRPr="000510E1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Production Testing</w:t>
      </w: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services are designed to simulate real-world conditions and usage scenarios, ensuring that your products are not only functional but also durable and reliable.</w:t>
      </w:r>
    </w:p>
    <w:p w14:paraId="2A2F589D" w14:textId="77777777" w:rsidR="000510E1" w:rsidRPr="000510E1" w:rsidRDefault="000510E1" w:rsidP="000510E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510E1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With Marcus Engineering's expertise in Test Equipment and Instrumentation, you can be confident in your product's performance, reliability, and quality, every step of the way.</w:t>
      </w:r>
    </w:p>
    <w:p w14:paraId="529BEF21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C873ED"/>
    <w:multiLevelType w:val="multilevel"/>
    <w:tmpl w:val="354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962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BC"/>
    <w:rsid w:val="000510E1"/>
    <w:rsid w:val="003164BC"/>
    <w:rsid w:val="008A4543"/>
    <w:rsid w:val="00EB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9BFB13-00EA-4A84-8067-16FCBC1A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510E1"/>
    <w:rPr>
      <w:b/>
      <w:bCs/>
    </w:rPr>
  </w:style>
  <w:style w:type="character" w:styleId="Emphasis">
    <w:name w:val="Emphasis"/>
    <w:basedOn w:val="DefaultParagraphFont"/>
    <w:uiPriority w:val="20"/>
    <w:qFormat/>
    <w:rsid w:val="000510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2</cp:revision>
  <dcterms:created xsi:type="dcterms:W3CDTF">2023-08-21T20:53:00Z</dcterms:created>
  <dcterms:modified xsi:type="dcterms:W3CDTF">2023-08-21T20:53:00Z</dcterms:modified>
</cp:coreProperties>
</file>