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09639" w14:textId="77777777" w:rsidR="00590F8F" w:rsidRPr="00590F8F" w:rsidRDefault="00590F8F" w:rsidP="00590F8F">
      <w:pPr>
        <w:rPr>
          <w:b/>
          <w:bCs/>
        </w:rPr>
      </w:pPr>
      <w:r w:rsidRPr="00590F8F">
        <w:rPr>
          <w:b/>
          <w:bCs/>
        </w:rPr>
        <w:t>Title: Motor and Motion Control Systems</w:t>
      </w:r>
    </w:p>
    <w:p w14:paraId="59AFB0CB" w14:textId="77777777" w:rsidR="00590F8F" w:rsidRPr="00590F8F" w:rsidRDefault="00590F8F" w:rsidP="00590F8F">
      <w:pPr>
        <w:rPr>
          <w:b/>
          <w:bCs/>
        </w:rPr>
      </w:pPr>
      <w:r w:rsidRPr="00590F8F">
        <w:rPr>
          <w:b/>
          <w:bCs/>
        </w:rPr>
        <w:t>Catchy Phrase: Orchestrating complex motion with absolute precision and reliability.</w:t>
      </w:r>
    </w:p>
    <w:p w14:paraId="441E3C67" w14:textId="77777777" w:rsidR="00590F8F" w:rsidRPr="00590F8F" w:rsidRDefault="00590F8F" w:rsidP="00590F8F">
      <w:pPr>
        <w:rPr>
          <w:b/>
          <w:bCs/>
        </w:rPr>
      </w:pPr>
      <w:r w:rsidRPr="00590F8F">
        <w:rPr>
          <w:b/>
          <w:bCs/>
        </w:rPr>
        <w:t>Short Blurb: Modern machinery and devices demand more than just spinning a motor; they require sophisticated, intelligent control for accuracy, efficiency, and safety. Marcus Engineering designs the complete embedded hardware and software systems that command complex motion, from high-torque industrial robotics to miniature precision medical devices.</w:t>
      </w:r>
    </w:p>
    <w:p w14:paraId="57002165" w14:textId="77777777" w:rsidR="00590F8F" w:rsidRPr="00590F8F" w:rsidRDefault="00590F8F" w:rsidP="00590F8F">
      <w:pPr>
        <w:rPr>
          <w:b/>
          <w:bCs/>
        </w:rPr>
      </w:pPr>
      <w:r w:rsidRPr="00590F8F">
        <w:rPr>
          <w:b/>
          <w:bCs/>
        </w:rPr>
        <w:pict w14:anchorId="1D5B285D">
          <v:rect id="_x0000_i1058" style="width:0;height:1.5pt" o:hralign="center" o:hrstd="t" o:hr="t" fillcolor="#a0a0a0" stroked="f"/>
        </w:pict>
      </w:r>
    </w:p>
    <w:p w14:paraId="3B0E01B3" w14:textId="77777777" w:rsidR="00590F8F" w:rsidRPr="00590F8F" w:rsidRDefault="00590F8F" w:rsidP="00590F8F">
      <w:pPr>
        <w:rPr>
          <w:b/>
          <w:bCs/>
        </w:rPr>
      </w:pPr>
      <w:r w:rsidRPr="00590F8F">
        <w:rPr>
          <w:b/>
          <w:bCs/>
        </w:rPr>
        <w:t>Core Capabilities &amp; Technologies</w:t>
      </w:r>
    </w:p>
    <w:p w14:paraId="2363F9FC" w14:textId="77777777" w:rsidR="00590F8F" w:rsidRPr="00590F8F" w:rsidRDefault="00590F8F" w:rsidP="00590F8F">
      <w:pPr>
        <w:numPr>
          <w:ilvl w:val="0"/>
          <w:numId w:val="10"/>
        </w:numPr>
        <w:rPr>
          <w:b/>
          <w:bCs/>
        </w:rPr>
      </w:pPr>
      <w:r w:rsidRPr="00590F8F">
        <w:rPr>
          <w:b/>
          <w:bCs/>
        </w:rPr>
        <w:t xml:space="preserve">Brushed DC Motor Control </w:t>
      </w:r>
    </w:p>
    <w:p w14:paraId="4D79F6BD" w14:textId="77777777" w:rsidR="00590F8F" w:rsidRPr="00590F8F" w:rsidRDefault="00590F8F" w:rsidP="00590F8F">
      <w:pPr>
        <w:numPr>
          <w:ilvl w:val="0"/>
          <w:numId w:val="10"/>
        </w:numPr>
        <w:rPr>
          <w:b/>
          <w:bCs/>
        </w:rPr>
      </w:pPr>
      <w:r w:rsidRPr="00590F8F">
        <w:rPr>
          <w:b/>
          <w:bCs/>
        </w:rPr>
        <w:t xml:space="preserve">Brushless DC (BLDC) Motor Control </w:t>
      </w:r>
    </w:p>
    <w:p w14:paraId="5AFB815B" w14:textId="77777777" w:rsidR="00590F8F" w:rsidRPr="00590F8F" w:rsidRDefault="00590F8F" w:rsidP="00590F8F">
      <w:pPr>
        <w:numPr>
          <w:ilvl w:val="0"/>
          <w:numId w:val="10"/>
        </w:numPr>
        <w:rPr>
          <w:b/>
          <w:bCs/>
        </w:rPr>
      </w:pPr>
      <w:r w:rsidRPr="00590F8F">
        <w:rPr>
          <w:b/>
          <w:bCs/>
        </w:rPr>
        <w:t xml:space="preserve">Advanced </w:t>
      </w:r>
      <w:proofErr w:type="spellStart"/>
      <w:r w:rsidRPr="00590F8F">
        <w:rPr>
          <w:b/>
          <w:bCs/>
        </w:rPr>
        <w:t>Sensorless</w:t>
      </w:r>
      <w:proofErr w:type="spellEnd"/>
      <w:r w:rsidRPr="00590F8F">
        <w:rPr>
          <w:b/>
          <w:bCs/>
        </w:rPr>
        <w:t xml:space="preserve"> Field-Oriented Control (FOC) </w:t>
      </w:r>
    </w:p>
    <w:p w14:paraId="7D9E71F2" w14:textId="77777777" w:rsidR="00590F8F" w:rsidRPr="00590F8F" w:rsidRDefault="00590F8F" w:rsidP="00590F8F">
      <w:pPr>
        <w:numPr>
          <w:ilvl w:val="0"/>
          <w:numId w:val="10"/>
        </w:numPr>
        <w:rPr>
          <w:b/>
          <w:bCs/>
        </w:rPr>
      </w:pPr>
      <w:r w:rsidRPr="00590F8F">
        <w:rPr>
          <w:b/>
          <w:bCs/>
        </w:rPr>
        <w:t xml:space="preserve">Precision Stepper &amp; </w:t>
      </w:r>
      <w:proofErr w:type="spellStart"/>
      <w:r w:rsidRPr="00590F8F">
        <w:rPr>
          <w:b/>
          <w:bCs/>
        </w:rPr>
        <w:t>Microstepping</w:t>
      </w:r>
      <w:proofErr w:type="spellEnd"/>
      <w:r w:rsidRPr="00590F8F">
        <w:rPr>
          <w:b/>
          <w:bCs/>
        </w:rPr>
        <w:t xml:space="preserve"> Control </w:t>
      </w:r>
    </w:p>
    <w:p w14:paraId="428654B7" w14:textId="77777777" w:rsidR="00590F8F" w:rsidRPr="00590F8F" w:rsidRDefault="00590F8F" w:rsidP="00590F8F">
      <w:pPr>
        <w:numPr>
          <w:ilvl w:val="0"/>
          <w:numId w:val="10"/>
        </w:numPr>
        <w:rPr>
          <w:b/>
          <w:bCs/>
        </w:rPr>
      </w:pPr>
      <w:r w:rsidRPr="00590F8F">
        <w:rPr>
          <w:b/>
          <w:bCs/>
        </w:rPr>
        <w:t xml:space="preserve">Custom Acceleration &amp; Motion Profiles (S-Curve) </w:t>
      </w:r>
    </w:p>
    <w:p w14:paraId="366CB770" w14:textId="77777777" w:rsidR="00590F8F" w:rsidRPr="00590F8F" w:rsidRDefault="00590F8F" w:rsidP="00590F8F">
      <w:pPr>
        <w:numPr>
          <w:ilvl w:val="0"/>
          <w:numId w:val="10"/>
        </w:numPr>
        <w:rPr>
          <w:b/>
          <w:bCs/>
        </w:rPr>
      </w:pPr>
      <w:r w:rsidRPr="00590F8F">
        <w:rPr>
          <w:b/>
          <w:bCs/>
        </w:rPr>
        <w:t xml:space="preserve">Multi-axis Synchronization and Coordinated Motion </w:t>
      </w:r>
    </w:p>
    <w:p w14:paraId="03C61E0E" w14:textId="77777777" w:rsidR="00590F8F" w:rsidRPr="00590F8F" w:rsidRDefault="00590F8F" w:rsidP="00590F8F">
      <w:pPr>
        <w:numPr>
          <w:ilvl w:val="0"/>
          <w:numId w:val="10"/>
        </w:numPr>
        <w:rPr>
          <w:b/>
          <w:bCs/>
        </w:rPr>
      </w:pPr>
      <w:r w:rsidRPr="00590F8F">
        <w:rPr>
          <w:b/>
          <w:bCs/>
        </w:rPr>
        <w:t>High-Precision Position, Velocity, and Torque Control</w:t>
      </w:r>
    </w:p>
    <w:p w14:paraId="627BB4CF" w14:textId="77777777" w:rsidR="00590F8F" w:rsidRPr="00590F8F" w:rsidRDefault="00590F8F" w:rsidP="00590F8F">
      <w:pPr>
        <w:numPr>
          <w:ilvl w:val="0"/>
          <w:numId w:val="10"/>
        </w:numPr>
        <w:rPr>
          <w:b/>
          <w:bCs/>
        </w:rPr>
      </w:pPr>
      <w:r w:rsidRPr="00590F8F">
        <w:rPr>
          <w:b/>
          <w:bCs/>
        </w:rPr>
        <w:t>Integrated Power Stage and Driver Design</w:t>
      </w:r>
    </w:p>
    <w:p w14:paraId="3ED44C1B" w14:textId="77777777" w:rsidR="00590F8F" w:rsidRPr="00590F8F" w:rsidRDefault="00590F8F" w:rsidP="00590F8F">
      <w:pPr>
        <w:rPr>
          <w:b/>
          <w:bCs/>
        </w:rPr>
      </w:pPr>
      <w:r w:rsidRPr="00590F8F">
        <w:rPr>
          <w:b/>
          <w:bCs/>
        </w:rPr>
        <w:pict w14:anchorId="4D2832FA">
          <v:rect id="_x0000_i1059" style="width:0;height:1.5pt" o:hralign="center" o:hrstd="t" o:hr="t" fillcolor="#a0a0a0" stroked="f"/>
        </w:pict>
      </w:r>
    </w:p>
    <w:p w14:paraId="717878A7" w14:textId="77777777" w:rsidR="00590F8F" w:rsidRPr="00590F8F" w:rsidRDefault="00590F8F" w:rsidP="00590F8F">
      <w:pPr>
        <w:rPr>
          <w:b/>
          <w:bCs/>
        </w:rPr>
      </w:pPr>
      <w:r w:rsidRPr="00590F8F">
        <w:rPr>
          <w:b/>
          <w:bCs/>
        </w:rPr>
        <w:t>Beyond Rotation: Engineering Intelligent Motion</w:t>
      </w:r>
    </w:p>
    <w:p w14:paraId="35B99E7F" w14:textId="77777777" w:rsidR="00590F8F" w:rsidRPr="00590F8F" w:rsidRDefault="00590F8F" w:rsidP="00590F8F">
      <w:pPr>
        <w:rPr>
          <w:b/>
          <w:bCs/>
        </w:rPr>
      </w:pPr>
      <w:r w:rsidRPr="00590F8F">
        <w:rPr>
          <w:b/>
          <w:bCs/>
        </w:rPr>
        <w:t>Effective motion control is a complex interplay of power electronics, real-time software, and system dynamics. The challenge lies not just in choosing a motor, but in designing an entire system that can execute movements smoothly, efficiently, and repeatably. A poorly implemented control system can result in audible noise, mechanical vibration, inaccurate positioning, and premature system failure. Whether it's the silent, precise movement of a diagnostic instrument or the synchronized, high-speed operation of an automated assembly line, the quality of the motion control defines the performance of the product.</w:t>
      </w:r>
    </w:p>
    <w:p w14:paraId="2D02437B" w14:textId="77777777" w:rsidR="00590F8F" w:rsidRPr="00590F8F" w:rsidRDefault="00590F8F" w:rsidP="00590F8F">
      <w:pPr>
        <w:rPr>
          <w:b/>
          <w:bCs/>
        </w:rPr>
      </w:pPr>
      <w:r w:rsidRPr="00590F8F">
        <w:rPr>
          <w:b/>
          <w:bCs/>
        </w:rPr>
        <w:t xml:space="preserve">At Marcus Engineering, we specialize in designing and implementing high-fidelity motion control systems from the ground up. We bring a systems-level approach, </w:t>
      </w:r>
      <w:r w:rsidRPr="00590F8F">
        <w:rPr>
          <w:b/>
          <w:bCs/>
        </w:rPr>
        <w:lastRenderedPageBreak/>
        <w:t>ensuring the electronics, firmware, and mechanical components work in perfect harmony.</w:t>
      </w:r>
    </w:p>
    <w:p w14:paraId="4AE39B40" w14:textId="77777777" w:rsidR="00590F8F" w:rsidRPr="00590F8F" w:rsidRDefault="00590F8F" w:rsidP="00590F8F">
      <w:pPr>
        <w:rPr>
          <w:b/>
          <w:bCs/>
        </w:rPr>
      </w:pPr>
      <w:r w:rsidRPr="00590F8F">
        <w:rPr>
          <w:b/>
          <w:bCs/>
        </w:rPr>
        <w:t>Expertise Across All Motor Topologies</w:t>
      </w:r>
    </w:p>
    <w:p w14:paraId="18C7D0BA" w14:textId="77777777" w:rsidR="00590F8F" w:rsidRPr="00590F8F" w:rsidRDefault="00590F8F" w:rsidP="00590F8F">
      <w:pPr>
        <w:rPr>
          <w:b/>
          <w:bCs/>
        </w:rPr>
      </w:pPr>
      <w:r w:rsidRPr="00590F8F">
        <w:rPr>
          <w:b/>
          <w:bCs/>
        </w:rPr>
        <w:t>Our team has deep experience across the full spectrum of motor technologies. We design optimized solutions for:</w:t>
      </w:r>
    </w:p>
    <w:p w14:paraId="449F2751" w14:textId="77777777" w:rsidR="00590F8F" w:rsidRPr="00590F8F" w:rsidRDefault="00590F8F" w:rsidP="00590F8F">
      <w:pPr>
        <w:numPr>
          <w:ilvl w:val="0"/>
          <w:numId w:val="11"/>
        </w:numPr>
        <w:rPr>
          <w:b/>
          <w:bCs/>
        </w:rPr>
      </w:pPr>
      <w:r w:rsidRPr="00590F8F">
        <w:rPr>
          <w:b/>
          <w:bCs/>
        </w:rPr>
        <w:t xml:space="preserve">Brushless DC (BLDC): We leverage advanced techniques like </w:t>
      </w:r>
      <w:proofErr w:type="spellStart"/>
      <w:r w:rsidRPr="00590F8F">
        <w:rPr>
          <w:b/>
          <w:bCs/>
        </w:rPr>
        <w:t>sensorless</w:t>
      </w:r>
      <w:proofErr w:type="spellEnd"/>
      <w:r w:rsidRPr="00590F8F">
        <w:rPr>
          <w:b/>
          <w:bCs/>
        </w:rPr>
        <w:t xml:space="preserve"> Field-Oriented Control (FOC) to deliver quiet, high-efficiency, and high-performance control without the cost and reliability concerns of physical sensors.</w:t>
      </w:r>
    </w:p>
    <w:p w14:paraId="28B42DA9" w14:textId="77777777" w:rsidR="00590F8F" w:rsidRPr="00590F8F" w:rsidRDefault="00590F8F" w:rsidP="00590F8F">
      <w:pPr>
        <w:numPr>
          <w:ilvl w:val="0"/>
          <w:numId w:val="11"/>
        </w:numPr>
        <w:rPr>
          <w:b/>
          <w:bCs/>
        </w:rPr>
      </w:pPr>
      <w:r w:rsidRPr="00590F8F">
        <w:rPr>
          <w:b/>
          <w:bCs/>
        </w:rPr>
        <w:t xml:space="preserve">Stepper Motors: We go beyond simple step/direction commands, implementing advanced </w:t>
      </w:r>
      <w:proofErr w:type="spellStart"/>
      <w:r w:rsidRPr="00590F8F">
        <w:rPr>
          <w:b/>
          <w:bCs/>
        </w:rPr>
        <w:t>microstepping</w:t>
      </w:r>
      <w:proofErr w:type="spellEnd"/>
      <w:r w:rsidRPr="00590F8F">
        <w:rPr>
          <w:b/>
          <w:bCs/>
        </w:rPr>
        <w:t xml:space="preserve"> and current control algorithms to ensure smooth, resonance-free motion for applications requiring precise positioning.</w:t>
      </w:r>
    </w:p>
    <w:p w14:paraId="23488111" w14:textId="77777777" w:rsidR="00590F8F" w:rsidRPr="00590F8F" w:rsidRDefault="00590F8F" w:rsidP="00590F8F">
      <w:pPr>
        <w:numPr>
          <w:ilvl w:val="0"/>
          <w:numId w:val="11"/>
        </w:numPr>
        <w:rPr>
          <w:b/>
          <w:bCs/>
        </w:rPr>
      </w:pPr>
      <w:r w:rsidRPr="00590F8F">
        <w:rPr>
          <w:b/>
          <w:bCs/>
        </w:rPr>
        <w:t>Brushed DC: For applications where cost and simplicity are key, we design robust and reliable H-bridge drivers with precise speed and torque control.</w:t>
      </w:r>
    </w:p>
    <w:p w14:paraId="2F8C2665" w14:textId="77777777" w:rsidR="00590F8F" w:rsidRPr="00590F8F" w:rsidRDefault="00590F8F" w:rsidP="00590F8F">
      <w:pPr>
        <w:rPr>
          <w:b/>
          <w:bCs/>
        </w:rPr>
      </w:pPr>
      <w:r w:rsidRPr="00590F8F">
        <w:rPr>
          <w:b/>
          <w:bCs/>
        </w:rPr>
        <w:t>Custom Algorithms for Sophisticated Movement</w:t>
      </w:r>
    </w:p>
    <w:p w14:paraId="2EA9B387" w14:textId="77777777" w:rsidR="00590F8F" w:rsidRPr="00590F8F" w:rsidRDefault="00590F8F" w:rsidP="00590F8F">
      <w:pPr>
        <w:rPr>
          <w:b/>
          <w:bCs/>
        </w:rPr>
      </w:pPr>
      <w:r w:rsidRPr="00590F8F">
        <w:rPr>
          <w:b/>
          <w:bCs/>
        </w:rPr>
        <w:t xml:space="preserve">True performance comes from tailored control software. We develop </w:t>
      </w:r>
    </w:p>
    <w:p w14:paraId="3F591CC8" w14:textId="77777777" w:rsidR="00590F8F" w:rsidRPr="00590F8F" w:rsidRDefault="00590F8F" w:rsidP="00590F8F">
      <w:pPr>
        <w:rPr>
          <w:b/>
          <w:bCs/>
        </w:rPr>
      </w:pPr>
      <w:r w:rsidRPr="00590F8F">
        <w:rPr>
          <w:b/>
          <w:bCs/>
        </w:rPr>
        <w:t>custom motion profiles and synchronization algorithms to meet your specific application needs. This includes implementing S-curve acceleration profiles to minimize jerk and mechanical stress, as well as coordinating the complex movements of multiple synchronized axes for robotics and advanced automation. By moving intelligence into the embedded controller, we deliver superior performance that off-the-shelf solutions cannot match.</w:t>
      </w:r>
    </w:p>
    <w:p w14:paraId="58B1FD38" w14:textId="77777777" w:rsidR="00590F8F" w:rsidRPr="00590F8F" w:rsidRDefault="00590F8F" w:rsidP="00590F8F">
      <w:pPr>
        <w:rPr>
          <w:b/>
          <w:bCs/>
        </w:rPr>
      </w:pPr>
      <w:r w:rsidRPr="00590F8F">
        <w:rPr>
          <w:b/>
          <w:bCs/>
        </w:rPr>
        <w:pict w14:anchorId="1A388DB2">
          <v:rect id="_x0000_i1060" style="width:0;height:1.5pt" o:hralign="center" o:hrstd="t" o:hr="t" fillcolor="#a0a0a0" stroked="f"/>
        </w:pict>
      </w:r>
    </w:p>
    <w:p w14:paraId="3F4C4202" w14:textId="77777777" w:rsidR="00590F8F" w:rsidRPr="00590F8F" w:rsidRDefault="00590F8F" w:rsidP="00590F8F">
      <w:pPr>
        <w:rPr>
          <w:b/>
          <w:bCs/>
        </w:rPr>
      </w:pPr>
      <w:r w:rsidRPr="00590F8F">
        <w:rPr>
          <w:b/>
          <w:bCs/>
        </w:rPr>
        <w:t>Suggested Imagery</w:t>
      </w:r>
    </w:p>
    <w:p w14:paraId="6B8D1972" w14:textId="77777777" w:rsidR="00590F8F" w:rsidRPr="00590F8F" w:rsidRDefault="00590F8F" w:rsidP="00590F8F">
      <w:pPr>
        <w:numPr>
          <w:ilvl w:val="0"/>
          <w:numId w:val="12"/>
        </w:numPr>
        <w:rPr>
          <w:b/>
          <w:bCs/>
        </w:rPr>
      </w:pPr>
      <w:r w:rsidRPr="00590F8F">
        <w:rPr>
          <w:b/>
          <w:bCs/>
        </w:rPr>
        <w:t>Featured Image: (4x3 Aspect Ratio) A clean, dynamic shot of a multi-axis gantry robot or a sophisticated piece of laboratory automation equipment in motion. The image should convey precision, speed, and advanced technology.</w:t>
      </w:r>
    </w:p>
    <w:p w14:paraId="1F1618A3" w14:textId="77777777" w:rsidR="00590F8F" w:rsidRPr="00590F8F" w:rsidRDefault="00590F8F" w:rsidP="00590F8F">
      <w:pPr>
        <w:numPr>
          <w:ilvl w:val="0"/>
          <w:numId w:val="12"/>
        </w:numPr>
        <w:rPr>
          <w:b/>
          <w:bCs/>
        </w:rPr>
      </w:pPr>
      <w:r w:rsidRPr="00590F8F">
        <w:rPr>
          <w:b/>
          <w:bCs/>
        </w:rPr>
        <w:t>Content Image: (4x3 Aspect Ratio) A detailed close-up of a custom motor controller PCB designed by Marcus Engineering. The shot should highlight the dense layout, robust power components (MOSFETs, drivers), and the central microcontroller, demonstrating technical expertise.</w:t>
      </w:r>
    </w:p>
    <w:p w14:paraId="2DBBE02F" w14:textId="77777777" w:rsidR="00590F8F" w:rsidRPr="00590F8F" w:rsidRDefault="00590F8F" w:rsidP="00590F8F">
      <w:pPr>
        <w:numPr>
          <w:ilvl w:val="0"/>
          <w:numId w:val="12"/>
        </w:numPr>
        <w:rPr>
          <w:b/>
          <w:bCs/>
        </w:rPr>
      </w:pPr>
      <w:r w:rsidRPr="00590F8F">
        <w:rPr>
          <w:b/>
          <w:bCs/>
        </w:rPr>
        <w:t xml:space="preserve">Content Image 2: (4x3 Aspect Ratio) An authentic photo of an engineer at a test bench with a motor mounted to a dynamometer. An oscilloscope in the </w:t>
      </w:r>
      <w:r w:rsidRPr="00590F8F">
        <w:rPr>
          <w:b/>
          <w:bCs/>
        </w:rPr>
        <w:lastRenderedPageBreak/>
        <w:t>background displays complex waveforms (like PWM signals or phase currents), illustrating the rigorous testing and validation process.</w:t>
      </w:r>
    </w:p>
    <w:p w14:paraId="1E1F41E3" w14:textId="77777777" w:rsidR="002630C4" w:rsidRPr="00590F8F" w:rsidRDefault="002630C4" w:rsidP="00590F8F"/>
    <w:sectPr w:rsidR="002630C4" w:rsidRPr="00590F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5624C"/>
    <w:multiLevelType w:val="multilevel"/>
    <w:tmpl w:val="A02C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B43C7"/>
    <w:multiLevelType w:val="multilevel"/>
    <w:tmpl w:val="E84A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C1813"/>
    <w:multiLevelType w:val="multilevel"/>
    <w:tmpl w:val="7508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84384"/>
    <w:multiLevelType w:val="multilevel"/>
    <w:tmpl w:val="DCD0C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A07D2"/>
    <w:multiLevelType w:val="multilevel"/>
    <w:tmpl w:val="450AE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FA4528"/>
    <w:multiLevelType w:val="multilevel"/>
    <w:tmpl w:val="8A20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B22AB"/>
    <w:multiLevelType w:val="multilevel"/>
    <w:tmpl w:val="419C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C4790"/>
    <w:multiLevelType w:val="multilevel"/>
    <w:tmpl w:val="4646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57A14"/>
    <w:multiLevelType w:val="multilevel"/>
    <w:tmpl w:val="4FF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B6C6E"/>
    <w:multiLevelType w:val="multilevel"/>
    <w:tmpl w:val="02B42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0633F"/>
    <w:multiLevelType w:val="multilevel"/>
    <w:tmpl w:val="78B6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E249C"/>
    <w:multiLevelType w:val="multilevel"/>
    <w:tmpl w:val="5BB8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141909">
    <w:abstractNumId w:val="1"/>
  </w:num>
  <w:num w:numId="2" w16cid:durableId="1269777155">
    <w:abstractNumId w:val="7"/>
  </w:num>
  <w:num w:numId="3" w16cid:durableId="193226785">
    <w:abstractNumId w:val="4"/>
  </w:num>
  <w:num w:numId="4" w16cid:durableId="402066621">
    <w:abstractNumId w:val="3"/>
  </w:num>
  <w:num w:numId="5" w16cid:durableId="987171340">
    <w:abstractNumId w:val="8"/>
  </w:num>
  <w:num w:numId="6" w16cid:durableId="581184694">
    <w:abstractNumId w:val="5"/>
  </w:num>
  <w:num w:numId="7" w16cid:durableId="85419087">
    <w:abstractNumId w:val="9"/>
  </w:num>
  <w:num w:numId="8" w16cid:durableId="185674444">
    <w:abstractNumId w:val="11"/>
  </w:num>
  <w:num w:numId="9" w16cid:durableId="1756168349">
    <w:abstractNumId w:val="2"/>
  </w:num>
  <w:num w:numId="10" w16cid:durableId="833571744">
    <w:abstractNumId w:val="6"/>
  </w:num>
  <w:num w:numId="11" w16cid:durableId="681052198">
    <w:abstractNumId w:val="0"/>
  </w:num>
  <w:num w:numId="12" w16cid:durableId="2824686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0C4"/>
    <w:rsid w:val="002630C4"/>
    <w:rsid w:val="002F247A"/>
    <w:rsid w:val="00583188"/>
    <w:rsid w:val="00590F8F"/>
    <w:rsid w:val="00B92B5A"/>
    <w:rsid w:val="00BE5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chartTrackingRefBased/>
  <w15:docId w15:val="{95ED324E-CE45-42E0-8D1A-4473DF8F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0C4"/>
    <w:rPr>
      <w:rFonts w:eastAsiaTheme="majorEastAsia" w:cstheme="majorBidi"/>
      <w:color w:val="272727" w:themeColor="text1" w:themeTint="D8"/>
    </w:rPr>
  </w:style>
  <w:style w:type="paragraph" w:styleId="Title">
    <w:name w:val="Title"/>
    <w:basedOn w:val="Normal"/>
    <w:next w:val="Normal"/>
    <w:link w:val="TitleChar"/>
    <w:uiPriority w:val="10"/>
    <w:qFormat/>
    <w:rsid w:val="00263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0C4"/>
    <w:pPr>
      <w:spacing w:before="160"/>
      <w:jc w:val="center"/>
    </w:pPr>
    <w:rPr>
      <w:i/>
      <w:iCs/>
      <w:color w:val="404040" w:themeColor="text1" w:themeTint="BF"/>
    </w:rPr>
  </w:style>
  <w:style w:type="character" w:customStyle="1" w:styleId="QuoteChar">
    <w:name w:val="Quote Char"/>
    <w:basedOn w:val="DefaultParagraphFont"/>
    <w:link w:val="Quote"/>
    <w:uiPriority w:val="29"/>
    <w:rsid w:val="002630C4"/>
    <w:rPr>
      <w:i/>
      <w:iCs/>
      <w:color w:val="404040" w:themeColor="text1" w:themeTint="BF"/>
    </w:rPr>
  </w:style>
  <w:style w:type="paragraph" w:styleId="ListParagraph">
    <w:name w:val="List Paragraph"/>
    <w:basedOn w:val="Normal"/>
    <w:uiPriority w:val="34"/>
    <w:qFormat/>
    <w:rsid w:val="002630C4"/>
    <w:pPr>
      <w:ind w:left="720"/>
      <w:contextualSpacing/>
    </w:pPr>
  </w:style>
  <w:style w:type="character" w:styleId="IntenseEmphasis">
    <w:name w:val="Intense Emphasis"/>
    <w:basedOn w:val="DefaultParagraphFont"/>
    <w:uiPriority w:val="21"/>
    <w:qFormat/>
    <w:rsid w:val="002630C4"/>
    <w:rPr>
      <w:i/>
      <w:iCs/>
      <w:color w:val="0F4761" w:themeColor="accent1" w:themeShade="BF"/>
    </w:rPr>
  </w:style>
  <w:style w:type="paragraph" w:styleId="IntenseQuote">
    <w:name w:val="Intense Quote"/>
    <w:basedOn w:val="Normal"/>
    <w:next w:val="Normal"/>
    <w:link w:val="IntenseQuoteChar"/>
    <w:uiPriority w:val="30"/>
    <w:qFormat/>
    <w:rsid w:val="00263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0C4"/>
    <w:rPr>
      <w:i/>
      <w:iCs/>
      <w:color w:val="0F4761" w:themeColor="accent1" w:themeShade="BF"/>
    </w:rPr>
  </w:style>
  <w:style w:type="character" w:styleId="IntenseReference">
    <w:name w:val="Intense Reference"/>
    <w:basedOn w:val="DefaultParagraphFont"/>
    <w:uiPriority w:val="32"/>
    <w:qFormat/>
    <w:rsid w:val="00263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387799">
      <w:bodyDiv w:val="1"/>
      <w:marLeft w:val="0"/>
      <w:marRight w:val="0"/>
      <w:marTop w:val="0"/>
      <w:marBottom w:val="0"/>
      <w:divBdr>
        <w:top w:val="none" w:sz="0" w:space="0" w:color="auto"/>
        <w:left w:val="none" w:sz="0" w:space="0" w:color="auto"/>
        <w:bottom w:val="none" w:sz="0" w:space="0" w:color="auto"/>
        <w:right w:val="none" w:sz="0" w:space="0" w:color="auto"/>
      </w:divBdr>
    </w:div>
    <w:div w:id="845897037">
      <w:bodyDiv w:val="1"/>
      <w:marLeft w:val="0"/>
      <w:marRight w:val="0"/>
      <w:marTop w:val="0"/>
      <w:marBottom w:val="0"/>
      <w:divBdr>
        <w:top w:val="none" w:sz="0" w:space="0" w:color="auto"/>
        <w:left w:val="none" w:sz="0" w:space="0" w:color="auto"/>
        <w:bottom w:val="none" w:sz="0" w:space="0" w:color="auto"/>
        <w:right w:val="none" w:sz="0" w:space="0" w:color="auto"/>
      </w:divBdr>
    </w:div>
    <w:div w:id="993069852">
      <w:bodyDiv w:val="1"/>
      <w:marLeft w:val="0"/>
      <w:marRight w:val="0"/>
      <w:marTop w:val="0"/>
      <w:marBottom w:val="0"/>
      <w:divBdr>
        <w:top w:val="none" w:sz="0" w:space="0" w:color="auto"/>
        <w:left w:val="none" w:sz="0" w:space="0" w:color="auto"/>
        <w:bottom w:val="none" w:sz="0" w:space="0" w:color="auto"/>
        <w:right w:val="none" w:sz="0" w:space="0" w:color="auto"/>
      </w:divBdr>
      <w:divsChild>
        <w:div w:id="2030331948">
          <w:marLeft w:val="0"/>
          <w:marRight w:val="0"/>
          <w:marTop w:val="0"/>
          <w:marBottom w:val="0"/>
          <w:divBdr>
            <w:top w:val="none" w:sz="0" w:space="0" w:color="auto"/>
            <w:left w:val="none" w:sz="0" w:space="0" w:color="auto"/>
            <w:bottom w:val="none" w:sz="0" w:space="0" w:color="auto"/>
            <w:right w:val="none" w:sz="0" w:space="0" w:color="auto"/>
          </w:divBdr>
          <w:divsChild>
            <w:div w:id="1414233747">
              <w:marLeft w:val="0"/>
              <w:marRight w:val="0"/>
              <w:marTop w:val="0"/>
              <w:marBottom w:val="0"/>
              <w:divBdr>
                <w:top w:val="none" w:sz="0" w:space="0" w:color="auto"/>
                <w:left w:val="none" w:sz="0" w:space="0" w:color="auto"/>
                <w:bottom w:val="none" w:sz="0" w:space="0" w:color="auto"/>
                <w:right w:val="none" w:sz="0" w:space="0" w:color="auto"/>
              </w:divBdr>
              <w:divsChild>
                <w:div w:id="979573867">
                  <w:marLeft w:val="0"/>
                  <w:marRight w:val="0"/>
                  <w:marTop w:val="0"/>
                  <w:marBottom w:val="0"/>
                  <w:divBdr>
                    <w:top w:val="none" w:sz="0" w:space="0" w:color="auto"/>
                    <w:left w:val="none" w:sz="0" w:space="0" w:color="auto"/>
                    <w:bottom w:val="none" w:sz="0" w:space="0" w:color="auto"/>
                    <w:right w:val="none" w:sz="0" w:space="0" w:color="auto"/>
                  </w:divBdr>
                  <w:divsChild>
                    <w:div w:id="2014648386">
                      <w:marLeft w:val="0"/>
                      <w:marRight w:val="0"/>
                      <w:marTop w:val="0"/>
                      <w:marBottom w:val="0"/>
                      <w:divBdr>
                        <w:top w:val="none" w:sz="0" w:space="0" w:color="auto"/>
                        <w:left w:val="none" w:sz="0" w:space="0" w:color="auto"/>
                        <w:bottom w:val="none" w:sz="0" w:space="0" w:color="auto"/>
                        <w:right w:val="none" w:sz="0" w:space="0" w:color="auto"/>
                      </w:divBdr>
                      <w:divsChild>
                        <w:div w:id="1596285892">
                          <w:marLeft w:val="0"/>
                          <w:marRight w:val="0"/>
                          <w:marTop w:val="0"/>
                          <w:marBottom w:val="0"/>
                          <w:divBdr>
                            <w:top w:val="none" w:sz="0" w:space="0" w:color="auto"/>
                            <w:left w:val="none" w:sz="0" w:space="0" w:color="auto"/>
                            <w:bottom w:val="none" w:sz="0" w:space="0" w:color="auto"/>
                            <w:right w:val="none" w:sz="0" w:space="0" w:color="auto"/>
                          </w:divBdr>
                          <w:divsChild>
                            <w:div w:id="1120959069">
                              <w:marLeft w:val="0"/>
                              <w:marRight w:val="0"/>
                              <w:marTop w:val="0"/>
                              <w:marBottom w:val="0"/>
                              <w:divBdr>
                                <w:top w:val="none" w:sz="0" w:space="0" w:color="auto"/>
                                <w:left w:val="none" w:sz="0" w:space="0" w:color="auto"/>
                                <w:bottom w:val="none" w:sz="0" w:space="0" w:color="auto"/>
                                <w:right w:val="none" w:sz="0" w:space="0" w:color="auto"/>
                              </w:divBdr>
                              <w:divsChild>
                                <w:div w:id="2057315752">
                                  <w:marLeft w:val="0"/>
                                  <w:marRight w:val="0"/>
                                  <w:marTop w:val="0"/>
                                  <w:marBottom w:val="0"/>
                                  <w:divBdr>
                                    <w:top w:val="none" w:sz="0" w:space="0" w:color="auto"/>
                                    <w:left w:val="none" w:sz="0" w:space="0" w:color="auto"/>
                                    <w:bottom w:val="none" w:sz="0" w:space="0" w:color="auto"/>
                                    <w:right w:val="none" w:sz="0" w:space="0" w:color="auto"/>
                                  </w:divBdr>
                                  <w:divsChild>
                                    <w:div w:id="7370546">
                                      <w:marLeft w:val="0"/>
                                      <w:marRight w:val="0"/>
                                      <w:marTop w:val="0"/>
                                      <w:marBottom w:val="0"/>
                                      <w:divBdr>
                                        <w:top w:val="none" w:sz="0" w:space="0" w:color="auto"/>
                                        <w:left w:val="none" w:sz="0" w:space="0" w:color="auto"/>
                                        <w:bottom w:val="none" w:sz="0" w:space="0" w:color="auto"/>
                                        <w:right w:val="none" w:sz="0" w:space="0" w:color="auto"/>
                                      </w:divBdr>
                                    </w:div>
                                    <w:div w:id="1480657383">
                                      <w:marLeft w:val="0"/>
                                      <w:marRight w:val="0"/>
                                      <w:marTop w:val="0"/>
                                      <w:marBottom w:val="0"/>
                                      <w:divBdr>
                                        <w:top w:val="none" w:sz="0" w:space="0" w:color="auto"/>
                                        <w:left w:val="none" w:sz="0" w:space="0" w:color="auto"/>
                                        <w:bottom w:val="none" w:sz="0" w:space="0" w:color="auto"/>
                                        <w:right w:val="none" w:sz="0" w:space="0" w:color="auto"/>
                                      </w:divBdr>
                                      <w:divsChild>
                                        <w:div w:id="196033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464136">
          <w:marLeft w:val="0"/>
          <w:marRight w:val="0"/>
          <w:marTop w:val="0"/>
          <w:marBottom w:val="0"/>
          <w:divBdr>
            <w:top w:val="none" w:sz="0" w:space="0" w:color="auto"/>
            <w:left w:val="none" w:sz="0" w:space="0" w:color="auto"/>
            <w:bottom w:val="none" w:sz="0" w:space="0" w:color="auto"/>
            <w:right w:val="none" w:sz="0" w:space="0" w:color="auto"/>
          </w:divBdr>
        </w:div>
      </w:divsChild>
    </w:div>
    <w:div w:id="1081685478">
      <w:bodyDiv w:val="1"/>
      <w:marLeft w:val="0"/>
      <w:marRight w:val="0"/>
      <w:marTop w:val="0"/>
      <w:marBottom w:val="0"/>
      <w:divBdr>
        <w:top w:val="none" w:sz="0" w:space="0" w:color="auto"/>
        <w:left w:val="none" w:sz="0" w:space="0" w:color="auto"/>
        <w:bottom w:val="none" w:sz="0" w:space="0" w:color="auto"/>
        <w:right w:val="none" w:sz="0" w:space="0" w:color="auto"/>
      </w:divBdr>
    </w:div>
    <w:div w:id="1155561722">
      <w:bodyDiv w:val="1"/>
      <w:marLeft w:val="0"/>
      <w:marRight w:val="0"/>
      <w:marTop w:val="0"/>
      <w:marBottom w:val="0"/>
      <w:divBdr>
        <w:top w:val="none" w:sz="0" w:space="0" w:color="auto"/>
        <w:left w:val="none" w:sz="0" w:space="0" w:color="auto"/>
        <w:bottom w:val="none" w:sz="0" w:space="0" w:color="auto"/>
        <w:right w:val="none" w:sz="0" w:space="0" w:color="auto"/>
      </w:divBdr>
    </w:div>
    <w:div w:id="1546023825">
      <w:bodyDiv w:val="1"/>
      <w:marLeft w:val="0"/>
      <w:marRight w:val="0"/>
      <w:marTop w:val="0"/>
      <w:marBottom w:val="0"/>
      <w:divBdr>
        <w:top w:val="none" w:sz="0" w:space="0" w:color="auto"/>
        <w:left w:val="none" w:sz="0" w:space="0" w:color="auto"/>
        <w:bottom w:val="none" w:sz="0" w:space="0" w:color="auto"/>
        <w:right w:val="none" w:sz="0" w:space="0" w:color="auto"/>
      </w:divBdr>
      <w:divsChild>
        <w:div w:id="135029557">
          <w:marLeft w:val="0"/>
          <w:marRight w:val="0"/>
          <w:marTop w:val="0"/>
          <w:marBottom w:val="0"/>
          <w:divBdr>
            <w:top w:val="none" w:sz="0" w:space="0" w:color="auto"/>
            <w:left w:val="none" w:sz="0" w:space="0" w:color="auto"/>
            <w:bottom w:val="none" w:sz="0" w:space="0" w:color="auto"/>
            <w:right w:val="none" w:sz="0" w:space="0" w:color="auto"/>
          </w:divBdr>
          <w:divsChild>
            <w:div w:id="329990239">
              <w:marLeft w:val="0"/>
              <w:marRight w:val="0"/>
              <w:marTop w:val="0"/>
              <w:marBottom w:val="0"/>
              <w:divBdr>
                <w:top w:val="none" w:sz="0" w:space="0" w:color="auto"/>
                <w:left w:val="none" w:sz="0" w:space="0" w:color="auto"/>
                <w:bottom w:val="none" w:sz="0" w:space="0" w:color="auto"/>
                <w:right w:val="none" w:sz="0" w:space="0" w:color="auto"/>
              </w:divBdr>
              <w:divsChild>
                <w:div w:id="1565138850">
                  <w:marLeft w:val="0"/>
                  <w:marRight w:val="0"/>
                  <w:marTop w:val="0"/>
                  <w:marBottom w:val="0"/>
                  <w:divBdr>
                    <w:top w:val="none" w:sz="0" w:space="0" w:color="auto"/>
                    <w:left w:val="none" w:sz="0" w:space="0" w:color="auto"/>
                    <w:bottom w:val="none" w:sz="0" w:space="0" w:color="auto"/>
                    <w:right w:val="none" w:sz="0" w:space="0" w:color="auto"/>
                  </w:divBdr>
                  <w:divsChild>
                    <w:div w:id="2013874590">
                      <w:marLeft w:val="0"/>
                      <w:marRight w:val="0"/>
                      <w:marTop w:val="0"/>
                      <w:marBottom w:val="0"/>
                      <w:divBdr>
                        <w:top w:val="none" w:sz="0" w:space="0" w:color="auto"/>
                        <w:left w:val="none" w:sz="0" w:space="0" w:color="auto"/>
                        <w:bottom w:val="none" w:sz="0" w:space="0" w:color="auto"/>
                        <w:right w:val="none" w:sz="0" w:space="0" w:color="auto"/>
                      </w:divBdr>
                      <w:divsChild>
                        <w:div w:id="833883927">
                          <w:marLeft w:val="0"/>
                          <w:marRight w:val="0"/>
                          <w:marTop w:val="0"/>
                          <w:marBottom w:val="0"/>
                          <w:divBdr>
                            <w:top w:val="none" w:sz="0" w:space="0" w:color="auto"/>
                            <w:left w:val="none" w:sz="0" w:space="0" w:color="auto"/>
                            <w:bottom w:val="none" w:sz="0" w:space="0" w:color="auto"/>
                            <w:right w:val="none" w:sz="0" w:space="0" w:color="auto"/>
                          </w:divBdr>
                          <w:divsChild>
                            <w:div w:id="1199243749">
                              <w:marLeft w:val="0"/>
                              <w:marRight w:val="0"/>
                              <w:marTop w:val="0"/>
                              <w:marBottom w:val="0"/>
                              <w:divBdr>
                                <w:top w:val="none" w:sz="0" w:space="0" w:color="auto"/>
                                <w:left w:val="none" w:sz="0" w:space="0" w:color="auto"/>
                                <w:bottom w:val="none" w:sz="0" w:space="0" w:color="auto"/>
                                <w:right w:val="none" w:sz="0" w:space="0" w:color="auto"/>
                              </w:divBdr>
                              <w:divsChild>
                                <w:div w:id="822310151">
                                  <w:marLeft w:val="0"/>
                                  <w:marRight w:val="0"/>
                                  <w:marTop w:val="0"/>
                                  <w:marBottom w:val="0"/>
                                  <w:divBdr>
                                    <w:top w:val="none" w:sz="0" w:space="0" w:color="auto"/>
                                    <w:left w:val="none" w:sz="0" w:space="0" w:color="auto"/>
                                    <w:bottom w:val="none" w:sz="0" w:space="0" w:color="auto"/>
                                    <w:right w:val="none" w:sz="0" w:space="0" w:color="auto"/>
                                  </w:divBdr>
                                  <w:divsChild>
                                    <w:div w:id="1321620951">
                                      <w:marLeft w:val="0"/>
                                      <w:marRight w:val="0"/>
                                      <w:marTop w:val="0"/>
                                      <w:marBottom w:val="0"/>
                                      <w:divBdr>
                                        <w:top w:val="none" w:sz="0" w:space="0" w:color="auto"/>
                                        <w:left w:val="none" w:sz="0" w:space="0" w:color="auto"/>
                                        <w:bottom w:val="none" w:sz="0" w:space="0" w:color="auto"/>
                                        <w:right w:val="none" w:sz="0" w:space="0" w:color="auto"/>
                                      </w:divBdr>
                                    </w:div>
                                    <w:div w:id="1812746073">
                                      <w:marLeft w:val="0"/>
                                      <w:marRight w:val="0"/>
                                      <w:marTop w:val="0"/>
                                      <w:marBottom w:val="0"/>
                                      <w:divBdr>
                                        <w:top w:val="none" w:sz="0" w:space="0" w:color="auto"/>
                                        <w:left w:val="none" w:sz="0" w:space="0" w:color="auto"/>
                                        <w:bottom w:val="none" w:sz="0" w:space="0" w:color="auto"/>
                                        <w:right w:val="none" w:sz="0" w:space="0" w:color="auto"/>
                                      </w:divBdr>
                                      <w:divsChild>
                                        <w:div w:id="111891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7146262">
          <w:marLeft w:val="0"/>
          <w:marRight w:val="0"/>
          <w:marTop w:val="0"/>
          <w:marBottom w:val="0"/>
          <w:divBdr>
            <w:top w:val="none" w:sz="0" w:space="0" w:color="auto"/>
            <w:left w:val="none" w:sz="0" w:space="0" w:color="auto"/>
            <w:bottom w:val="none" w:sz="0" w:space="0" w:color="auto"/>
            <w:right w:val="none" w:sz="0" w:space="0" w:color="auto"/>
          </w:divBdr>
        </w:div>
      </w:divsChild>
    </w:div>
    <w:div w:id="1560364915">
      <w:bodyDiv w:val="1"/>
      <w:marLeft w:val="0"/>
      <w:marRight w:val="0"/>
      <w:marTop w:val="0"/>
      <w:marBottom w:val="0"/>
      <w:divBdr>
        <w:top w:val="none" w:sz="0" w:space="0" w:color="auto"/>
        <w:left w:val="none" w:sz="0" w:space="0" w:color="auto"/>
        <w:bottom w:val="none" w:sz="0" w:space="0" w:color="auto"/>
        <w:right w:val="none" w:sz="0" w:space="0" w:color="auto"/>
      </w:divBdr>
    </w:div>
    <w:div w:id="1887645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576</Words>
  <Characters>3288</Characters>
  <Application>Microsoft Office Word</Application>
  <DocSecurity>0</DocSecurity>
  <Lines>27</Lines>
  <Paragraphs>7</Paragraphs>
  <ScaleCrop>false</ScaleCrop>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marcus</dc:creator>
  <cp:keywords/>
  <dc:description/>
  <cp:lastModifiedBy>patrick marcus</cp:lastModifiedBy>
  <cp:revision>5</cp:revision>
  <dcterms:created xsi:type="dcterms:W3CDTF">2025-10-01T18:07:00Z</dcterms:created>
  <dcterms:modified xsi:type="dcterms:W3CDTF">2025-10-01T20:30:00Z</dcterms:modified>
</cp:coreProperties>
</file>