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A4AB"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Title</w:t>
      </w:r>
    </w:p>
    <w:p w14:paraId="6B45ED5D"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Mining Industry Solutions </w:t>
      </w:r>
    </w:p>
    <w:p w14:paraId="74B0004B"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Catchy Phrase</w:t>
      </w:r>
    </w:p>
    <w:p w14:paraId="1F0832A9"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Engineering robust electronics that thrive in the world's most demanding environments.</w:t>
      </w:r>
    </w:p>
    <w:p w14:paraId="188C4926"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Short Blurb</w:t>
      </w:r>
    </w:p>
    <w:p w14:paraId="58DF02C8"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The mining industry operates under some of the most extreme conditions on earth, where equipment failure is not just costly—it's a critical safety risk. Marcus Engineering develops high-reliability electronics, ruggedized sensor systems, and robust control solutions that are built to withstand the harshest environments, enhancing operational safety, efficiency, and uptime. </w:t>
      </w:r>
    </w:p>
    <w:p w14:paraId="7E7A9389"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Key Areas of Focus</w:t>
      </w:r>
    </w:p>
    <w:p w14:paraId="3F7AE9A7" w14:textId="77777777" w:rsidR="005F6284" w:rsidRPr="005F6284" w:rsidRDefault="005F6284" w:rsidP="005F628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Ruggedized Sensor and Control Systems </w:t>
      </w:r>
    </w:p>
    <w:p w14:paraId="6962814F" w14:textId="77777777" w:rsidR="005F6284" w:rsidRPr="005F6284" w:rsidRDefault="005F6284" w:rsidP="005F628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High-Reliability and Safety-Critical Design </w:t>
      </w:r>
    </w:p>
    <w:p w14:paraId="0307A525" w14:textId="77777777" w:rsidR="005F6284" w:rsidRPr="005F6284" w:rsidRDefault="005F6284" w:rsidP="005F628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Automated Test Systems for Manufacturing and Maintenance </w:t>
      </w:r>
    </w:p>
    <w:p w14:paraId="57573011" w14:textId="77777777" w:rsidR="005F6284" w:rsidRPr="005F6284" w:rsidRDefault="005F6284" w:rsidP="005F628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Heavy-Duty Power Electronics and Motor Control </w:t>
      </w:r>
    </w:p>
    <w:p w14:paraId="46DBDBC9" w14:textId="77777777" w:rsidR="005F6284" w:rsidRPr="005F6284" w:rsidRDefault="005F6284" w:rsidP="005F628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Industrial IoT (</w:t>
      </w:r>
      <w:proofErr w:type="spellStart"/>
      <w:r w:rsidRPr="005F6284">
        <w:rPr>
          <w:rFonts w:ascii="Segoe UI" w:eastAsia="Times New Roman" w:hAnsi="Segoe UI" w:cs="Segoe UI"/>
          <w:b/>
          <w:bCs/>
          <w:color w:val="374151"/>
          <w:kern w:val="0"/>
          <w:sz w:val="24"/>
          <w:szCs w:val="24"/>
          <w:bdr w:val="single" w:sz="2" w:space="0" w:color="D9D9E3" w:frame="1"/>
          <w14:ligatures w14:val="none"/>
        </w:rPr>
        <w:t>IIoT</w:t>
      </w:r>
      <w:proofErr w:type="spellEnd"/>
      <w:r w:rsidRPr="005F6284">
        <w:rPr>
          <w:rFonts w:ascii="Segoe UI" w:eastAsia="Times New Roman" w:hAnsi="Segoe UI" w:cs="Segoe UI"/>
          <w:b/>
          <w:bCs/>
          <w:color w:val="374151"/>
          <w:kern w:val="0"/>
          <w:sz w:val="24"/>
          <w:szCs w:val="24"/>
          <w:bdr w:val="single" w:sz="2" w:space="0" w:color="D9D9E3" w:frame="1"/>
          <w14:ligatures w14:val="none"/>
        </w:rPr>
        <w:t xml:space="preserve">) for Remote Monitoring and Data Acquisition </w:t>
      </w:r>
    </w:p>
    <w:p w14:paraId="7B8B962B" w14:textId="77777777" w:rsidR="005F6284" w:rsidRPr="005F6284" w:rsidRDefault="005F6284" w:rsidP="005F628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Low-Power Wireless Communications for Vast Sites (LoRa/</w:t>
      </w:r>
      <w:proofErr w:type="spellStart"/>
      <w:r w:rsidRPr="005F6284">
        <w:rPr>
          <w:rFonts w:ascii="Segoe UI" w:eastAsia="Times New Roman" w:hAnsi="Segoe UI" w:cs="Segoe UI"/>
          <w:b/>
          <w:bCs/>
          <w:color w:val="374151"/>
          <w:kern w:val="0"/>
          <w:sz w:val="24"/>
          <w:szCs w:val="24"/>
          <w:bdr w:val="single" w:sz="2" w:space="0" w:color="D9D9E3" w:frame="1"/>
          <w14:ligatures w14:val="none"/>
        </w:rPr>
        <w:t>LoRaWAN</w:t>
      </w:r>
      <w:proofErr w:type="spellEnd"/>
      <w:r w:rsidRPr="005F6284">
        <w:rPr>
          <w:rFonts w:ascii="Segoe UI" w:eastAsia="Times New Roman" w:hAnsi="Segoe UI" w:cs="Segoe UI"/>
          <w:b/>
          <w:bCs/>
          <w:color w:val="374151"/>
          <w:kern w:val="0"/>
          <w:sz w:val="24"/>
          <w:szCs w:val="24"/>
          <w:bdr w:val="single" w:sz="2" w:space="0" w:color="D9D9E3" w:frame="1"/>
          <w14:ligatures w14:val="none"/>
        </w:rPr>
        <w:t xml:space="preserve">) </w:t>
      </w:r>
    </w:p>
    <w:p w14:paraId="350CDBE5" w14:textId="77777777" w:rsidR="005F6284" w:rsidRPr="005F6284" w:rsidRDefault="005F6284" w:rsidP="005F628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Embedded Systems for Intelligent Equipment </w:t>
      </w:r>
    </w:p>
    <w:p w14:paraId="495CA5CD"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Long-Form Narrative</w:t>
      </w:r>
    </w:p>
    <w:p w14:paraId="02517980"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Built for the Extremes</w:t>
      </w:r>
    </w:p>
    <w:p w14:paraId="0AAED6AE"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In the mining sector, electronic systems are constantly subjected to severe shock, vibration, dust ingress, and extreme temperature fluctuations. For technology to be viable, it must be more than functional—it must be exceptionally durable. A failure in a monitoring sensor, control unit, or communication system can halt operations, leading to millions in lost revenue and posing significant safety hazards. This high-stakes environment demands an engineering approach where reliability is not an afterthought but the primary design driver.</w:t>
      </w:r>
    </w:p>
    <w:p w14:paraId="706E8702"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lastRenderedPageBreak/>
        <w:t>A Disciplined Approach to Durability</w:t>
      </w:r>
    </w:p>
    <w:p w14:paraId="5B3E5898"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At Marcus Engineering, we bring a culture of rigor and world-class design process to every project, which is essential for industries where failure is not an option. We specialize in developing electronics that are not just designed to </w:t>
      </w:r>
      <w:proofErr w:type="gramStart"/>
      <w:r w:rsidRPr="005F6284">
        <w:rPr>
          <w:rFonts w:ascii="Segoe UI" w:eastAsia="Times New Roman" w:hAnsi="Segoe UI" w:cs="Segoe UI"/>
          <w:b/>
          <w:bCs/>
          <w:color w:val="374151"/>
          <w:kern w:val="0"/>
          <w:sz w:val="24"/>
          <w:szCs w:val="24"/>
          <w:bdr w:val="single" w:sz="2" w:space="0" w:color="D9D9E3" w:frame="1"/>
          <w14:ligatures w14:val="none"/>
        </w:rPr>
        <w:t>work, but</w:t>
      </w:r>
      <w:proofErr w:type="gramEnd"/>
      <w:r w:rsidRPr="005F6284">
        <w:rPr>
          <w:rFonts w:ascii="Segoe UI" w:eastAsia="Times New Roman" w:hAnsi="Segoe UI" w:cs="Segoe UI"/>
          <w:b/>
          <w:bCs/>
          <w:color w:val="374151"/>
          <w:kern w:val="0"/>
          <w:sz w:val="24"/>
          <w:szCs w:val="24"/>
          <w:bdr w:val="single" w:sz="2" w:space="0" w:color="D9D9E3" w:frame="1"/>
          <w14:ligatures w14:val="none"/>
        </w:rPr>
        <w:t xml:space="preserve"> designed to last in punishing conditions. Our expertise in high-reliability design for the aerospace and medical industries translates directly to the challenges of mining, ensuring your systems are engineered, tested, and validated to perform flawlessly day after day. Our R2E™ (Risk Reduction Engineering™) process is core to identifying and mitigating potential failure points early, ensuring the final product is robust by design. </w:t>
      </w:r>
    </w:p>
    <w:p w14:paraId="01D99A1C"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Integrated Technology for the Modern Mine</w:t>
      </w:r>
    </w:p>
    <w:p w14:paraId="13F9E450"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We provide a comprehensive range of services to solve the complex challenges of modern mining operations. This includes the development of custom, high-accuracy sensor systems for monitoring equipment health and environmental </w:t>
      </w:r>
      <w:proofErr w:type="gramStart"/>
      <w:r w:rsidRPr="005F6284">
        <w:rPr>
          <w:rFonts w:ascii="Segoe UI" w:eastAsia="Times New Roman" w:hAnsi="Segoe UI" w:cs="Segoe UI"/>
          <w:b/>
          <w:bCs/>
          <w:color w:val="374151"/>
          <w:kern w:val="0"/>
          <w:sz w:val="24"/>
          <w:szCs w:val="24"/>
          <w:bdr w:val="single" w:sz="2" w:space="0" w:color="D9D9E3" w:frame="1"/>
          <w14:ligatures w14:val="none"/>
        </w:rPr>
        <w:t>conditions ,</w:t>
      </w:r>
      <w:proofErr w:type="gramEnd"/>
      <w:r w:rsidRPr="005F6284">
        <w:rPr>
          <w:rFonts w:ascii="Segoe UI" w:eastAsia="Times New Roman" w:hAnsi="Segoe UI" w:cs="Segoe UI"/>
          <w:b/>
          <w:bCs/>
          <w:color w:val="374151"/>
          <w:kern w:val="0"/>
          <w:sz w:val="24"/>
          <w:szCs w:val="24"/>
          <w:bdr w:val="single" w:sz="2" w:space="0" w:color="D9D9E3" w:frame="1"/>
          <w14:ligatures w14:val="none"/>
        </w:rPr>
        <w:t xml:space="preserve"> robust power converters and motor controls for heavy machinery , and advanced IoT and wireless systems for collecting critical data from remote and underground assets. By integrating intelligent embedded systems, we help our clients create smarter, more efficient, and safer mining equipment. </w:t>
      </w:r>
    </w:p>
    <w:p w14:paraId="74B8971F"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Marcus Engineering is your partner in building the next generation of mining technology. We understand the operational realities and the critical need for unwavering reliability. We deliver the disciplined engineering and deep technical expertise required to turn your most complex challenges into successful, market-ready solutions. </w:t>
      </w:r>
    </w:p>
    <w:p w14:paraId="688A6ABC"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pict w14:anchorId="3693A1A7">
          <v:rect id="_x0000_i1064" style="width:0;height:1.5pt" o:hralign="center" o:hrstd="t" o:hr="t" fillcolor="#a0a0a0" stroked="f"/>
        </w:pict>
      </w:r>
    </w:p>
    <w:p w14:paraId="212D8C7C"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Imagery Suggestions</w:t>
      </w:r>
    </w:p>
    <w:p w14:paraId="6B7330E2" w14:textId="77777777" w:rsidR="005F6284" w:rsidRPr="005F6284" w:rsidRDefault="005F6284" w:rsidP="005F6284">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Featured Image: A high-resolution, well-lit photograph of a ruggedized, sealed electronic control unit with heavy-duty connectors. The enclosure is a matte, dark gray metal, sitting on a clean, industrial workbench. The background is slightly out of focus but suggests a modern engineering lab. The lighting is bright and even, highlighting the precision and durability of the unit. Aspect ratio 4:3.</w:t>
      </w:r>
    </w:p>
    <w:p w14:paraId="3D274503" w14:textId="77777777" w:rsidR="005F6284" w:rsidRPr="005F6284" w:rsidRDefault="005F6284" w:rsidP="005F6284">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lastRenderedPageBreak/>
        <w:t>Content Image 1: An authentic, over-the-shoulder shot of two engineers collaborating in a well-lit lab. They are pointing at a complex 3D CAD model of a sensor assembly displayed on a large monitor. The focus is on the screen and their hands, conveying teamwork and technical expertise. Aspect ratio 4:3.</w:t>
      </w:r>
    </w:p>
    <w:p w14:paraId="268F681F" w14:textId="77777777" w:rsidR="005F6284" w:rsidRPr="005F6284" w:rsidRDefault="005F6284" w:rsidP="005F6284">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Content Image 2: A clean, macro photograph of a thick, high-power printed circuit board (PCB) with large copper traces and robust components. The shot is taken at a slight angle to show the texture and depth of the board, emphasizing its power handling capabilities and quality construction. The lighting is focused and highlights the details of the electronics. Aspect ratio 4:3.</w:t>
      </w:r>
    </w:p>
    <w:p w14:paraId="669A338B"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Sources </w:t>
      </w:r>
    </w:p>
    <w:p w14:paraId="44B843DF"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come up with new </w:t>
      </w:r>
      <w:proofErr w:type="spellStart"/>
      <w:r w:rsidRPr="005F6284">
        <w:rPr>
          <w:rFonts w:ascii="Segoe UI" w:eastAsia="Times New Roman" w:hAnsi="Segoe UI" w:cs="Segoe UI"/>
          <w:b/>
          <w:bCs/>
          <w:color w:val="374151"/>
          <w:kern w:val="0"/>
          <w:sz w:val="24"/>
          <w:szCs w:val="24"/>
          <w:bdr w:val="single" w:sz="2" w:space="0" w:color="D9D9E3" w:frame="1"/>
          <w14:ligatures w14:val="none"/>
        </w:rPr>
        <w:t>imagry</w:t>
      </w:r>
      <w:proofErr w:type="spellEnd"/>
      <w:r w:rsidRPr="005F6284">
        <w:rPr>
          <w:rFonts w:ascii="Segoe UI" w:eastAsia="Times New Roman" w:hAnsi="Segoe UI" w:cs="Segoe UI"/>
          <w:b/>
          <w:bCs/>
          <w:color w:val="374151"/>
          <w:kern w:val="0"/>
          <w:sz w:val="24"/>
          <w:szCs w:val="24"/>
          <w:bdr w:val="single" w:sz="2" w:space="0" w:color="D9D9E3" w:frame="1"/>
          <w14:ligatures w14:val="none"/>
        </w:rPr>
        <w:t xml:space="preserve"> that is </w:t>
      </w:r>
      <w:proofErr w:type="gramStart"/>
      <w:r w:rsidRPr="005F6284">
        <w:rPr>
          <w:rFonts w:ascii="Segoe UI" w:eastAsia="Times New Roman" w:hAnsi="Segoe UI" w:cs="Segoe UI"/>
          <w:b/>
          <w:bCs/>
          <w:color w:val="374151"/>
          <w:kern w:val="0"/>
          <w:sz w:val="24"/>
          <w:szCs w:val="24"/>
          <w:bdr w:val="single" w:sz="2" w:space="0" w:color="D9D9E3" w:frame="1"/>
          <w14:ligatures w14:val="none"/>
        </w:rPr>
        <w:t>actually relevant</w:t>
      </w:r>
      <w:proofErr w:type="gramEnd"/>
      <w:r w:rsidRPr="005F6284">
        <w:rPr>
          <w:rFonts w:ascii="Segoe UI" w:eastAsia="Times New Roman" w:hAnsi="Segoe UI" w:cs="Segoe UI"/>
          <w:b/>
          <w:bCs/>
          <w:color w:val="374151"/>
          <w:kern w:val="0"/>
          <w:sz w:val="24"/>
          <w:szCs w:val="24"/>
          <w:bdr w:val="single" w:sz="2" w:space="0" w:color="D9D9E3" w:frame="1"/>
          <w14:ligatures w14:val="none"/>
        </w:rPr>
        <w:t xml:space="preserve"> to mining, less focus on electronics </w:t>
      </w:r>
    </w:p>
    <w:p w14:paraId="6C109CD3"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 </w:t>
      </w:r>
    </w:p>
    <w:p w14:paraId="545D2A2F"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Marcus Engineering website </w:t>
      </w:r>
    </w:p>
    <w:p w14:paraId="15283DB2"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Custom Gem</w:t>
      </w:r>
    </w:p>
    <w:p w14:paraId="43D3895D"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Got it. My apologies for the previous suggestions. I will focus on images that are more directly relevant to the mining industry and less on generic electronics, while still adhering to the aesthetic and quality guidelines.</w:t>
      </w:r>
    </w:p>
    <w:p w14:paraId="25499B5D"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Here are new imagery suggestions for the Mining industry page:</w:t>
      </w:r>
    </w:p>
    <w:p w14:paraId="13DA0BD1"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pict w14:anchorId="58AD4FA5">
          <v:rect id="_x0000_i1065" style="width:0;height:1.5pt" o:hralign="center" o:hrstd="t" o:hr="t" fillcolor="#a0a0a0" stroked="f"/>
        </w:pict>
      </w:r>
    </w:p>
    <w:p w14:paraId="2F03F9EA"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Imagery Suggestions</w:t>
      </w:r>
    </w:p>
    <w:p w14:paraId="46974732" w14:textId="77777777" w:rsidR="005F6284" w:rsidRPr="005F6284" w:rsidRDefault="005F6284" w:rsidP="005F6284">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Featured Image: A striking, high-resolution photograph of heavy mining equipment (e.g., a large excavator or haul truck) operating in an </w:t>
      </w:r>
      <w:proofErr w:type="gramStart"/>
      <w:r w:rsidRPr="005F6284">
        <w:rPr>
          <w:rFonts w:ascii="Segoe UI" w:eastAsia="Times New Roman" w:hAnsi="Segoe UI" w:cs="Segoe UI"/>
          <w:b/>
          <w:bCs/>
          <w:color w:val="374151"/>
          <w:kern w:val="0"/>
          <w:sz w:val="24"/>
          <w:szCs w:val="24"/>
          <w:bdr w:val="single" w:sz="2" w:space="0" w:color="D9D9E3" w:frame="1"/>
          <w14:ligatures w14:val="none"/>
        </w:rPr>
        <w:t>open-pit</w:t>
      </w:r>
      <w:proofErr w:type="gramEnd"/>
      <w:r w:rsidRPr="005F6284">
        <w:rPr>
          <w:rFonts w:ascii="Segoe UI" w:eastAsia="Times New Roman" w:hAnsi="Segoe UI" w:cs="Segoe UI"/>
          <w:b/>
          <w:bCs/>
          <w:color w:val="374151"/>
          <w:kern w:val="0"/>
          <w:sz w:val="24"/>
          <w:szCs w:val="24"/>
          <w:bdr w:val="single" w:sz="2" w:space="0" w:color="D9D9E3" w:frame="1"/>
          <w14:ligatures w14:val="none"/>
        </w:rPr>
        <w:t xml:space="preserve"> mine, seen from a slightly elevated perspective. The equipment is illuminated by strong, clear daylight, showcasing its scale and power. The background shows the vastness of the mine site with visible rock formations and dust in the air, conveying the rugged environment. The image should </w:t>
      </w:r>
      <w:r w:rsidRPr="005F6284">
        <w:rPr>
          <w:rFonts w:ascii="Segoe UI" w:eastAsia="Times New Roman" w:hAnsi="Segoe UI" w:cs="Segoe UI"/>
          <w:b/>
          <w:bCs/>
          <w:color w:val="374151"/>
          <w:kern w:val="0"/>
          <w:sz w:val="24"/>
          <w:szCs w:val="24"/>
          <w:bdr w:val="single" w:sz="2" w:space="0" w:color="D9D9E3" w:frame="1"/>
          <w14:ligatures w14:val="none"/>
        </w:rPr>
        <w:lastRenderedPageBreak/>
        <w:t>feel professional and authentic, focusing on the machinery and its challenging operational context. Aspect ratio 4:3.</w:t>
      </w:r>
    </w:p>
    <w:p w14:paraId="3493240E" w14:textId="77777777" w:rsidR="005F6284" w:rsidRPr="005F6284" w:rsidRDefault="005F6284" w:rsidP="005F6284">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Content Image 1: A close-up, authentic shot of a safety helmet with an integrated headlamp and possibly a sensor array, lying on a clean, robust, dark-colored surface (like a workbench or heavy-duty industrial table). The helmet is new and </w:t>
      </w:r>
      <w:proofErr w:type="gramStart"/>
      <w:r w:rsidRPr="005F6284">
        <w:rPr>
          <w:rFonts w:ascii="Segoe UI" w:eastAsia="Times New Roman" w:hAnsi="Segoe UI" w:cs="Segoe UI"/>
          <w:b/>
          <w:bCs/>
          <w:color w:val="374151"/>
          <w:kern w:val="0"/>
          <w:sz w:val="24"/>
          <w:szCs w:val="24"/>
          <w:bdr w:val="single" w:sz="2" w:space="0" w:color="D9D9E3" w:frame="1"/>
          <w14:ligatures w14:val="none"/>
        </w:rPr>
        <w:t>professional-grade</w:t>
      </w:r>
      <w:proofErr w:type="gramEnd"/>
      <w:r w:rsidRPr="005F6284">
        <w:rPr>
          <w:rFonts w:ascii="Segoe UI" w:eastAsia="Times New Roman" w:hAnsi="Segoe UI" w:cs="Segoe UI"/>
          <w:b/>
          <w:bCs/>
          <w:color w:val="374151"/>
          <w:kern w:val="0"/>
          <w:sz w:val="24"/>
          <w:szCs w:val="24"/>
          <w:bdr w:val="single" w:sz="2" w:space="0" w:color="D9D9E3" w:frame="1"/>
          <w14:ligatures w14:val="none"/>
        </w:rPr>
        <w:t>, suggesting advanced safety and technology in mining. The lighting is crisp, highlighting the textures and details of the equipment. Aspect ratio 4:3.</w:t>
      </w:r>
    </w:p>
    <w:p w14:paraId="0BDAED3A" w14:textId="77777777" w:rsidR="005F6284" w:rsidRPr="005F6284" w:rsidRDefault="005F6284" w:rsidP="005F6284">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Content Image 2: A professional, mid-shot photograph of two engineers (one male, one female, diverse representation) wearing appropriate PPE (hard hats, safety glasses, high-vis vests) reviewing a tablet or robust field device in an industrial setting, possibly near a piece of machinery or an equipment maintenance area. They are actively engaged in discussion, conveying collaboration and expertise in a real-world mining context. The background is slightly blurred but indicative of a heavy industrial environment. Aspect ratio 4:3.</w:t>
      </w:r>
    </w:p>
    <w:p w14:paraId="68CB9020"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do an image prompt for a sensor system on mine tailings </w:t>
      </w:r>
    </w:p>
    <w:p w14:paraId="64651575"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 </w:t>
      </w:r>
    </w:p>
    <w:p w14:paraId="14F510AF"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Marcus Engineering website </w:t>
      </w:r>
    </w:p>
    <w:p w14:paraId="188DC1A0"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Custom Gem</w:t>
      </w:r>
    </w:p>
    <w:p w14:paraId="1149C582"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Okay, here is an image prompt for a sensor system specifically on mine tailings, keeping in mind the visual style guide and focusing on authenticity and relevance to the mining environment.</w:t>
      </w:r>
    </w:p>
    <w:p w14:paraId="562AD069"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pict w14:anchorId="0BD54DD4">
          <v:rect id="_x0000_i1066" style="width:0;height:1.5pt" o:hralign="center" o:hrstd="t" o:hr="t" fillcolor="#a0a0a0" stroked="f"/>
        </w:pict>
      </w:r>
    </w:p>
    <w:p w14:paraId="438A3139"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Imagery Suggestion</w:t>
      </w:r>
    </w:p>
    <w:p w14:paraId="278F32D2" w14:textId="77777777" w:rsidR="005F6284" w:rsidRPr="005F6284" w:rsidRDefault="005F6284" w:rsidP="005F6284">
      <w:pPr>
        <w:numPr>
          <w:ilvl w:val="0"/>
          <w:numId w:val="5"/>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Content Image: A professional, eye-level photograph of a robust, self-contained sensor system (designed for environmental monitoring) securely installed on the surface of a mine tailings pond. The sensor unit is distinct and visible, perhaps encased in a durable, weather-resistant housing. The background clearly shows the expansive, textured landscape of the tailings, with variations in color and composition. The overall scene conveys </w:t>
      </w:r>
      <w:r w:rsidRPr="005F6284">
        <w:rPr>
          <w:rFonts w:ascii="Segoe UI" w:eastAsia="Times New Roman" w:hAnsi="Segoe UI" w:cs="Segoe UI"/>
          <w:b/>
          <w:bCs/>
          <w:color w:val="374151"/>
          <w:kern w:val="0"/>
          <w:sz w:val="24"/>
          <w:szCs w:val="24"/>
          <w:bdr w:val="single" w:sz="2" w:space="0" w:color="D9D9E3" w:frame="1"/>
          <w14:ligatures w14:val="none"/>
        </w:rPr>
        <w:lastRenderedPageBreak/>
        <w:t>environmental monitoring and the scale of mining operations, with clear, natural lighting. Aspect ratio 4:3.</w:t>
      </w:r>
    </w:p>
    <w:p w14:paraId="3B9D7755"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generate that image </w:t>
      </w:r>
    </w:p>
    <w:p w14:paraId="22F7D7F0"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 </w:t>
      </w:r>
    </w:p>
    <w:p w14:paraId="1923E6C9"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Marcus Engineering website </w:t>
      </w:r>
    </w:p>
    <w:p w14:paraId="11596345"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Custom Gem</w:t>
      </w:r>
    </w:p>
    <w:p w14:paraId="2D421506" w14:textId="07ACDC56"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mc:AlternateContent>
          <mc:Choice Requires="wps">
            <w:drawing>
              <wp:inline distT="0" distB="0" distL="0" distR="0" wp14:anchorId="11176C2D" wp14:editId="36FFA013">
                <wp:extent cx="304800" cy="304800"/>
                <wp:effectExtent l="0" t="0" r="0" b="0"/>
                <wp:docPr id="4" name="Rectangl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835F8" id="Rectangl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2D618B"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redo </w:t>
      </w:r>
      <w:proofErr w:type="spellStart"/>
      <w:r w:rsidRPr="005F6284">
        <w:rPr>
          <w:rFonts w:ascii="Segoe UI" w:eastAsia="Times New Roman" w:hAnsi="Segoe UI" w:cs="Segoe UI"/>
          <w:b/>
          <w:bCs/>
          <w:color w:val="374151"/>
          <w:kern w:val="0"/>
          <w:sz w:val="24"/>
          <w:szCs w:val="24"/>
          <w:bdr w:val="single" w:sz="2" w:space="0" w:color="D9D9E3" w:frame="1"/>
          <w14:ligatures w14:val="none"/>
        </w:rPr>
        <w:t>concempt</w:t>
      </w:r>
      <w:proofErr w:type="spellEnd"/>
      <w:r w:rsidRPr="005F6284">
        <w:rPr>
          <w:rFonts w:ascii="Segoe UI" w:eastAsia="Times New Roman" w:hAnsi="Segoe UI" w:cs="Segoe UI"/>
          <w:b/>
          <w:bCs/>
          <w:color w:val="374151"/>
          <w:kern w:val="0"/>
          <w:sz w:val="24"/>
          <w:szCs w:val="24"/>
          <w:bdr w:val="single" w:sz="2" w:space="0" w:color="D9D9E3" w:frame="1"/>
          <w14:ligatures w14:val="none"/>
        </w:rPr>
        <w:t xml:space="preserve"> image 2 with a mining </w:t>
      </w:r>
      <w:proofErr w:type="spellStart"/>
      <w:r w:rsidRPr="005F6284">
        <w:rPr>
          <w:rFonts w:ascii="Segoe UI" w:eastAsia="Times New Roman" w:hAnsi="Segoe UI" w:cs="Segoe UI"/>
          <w:b/>
          <w:bCs/>
          <w:color w:val="374151"/>
          <w:kern w:val="0"/>
          <w:sz w:val="24"/>
          <w:szCs w:val="24"/>
          <w:bdr w:val="single" w:sz="2" w:space="0" w:color="D9D9E3" w:frame="1"/>
          <w14:ligatures w14:val="none"/>
        </w:rPr>
        <w:t>environement</w:t>
      </w:r>
      <w:proofErr w:type="spellEnd"/>
      <w:r w:rsidRPr="005F6284">
        <w:rPr>
          <w:rFonts w:ascii="Segoe UI" w:eastAsia="Times New Roman" w:hAnsi="Segoe UI" w:cs="Segoe UI"/>
          <w:b/>
          <w:bCs/>
          <w:color w:val="374151"/>
          <w:kern w:val="0"/>
          <w:sz w:val="24"/>
          <w:szCs w:val="24"/>
          <w:bdr w:val="single" w:sz="2" w:space="0" w:color="D9D9E3" w:frame="1"/>
          <w14:ligatures w14:val="none"/>
        </w:rPr>
        <w:t xml:space="preserve"> </w:t>
      </w:r>
    </w:p>
    <w:p w14:paraId="7703ED94"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 </w:t>
      </w:r>
    </w:p>
    <w:p w14:paraId="6CBE5008"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Marcus Engineering website </w:t>
      </w:r>
    </w:p>
    <w:p w14:paraId="5C113A1E"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Custom Gem</w:t>
      </w:r>
    </w:p>
    <w:p w14:paraId="1BEF6A71"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Got it. Let's refine that second content image to be more explicitly set in a mining environment.</w:t>
      </w:r>
    </w:p>
    <w:p w14:paraId="4AD326D9"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pict w14:anchorId="4A9DA9A1">
          <v:rect id="_x0000_i1068" style="width:0;height:1.5pt" o:hralign="center" o:hrstd="t" o:hr="t" fillcolor="#a0a0a0" stroked="f"/>
        </w:pict>
      </w:r>
    </w:p>
    <w:p w14:paraId="21863CB5"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Imagery Suggestion</w:t>
      </w:r>
    </w:p>
    <w:p w14:paraId="35D3B87B" w14:textId="77777777" w:rsidR="005F6284" w:rsidRPr="005F6284" w:rsidRDefault="005F6284" w:rsidP="005F6284">
      <w:pPr>
        <w:numPr>
          <w:ilvl w:val="0"/>
          <w:numId w:val="6"/>
        </w:num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Content Image 2: A professional, mid-shot photograph of two engineers (one male, one female, diverse representation) wearing full PPE (hard hats, safety glasses, high-vis vests, work boots) actively engaged in a discussion while looking at a rugged tablet or specialized field device. They are standing near a large piece of stationary mining equipment (e.g., a conveyor belt system, processing plant machinery, or a stationary control panel) in an active but safe area of a mine site. The background clearly shows elements of a mining operation, such as industrial structures, exposed rock, or dust suppression systems, conveying an authentic and challenging environment. The lighting is natural and bright, emphasizing the scene's realism and the professionalism of the engineers. Aspect ratio 4:3.</w:t>
      </w:r>
    </w:p>
    <w:p w14:paraId="16592087"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generate that image </w:t>
      </w:r>
    </w:p>
    <w:p w14:paraId="74418659"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lastRenderedPageBreak/>
        <w:t xml:space="preserve">M </w:t>
      </w:r>
    </w:p>
    <w:p w14:paraId="10CC0417"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 xml:space="preserve">Marcus Engineering website </w:t>
      </w:r>
    </w:p>
    <w:p w14:paraId="7DC58E4A" w14:textId="77777777"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w:t>Custom Gem</w:t>
      </w:r>
    </w:p>
    <w:p w14:paraId="1EF0A5F8" w14:textId="08C87A83" w:rsidR="005F6284" w:rsidRPr="005F6284" w:rsidRDefault="005F6284" w:rsidP="005F6284">
      <w:pPr>
        <w:rPr>
          <w:rFonts w:ascii="Segoe UI" w:eastAsia="Times New Roman" w:hAnsi="Segoe UI" w:cs="Segoe UI"/>
          <w:b/>
          <w:bCs/>
          <w:color w:val="374151"/>
          <w:kern w:val="0"/>
          <w:sz w:val="24"/>
          <w:szCs w:val="24"/>
          <w:bdr w:val="single" w:sz="2" w:space="0" w:color="D9D9E3" w:frame="1"/>
          <w14:ligatures w14:val="none"/>
        </w:rPr>
      </w:pPr>
      <w:r w:rsidRPr="005F6284">
        <w:rPr>
          <w:rFonts w:ascii="Segoe UI" w:eastAsia="Times New Roman" w:hAnsi="Segoe UI" w:cs="Segoe UI"/>
          <w:b/>
          <w:bCs/>
          <w:color w:val="374151"/>
          <w:kern w:val="0"/>
          <w:sz w:val="24"/>
          <w:szCs w:val="24"/>
          <w:bdr w:val="single" w:sz="2" w:space="0" w:color="D9D9E3" w:frame="1"/>
          <w14:ligatures w14:val="none"/>
        </w:rPr>
        <mc:AlternateContent>
          <mc:Choice Requires="wps">
            <w:drawing>
              <wp:inline distT="0" distB="0" distL="0" distR="0" wp14:anchorId="1D815092" wp14:editId="26BBAC29">
                <wp:extent cx="304800" cy="304800"/>
                <wp:effectExtent l="0" t="0" r="0" b="0"/>
                <wp:docPr id="3"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D5AF9"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AEAB5A" w14:textId="77777777" w:rsidR="00EB2746" w:rsidRPr="005F6284" w:rsidRDefault="00EB2746" w:rsidP="005F6284"/>
    <w:sectPr w:rsidR="00EB2746" w:rsidRPr="005F6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34F9E"/>
    <w:multiLevelType w:val="multilevel"/>
    <w:tmpl w:val="50D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958F3"/>
    <w:multiLevelType w:val="multilevel"/>
    <w:tmpl w:val="50A8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C69CA"/>
    <w:multiLevelType w:val="multilevel"/>
    <w:tmpl w:val="8ED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CE432C"/>
    <w:multiLevelType w:val="multilevel"/>
    <w:tmpl w:val="470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10739"/>
    <w:multiLevelType w:val="multilevel"/>
    <w:tmpl w:val="775E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E3178"/>
    <w:multiLevelType w:val="multilevel"/>
    <w:tmpl w:val="F9B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956724">
    <w:abstractNumId w:val="2"/>
  </w:num>
  <w:num w:numId="2" w16cid:durableId="164326453">
    <w:abstractNumId w:val="4"/>
  </w:num>
  <w:num w:numId="3" w16cid:durableId="1357195138">
    <w:abstractNumId w:val="5"/>
  </w:num>
  <w:num w:numId="4" w16cid:durableId="327751938">
    <w:abstractNumId w:val="1"/>
  </w:num>
  <w:num w:numId="5" w16cid:durableId="1010913434">
    <w:abstractNumId w:val="3"/>
  </w:num>
  <w:num w:numId="6" w16cid:durableId="1082676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70"/>
    <w:rsid w:val="000329DD"/>
    <w:rsid w:val="005F6284"/>
    <w:rsid w:val="00857575"/>
    <w:rsid w:val="008A4543"/>
    <w:rsid w:val="00BE5C40"/>
    <w:rsid w:val="00EB2746"/>
    <w:rsid w:val="00EF0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02CEB3A0-B9AC-4B21-A361-F094B374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5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57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00439">
      <w:bodyDiv w:val="1"/>
      <w:marLeft w:val="0"/>
      <w:marRight w:val="0"/>
      <w:marTop w:val="0"/>
      <w:marBottom w:val="0"/>
      <w:divBdr>
        <w:top w:val="none" w:sz="0" w:space="0" w:color="auto"/>
        <w:left w:val="none" w:sz="0" w:space="0" w:color="auto"/>
        <w:bottom w:val="none" w:sz="0" w:space="0" w:color="auto"/>
        <w:right w:val="none" w:sz="0" w:space="0" w:color="auto"/>
      </w:divBdr>
    </w:div>
    <w:div w:id="249852277">
      <w:bodyDiv w:val="1"/>
      <w:marLeft w:val="0"/>
      <w:marRight w:val="0"/>
      <w:marTop w:val="0"/>
      <w:marBottom w:val="0"/>
      <w:divBdr>
        <w:top w:val="none" w:sz="0" w:space="0" w:color="auto"/>
        <w:left w:val="none" w:sz="0" w:space="0" w:color="auto"/>
        <w:bottom w:val="none" w:sz="0" w:space="0" w:color="auto"/>
        <w:right w:val="none" w:sz="0" w:space="0" w:color="auto"/>
      </w:divBdr>
      <w:divsChild>
        <w:div w:id="1343821486">
          <w:marLeft w:val="0"/>
          <w:marRight w:val="0"/>
          <w:marTop w:val="0"/>
          <w:marBottom w:val="0"/>
          <w:divBdr>
            <w:top w:val="none" w:sz="0" w:space="0" w:color="auto"/>
            <w:left w:val="none" w:sz="0" w:space="0" w:color="auto"/>
            <w:bottom w:val="none" w:sz="0" w:space="0" w:color="auto"/>
            <w:right w:val="none" w:sz="0" w:space="0" w:color="auto"/>
          </w:divBdr>
          <w:divsChild>
            <w:div w:id="2062709053">
              <w:marLeft w:val="0"/>
              <w:marRight w:val="0"/>
              <w:marTop w:val="0"/>
              <w:marBottom w:val="0"/>
              <w:divBdr>
                <w:top w:val="none" w:sz="0" w:space="0" w:color="auto"/>
                <w:left w:val="none" w:sz="0" w:space="0" w:color="auto"/>
                <w:bottom w:val="none" w:sz="0" w:space="0" w:color="auto"/>
                <w:right w:val="none" w:sz="0" w:space="0" w:color="auto"/>
              </w:divBdr>
              <w:divsChild>
                <w:div w:id="1233929110">
                  <w:marLeft w:val="0"/>
                  <w:marRight w:val="0"/>
                  <w:marTop w:val="0"/>
                  <w:marBottom w:val="0"/>
                  <w:divBdr>
                    <w:top w:val="none" w:sz="0" w:space="0" w:color="auto"/>
                    <w:left w:val="none" w:sz="0" w:space="0" w:color="auto"/>
                    <w:bottom w:val="none" w:sz="0" w:space="0" w:color="auto"/>
                    <w:right w:val="none" w:sz="0" w:space="0" w:color="auto"/>
                  </w:divBdr>
                  <w:divsChild>
                    <w:div w:id="617295226">
                      <w:marLeft w:val="0"/>
                      <w:marRight w:val="0"/>
                      <w:marTop w:val="0"/>
                      <w:marBottom w:val="0"/>
                      <w:divBdr>
                        <w:top w:val="none" w:sz="0" w:space="0" w:color="auto"/>
                        <w:left w:val="none" w:sz="0" w:space="0" w:color="auto"/>
                        <w:bottom w:val="none" w:sz="0" w:space="0" w:color="auto"/>
                        <w:right w:val="none" w:sz="0" w:space="0" w:color="auto"/>
                      </w:divBdr>
                      <w:divsChild>
                        <w:div w:id="1692754074">
                          <w:marLeft w:val="0"/>
                          <w:marRight w:val="0"/>
                          <w:marTop w:val="0"/>
                          <w:marBottom w:val="0"/>
                          <w:divBdr>
                            <w:top w:val="none" w:sz="0" w:space="0" w:color="auto"/>
                            <w:left w:val="none" w:sz="0" w:space="0" w:color="auto"/>
                            <w:bottom w:val="none" w:sz="0" w:space="0" w:color="auto"/>
                            <w:right w:val="none" w:sz="0" w:space="0" w:color="auto"/>
                          </w:divBdr>
                          <w:divsChild>
                            <w:div w:id="237136709">
                              <w:marLeft w:val="0"/>
                              <w:marRight w:val="0"/>
                              <w:marTop w:val="0"/>
                              <w:marBottom w:val="0"/>
                              <w:divBdr>
                                <w:top w:val="none" w:sz="0" w:space="0" w:color="auto"/>
                                <w:left w:val="none" w:sz="0" w:space="0" w:color="auto"/>
                                <w:bottom w:val="none" w:sz="0" w:space="0" w:color="auto"/>
                                <w:right w:val="none" w:sz="0" w:space="0" w:color="auto"/>
                              </w:divBdr>
                              <w:divsChild>
                                <w:div w:id="1302342217">
                                  <w:marLeft w:val="0"/>
                                  <w:marRight w:val="0"/>
                                  <w:marTop w:val="0"/>
                                  <w:marBottom w:val="0"/>
                                  <w:divBdr>
                                    <w:top w:val="none" w:sz="0" w:space="0" w:color="auto"/>
                                    <w:left w:val="none" w:sz="0" w:space="0" w:color="auto"/>
                                    <w:bottom w:val="none" w:sz="0" w:space="0" w:color="auto"/>
                                    <w:right w:val="none" w:sz="0" w:space="0" w:color="auto"/>
                                  </w:divBdr>
                                </w:div>
                                <w:div w:id="1765302332">
                                  <w:marLeft w:val="0"/>
                                  <w:marRight w:val="0"/>
                                  <w:marTop w:val="0"/>
                                  <w:marBottom w:val="0"/>
                                  <w:divBdr>
                                    <w:top w:val="none" w:sz="0" w:space="0" w:color="auto"/>
                                    <w:left w:val="none" w:sz="0" w:space="0" w:color="auto"/>
                                    <w:bottom w:val="none" w:sz="0" w:space="0" w:color="auto"/>
                                    <w:right w:val="none" w:sz="0" w:space="0" w:color="auto"/>
                                  </w:divBdr>
                                  <w:divsChild>
                                    <w:div w:id="11864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6869">
          <w:marLeft w:val="0"/>
          <w:marRight w:val="0"/>
          <w:marTop w:val="0"/>
          <w:marBottom w:val="0"/>
          <w:divBdr>
            <w:top w:val="none" w:sz="0" w:space="0" w:color="auto"/>
            <w:left w:val="none" w:sz="0" w:space="0" w:color="auto"/>
            <w:bottom w:val="none" w:sz="0" w:space="0" w:color="auto"/>
            <w:right w:val="none" w:sz="0" w:space="0" w:color="auto"/>
          </w:divBdr>
          <w:divsChild>
            <w:div w:id="853417652">
              <w:marLeft w:val="0"/>
              <w:marRight w:val="0"/>
              <w:marTop w:val="0"/>
              <w:marBottom w:val="0"/>
              <w:divBdr>
                <w:top w:val="none" w:sz="0" w:space="0" w:color="auto"/>
                <w:left w:val="none" w:sz="0" w:space="0" w:color="auto"/>
                <w:bottom w:val="none" w:sz="0" w:space="0" w:color="auto"/>
                <w:right w:val="none" w:sz="0" w:space="0" w:color="auto"/>
              </w:divBdr>
              <w:divsChild>
                <w:div w:id="726564604">
                  <w:marLeft w:val="0"/>
                  <w:marRight w:val="0"/>
                  <w:marTop w:val="0"/>
                  <w:marBottom w:val="0"/>
                  <w:divBdr>
                    <w:top w:val="none" w:sz="0" w:space="0" w:color="auto"/>
                    <w:left w:val="none" w:sz="0" w:space="0" w:color="auto"/>
                    <w:bottom w:val="none" w:sz="0" w:space="0" w:color="auto"/>
                    <w:right w:val="none" w:sz="0" w:space="0" w:color="auto"/>
                  </w:divBdr>
                  <w:divsChild>
                    <w:div w:id="738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2804">
              <w:marLeft w:val="0"/>
              <w:marRight w:val="0"/>
              <w:marTop w:val="0"/>
              <w:marBottom w:val="0"/>
              <w:divBdr>
                <w:top w:val="none" w:sz="0" w:space="0" w:color="auto"/>
                <w:left w:val="none" w:sz="0" w:space="0" w:color="auto"/>
                <w:bottom w:val="none" w:sz="0" w:space="0" w:color="auto"/>
                <w:right w:val="none" w:sz="0" w:space="0" w:color="auto"/>
              </w:divBdr>
              <w:divsChild>
                <w:div w:id="1594969620">
                  <w:marLeft w:val="0"/>
                  <w:marRight w:val="0"/>
                  <w:marTop w:val="0"/>
                  <w:marBottom w:val="0"/>
                  <w:divBdr>
                    <w:top w:val="none" w:sz="0" w:space="0" w:color="auto"/>
                    <w:left w:val="none" w:sz="0" w:space="0" w:color="auto"/>
                    <w:bottom w:val="none" w:sz="0" w:space="0" w:color="auto"/>
                    <w:right w:val="none" w:sz="0" w:space="0" w:color="auto"/>
                  </w:divBdr>
                  <w:divsChild>
                    <w:div w:id="829757974">
                      <w:marLeft w:val="0"/>
                      <w:marRight w:val="0"/>
                      <w:marTop w:val="0"/>
                      <w:marBottom w:val="0"/>
                      <w:divBdr>
                        <w:top w:val="none" w:sz="0" w:space="0" w:color="auto"/>
                        <w:left w:val="none" w:sz="0" w:space="0" w:color="auto"/>
                        <w:bottom w:val="none" w:sz="0" w:space="0" w:color="auto"/>
                        <w:right w:val="none" w:sz="0" w:space="0" w:color="auto"/>
                      </w:divBdr>
                      <w:divsChild>
                        <w:div w:id="1438793117">
                          <w:marLeft w:val="0"/>
                          <w:marRight w:val="0"/>
                          <w:marTop w:val="0"/>
                          <w:marBottom w:val="0"/>
                          <w:divBdr>
                            <w:top w:val="none" w:sz="0" w:space="0" w:color="auto"/>
                            <w:left w:val="none" w:sz="0" w:space="0" w:color="auto"/>
                            <w:bottom w:val="none" w:sz="0" w:space="0" w:color="auto"/>
                            <w:right w:val="none" w:sz="0" w:space="0" w:color="auto"/>
                          </w:divBdr>
                          <w:divsChild>
                            <w:div w:id="914625456">
                              <w:marLeft w:val="0"/>
                              <w:marRight w:val="0"/>
                              <w:marTop w:val="0"/>
                              <w:marBottom w:val="0"/>
                              <w:divBdr>
                                <w:top w:val="none" w:sz="0" w:space="0" w:color="auto"/>
                                <w:left w:val="none" w:sz="0" w:space="0" w:color="auto"/>
                                <w:bottom w:val="none" w:sz="0" w:space="0" w:color="auto"/>
                                <w:right w:val="none" w:sz="0" w:space="0" w:color="auto"/>
                              </w:divBdr>
                              <w:divsChild>
                                <w:div w:id="45572971">
                                  <w:marLeft w:val="0"/>
                                  <w:marRight w:val="0"/>
                                  <w:marTop w:val="0"/>
                                  <w:marBottom w:val="0"/>
                                  <w:divBdr>
                                    <w:top w:val="none" w:sz="0" w:space="0" w:color="auto"/>
                                    <w:left w:val="none" w:sz="0" w:space="0" w:color="auto"/>
                                    <w:bottom w:val="none" w:sz="0" w:space="0" w:color="auto"/>
                                    <w:right w:val="none" w:sz="0" w:space="0" w:color="auto"/>
                                  </w:divBdr>
                                  <w:divsChild>
                                    <w:div w:id="696200605">
                                      <w:marLeft w:val="0"/>
                                      <w:marRight w:val="0"/>
                                      <w:marTop w:val="0"/>
                                      <w:marBottom w:val="0"/>
                                      <w:divBdr>
                                        <w:top w:val="none" w:sz="0" w:space="0" w:color="auto"/>
                                        <w:left w:val="none" w:sz="0" w:space="0" w:color="auto"/>
                                        <w:bottom w:val="none" w:sz="0" w:space="0" w:color="auto"/>
                                        <w:right w:val="none" w:sz="0" w:space="0" w:color="auto"/>
                                      </w:divBdr>
                                      <w:divsChild>
                                        <w:div w:id="20425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066761">
                          <w:marLeft w:val="0"/>
                          <w:marRight w:val="0"/>
                          <w:marTop w:val="0"/>
                          <w:marBottom w:val="0"/>
                          <w:divBdr>
                            <w:top w:val="none" w:sz="0" w:space="0" w:color="auto"/>
                            <w:left w:val="none" w:sz="0" w:space="0" w:color="auto"/>
                            <w:bottom w:val="none" w:sz="0" w:space="0" w:color="auto"/>
                            <w:right w:val="none" w:sz="0" w:space="0" w:color="auto"/>
                          </w:divBdr>
                          <w:divsChild>
                            <w:div w:id="941913442">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
                              </w:divsChild>
                            </w:div>
                            <w:div w:id="618226032">
                              <w:marLeft w:val="0"/>
                              <w:marRight w:val="0"/>
                              <w:marTop w:val="0"/>
                              <w:marBottom w:val="0"/>
                              <w:divBdr>
                                <w:top w:val="none" w:sz="0" w:space="0" w:color="auto"/>
                                <w:left w:val="none" w:sz="0" w:space="0" w:color="auto"/>
                                <w:bottom w:val="none" w:sz="0" w:space="0" w:color="auto"/>
                                <w:right w:val="none" w:sz="0" w:space="0" w:color="auto"/>
                              </w:divBdr>
                              <w:divsChild>
                                <w:div w:id="7488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35064">
          <w:marLeft w:val="0"/>
          <w:marRight w:val="0"/>
          <w:marTop w:val="0"/>
          <w:marBottom w:val="0"/>
          <w:divBdr>
            <w:top w:val="none" w:sz="0" w:space="0" w:color="auto"/>
            <w:left w:val="none" w:sz="0" w:space="0" w:color="auto"/>
            <w:bottom w:val="none" w:sz="0" w:space="0" w:color="auto"/>
            <w:right w:val="none" w:sz="0" w:space="0" w:color="auto"/>
          </w:divBdr>
          <w:divsChild>
            <w:div w:id="1759523233">
              <w:marLeft w:val="0"/>
              <w:marRight w:val="0"/>
              <w:marTop w:val="0"/>
              <w:marBottom w:val="0"/>
              <w:divBdr>
                <w:top w:val="none" w:sz="0" w:space="0" w:color="auto"/>
                <w:left w:val="none" w:sz="0" w:space="0" w:color="auto"/>
                <w:bottom w:val="none" w:sz="0" w:space="0" w:color="auto"/>
                <w:right w:val="none" w:sz="0" w:space="0" w:color="auto"/>
              </w:divBdr>
              <w:divsChild>
                <w:div w:id="1973553215">
                  <w:marLeft w:val="0"/>
                  <w:marRight w:val="0"/>
                  <w:marTop w:val="0"/>
                  <w:marBottom w:val="0"/>
                  <w:divBdr>
                    <w:top w:val="none" w:sz="0" w:space="0" w:color="auto"/>
                    <w:left w:val="none" w:sz="0" w:space="0" w:color="auto"/>
                    <w:bottom w:val="none" w:sz="0" w:space="0" w:color="auto"/>
                    <w:right w:val="none" w:sz="0" w:space="0" w:color="auto"/>
                  </w:divBdr>
                  <w:divsChild>
                    <w:div w:id="12150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71173">
              <w:marLeft w:val="0"/>
              <w:marRight w:val="0"/>
              <w:marTop w:val="0"/>
              <w:marBottom w:val="0"/>
              <w:divBdr>
                <w:top w:val="none" w:sz="0" w:space="0" w:color="auto"/>
                <w:left w:val="none" w:sz="0" w:space="0" w:color="auto"/>
                <w:bottom w:val="none" w:sz="0" w:space="0" w:color="auto"/>
                <w:right w:val="none" w:sz="0" w:space="0" w:color="auto"/>
              </w:divBdr>
              <w:divsChild>
                <w:div w:id="1164273329">
                  <w:marLeft w:val="0"/>
                  <w:marRight w:val="0"/>
                  <w:marTop w:val="0"/>
                  <w:marBottom w:val="0"/>
                  <w:divBdr>
                    <w:top w:val="none" w:sz="0" w:space="0" w:color="auto"/>
                    <w:left w:val="none" w:sz="0" w:space="0" w:color="auto"/>
                    <w:bottom w:val="none" w:sz="0" w:space="0" w:color="auto"/>
                    <w:right w:val="none" w:sz="0" w:space="0" w:color="auto"/>
                  </w:divBdr>
                  <w:divsChild>
                    <w:div w:id="177237925">
                      <w:marLeft w:val="0"/>
                      <w:marRight w:val="0"/>
                      <w:marTop w:val="0"/>
                      <w:marBottom w:val="0"/>
                      <w:divBdr>
                        <w:top w:val="none" w:sz="0" w:space="0" w:color="auto"/>
                        <w:left w:val="none" w:sz="0" w:space="0" w:color="auto"/>
                        <w:bottom w:val="none" w:sz="0" w:space="0" w:color="auto"/>
                        <w:right w:val="none" w:sz="0" w:space="0" w:color="auto"/>
                      </w:divBdr>
                      <w:divsChild>
                        <w:div w:id="213733122">
                          <w:marLeft w:val="0"/>
                          <w:marRight w:val="0"/>
                          <w:marTop w:val="0"/>
                          <w:marBottom w:val="0"/>
                          <w:divBdr>
                            <w:top w:val="none" w:sz="0" w:space="0" w:color="auto"/>
                            <w:left w:val="none" w:sz="0" w:space="0" w:color="auto"/>
                            <w:bottom w:val="none" w:sz="0" w:space="0" w:color="auto"/>
                            <w:right w:val="none" w:sz="0" w:space="0" w:color="auto"/>
                          </w:divBdr>
                          <w:divsChild>
                            <w:div w:id="1308050597">
                              <w:marLeft w:val="0"/>
                              <w:marRight w:val="0"/>
                              <w:marTop w:val="0"/>
                              <w:marBottom w:val="0"/>
                              <w:divBdr>
                                <w:top w:val="none" w:sz="0" w:space="0" w:color="auto"/>
                                <w:left w:val="none" w:sz="0" w:space="0" w:color="auto"/>
                                <w:bottom w:val="none" w:sz="0" w:space="0" w:color="auto"/>
                                <w:right w:val="none" w:sz="0" w:space="0" w:color="auto"/>
                              </w:divBdr>
                              <w:divsChild>
                                <w:div w:id="1783843297">
                                  <w:marLeft w:val="0"/>
                                  <w:marRight w:val="0"/>
                                  <w:marTop w:val="0"/>
                                  <w:marBottom w:val="0"/>
                                  <w:divBdr>
                                    <w:top w:val="none" w:sz="0" w:space="0" w:color="auto"/>
                                    <w:left w:val="none" w:sz="0" w:space="0" w:color="auto"/>
                                    <w:bottom w:val="none" w:sz="0" w:space="0" w:color="auto"/>
                                    <w:right w:val="none" w:sz="0" w:space="0" w:color="auto"/>
                                  </w:divBdr>
                                  <w:divsChild>
                                    <w:div w:id="1122725325">
                                      <w:marLeft w:val="0"/>
                                      <w:marRight w:val="0"/>
                                      <w:marTop w:val="0"/>
                                      <w:marBottom w:val="0"/>
                                      <w:divBdr>
                                        <w:top w:val="none" w:sz="0" w:space="0" w:color="auto"/>
                                        <w:left w:val="none" w:sz="0" w:space="0" w:color="auto"/>
                                        <w:bottom w:val="none" w:sz="0" w:space="0" w:color="auto"/>
                                        <w:right w:val="none" w:sz="0" w:space="0" w:color="auto"/>
                                      </w:divBdr>
                                      <w:divsChild>
                                        <w:div w:id="3865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2034">
                          <w:marLeft w:val="0"/>
                          <w:marRight w:val="0"/>
                          <w:marTop w:val="0"/>
                          <w:marBottom w:val="0"/>
                          <w:divBdr>
                            <w:top w:val="none" w:sz="0" w:space="0" w:color="auto"/>
                            <w:left w:val="none" w:sz="0" w:space="0" w:color="auto"/>
                            <w:bottom w:val="none" w:sz="0" w:space="0" w:color="auto"/>
                            <w:right w:val="none" w:sz="0" w:space="0" w:color="auto"/>
                          </w:divBdr>
                          <w:divsChild>
                            <w:div w:id="528028883">
                              <w:marLeft w:val="0"/>
                              <w:marRight w:val="0"/>
                              <w:marTop w:val="0"/>
                              <w:marBottom w:val="0"/>
                              <w:divBdr>
                                <w:top w:val="none" w:sz="0" w:space="0" w:color="auto"/>
                                <w:left w:val="none" w:sz="0" w:space="0" w:color="auto"/>
                                <w:bottom w:val="none" w:sz="0" w:space="0" w:color="auto"/>
                                <w:right w:val="none" w:sz="0" w:space="0" w:color="auto"/>
                              </w:divBdr>
                              <w:divsChild>
                                <w:div w:id="783886243">
                                  <w:marLeft w:val="0"/>
                                  <w:marRight w:val="0"/>
                                  <w:marTop w:val="0"/>
                                  <w:marBottom w:val="0"/>
                                  <w:divBdr>
                                    <w:top w:val="none" w:sz="0" w:space="0" w:color="auto"/>
                                    <w:left w:val="none" w:sz="0" w:space="0" w:color="auto"/>
                                    <w:bottom w:val="none" w:sz="0" w:space="0" w:color="auto"/>
                                    <w:right w:val="none" w:sz="0" w:space="0" w:color="auto"/>
                                  </w:divBdr>
                                </w:div>
                              </w:divsChild>
                            </w:div>
                            <w:div w:id="1396465895">
                              <w:marLeft w:val="0"/>
                              <w:marRight w:val="0"/>
                              <w:marTop w:val="0"/>
                              <w:marBottom w:val="0"/>
                              <w:divBdr>
                                <w:top w:val="none" w:sz="0" w:space="0" w:color="auto"/>
                                <w:left w:val="none" w:sz="0" w:space="0" w:color="auto"/>
                                <w:bottom w:val="none" w:sz="0" w:space="0" w:color="auto"/>
                                <w:right w:val="none" w:sz="0" w:space="0" w:color="auto"/>
                              </w:divBdr>
                              <w:divsChild>
                                <w:div w:id="17032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983378">
          <w:marLeft w:val="0"/>
          <w:marRight w:val="0"/>
          <w:marTop w:val="0"/>
          <w:marBottom w:val="0"/>
          <w:divBdr>
            <w:top w:val="none" w:sz="0" w:space="0" w:color="auto"/>
            <w:left w:val="none" w:sz="0" w:space="0" w:color="auto"/>
            <w:bottom w:val="none" w:sz="0" w:space="0" w:color="auto"/>
            <w:right w:val="none" w:sz="0" w:space="0" w:color="auto"/>
          </w:divBdr>
          <w:divsChild>
            <w:div w:id="855000204">
              <w:marLeft w:val="0"/>
              <w:marRight w:val="0"/>
              <w:marTop w:val="0"/>
              <w:marBottom w:val="0"/>
              <w:divBdr>
                <w:top w:val="none" w:sz="0" w:space="0" w:color="auto"/>
                <w:left w:val="none" w:sz="0" w:space="0" w:color="auto"/>
                <w:bottom w:val="none" w:sz="0" w:space="0" w:color="auto"/>
                <w:right w:val="none" w:sz="0" w:space="0" w:color="auto"/>
              </w:divBdr>
              <w:divsChild>
                <w:div w:id="58989725">
                  <w:marLeft w:val="0"/>
                  <w:marRight w:val="0"/>
                  <w:marTop w:val="0"/>
                  <w:marBottom w:val="0"/>
                  <w:divBdr>
                    <w:top w:val="none" w:sz="0" w:space="0" w:color="auto"/>
                    <w:left w:val="none" w:sz="0" w:space="0" w:color="auto"/>
                    <w:bottom w:val="none" w:sz="0" w:space="0" w:color="auto"/>
                    <w:right w:val="none" w:sz="0" w:space="0" w:color="auto"/>
                  </w:divBdr>
                  <w:divsChild>
                    <w:div w:id="19173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3554">
              <w:marLeft w:val="0"/>
              <w:marRight w:val="0"/>
              <w:marTop w:val="0"/>
              <w:marBottom w:val="0"/>
              <w:divBdr>
                <w:top w:val="none" w:sz="0" w:space="0" w:color="auto"/>
                <w:left w:val="none" w:sz="0" w:space="0" w:color="auto"/>
                <w:bottom w:val="none" w:sz="0" w:space="0" w:color="auto"/>
                <w:right w:val="none" w:sz="0" w:space="0" w:color="auto"/>
              </w:divBdr>
              <w:divsChild>
                <w:div w:id="1171145648">
                  <w:marLeft w:val="0"/>
                  <w:marRight w:val="0"/>
                  <w:marTop w:val="0"/>
                  <w:marBottom w:val="0"/>
                  <w:divBdr>
                    <w:top w:val="none" w:sz="0" w:space="0" w:color="auto"/>
                    <w:left w:val="none" w:sz="0" w:space="0" w:color="auto"/>
                    <w:bottom w:val="none" w:sz="0" w:space="0" w:color="auto"/>
                    <w:right w:val="none" w:sz="0" w:space="0" w:color="auto"/>
                  </w:divBdr>
                  <w:divsChild>
                    <w:div w:id="391929444">
                      <w:marLeft w:val="0"/>
                      <w:marRight w:val="0"/>
                      <w:marTop w:val="0"/>
                      <w:marBottom w:val="0"/>
                      <w:divBdr>
                        <w:top w:val="none" w:sz="0" w:space="0" w:color="auto"/>
                        <w:left w:val="none" w:sz="0" w:space="0" w:color="auto"/>
                        <w:bottom w:val="none" w:sz="0" w:space="0" w:color="auto"/>
                        <w:right w:val="none" w:sz="0" w:space="0" w:color="auto"/>
                      </w:divBdr>
                      <w:divsChild>
                        <w:div w:id="2029520539">
                          <w:marLeft w:val="0"/>
                          <w:marRight w:val="0"/>
                          <w:marTop w:val="0"/>
                          <w:marBottom w:val="0"/>
                          <w:divBdr>
                            <w:top w:val="none" w:sz="0" w:space="0" w:color="auto"/>
                            <w:left w:val="none" w:sz="0" w:space="0" w:color="auto"/>
                            <w:bottom w:val="none" w:sz="0" w:space="0" w:color="auto"/>
                            <w:right w:val="none" w:sz="0" w:space="0" w:color="auto"/>
                          </w:divBdr>
                          <w:divsChild>
                            <w:div w:id="36901268">
                              <w:marLeft w:val="0"/>
                              <w:marRight w:val="0"/>
                              <w:marTop w:val="0"/>
                              <w:marBottom w:val="0"/>
                              <w:divBdr>
                                <w:top w:val="none" w:sz="0" w:space="0" w:color="auto"/>
                                <w:left w:val="none" w:sz="0" w:space="0" w:color="auto"/>
                                <w:bottom w:val="none" w:sz="0" w:space="0" w:color="auto"/>
                                <w:right w:val="none" w:sz="0" w:space="0" w:color="auto"/>
                              </w:divBdr>
                              <w:divsChild>
                                <w:div w:id="1295865372">
                                  <w:marLeft w:val="0"/>
                                  <w:marRight w:val="0"/>
                                  <w:marTop w:val="0"/>
                                  <w:marBottom w:val="0"/>
                                  <w:divBdr>
                                    <w:top w:val="none" w:sz="0" w:space="0" w:color="auto"/>
                                    <w:left w:val="none" w:sz="0" w:space="0" w:color="auto"/>
                                    <w:bottom w:val="none" w:sz="0" w:space="0" w:color="auto"/>
                                    <w:right w:val="none" w:sz="0" w:space="0" w:color="auto"/>
                                  </w:divBdr>
                                  <w:divsChild>
                                    <w:div w:id="184752205">
                                      <w:marLeft w:val="0"/>
                                      <w:marRight w:val="0"/>
                                      <w:marTop w:val="0"/>
                                      <w:marBottom w:val="0"/>
                                      <w:divBdr>
                                        <w:top w:val="none" w:sz="0" w:space="0" w:color="auto"/>
                                        <w:left w:val="none" w:sz="0" w:space="0" w:color="auto"/>
                                        <w:bottom w:val="none" w:sz="0" w:space="0" w:color="auto"/>
                                        <w:right w:val="none" w:sz="0" w:space="0" w:color="auto"/>
                                      </w:divBdr>
                                      <w:divsChild>
                                        <w:div w:id="11684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834049">
                          <w:marLeft w:val="0"/>
                          <w:marRight w:val="0"/>
                          <w:marTop w:val="0"/>
                          <w:marBottom w:val="0"/>
                          <w:divBdr>
                            <w:top w:val="none" w:sz="0" w:space="0" w:color="auto"/>
                            <w:left w:val="none" w:sz="0" w:space="0" w:color="auto"/>
                            <w:bottom w:val="none" w:sz="0" w:space="0" w:color="auto"/>
                            <w:right w:val="none" w:sz="0" w:space="0" w:color="auto"/>
                          </w:divBdr>
                          <w:divsChild>
                            <w:div w:id="1897428136">
                              <w:marLeft w:val="0"/>
                              <w:marRight w:val="0"/>
                              <w:marTop w:val="0"/>
                              <w:marBottom w:val="0"/>
                              <w:divBdr>
                                <w:top w:val="none" w:sz="0" w:space="0" w:color="auto"/>
                                <w:left w:val="none" w:sz="0" w:space="0" w:color="auto"/>
                                <w:bottom w:val="none" w:sz="0" w:space="0" w:color="auto"/>
                                <w:right w:val="none" w:sz="0" w:space="0" w:color="auto"/>
                              </w:divBdr>
                              <w:divsChild>
                                <w:div w:id="1694846854">
                                  <w:marLeft w:val="0"/>
                                  <w:marRight w:val="0"/>
                                  <w:marTop w:val="0"/>
                                  <w:marBottom w:val="0"/>
                                  <w:divBdr>
                                    <w:top w:val="none" w:sz="0" w:space="0" w:color="auto"/>
                                    <w:left w:val="none" w:sz="0" w:space="0" w:color="auto"/>
                                    <w:bottom w:val="none" w:sz="0" w:space="0" w:color="auto"/>
                                    <w:right w:val="none" w:sz="0" w:space="0" w:color="auto"/>
                                  </w:divBdr>
                                </w:div>
                              </w:divsChild>
                            </w:div>
                            <w:div w:id="1399011497">
                              <w:marLeft w:val="0"/>
                              <w:marRight w:val="0"/>
                              <w:marTop w:val="0"/>
                              <w:marBottom w:val="0"/>
                              <w:divBdr>
                                <w:top w:val="none" w:sz="0" w:space="0" w:color="auto"/>
                                <w:left w:val="none" w:sz="0" w:space="0" w:color="auto"/>
                                <w:bottom w:val="none" w:sz="0" w:space="0" w:color="auto"/>
                                <w:right w:val="none" w:sz="0" w:space="0" w:color="auto"/>
                              </w:divBdr>
                              <w:divsChild>
                                <w:div w:id="168525598">
                                  <w:marLeft w:val="0"/>
                                  <w:marRight w:val="0"/>
                                  <w:marTop w:val="0"/>
                                  <w:marBottom w:val="0"/>
                                  <w:divBdr>
                                    <w:top w:val="none" w:sz="0" w:space="0" w:color="auto"/>
                                    <w:left w:val="none" w:sz="0" w:space="0" w:color="auto"/>
                                    <w:bottom w:val="none" w:sz="0" w:space="0" w:color="auto"/>
                                    <w:right w:val="none" w:sz="0" w:space="0" w:color="auto"/>
                                  </w:divBdr>
                                  <w:divsChild>
                                    <w:div w:id="1598564929">
                                      <w:marLeft w:val="0"/>
                                      <w:marRight w:val="0"/>
                                      <w:marTop w:val="0"/>
                                      <w:marBottom w:val="0"/>
                                      <w:divBdr>
                                        <w:top w:val="none" w:sz="0" w:space="0" w:color="auto"/>
                                        <w:left w:val="none" w:sz="0" w:space="0" w:color="auto"/>
                                        <w:bottom w:val="none" w:sz="0" w:space="0" w:color="auto"/>
                                        <w:right w:val="none" w:sz="0" w:space="0" w:color="auto"/>
                                      </w:divBdr>
                                      <w:divsChild>
                                        <w:div w:id="1575386894">
                                          <w:marLeft w:val="0"/>
                                          <w:marRight w:val="0"/>
                                          <w:marTop w:val="0"/>
                                          <w:marBottom w:val="0"/>
                                          <w:divBdr>
                                            <w:top w:val="none" w:sz="0" w:space="0" w:color="auto"/>
                                            <w:left w:val="none" w:sz="0" w:space="0" w:color="auto"/>
                                            <w:bottom w:val="none" w:sz="0" w:space="0" w:color="auto"/>
                                            <w:right w:val="none" w:sz="0" w:space="0" w:color="auto"/>
                                          </w:divBdr>
                                          <w:divsChild>
                                            <w:div w:id="156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301678">
          <w:marLeft w:val="0"/>
          <w:marRight w:val="0"/>
          <w:marTop w:val="0"/>
          <w:marBottom w:val="0"/>
          <w:divBdr>
            <w:top w:val="none" w:sz="0" w:space="0" w:color="auto"/>
            <w:left w:val="none" w:sz="0" w:space="0" w:color="auto"/>
            <w:bottom w:val="none" w:sz="0" w:space="0" w:color="auto"/>
            <w:right w:val="none" w:sz="0" w:space="0" w:color="auto"/>
          </w:divBdr>
          <w:divsChild>
            <w:div w:id="1264608979">
              <w:marLeft w:val="0"/>
              <w:marRight w:val="0"/>
              <w:marTop w:val="0"/>
              <w:marBottom w:val="0"/>
              <w:divBdr>
                <w:top w:val="none" w:sz="0" w:space="0" w:color="auto"/>
                <w:left w:val="none" w:sz="0" w:space="0" w:color="auto"/>
                <w:bottom w:val="none" w:sz="0" w:space="0" w:color="auto"/>
                <w:right w:val="none" w:sz="0" w:space="0" w:color="auto"/>
              </w:divBdr>
              <w:divsChild>
                <w:div w:id="110709727">
                  <w:marLeft w:val="0"/>
                  <w:marRight w:val="0"/>
                  <w:marTop w:val="0"/>
                  <w:marBottom w:val="0"/>
                  <w:divBdr>
                    <w:top w:val="none" w:sz="0" w:space="0" w:color="auto"/>
                    <w:left w:val="none" w:sz="0" w:space="0" w:color="auto"/>
                    <w:bottom w:val="none" w:sz="0" w:space="0" w:color="auto"/>
                    <w:right w:val="none" w:sz="0" w:space="0" w:color="auto"/>
                  </w:divBdr>
                  <w:divsChild>
                    <w:div w:id="7190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38221">
              <w:marLeft w:val="0"/>
              <w:marRight w:val="0"/>
              <w:marTop w:val="0"/>
              <w:marBottom w:val="0"/>
              <w:divBdr>
                <w:top w:val="none" w:sz="0" w:space="0" w:color="auto"/>
                <w:left w:val="none" w:sz="0" w:space="0" w:color="auto"/>
                <w:bottom w:val="none" w:sz="0" w:space="0" w:color="auto"/>
                <w:right w:val="none" w:sz="0" w:space="0" w:color="auto"/>
              </w:divBdr>
              <w:divsChild>
                <w:div w:id="919294383">
                  <w:marLeft w:val="0"/>
                  <w:marRight w:val="0"/>
                  <w:marTop w:val="0"/>
                  <w:marBottom w:val="0"/>
                  <w:divBdr>
                    <w:top w:val="none" w:sz="0" w:space="0" w:color="auto"/>
                    <w:left w:val="none" w:sz="0" w:space="0" w:color="auto"/>
                    <w:bottom w:val="none" w:sz="0" w:space="0" w:color="auto"/>
                    <w:right w:val="none" w:sz="0" w:space="0" w:color="auto"/>
                  </w:divBdr>
                  <w:divsChild>
                    <w:div w:id="1231577330">
                      <w:marLeft w:val="0"/>
                      <w:marRight w:val="0"/>
                      <w:marTop w:val="0"/>
                      <w:marBottom w:val="0"/>
                      <w:divBdr>
                        <w:top w:val="none" w:sz="0" w:space="0" w:color="auto"/>
                        <w:left w:val="none" w:sz="0" w:space="0" w:color="auto"/>
                        <w:bottom w:val="none" w:sz="0" w:space="0" w:color="auto"/>
                        <w:right w:val="none" w:sz="0" w:space="0" w:color="auto"/>
                      </w:divBdr>
                      <w:divsChild>
                        <w:div w:id="1517964254">
                          <w:marLeft w:val="0"/>
                          <w:marRight w:val="0"/>
                          <w:marTop w:val="0"/>
                          <w:marBottom w:val="0"/>
                          <w:divBdr>
                            <w:top w:val="none" w:sz="0" w:space="0" w:color="auto"/>
                            <w:left w:val="none" w:sz="0" w:space="0" w:color="auto"/>
                            <w:bottom w:val="none" w:sz="0" w:space="0" w:color="auto"/>
                            <w:right w:val="none" w:sz="0" w:space="0" w:color="auto"/>
                          </w:divBdr>
                          <w:divsChild>
                            <w:div w:id="1794442690">
                              <w:marLeft w:val="0"/>
                              <w:marRight w:val="0"/>
                              <w:marTop w:val="0"/>
                              <w:marBottom w:val="0"/>
                              <w:divBdr>
                                <w:top w:val="none" w:sz="0" w:space="0" w:color="auto"/>
                                <w:left w:val="none" w:sz="0" w:space="0" w:color="auto"/>
                                <w:bottom w:val="none" w:sz="0" w:space="0" w:color="auto"/>
                                <w:right w:val="none" w:sz="0" w:space="0" w:color="auto"/>
                              </w:divBdr>
                              <w:divsChild>
                                <w:div w:id="185994567">
                                  <w:marLeft w:val="0"/>
                                  <w:marRight w:val="0"/>
                                  <w:marTop w:val="0"/>
                                  <w:marBottom w:val="0"/>
                                  <w:divBdr>
                                    <w:top w:val="none" w:sz="0" w:space="0" w:color="auto"/>
                                    <w:left w:val="none" w:sz="0" w:space="0" w:color="auto"/>
                                    <w:bottom w:val="none" w:sz="0" w:space="0" w:color="auto"/>
                                    <w:right w:val="none" w:sz="0" w:space="0" w:color="auto"/>
                                  </w:divBdr>
                                  <w:divsChild>
                                    <w:div w:id="710347370">
                                      <w:marLeft w:val="0"/>
                                      <w:marRight w:val="0"/>
                                      <w:marTop w:val="0"/>
                                      <w:marBottom w:val="0"/>
                                      <w:divBdr>
                                        <w:top w:val="none" w:sz="0" w:space="0" w:color="auto"/>
                                        <w:left w:val="none" w:sz="0" w:space="0" w:color="auto"/>
                                        <w:bottom w:val="none" w:sz="0" w:space="0" w:color="auto"/>
                                        <w:right w:val="none" w:sz="0" w:space="0" w:color="auto"/>
                                      </w:divBdr>
                                      <w:divsChild>
                                        <w:div w:id="12958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4083">
                          <w:marLeft w:val="0"/>
                          <w:marRight w:val="0"/>
                          <w:marTop w:val="0"/>
                          <w:marBottom w:val="0"/>
                          <w:divBdr>
                            <w:top w:val="none" w:sz="0" w:space="0" w:color="auto"/>
                            <w:left w:val="none" w:sz="0" w:space="0" w:color="auto"/>
                            <w:bottom w:val="none" w:sz="0" w:space="0" w:color="auto"/>
                            <w:right w:val="none" w:sz="0" w:space="0" w:color="auto"/>
                          </w:divBdr>
                          <w:divsChild>
                            <w:div w:id="1908998369">
                              <w:marLeft w:val="0"/>
                              <w:marRight w:val="0"/>
                              <w:marTop w:val="0"/>
                              <w:marBottom w:val="0"/>
                              <w:divBdr>
                                <w:top w:val="none" w:sz="0" w:space="0" w:color="auto"/>
                                <w:left w:val="none" w:sz="0" w:space="0" w:color="auto"/>
                                <w:bottom w:val="none" w:sz="0" w:space="0" w:color="auto"/>
                                <w:right w:val="none" w:sz="0" w:space="0" w:color="auto"/>
                              </w:divBdr>
                              <w:divsChild>
                                <w:div w:id="271671492">
                                  <w:marLeft w:val="0"/>
                                  <w:marRight w:val="0"/>
                                  <w:marTop w:val="0"/>
                                  <w:marBottom w:val="0"/>
                                  <w:divBdr>
                                    <w:top w:val="none" w:sz="0" w:space="0" w:color="auto"/>
                                    <w:left w:val="none" w:sz="0" w:space="0" w:color="auto"/>
                                    <w:bottom w:val="none" w:sz="0" w:space="0" w:color="auto"/>
                                    <w:right w:val="none" w:sz="0" w:space="0" w:color="auto"/>
                                  </w:divBdr>
                                </w:div>
                              </w:divsChild>
                            </w:div>
                            <w:div w:id="1307977360">
                              <w:marLeft w:val="0"/>
                              <w:marRight w:val="0"/>
                              <w:marTop w:val="0"/>
                              <w:marBottom w:val="0"/>
                              <w:divBdr>
                                <w:top w:val="none" w:sz="0" w:space="0" w:color="auto"/>
                                <w:left w:val="none" w:sz="0" w:space="0" w:color="auto"/>
                                <w:bottom w:val="none" w:sz="0" w:space="0" w:color="auto"/>
                                <w:right w:val="none" w:sz="0" w:space="0" w:color="auto"/>
                              </w:divBdr>
                              <w:divsChild>
                                <w:div w:id="5579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30438">
          <w:marLeft w:val="0"/>
          <w:marRight w:val="0"/>
          <w:marTop w:val="0"/>
          <w:marBottom w:val="0"/>
          <w:divBdr>
            <w:top w:val="none" w:sz="0" w:space="0" w:color="auto"/>
            <w:left w:val="none" w:sz="0" w:space="0" w:color="auto"/>
            <w:bottom w:val="none" w:sz="0" w:space="0" w:color="auto"/>
            <w:right w:val="none" w:sz="0" w:space="0" w:color="auto"/>
          </w:divBdr>
          <w:divsChild>
            <w:div w:id="1501196394">
              <w:marLeft w:val="0"/>
              <w:marRight w:val="0"/>
              <w:marTop w:val="0"/>
              <w:marBottom w:val="0"/>
              <w:divBdr>
                <w:top w:val="none" w:sz="0" w:space="0" w:color="auto"/>
                <w:left w:val="none" w:sz="0" w:space="0" w:color="auto"/>
                <w:bottom w:val="none" w:sz="0" w:space="0" w:color="auto"/>
                <w:right w:val="none" w:sz="0" w:space="0" w:color="auto"/>
              </w:divBdr>
              <w:divsChild>
                <w:div w:id="371031468">
                  <w:marLeft w:val="0"/>
                  <w:marRight w:val="0"/>
                  <w:marTop w:val="0"/>
                  <w:marBottom w:val="0"/>
                  <w:divBdr>
                    <w:top w:val="none" w:sz="0" w:space="0" w:color="auto"/>
                    <w:left w:val="none" w:sz="0" w:space="0" w:color="auto"/>
                    <w:bottom w:val="none" w:sz="0" w:space="0" w:color="auto"/>
                    <w:right w:val="none" w:sz="0" w:space="0" w:color="auto"/>
                  </w:divBdr>
                  <w:divsChild>
                    <w:div w:id="14168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4715">
              <w:marLeft w:val="0"/>
              <w:marRight w:val="0"/>
              <w:marTop w:val="0"/>
              <w:marBottom w:val="0"/>
              <w:divBdr>
                <w:top w:val="none" w:sz="0" w:space="0" w:color="auto"/>
                <w:left w:val="none" w:sz="0" w:space="0" w:color="auto"/>
                <w:bottom w:val="none" w:sz="0" w:space="0" w:color="auto"/>
                <w:right w:val="none" w:sz="0" w:space="0" w:color="auto"/>
              </w:divBdr>
              <w:divsChild>
                <w:div w:id="990602739">
                  <w:marLeft w:val="0"/>
                  <w:marRight w:val="0"/>
                  <w:marTop w:val="0"/>
                  <w:marBottom w:val="0"/>
                  <w:divBdr>
                    <w:top w:val="none" w:sz="0" w:space="0" w:color="auto"/>
                    <w:left w:val="none" w:sz="0" w:space="0" w:color="auto"/>
                    <w:bottom w:val="none" w:sz="0" w:space="0" w:color="auto"/>
                    <w:right w:val="none" w:sz="0" w:space="0" w:color="auto"/>
                  </w:divBdr>
                  <w:divsChild>
                    <w:div w:id="275648841">
                      <w:marLeft w:val="0"/>
                      <w:marRight w:val="0"/>
                      <w:marTop w:val="0"/>
                      <w:marBottom w:val="0"/>
                      <w:divBdr>
                        <w:top w:val="none" w:sz="0" w:space="0" w:color="auto"/>
                        <w:left w:val="none" w:sz="0" w:space="0" w:color="auto"/>
                        <w:bottom w:val="none" w:sz="0" w:space="0" w:color="auto"/>
                        <w:right w:val="none" w:sz="0" w:space="0" w:color="auto"/>
                      </w:divBdr>
                      <w:divsChild>
                        <w:div w:id="1052341084">
                          <w:marLeft w:val="0"/>
                          <w:marRight w:val="0"/>
                          <w:marTop w:val="0"/>
                          <w:marBottom w:val="0"/>
                          <w:divBdr>
                            <w:top w:val="none" w:sz="0" w:space="0" w:color="auto"/>
                            <w:left w:val="none" w:sz="0" w:space="0" w:color="auto"/>
                            <w:bottom w:val="none" w:sz="0" w:space="0" w:color="auto"/>
                            <w:right w:val="none" w:sz="0" w:space="0" w:color="auto"/>
                          </w:divBdr>
                          <w:divsChild>
                            <w:div w:id="948781789">
                              <w:marLeft w:val="0"/>
                              <w:marRight w:val="0"/>
                              <w:marTop w:val="0"/>
                              <w:marBottom w:val="0"/>
                              <w:divBdr>
                                <w:top w:val="none" w:sz="0" w:space="0" w:color="auto"/>
                                <w:left w:val="none" w:sz="0" w:space="0" w:color="auto"/>
                                <w:bottom w:val="none" w:sz="0" w:space="0" w:color="auto"/>
                                <w:right w:val="none" w:sz="0" w:space="0" w:color="auto"/>
                              </w:divBdr>
                              <w:divsChild>
                                <w:div w:id="1174884526">
                                  <w:marLeft w:val="0"/>
                                  <w:marRight w:val="0"/>
                                  <w:marTop w:val="0"/>
                                  <w:marBottom w:val="0"/>
                                  <w:divBdr>
                                    <w:top w:val="none" w:sz="0" w:space="0" w:color="auto"/>
                                    <w:left w:val="none" w:sz="0" w:space="0" w:color="auto"/>
                                    <w:bottom w:val="none" w:sz="0" w:space="0" w:color="auto"/>
                                    <w:right w:val="none" w:sz="0" w:space="0" w:color="auto"/>
                                  </w:divBdr>
                                  <w:divsChild>
                                    <w:div w:id="1793556424">
                                      <w:marLeft w:val="0"/>
                                      <w:marRight w:val="0"/>
                                      <w:marTop w:val="0"/>
                                      <w:marBottom w:val="0"/>
                                      <w:divBdr>
                                        <w:top w:val="none" w:sz="0" w:space="0" w:color="auto"/>
                                        <w:left w:val="none" w:sz="0" w:space="0" w:color="auto"/>
                                        <w:bottom w:val="none" w:sz="0" w:space="0" w:color="auto"/>
                                        <w:right w:val="none" w:sz="0" w:space="0" w:color="auto"/>
                                      </w:divBdr>
                                      <w:divsChild>
                                        <w:div w:id="11081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229096">
                          <w:marLeft w:val="0"/>
                          <w:marRight w:val="0"/>
                          <w:marTop w:val="0"/>
                          <w:marBottom w:val="0"/>
                          <w:divBdr>
                            <w:top w:val="none" w:sz="0" w:space="0" w:color="auto"/>
                            <w:left w:val="none" w:sz="0" w:space="0" w:color="auto"/>
                            <w:bottom w:val="none" w:sz="0" w:space="0" w:color="auto"/>
                            <w:right w:val="none" w:sz="0" w:space="0" w:color="auto"/>
                          </w:divBdr>
                          <w:divsChild>
                            <w:div w:id="1829982609">
                              <w:marLeft w:val="0"/>
                              <w:marRight w:val="0"/>
                              <w:marTop w:val="0"/>
                              <w:marBottom w:val="0"/>
                              <w:divBdr>
                                <w:top w:val="none" w:sz="0" w:space="0" w:color="auto"/>
                                <w:left w:val="none" w:sz="0" w:space="0" w:color="auto"/>
                                <w:bottom w:val="none" w:sz="0" w:space="0" w:color="auto"/>
                                <w:right w:val="none" w:sz="0" w:space="0" w:color="auto"/>
                              </w:divBdr>
                              <w:divsChild>
                                <w:div w:id="943076021">
                                  <w:marLeft w:val="0"/>
                                  <w:marRight w:val="0"/>
                                  <w:marTop w:val="0"/>
                                  <w:marBottom w:val="0"/>
                                  <w:divBdr>
                                    <w:top w:val="none" w:sz="0" w:space="0" w:color="auto"/>
                                    <w:left w:val="none" w:sz="0" w:space="0" w:color="auto"/>
                                    <w:bottom w:val="none" w:sz="0" w:space="0" w:color="auto"/>
                                    <w:right w:val="none" w:sz="0" w:space="0" w:color="auto"/>
                                  </w:divBdr>
                                </w:div>
                              </w:divsChild>
                            </w:div>
                            <w:div w:id="1781602044">
                              <w:marLeft w:val="0"/>
                              <w:marRight w:val="0"/>
                              <w:marTop w:val="0"/>
                              <w:marBottom w:val="0"/>
                              <w:divBdr>
                                <w:top w:val="none" w:sz="0" w:space="0" w:color="auto"/>
                                <w:left w:val="none" w:sz="0" w:space="0" w:color="auto"/>
                                <w:bottom w:val="none" w:sz="0" w:space="0" w:color="auto"/>
                                <w:right w:val="none" w:sz="0" w:space="0" w:color="auto"/>
                              </w:divBdr>
                              <w:divsChild>
                                <w:div w:id="1836191447">
                                  <w:marLeft w:val="0"/>
                                  <w:marRight w:val="0"/>
                                  <w:marTop w:val="0"/>
                                  <w:marBottom w:val="0"/>
                                  <w:divBdr>
                                    <w:top w:val="none" w:sz="0" w:space="0" w:color="auto"/>
                                    <w:left w:val="none" w:sz="0" w:space="0" w:color="auto"/>
                                    <w:bottom w:val="none" w:sz="0" w:space="0" w:color="auto"/>
                                    <w:right w:val="none" w:sz="0" w:space="0" w:color="auto"/>
                                  </w:divBdr>
                                  <w:divsChild>
                                    <w:div w:id="1456869033">
                                      <w:marLeft w:val="0"/>
                                      <w:marRight w:val="0"/>
                                      <w:marTop w:val="0"/>
                                      <w:marBottom w:val="0"/>
                                      <w:divBdr>
                                        <w:top w:val="none" w:sz="0" w:space="0" w:color="auto"/>
                                        <w:left w:val="none" w:sz="0" w:space="0" w:color="auto"/>
                                        <w:bottom w:val="none" w:sz="0" w:space="0" w:color="auto"/>
                                        <w:right w:val="none" w:sz="0" w:space="0" w:color="auto"/>
                                      </w:divBdr>
                                      <w:divsChild>
                                        <w:div w:id="1672945325">
                                          <w:marLeft w:val="0"/>
                                          <w:marRight w:val="0"/>
                                          <w:marTop w:val="0"/>
                                          <w:marBottom w:val="0"/>
                                          <w:divBdr>
                                            <w:top w:val="none" w:sz="0" w:space="0" w:color="auto"/>
                                            <w:left w:val="none" w:sz="0" w:space="0" w:color="auto"/>
                                            <w:bottom w:val="none" w:sz="0" w:space="0" w:color="auto"/>
                                            <w:right w:val="none" w:sz="0" w:space="0" w:color="auto"/>
                                          </w:divBdr>
                                          <w:divsChild>
                                            <w:div w:id="12602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392267">
      <w:bodyDiv w:val="1"/>
      <w:marLeft w:val="0"/>
      <w:marRight w:val="0"/>
      <w:marTop w:val="0"/>
      <w:marBottom w:val="0"/>
      <w:divBdr>
        <w:top w:val="none" w:sz="0" w:space="0" w:color="auto"/>
        <w:left w:val="none" w:sz="0" w:space="0" w:color="auto"/>
        <w:bottom w:val="none" w:sz="0" w:space="0" w:color="auto"/>
        <w:right w:val="none" w:sz="0" w:space="0" w:color="auto"/>
      </w:divBdr>
      <w:divsChild>
        <w:div w:id="1183517189">
          <w:marLeft w:val="0"/>
          <w:marRight w:val="0"/>
          <w:marTop w:val="0"/>
          <w:marBottom w:val="0"/>
          <w:divBdr>
            <w:top w:val="none" w:sz="0" w:space="0" w:color="auto"/>
            <w:left w:val="none" w:sz="0" w:space="0" w:color="auto"/>
            <w:bottom w:val="none" w:sz="0" w:space="0" w:color="auto"/>
            <w:right w:val="none" w:sz="0" w:space="0" w:color="auto"/>
          </w:divBdr>
          <w:divsChild>
            <w:div w:id="1000233875">
              <w:marLeft w:val="0"/>
              <w:marRight w:val="0"/>
              <w:marTop w:val="0"/>
              <w:marBottom w:val="0"/>
              <w:divBdr>
                <w:top w:val="none" w:sz="0" w:space="0" w:color="auto"/>
                <w:left w:val="none" w:sz="0" w:space="0" w:color="auto"/>
                <w:bottom w:val="none" w:sz="0" w:space="0" w:color="auto"/>
                <w:right w:val="none" w:sz="0" w:space="0" w:color="auto"/>
              </w:divBdr>
              <w:divsChild>
                <w:div w:id="926963426">
                  <w:marLeft w:val="0"/>
                  <w:marRight w:val="0"/>
                  <w:marTop w:val="0"/>
                  <w:marBottom w:val="0"/>
                  <w:divBdr>
                    <w:top w:val="none" w:sz="0" w:space="0" w:color="auto"/>
                    <w:left w:val="none" w:sz="0" w:space="0" w:color="auto"/>
                    <w:bottom w:val="none" w:sz="0" w:space="0" w:color="auto"/>
                    <w:right w:val="none" w:sz="0" w:space="0" w:color="auto"/>
                  </w:divBdr>
                  <w:divsChild>
                    <w:div w:id="984548821">
                      <w:marLeft w:val="0"/>
                      <w:marRight w:val="0"/>
                      <w:marTop w:val="0"/>
                      <w:marBottom w:val="0"/>
                      <w:divBdr>
                        <w:top w:val="none" w:sz="0" w:space="0" w:color="auto"/>
                        <w:left w:val="none" w:sz="0" w:space="0" w:color="auto"/>
                        <w:bottom w:val="none" w:sz="0" w:space="0" w:color="auto"/>
                        <w:right w:val="none" w:sz="0" w:space="0" w:color="auto"/>
                      </w:divBdr>
                      <w:divsChild>
                        <w:div w:id="701395964">
                          <w:marLeft w:val="0"/>
                          <w:marRight w:val="0"/>
                          <w:marTop w:val="0"/>
                          <w:marBottom w:val="0"/>
                          <w:divBdr>
                            <w:top w:val="none" w:sz="0" w:space="0" w:color="auto"/>
                            <w:left w:val="none" w:sz="0" w:space="0" w:color="auto"/>
                            <w:bottom w:val="none" w:sz="0" w:space="0" w:color="auto"/>
                            <w:right w:val="none" w:sz="0" w:space="0" w:color="auto"/>
                          </w:divBdr>
                          <w:divsChild>
                            <w:div w:id="1414668405">
                              <w:marLeft w:val="0"/>
                              <w:marRight w:val="0"/>
                              <w:marTop w:val="0"/>
                              <w:marBottom w:val="0"/>
                              <w:divBdr>
                                <w:top w:val="none" w:sz="0" w:space="0" w:color="auto"/>
                                <w:left w:val="none" w:sz="0" w:space="0" w:color="auto"/>
                                <w:bottom w:val="none" w:sz="0" w:space="0" w:color="auto"/>
                                <w:right w:val="none" w:sz="0" w:space="0" w:color="auto"/>
                              </w:divBdr>
                              <w:divsChild>
                                <w:div w:id="1333995559">
                                  <w:marLeft w:val="0"/>
                                  <w:marRight w:val="0"/>
                                  <w:marTop w:val="0"/>
                                  <w:marBottom w:val="0"/>
                                  <w:divBdr>
                                    <w:top w:val="none" w:sz="0" w:space="0" w:color="auto"/>
                                    <w:left w:val="none" w:sz="0" w:space="0" w:color="auto"/>
                                    <w:bottom w:val="none" w:sz="0" w:space="0" w:color="auto"/>
                                    <w:right w:val="none" w:sz="0" w:space="0" w:color="auto"/>
                                  </w:divBdr>
                                </w:div>
                                <w:div w:id="1325670101">
                                  <w:marLeft w:val="0"/>
                                  <w:marRight w:val="0"/>
                                  <w:marTop w:val="0"/>
                                  <w:marBottom w:val="0"/>
                                  <w:divBdr>
                                    <w:top w:val="none" w:sz="0" w:space="0" w:color="auto"/>
                                    <w:left w:val="none" w:sz="0" w:space="0" w:color="auto"/>
                                    <w:bottom w:val="none" w:sz="0" w:space="0" w:color="auto"/>
                                    <w:right w:val="none" w:sz="0" w:space="0" w:color="auto"/>
                                  </w:divBdr>
                                  <w:divsChild>
                                    <w:div w:id="1086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448748">
          <w:marLeft w:val="0"/>
          <w:marRight w:val="0"/>
          <w:marTop w:val="0"/>
          <w:marBottom w:val="0"/>
          <w:divBdr>
            <w:top w:val="none" w:sz="0" w:space="0" w:color="auto"/>
            <w:left w:val="none" w:sz="0" w:space="0" w:color="auto"/>
            <w:bottom w:val="none" w:sz="0" w:space="0" w:color="auto"/>
            <w:right w:val="none" w:sz="0" w:space="0" w:color="auto"/>
          </w:divBdr>
          <w:divsChild>
            <w:div w:id="94520199">
              <w:marLeft w:val="0"/>
              <w:marRight w:val="0"/>
              <w:marTop w:val="0"/>
              <w:marBottom w:val="0"/>
              <w:divBdr>
                <w:top w:val="none" w:sz="0" w:space="0" w:color="auto"/>
                <w:left w:val="none" w:sz="0" w:space="0" w:color="auto"/>
                <w:bottom w:val="none" w:sz="0" w:space="0" w:color="auto"/>
                <w:right w:val="none" w:sz="0" w:space="0" w:color="auto"/>
              </w:divBdr>
              <w:divsChild>
                <w:div w:id="323356169">
                  <w:marLeft w:val="0"/>
                  <w:marRight w:val="0"/>
                  <w:marTop w:val="0"/>
                  <w:marBottom w:val="0"/>
                  <w:divBdr>
                    <w:top w:val="none" w:sz="0" w:space="0" w:color="auto"/>
                    <w:left w:val="none" w:sz="0" w:space="0" w:color="auto"/>
                    <w:bottom w:val="none" w:sz="0" w:space="0" w:color="auto"/>
                    <w:right w:val="none" w:sz="0" w:space="0" w:color="auto"/>
                  </w:divBdr>
                  <w:divsChild>
                    <w:div w:id="15082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7976">
              <w:marLeft w:val="0"/>
              <w:marRight w:val="0"/>
              <w:marTop w:val="0"/>
              <w:marBottom w:val="0"/>
              <w:divBdr>
                <w:top w:val="none" w:sz="0" w:space="0" w:color="auto"/>
                <w:left w:val="none" w:sz="0" w:space="0" w:color="auto"/>
                <w:bottom w:val="none" w:sz="0" w:space="0" w:color="auto"/>
                <w:right w:val="none" w:sz="0" w:space="0" w:color="auto"/>
              </w:divBdr>
              <w:divsChild>
                <w:div w:id="813910698">
                  <w:marLeft w:val="0"/>
                  <w:marRight w:val="0"/>
                  <w:marTop w:val="0"/>
                  <w:marBottom w:val="0"/>
                  <w:divBdr>
                    <w:top w:val="none" w:sz="0" w:space="0" w:color="auto"/>
                    <w:left w:val="none" w:sz="0" w:space="0" w:color="auto"/>
                    <w:bottom w:val="none" w:sz="0" w:space="0" w:color="auto"/>
                    <w:right w:val="none" w:sz="0" w:space="0" w:color="auto"/>
                  </w:divBdr>
                  <w:divsChild>
                    <w:div w:id="942960882">
                      <w:marLeft w:val="0"/>
                      <w:marRight w:val="0"/>
                      <w:marTop w:val="0"/>
                      <w:marBottom w:val="0"/>
                      <w:divBdr>
                        <w:top w:val="none" w:sz="0" w:space="0" w:color="auto"/>
                        <w:left w:val="none" w:sz="0" w:space="0" w:color="auto"/>
                        <w:bottom w:val="none" w:sz="0" w:space="0" w:color="auto"/>
                        <w:right w:val="none" w:sz="0" w:space="0" w:color="auto"/>
                      </w:divBdr>
                      <w:divsChild>
                        <w:div w:id="1803498735">
                          <w:marLeft w:val="0"/>
                          <w:marRight w:val="0"/>
                          <w:marTop w:val="0"/>
                          <w:marBottom w:val="0"/>
                          <w:divBdr>
                            <w:top w:val="none" w:sz="0" w:space="0" w:color="auto"/>
                            <w:left w:val="none" w:sz="0" w:space="0" w:color="auto"/>
                            <w:bottom w:val="none" w:sz="0" w:space="0" w:color="auto"/>
                            <w:right w:val="none" w:sz="0" w:space="0" w:color="auto"/>
                          </w:divBdr>
                          <w:divsChild>
                            <w:div w:id="99229067">
                              <w:marLeft w:val="0"/>
                              <w:marRight w:val="0"/>
                              <w:marTop w:val="0"/>
                              <w:marBottom w:val="0"/>
                              <w:divBdr>
                                <w:top w:val="none" w:sz="0" w:space="0" w:color="auto"/>
                                <w:left w:val="none" w:sz="0" w:space="0" w:color="auto"/>
                                <w:bottom w:val="none" w:sz="0" w:space="0" w:color="auto"/>
                                <w:right w:val="none" w:sz="0" w:space="0" w:color="auto"/>
                              </w:divBdr>
                              <w:divsChild>
                                <w:div w:id="871265278">
                                  <w:marLeft w:val="0"/>
                                  <w:marRight w:val="0"/>
                                  <w:marTop w:val="0"/>
                                  <w:marBottom w:val="0"/>
                                  <w:divBdr>
                                    <w:top w:val="none" w:sz="0" w:space="0" w:color="auto"/>
                                    <w:left w:val="none" w:sz="0" w:space="0" w:color="auto"/>
                                    <w:bottom w:val="none" w:sz="0" w:space="0" w:color="auto"/>
                                    <w:right w:val="none" w:sz="0" w:space="0" w:color="auto"/>
                                  </w:divBdr>
                                  <w:divsChild>
                                    <w:div w:id="1700348223">
                                      <w:marLeft w:val="0"/>
                                      <w:marRight w:val="0"/>
                                      <w:marTop w:val="0"/>
                                      <w:marBottom w:val="0"/>
                                      <w:divBdr>
                                        <w:top w:val="none" w:sz="0" w:space="0" w:color="auto"/>
                                        <w:left w:val="none" w:sz="0" w:space="0" w:color="auto"/>
                                        <w:bottom w:val="none" w:sz="0" w:space="0" w:color="auto"/>
                                        <w:right w:val="none" w:sz="0" w:space="0" w:color="auto"/>
                                      </w:divBdr>
                                      <w:divsChild>
                                        <w:div w:id="7240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14322">
                          <w:marLeft w:val="0"/>
                          <w:marRight w:val="0"/>
                          <w:marTop w:val="0"/>
                          <w:marBottom w:val="0"/>
                          <w:divBdr>
                            <w:top w:val="none" w:sz="0" w:space="0" w:color="auto"/>
                            <w:left w:val="none" w:sz="0" w:space="0" w:color="auto"/>
                            <w:bottom w:val="none" w:sz="0" w:space="0" w:color="auto"/>
                            <w:right w:val="none" w:sz="0" w:space="0" w:color="auto"/>
                          </w:divBdr>
                          <w:divsChild>
                            <w:div w:id="341906298">
                              <w:marLeft w:val="0"/>
                              <w:marRight w:val="0"/>
                              <w:marTop w:val="0"/>
                              <w:marBottom w:val="0"/>
                              <w:divBdr>
                                <w:top w:val="none" w:sz="0" w:space="0" w:color="auto"/>
                                <w:left w:val="none" w:sz="0" w:space="0" w:color="auto"/>
                                <w:bottom w:val="none" w:sz="0" w:space="0" w:color="auto"/>
                                <w:right w:val="none" w:sz="0" w:space="0" w:color="auto"/>
                              </w:divBdr>
                              <w:divsChild>
                                <w:div w:id="1343319762">
                                  <w:marLeft w:val="0"/>
                                  <w:marRight w:val="0"/>
                                  <w:marTop w:val="0"/>
                                  <w:marBottom w:val="0"/>
                                  <w:divBdr>
                                    <w:top w:val="none" w:sz="0" w:space="0" w:color="auto"/>
                                    <w:left w:val="none" w:sz="0" w:space="0" w:color="auto"/>
                                    <w:bottom w:val="none" w:sz="0" w:space="0" w:color="auto"/>
                                    <w:right w:val="none" w:sz="0" w:space="0" w:color="auto"/>
                                  </w:divBdr>
                                </w:div>
                              </w:divsChild>
                            </w:div>
                            <w:div w:id="1016349583">
                              <w:marLeft w:val="0"/>
                              <w:marRight w:val="0"/>
                              <w:marTop w:val="0"/>
                              <w:marBottom w:val="0"/>
                              <w:divBdr>
                                <w:top w:val="none" w:sz="0" w:space="0" w:color="auto"/>
                                <w:left w:val="none" w:sz="0" w:space="0" w:color="auto"/>
                                <w:bottom w:val="none" w:sz="0" w:space="0" w:color="auto"/>
                                <w:right w:val="none" w:sz="0" w:space="0" w:color="auto"/>
                              </w:divBdr>
                              <w:divsChild>
                                <w:div w:id="6622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88889">
          <w:marLeft w:val="0"/>
          <w:marRight w:val="0"/>
          <w:marTop w:val="0"/>
          <w:marBottom w:val="0"/>
          <w:divBdr>
            <w:top w:val="none" w:sz="0" w:space="0" w:color="auto"/>
            <w:left w:val="none" w:sz="0" w:space="0" w:color="auto"/>
            <w:bottom w:val="none" w:sz="0" w:space="0" w:color="auto"/>
            <w:right w:val="none" w:sz="0" w:space="0" w:color="auto"/>
          </w:divBdr>
          <w:divsChild>
            <w:div w:id="1110778302">
              <w:marLeft w:val="0"/>
              <w:marRight w:val="0"/>
              <w:marTop w:val="0"/>
              <w:marBottom w:val="0"/>
              <w:divBdr>
                <w:top w:val="none" w:sz="0" w:space="0" w:color="auto"/>
                <w:left w:val="none" w:sz="0" w:space="0" w:color="auto"/>
                <w:bottom w:val="none" w:sz="0" w:space="0" w:color="auto"/>
                <w:right w:val="none" w:sz="0" w:space="0" w:color="auto"/>
              </w:divBdr>
              <w:divsChild>
                <w:div w:id="1763603873">
                  <w:marLeft w:val="0"/>
                  <w:marRight w:val="0"/>
                  <w:marTop w:val="0"/>
                  <w:marBottom w:val="0"/>
                  <w:divBdr>
                    <w:top w:val="none" w:sz="0" w:space="0" w:color="auto"/>
                    <w:left w:val="none" w:sz="0" w:space="0" w:color="auto"/>
                    <w:bottom w:val="none" w:sz="0" w:space="0" w:color="auto"/>
                    <w:right w:val="none" w:sz="0" w:space="0" w:color="auto"/>
                  </w:divBdr>
                  <w:divsChild>
                    <w:div w:id="7108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3945">
              <w:marLeft w:val="0"/>
              <w:marRight w:val="0"/>
              <w:marTop w:val="0"/>
              <w:marBottom w:val="0"/>
              <w:divBdr>
                <w:top w:val="none" w:sz="0" w:space="0" w:color="auto"/>
                <w:left w:val="none" w:sz="0" w:space="0" w:color="auto"/>
                <w:bottom w:val="none" w:sz="0" w:space="0" w:color="auto"/>
                <w:right w:val="none" w:sz="0" w:space="0" w:color="auto"/>
              </w:divBdr>
              <w:divsChild>
                <w:div w:id="2073119874">
                  <w:marLeft w:val="0"/>
                  <w:marRight w:val="0"/>
                  <w:marTop w:val="0"/>
                  <w:marBottom w:val="0"/>
                  <w:divBdr>
                    <w:top w:val="none" w:sz="0" w:space="0" w:color="auto"/>
                    <w:left w:val="none" w:sz="0" w:space="0" w:color="auto"/>
                    <w:bottom w:val="none" w:sz="0" w:space="0" w:color="auto"/>
                    <w:right w:val="none" w:sz="0" w:space="0" w:color="auto"/>
                  </w:divBdr>
                  <w:divsChild>
                    <w:div w:id="125320723">
                      <w:marLeft w:val="0"/>
                      <w:marRight w:val="0"/>
                      <w:marTop w:val="0"/>
                      <w:marBottom w:val="0"/>
                      <w:divBdr>
                        <w:top w:val="none" w:sz="0" w:space="0" w:color="auto"/>
                        <w:left w:val="none" w:sz="0" w:space="0" w:color="auto"/>
                        <w:bottom w:val="none" w:sz="0" w:space="0" w:color="auto"/>
                        <w:right w:val="none" w:sz="0" w:space="0" w:color="auto"/>
                      </w:divBdr>
                      <w:divsChild>
                        <w:div w:id="1158040474">
                          <w:marLeft w:val="0"/>
                          <w:marRight w:val="0"/>
                          <w:marTop w:val="0"/>
                          <w:marBottom w:val="0"/>
                          <w:divBdr>
                            <w:top w:val="none" w:sz="0" w:space="0" w:color="auto"/>
                            <w:left w:val="none" w:sz="0" w:space="0" w:color="auto"/>
                            <w:bottom w:val="none" w:sz="0" w:space="0" w:color="auto"/>
                            <w:right w:val="none" w:sz="0" w:space="0" w:color="auto"/>
                          </w:divBdr>
                          <w:divsChild>
                            <w:div w:id="334501334">
                              <w:marLeft w:val="0"/>
                              <w:marRight w:val="0"/>
                              <w:marTop w:val="0"/>
                              <w:marBottom w:val="0"/>
                              <w:divBdr>
                                <w:top w:val="none" w:sz="0" w:space="0" w:color="auto"/>
                                <w:left w:val="none" w:sz="0" w:space="0" w:color="auto"/>
                                <w:bottom w:val="none" w:sz="0" w:space="0" w:color="auto"/>
                                <w:right w:val="none" w:sz="0" w:space="0" w:color="auto"/>
                              </w:divBdr>
                              <w:divsChild>
                                <w:div w:id="1710953584">
                                  <w:marLeft w:val="0"/>
                                  <w:marRight w:val="0"/>
                                  <w:marTop w:val="0"/>
                                  <w:marBottom w:val="0"/>
                                  <w:divBdr>
                                    <w:top w:val="none" w:sz="0" w:space="0" w:color="auto"/>
                                    <w:left w:val="none" w:sz="0" w:space="0" w:color="auto"/>
                                    <w:bottom w:val="none" w:sz="0" w:space="0" w:color="auto"/>
                                    <w:right w:val="none" w:sz="0" w:space="0" w:color="auto"/>
                                  </w:divBdr>
                                  <w:divsChild>
                                    <w:div w:id="1166558259">
                                      <w:marLeft w:val="0"/>
                                      <w:marRight w:val="0"/>
                                      <w:marTop w:val="0"/>
                                      <w:marBottom w:val="0"/>
                                      <w:divBdr>
                                        <w:top w:val="none" w:sz="0" w:space="0" w:color="auto"/>
                                        <w:left w:val="none" w:sz="0" w:space="0" w:color="auto"/>
                                        <w:bottom w:val="none" w:sz="0" w:space="0" w:color="auto"/>
                                        <w:right w:val="none" w:sz="0" w:space="0" w:color="auto"/>
                                      </w:divBdr>
                                      <w:divsChild>
                                        <w:div w:id="2603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54294">
                          <w:marLeft w:val="0"/>
                          <w:marRight w:val="0"/>
                          <w:marTop w:val="0"/>
                          <w:marBottom w:val="0"/>
                          <w:divBdr>
                            <w:top w:val="none" w:sz="0" w:space="0" w:color="auto"/>
                            <w:left w:val="none" w:sz="0" w:space="0" w:color="auto"/>
                            <w:bottom w:val="none" w:sz="0" w:space="0" w:color="auto"/>
                            <w:right w:val="none" w:sz="0" w:space="0" w:color="auto"/>
                          </w:divBdr>
                          <w:divsChild>
                            <w:div w:id="1866017987">
                              <w:marLeft w:val="0"/>
                              <w:marRight w:val="0"/>
                              <w:marTop w:val="0"/>
                              <w:marBottom w:val="0"/>
                              <w:divBdr>
                                <w:top w:val="none" w:sz="0" w:space="0" w:color="auto"/>
                                <w:left w:val="none" w:sz="0" w:space="0" w:color="auto"/>
                                <w:bottom w:val="none" w:sz="0" w:space="0" w:color="auto"/>
                                <w:right w:val="none" w:sz="0" w:space="0" w:color="auto"/>
                              </w:divBdr>
                              <w:divsChild>
                                <w:div w:id="1855800291">
                                  <w:marLeft w:val="0"/>
                                  <w:marRight w:val="0"/>
                                  <w:marTop w:val="0"/>
                                  <w:marBottom w:val="0"/>
                                  <w:divBdr>
                                    <w:top w:val="none" w:sz="0" w:space="0" w:color="auto"/>
                                    <w:left w:val="none" w:sz="0" w:space="0" w:color="auto"/>
                                    <w:bottom w:val="none" w:sz="0" w:space="0" w:color="auto"/>
                                    <w:right w:val="none" w:sz="0" w:space="0" w:color="auto"/>
                                  </w:divBdr>
                                </w:div>
                              </w:divsChild>
                            </w:div>
                            <w:div w:id="111870546">
                              <w:marLeft w:val="0"/>
                              <w:marRight w:val="0"/>
                              <w:marTop w:val="0"/>
                              <w:marBottom w:val="0"/>
                              <w:divBdr>
                                <w:top w:val="none" w:sz="0" w:space="0" w:color="auto"/>
                                <w:left w:val="none" w:sz="0" w:space="0" w:color="auto"/>
                                <w:bottom w:val="none" w:sz="0" w:space="0" w:color="auto"/>
                                <w:right w:val="none" w:sz="0" w:space="0" w:color="auto"/>
                              </w:divBdr>
                              <w:divsChild>
                                <w:div w:id="16387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005389">
          <w:marLeft w:val="0"/>
          <w:marRight w:val="0"/>
          <w:marTop w:val="0"/>
          <w:marBottom w:val="0"/>
          <w:divBdr>
            <w:top w:val="none" w:sz="0" w:space="0" w:color="auto"/>
            <w:left w:val="none" w:sz="0" w:space="0" w:color="auto"/>
            <w:bottom w:val="none" w:sz="0" w:space="0" w:color="auto"/>
            <w:right w:val="none" w:sz="0" w:space="0" w:color="auto"/>
          </w:divBdr>
          <w:divsChild>
            <w:div w:id="1513103888">
              <w:marLeft w:val="0"/>
              <w:marRight w:val="0"/>
              <w:marTop w:val="0"/>
              <w:marBottom w:val="0"/>
              <w:divBdr>
                <w:top w:val="none" w:sz="0" w:space="0" w:color="auto"/>
                <w:left w:val="none" w:sz="0" w:space="0" w:color="auto"/>
                <w:bottom w:val="none" w:sz="0" w:space="0" w:color="auto"/>
                <w:right w:val="none" w:sz="0" w:space="0" w:color="auto"/>
              </w:divBdr>
              <w:divsChild>
                <w:div w:id="789082959">
                  <w:marLeft w:val="0"/>
                  <w:marRight w:val="0"/>
                  <w:marTop w:val="0"/>
                  <w:marBottom w:val="0"/>
                  <w:divBdr>
                    <w:top w:val="none" w:sz="0" w:space="0" w:color="auto"/>
                    <w:left w:val="none" w:sz="0" w:space="0" w:color="auto"/>
                    <w:bottom w:val="none" w:sz="0" w:space="0" w:color="auto"/>
                    <w:right w:val="none" w:sz="0" w:space="0" w:color="auto"/>
                  </w:divBdr>
                  <w:divsChild>
                    <w:div w:id="8021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9045">
              <w:marLeft w:val="0"/>
              <w:marRight w:val="0"/>
              <w:marTop w:val="0"/>
              <w:marBottom w:val="0"/>
              <w:divBdr>
                <w:top w:val="none" w:sz="0" w:space="0" w:color="auto"/>
                <w:left w:val="none" w:sz="0" w:space="0" w:color="auto"/>
                <w:bottom w:val="none" w:sz="0" w:space="0" w:color="auto"/>
                <w:right w:val="none" w:sz="0" w:space="0" w:color="auto"/>
              </w:divBdr>
              <w:divsChild>
                <w:div w:id="1026251302">
                  <w:marLeft w:val="0"/>
                  <w:marRight w:val="0"/>
                  <w:marTop w:val="0"/>
                  <w:marBottom w:val="0"/>
                  <w:divBdr>
                    <w:top w:val="none" w:sz="0" w:space="0" w:color="auto"/>
                    <w:left w:val="none" w:sz="0" w:space="0" w:color="auto"/>
                    <w:bottom w:val="none" w:sz="0" w:space="0" w:color="auto"/>
                    <w:right w:val="none" w:sz="0" w:space="0" w:color="auto"/>
                  </w:divBdr>
                  <w:divsChild>
                    <w:div w:id="1037705233">
                      <w:marLeft w:val="0"/>
                      <w:marRight w:val="0"/>
                      <w:marTop w:val="0"/>
                      <w:marBottom w:val="0"/>
                      <w:divBdr>
                        <w:top w:val="none" w:sz="0" w:space="0" w:color="auto"/>
                        <w:left w:val="none" w:sz="0" w:space="0" w:color="auto"/>
                        <w:bottom w:val="none" w:sz="0" w:space="0" w:color="auto"/>
                        <w:right w:val="none" w:sz="0" w:space="0" w:color="auto"/>
                      </w:divBdr>
                      <w:divsChild>
                        <w:div w:id="167448303">
                          <w:marLeft w:val="0"/>
                          <w:marRight w:val="0"/>
                          <w:marTop w:val="0"/>
                          <w:marBottom w:val="0"/>
                          <w:divBdr>
                            <w:top w:val="none" w:sz="0" w:space="0" w:color="auto"/>
                            <w:left w:val="none" w:sz="0" w:space="0" w:color="auto"/>
                            <w:bottom w:val="none" w:sz="0" w:space="0" w:color="auto"/>
                            <w:right w:val="none" w:sz="0" w:space="0" w:color="auto"/>
                          </w:divBdr>
                          <w:divsChild>
                            <w:div w:id="1840271803">
                              <w:marLeft w:val="0"/>
                              <w:marRight w:val="0"/>
                              <w:marTop w:val="0"/>
                              <w:marBottom w:val="0"/>
                              <w:divBdr>
                                <w:top w:val="none" w:sz="0" w:space="0" w:color="auto"/>
                                <w:left w:val="none" w:sz="0" w:space="0" w:color="auto"/>
                                <w:bottom w:val="none" w:sz="0" w:space="0" w:color="auto"/>
                                <w:right w:val="none" w:sz="0" w:space="0" w:color="auto"/>
                              </w:divBdr>
                              <w:divsChild>
                                <w:div w:id="509754345">
                                  <w:marLeft w:val="0"/>
                                  <w:marRight w:val="0"/>
                                  <w:marTop w:val="0"/>
                                  <w:marBottom w:val="0"/>
                                  <w:divBdr>
                                    <w:top w:val="none" w:sz="0" w:space="0" w:color="auto"/>
                                    <w:left w:val="none" w:sz="0" w:space="0" w:color="auto"/>
                                    <w:bottom w:val="none" w:sz="0" w:space="0" w:color="auto"/>
                                    <w:right w:val="none" w:sz="0" w:space="0" w:color="auto"/>
                                  </w:divBdr>
                                  <w:divsChild>
                                    <w:div w:id="1771732645">
                                      <w:marLeft w:val="0"/>
                                      <w:marRight w:val="0"/>
                                      <w:marTop w:val="0"/>
                                      <w:marBottom w:val="0"/>
                                      <w:divBdr>
                                        <w:top w:val="none" w:sz="0" w:space="0" w:color="auto"/>
                                        <w:left w:val="none" w:sz="0" w:space="0" w:color="auto"/>
                                        <w:bottom w:val="none" w:sz="0" w:space="0" w:color="auto"/>
                                        <w:right w:val="none" w:sz="0" w:space="0" w:color="auto"/>
                                      </w:divBdr>
                                      <w:divsChild>
                                        <w:div w:id="1479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442313">
                          <w:marLeft w:val="0"/>
                          <w:marRight w:val="0"/>
                          <w:marTop w:val="0"/>
                          <w:marBottom w:val="0"/>
                          <w:divBdr>
                            <w:top w:val="none" w:sz="0" w:space="0" w:color="auto"/>
                            <w:left w:val="none" w:sz="0" w:space="0" w:color="auto"/>
                            <w:bottom w:val="none" w:sz="0" w:space="0" w:color="auto"/>
                            <w:right w:val="none" w:sz="0" w:space="0" w:color="auto"/>
                          </w:divBdr>
                          <w:divsChild>
                            <w:div w:id="1677614630">
                              <w:marLeft w:val="0"/>
                              <w:marRight w:val="0"/>
                              <w:marTop w:val="0"/>
                              <w:marBottom w:val="0"/>
                              <w:divBdr>
                                <w:top w:val="none" w:sz="0" w:space="0" w:color="auto"/>
                                <w:left w:val="none" w:sz="0" w:space="0" w:color="auto"/>
                                <w:bottom w:val="none" w:sz="0" w:space="0" w:color="auto"/>
                                <w:right w:val="none" w:sz="0" w:space="0" w:color="auto"/>
                              </w:divBdr>
                              <w:divsChild>
                                <w:div w:id="1671639953">
                                  <w:marLeft w:val="0"/>
                                  <w:marRight w:val="0"/>
                                  <w:marTop w:val="0"/>
                                  <w:marBottom w:val="0"/>
                                  <w:divBdr>
                                    <w:top w:val="none" w:sz="0" w:space="0" w:color="auto"/>
                                    <w:left w:val="none" w:sz="0" w:space="0" w:color="auto"/>
                                    <w:bottom w:val="none" w:sz="0" w:space="0" w:color="auto"/>
                                    <w:right w:val="none" w:sz="0" w:space="0" w:color="auto"/>
                                  </w:divBdr>
                                </w:div>
                              </w:divsChild>
                            </w:div>
                            <w:div w:id="2006517932">
                              <w:marLeft w:val="0"/>
                              <w:marRight w:val="0"/>
                              <w:marTop w:val="0"/>
                              <w:marBottom w:val="0"/>
                              <w:divBdr>
                                <w:top w:val="none" w:sz="0" w:space="0" w:color="auto"/>
                                <w:left w:val="none" w:sz="0" w:space="0" w:color="auto"/>
                                <w:bottom w:val="none" w:sz="0" w:space="0" w:color="auto"/>
                                <w:right w:val="none" w:sz="0" w:space="0" w:color="auto"/>
                              </w:divBdr>
                              <w:divsChild>
                                <w:div w:id="700665671">
                                  <w:marLeft w:val="0"/>
                                  <w:marRight w:val="0"/>
                                  <w:marTop w:val="0"/>
                                  <w:marBottom w:val="0"/>
                                  <w:divBdr>
                                    <w:top w:val="none" w:sz="0" w:space="0" w:color="auto"/>
                                    <w:left w:val="none" w:sz="0" w:space="0" w:color="auto"/>
                                    <w:bottom w:val="none" w:sz="0" w:space="0" w:color="auto"/>
                                    <w:right w:val="none" w:sz="0" w:space="0" w:color="auto"/>
                                  </w:divBdr>
                                  <w:divsChild>
                                    <w:div w:id="1659111412">
                                      <w:marLeft w:val="0"/>
                                      <w:marRight w:val="0"/>
                                      <w:marTop w:val="0"/>
                                      <w:marBottom w:val="0"/>
                                      <w:divBdr>
                                        <w:top w:val="none" w:sz="0" w:space="0" w:color="auto"/>
                                        <w:left w:val="none" w:sz="0" w:space="0" w:color="auto"/>
                                        <w:bottom w:val="none" w:sz="0" w:space="0" w:color="auto"/>
                                        <w:right w:val="none" w:sz="0" w:space="0" w:color="auto"/>
                                      </w:divBdr>
                                      <w:divsChild>
                                        <w:div w:id="1650086210">
                                          <w:marLeft w:val="0"/>
                                          <w:marRight w:val="0"/>
                                          <w:marTop w:val="0"/>
                                          <w:marBottom w:val="0"/>
                                          <w:divBdr>
                                            <w:top w:val="none" w:sz="0" w:space="0" w:color="auto"/>
                                            <w:left w:val="none" w:sz="0" w:space="0" w:color="auto"/>
                                            <w:bottom w:val="none" w:sz="0" w:space="0" w:color="auto"/>
                                            <w:right w:val="none" w:sz="0" w:space="0" w:color="auto"/>
                                          </w:divBdr>
                                          <w:divsChild>
                                            <w:div w:id="21328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454770">
          <w:marLeft w:val="0"/>
          <w:marRight w:val="0"/>
          <w:marTop w:val="0"/>
          <w:marBottom w:val="0"/>
          <w:divBdr>
            <w:top w:val="none" w:sz="0" w:space="0" w:color="auto"/>
            <w:left w:val="none" w:sz="0" w:space="0" w:color="auto"/>
            <w:bottom w:val="none" w:sz="0" w:space="0" w:color="auto"/>
            <w:right w:val="none" w:sz="0" w:space="0" w:color="auto"/>
          </w:divBdr>
          <w:divsChild>
            <w:div w:id="1260943730">
              <w:marLeft w:val="0"/>
              <w:marRight w:val="0"/>
              <w:marTop w:val="0"/>
              <w:marBottom w:val="0"/>
              <w:divBdr>
                <w:top w:val="none" w:sz="0" w:space="0" w:color="auto"/>
                <w:left w:val="none" w:sz="0" w:space="0" w:color="auto"/>
                <w:bottom w:val="none" w:sz="0" w:space="0" w:color="auto"/>
                <w:right w:val="none" w:sz="0" w:space="0" w:color="auto"/>
              </w:divBdr>
              <w:divsChild>
                <w:div w:id="1727531935">
                  <w:marLeft w:val="0"/>
                  <w:marRight w:val="0"/>
                  <w:marTop w:val="0"/>
                  <w:marBottom w:val="0"/>
                  <w:divBdr>
                    <w:top w:val="none" w:sz="0" w:space="0" w:color="auto"/>
                    <w:left w:val="none" w:sz="0" w:space="0" w:color="auto"/>
                    <w:bottom w:val="none" w:sz="0" w:space="0" w:color="auto"/>
                    <w:right w:val="none" w:sz="0" w:space="0" w:color="auto"/>
                  </w:divBdr>
                  <w:divsChild>
                    <w:div w:id="11993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5951">
              <w:marLeft w:val="0"/>
              <w:marRight w:val="0"/>
              <w:marTop w:val="0"/>
              <w:marBottom w:val="0"/>
              <w:divBdr>
                <w:top w:val="none" w:sz="0" w:space="0" w:color="auto"/>
                <w:left w:val="none" w:sz="0" w:space="0" w:color="auto"/>
                <w:bottom w:val="none" w:sz="0" w:space="0" w:color="auto"/>
                <w:right w:val="none" w:sz="0" w:space="0" w:color="auto"/>
              </w:divBdr>
              <w:divsChild>
                <w:div w:id="1659381485">
                  <w:marLeft w:val="0"/>
                  <w:marRight w:val="0"/>
                  <w:marTop w:val="0"/>
                  <w:marBottom w:val="0"/>
                  <w:divBdr>
                    <w:top w:val="none" w:sz="0" w:space="0" w:color="auto"/>
                    <w:left w:val="none" w:sz="0" w:space="0" w:color="auto"/>
                    <w:bottom w:val="none" w:sz="0" w:space="0" w:color="auto"/>
                    <w:right w:val="none" w:sz="0" w:space="0" w:color="auto"/>
                  </w:divBdr>
                  <w:divsChild>
                    <w:div w:id="493111097">
                      <w:marLeft w:val="0"/>
                      <w:marRight w:val="0"/>
                      <w:marTop w:val="0"/>
                      <w:marBottom w:val="0"/>
                      <w:divBdr>
                        <w:top w:val="none" w:sz="0" w:space="0" w:color="auto"/>
                        <w:left w:val="none" w:sz="0" w:space="0" w:color="auto"/>
                        <w:bottom w:val="none" w:sz="0" w:space="0" w:color="auto"/>
                        <w:right w:val="none" w:sz="0" w:space="0" w:color="auto"/>
                      </w:divBdr>
                      <w:divsChild>
                        <w:div w:id="1806505162">
                          <w:marLeft w:val="0"/>
                          <w:marRight w:val="0"/>
                          <w:marTop w:val="0"/>
                          <w:marBottom w:val="0"/>
                          <w:divBdr>
                            <w:top w:val="none" w:sz="0" w:space="0" w:color="auto"/>
                            <w:left w:val="none" w:sz="0" w:space="0" w:color="auto"/>
                            <w:bottom w:val="none" w:sz="0" w:space="0" w:color="auto"/>
                            <w:right w:val="none" w:sz="0" w:space="0" w:color="auto"/>
                          </w:divBdr>
                          <w:divsChild>
                            <w:div w:id="254288651">
                              <w:marLeft w:val="0"/>
                              <w:marRight w:val="0"/>
                              <w:marTop w:val="0"/>
                              <w:marBottom w:val="0"/>
                              <w:divBdr>
                                <w:top w:val="none" w:sz="0" w:space="0" w:color="auto"/>
                                <w:left w:val="none" w:sz="0" w:space="0" w:color="auto"/>
                                <w:bottom w:val="none" w:sz="0" w:space="0" w:color="auto"/>
                                <w:right w:val="none" w:sz="0" w:space="0" w:color="auto"/>
                              </w:divBdr>
                              <w:divsChild>
                                <w:div w:id="1529638413">
                                  <w:marLeft w:val="0"/>
                                  <w:marRight w:val="0"/>
                                  <w:marTop w:val="0"/>
                                  <w:marBottom w:val="0"/>
                                  <w:divBdr>
                                    <w:top w:val="none" w:sz="0" w:space="0" w:color="auto"/>
                                    <w:left w:val="none" w:sz="0" w:space="0" w:color="auto"/>
                                    <w:bottom w:val="none" w:sz="0" w:space="0" w:color="auto"/>
                                    <w:right w:val="none" w:sz="0" w:space="0" w:color="auto"/>
                                  </w:divBdr>
                                  <w:divsChild>
                                    <w:div w:id="577441328">
                                      <w:marLeft w:val="0"/>
                                      <w:marRight w:val="0"/>
                                      <w:marTop w:val="0"/>
                                      <w:marBottom w:val="0"/>
                                      <w:divBdr>
                                        <w:top w:val="none" w:sz="0" w:space="0" w:color="auto"/>
                                        <w:left w:val="none" w:sz="0" w:space="0" w:color="auto"/>
                                        <w:bottom w:val="none" w:sz="0" w:space="0" w:color="auto"/>
                                        <w:right w:val="none" w:sz="0" w:space="0" w:color="auto"/>
                                      </w:divBdr>
                                      <w:divsChild>
                                        <w:div w:id="89543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85133">
                          <w:marLeft w:val="0"/>
                          <w:marRight w:val="0"/>
                          <w:marTop w:val="0"/>
                          <w:marBottom w:val="0"/>
                          <w:divBdr>
                            <w:top w:val="none" w:sz="0" w:space="0" w:color="auto"/>
                            <w:left w:val="none" w:sz="0" w:space="0" w:color="auto"/>
                            <w:bottom w:val="none" w:sz="0" w:space="0" w:color="auto"/>
                            <w:right w:val="none" w:sz="0" w:space="0" w:color="auto"/>
                          </w:divBdr>
                          <w:divsChild>
                            <w:div w:id="1360744868">
                              <w:marLeft w:val="0"/>
                              <w:marRight w:val="0"/>
                              <w:marTop w:val="0"/>
                              <w:marBottom w:val="0"/>
                              <w:divBdr>
                                <w:top w:val="none" w:sz="0" w:space="0" w:color="auto"/>
                                <w:left w:val="none" w:sz="0" w:space="0" w:color="auto"/>
                                <w:bottom w:val="none" w:sz="0" w:space="0" w:color="auto"/>
                                <w:right w:val="none" w:sz="0" w:space="0" w:color="auto"/>
                              </w:divBdr>
                              <w:divsChild>
                                <w:div w:id="547111859">
                                  <w:marLeft w:val="0"/>
                                  <w:marRight w:val="0"/>
                                  <w:marTop w:val="0"/>
                                  <w:marBottom w:val="0"/>
                                  <w:divBdr>
                                    <w:top w:val="none" w:sz="0" w:space="0" w:color="auto"/>
                                    <w:left w:val="none" w:sz="0" w:space="0" w:color="auto"/>
                                    <w:bottom w:val="none" w:sz="0" w:space="0" w:color="auto"/>
                                    <w:right w:val="none" w:sz="0" w:space="0" w:color="auto"/>
                                  </w:divBdr>
                                </w:div>
                              </w:divsChild>
                            </w:div>
                            <w:div w:id="1191991281">
                              <w:marLeft w:val="0"/>
                              <w:marRight w:val="0"/>
                              <w:marTop w:val="0"/>
                              <w:marBottom w:val="0"/>
                              <w:divBdr>
                                <w:top w:val="none" w:sz="0" w:space="0" w:color="auto"/>
                                <w:left w:val="none" w:sz="0" w:space="0" w:color="auto"/>
                                <w:bottom w:val="none" w:sz="0" w:space="0" w:color="auto"/>
                                <w:right w:val="none" w:sz="0" w:space="0" w:color="auto"/>
                              </w:divBdr>
                              <w:divsChild>
                                <w:div w:id="12401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015100">
          <w:marLeft w:val="0"/>
          <w:marRight w:val="0"/>
          <w:marTop w:val="0"/>
          <w:marBottom w:val="0"/>
          <w:divBdr>
            <w:top w:val="none" w:sz="0" w:space="0" w:color="auto"/>
            <w:left w:val="none" w:sz="0" w:space="0" w:color="auto"/>
            <w:bottom w:val="none" w:sz="0" w:space="0" w:color="auto"/>
            <w:right w:val="none" w:sz="0" w:space="0" w:color="auto"/>
          </w:divBdr>
          <w:divsChild>
            <w:div w:id="975405011">
              <w:marLeft w:val="0"/>
              <w:marRight w:val="0"/>
              <w:marTop w:val="0"/>
              <w:marBottom w:val="0"/>
              <w:divBdr>
                <w:top w:val="none" w:sz="0" w:space="0" w:color="auto"/>
                <w:left w:val="none" w:sz="0" w:space="0" w:color="auto"/>
                <w:bottom w:val="none" w:sz="0" w:space="0" w:color="auto"/>
                <w:right w:val="none" w:sz="0" w:space="0" w:color="auto"/>
              </w:divBdr>
              <w:divsChild>
                <w:div w:id="2019767328">
                  <w:marLeft w:val="0"/>
                  <w:marRight w:val="0"/>
                  <w:marTop w:val="0"/>
                  <w:marBottom w:val="0"/>
                  <w:divBdr>
                    <w:top w:val="none" w:sz="0" w:space="0" w:color="auto"/>
                    <w:left w:val="none" w:sz="0" w:space="0" w:color="auto"/>
                    <w:bottom w:val="none" w:sz="0" w:space="0" w:color="auto"/>
                    <w:right w:val="none" w:sz="0" w:space="0" w:color="auto"/>
                  </w:divBdr>
                  <w:divsChild>
                    <w:div w:id="44134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8163">
              <w:marLeft w:val="0"/>
              <w:marRight w:val="0"/>
              <w:marTop w:val="0"/>
              <w:marBottom w:val="0"/>
              <w:divBdr>
                <w:top w:val="none" w:sz="0" w:space="0" w:color="auto"/>
                <w:left w:val="none" w:sz="0" w:space="0" w:color="auto"/>
                <w:bottom w:val="none" w:sz="0" w:space="0" w:color="auto"/>
                <w:right w:val="none" w:sz="0" w:space="0" w:color="auto"/>
              </w:divBdr>
              <w:divsChild>
                <w:div w:id="759638989">
                  <w:marLeft w:val="0"/>
                  <w:marRight w:val="0"/>
                  <w:marTop w:val="0"/>
                  <w:marBottom w:val="0"/>
                  <w:divBdr>
                    <w:top w:val="none" w:sz="0" w:space="0" w:color="auto"/>
                    <w:left w:val="none" w:sz="0" w:space="0" w:color="auto"/>
                    <w:bottom w:val="none" w:sz="0" w:space="0" w:color="auto"/>
                    <w:right w:val="none" w:sz="0" w:space="0" w:color="auto"/>
                  </w:divBdr>
                  <w:divsChild>
                    <w:div w:id="1194810676">
                      <w:marLeft w:val="0"/>
                      <w:marRight w:val="0"/>
                      <w:marTop w:val="0"/>
                      <w:marBottom w:val="0"/>
                      <w:divBdr>
                        <w:top w:val="none" w:sz="0" w:space="0" w:color="auto"/>
                        <w:left w:val="none" w:sz="0" w:space="0" w:color="auto"/>
                        <w:bottom w:val="none" w:sz="0" w:space="0" w:color="auto"/>
                        <w:right w:val="none" w:sz="0" w:space="0" w:color="auto"/>
                      </w:divBdr>
                      <w:divsChild>
                        <w:div w:id="341055936">
                          <w:marLeft w:val="0"/>
                          <w:marRight w:val="0"/>
                          <w:marTop w:val="0"/>
                          <w:marBottom w:val="0"/>
                          <w:divBdr>
                            <w:top w:val="none" w:sz="0" w:space="0" w:color="auto"/>
                            <w:left w:val="none" w:sz="0" w:space="0" w:color="auto"/>
                            <w:bottom w:val="none" w:sz="0" w:space="0" w:color="auto"/>
                            <w:right w:val="none" w:sz="0" w:space="0" w:color="auto"/>
                          </w:divBdr>
                          <w:divsChild>
                            <w:div w:id="23136023">
                              <w:marLeft w:val="0"/>
                              <w:marRight w:val="0"/>
                              <w:marTop w:val="0"/>
                              <w:marBottom w:val="0"/>
                              <w:divBdr>
                                <w:top w:val="none" w:sz="0" w:space="0" w:color="auto"/>
                                <w:left w:val="none" w:sz="0" w:space="0" w:color="auto"/>
                                <w:bottom w:val="none" w:sz="0" w:space="0" w:color="auto"/>
                                <w:right w:val="none" w:sz="0" w:space="0" w:color="auto"/>
                              </w:divBdr>
                              <w:divsChild>
                                <w:div w:id="1372997864">
                                  <w:marLeft w:val="0"/>
                                  <w:marRight w:val="0"/>
                                  <w:marTop w:val="0"/>
                                  <w:marBottom w:val="0"/>
                                  <w:divBdr>
                                    <w:top w:val="none" w:sz="0" w:space="0" w:color="auto"/>
                                    <w:left w:val="none" w:sz="0" w:space="0" w:color="auto"/>
                                    <w:bottom w:val="none" w:sz="0" w:space="0" w:color="auto"/>
                                    <w:right w:val="none" w:sz="0" w:space="0" w:color="auto"/>
                                  </w:divBdr>
                                  <w:divsChild>
                                    <w:div w:id="1651905046">
                                      <w:marLeft w:val="0"/>
                                      <w:marRight w:val="0"/>
                                      <w:marTop w:val="0"/>
                                      <w:marBottom w:val="0"/>
                                      <w:divBdr>
                                        <w:top w:val="none" w:sz="0" w:space="0" w:color="auto"/>
                                        <w:left w:val="none" w:sz="0" w:space="0" w:color="auto"/>
                                        <w:bottom w:val="none" w:sz="0" w:space="0" w:color="auto"/>
                                        <w:right w:val="none" w:sz="0" w:space="0" w:color="auto"/>
                                      </w:divBdr>
                                      <w:divsChild>
                                        <w:div w:id="17641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99629">
                          <w:marLeft w:val="0"/>
                          <w:marRight w:val="0"/>
                          <w:marTop w:val="0"/>
                          <w:marBottom w:val="0"/>
                          <w:divBdr>
                            <w:top w:val="none" w:sz="0" w:space="0" w:color="auto"/>
                            <w:left w:val="none" w:sz="0" w:space="0" w:color="auto"/>
                            <w:bottom w:val="none" w:sz="0" w:space="0" w:color="auto"/>
                            <w:right w:val="none" w:sz="0" w:space="0" w:color="auto"/>
                          </w:divBdr>
                          <w:divsChild>
                            <w:div w:id="1868639298">
                              <w:marLeft w:val="0"/>
                              <w:marRight w:val="0"/>
                              <w:marTop w:val="0"/>
                              <w:marBottom w:val="0"/>
                              <w:divBdr>
                                <w:top w:val="none" w:sz="0" w:space="0" w:color="auto"/>
                                <w:left w:val="none" w:sz="0" w:space="0" w:color="auto"/>
                                <w:bottom w:val="none" w:sz="0" w:space="0" w:color="auto"/>
                                <w:right w:val="none" w:sz="0" w:space="0" w:color="auto"/>
                              </w:divBdr>
                              <w:divsChild>
                                <w:div w:id="1875921788">
                                  <w:marLeft w:val="0"/>
                                  <w:marRight w:val="0"/>
                                  <w:marTop w:val="0"/>
                                  <w:marBottom w:val="0"/>
                                  <w:divBdr>
                                    <w:top w:val="none" w:sz="0" w:space="0" w:color="auto"/>
                                    <w:left w:val="none" w:sz="0" w:space="0" w:color="auto"/>
                                    <w:bottom w:val="none" w:sz="0" w:space="0" w:color="auto"/>
                                    <w:right w:val="none" w:sz="0" w:space="0" w:color="auto"/>
                                  </w:divBdr>
                                </w:div>
                              </w:divsChild>
                            </w:div>
                            <w:div w:id="1329091659">
                              <w:marLeft w:val="0"/>
                              <w:marRight w:val="0"/>
                              <w:marTop w:val="0"/>
                              <w:marBottom w:val="0"/>
                              <w:divBdr>
                                <w:top w:val="none" w:sz="0" w:space="0" w:color="auto"/>
                                <w:left w:val="none" w:sz="0" w:space="0" w:color="auto"/>
                                <w:bottom w:val="none" w:sz="0" w:space="0" w:color="auto"/>
                                <w:right w:val="none" w:sz="0" w:space="0" w:color="auto"/>
                              </w:divBdr>
                              <w:divsChild>
                                <w:div w:id="696782941">
                                  <w:marLeft w:val="0"/>
                                  <w:marRight w:val="0"/>
                                  <w:marTop w:val="0"/>
                                  <w:marBottom w:val="0"/>
                                  <w:divBdr>
                                    <w:top w:val="none" w:sz="0" w:space="0" w:color="auto"/>
                                    <w:left w:val="none" w:sz="0" w:space="0" w:color="auto"/>
                                    <w:bottom w:val="none" w:sz="0" w:space="0" w:color="auto"/>
                                    <w:right w:val="none" w:sz="0" w:space="0" w:color="auto"/>
                                  </w:divBdr>
                                  <w:divsChild>
                                    <w:div w:id="397673487">
                                      <w:marLeft w:val="0"/>
                                      <w:marRight w:val="0"/>
                                      <w:marTop w:val="0"/>
                                      <w:marBottom w:val="0"/>
                                      <w:divBdr>
                                        <w:top w:val="none" w:sz="0" w:space="0" w:color="auto"/>
                                        <w:left w:val="none" w:sz="0" w:space="0" w:color="auto"/>
                                        <w:bottom w:val="none" w:sz="0" w:space="0" w:color="auto"/>
                                        <w:right w:val="none" w:sz="0" w:space="0" w:color="auto"/>
                                      </w:divBdr>
                                      <w:divsChild>
                                        <w:div w:id="888688439">
                                          <w:marLeft w:val="0"/>
                                          <w:marRight w:val="0"/>
                                          <w:marTop w:val="0"/>
                                          <w:marBottom w:val="0"/>
                                          <w:divBdr>
                                            <w:top w:val="none" w:sz="0" w:space="0" w:color="auto"/>
                                            <w:left w:val="none" w:sz="0" w:space="0" w:color="auto"/>
                                            <w:bottom w:val="none" w:sz="0" w:space="0" w:color="auto"/>
                                            <w:right w:val="none" w:sz="0" w:space="0" w:color="auto"/>
                                          </w:divBdr>
                                          <w:divsChild>
                                            <w:div w:id="5046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1220</Words>
  <Characters>6958</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2025-10-09T19:35:00Z</dcterms:created>
  <dcterms:modified xsi:type="dcterms:W3CDTF">2025-10-09T19:36:00Z</dcterms:modified>
</cp:coreProperties>
</file>