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官网线索接入契约"/>
    <w:p>
      <w:pPr>
        <w:pStyle w:val="Heading1"/>
      </w:pPr>
      <w:r>
        <w:rPr>
          <w:rFonts w:hint="eastAsia"/>
        </w:rPr>
        <w:t xml:space="preserve">官网线索接入契约</w:t>
      </w:r>
    </w:p>
    <w:bookmarkStart w:id="9" w:name="接口"/>
    <w:p>
      <w:pPr>
        <w:pStyle w:val="Heading2"/>
      </w:pPr>
      <w:r>
        <w:rPr>
          <w:rFonts w:hint="eastAsia"/>
        </w:rPr>
        <w:t xml:space="preserve">接口</w:t>
      </w:r>
    </w:p>
    <w:p>
      <w:pPr>
        <w:pStyle w:val="FirstParagraph"/>
      </w:pPr>
      <w:r>
        <w:rPr>
          <w:rStyle w:val="VerbatimChar"/>
        </w:rPr>
        <w:t xml:space="preserve">POST /api/public/website-leads</w:t>
      </w:r>
    </w:p>
    <w:p>
      <w:pPr>
        <w:pStyle w:val="BodyText"/>
      </w:pPr>
      <w:r>
        <w:rPr>
          <w:rFonts w:hint="eastAsia"/>
        </w:rPr>
        <w:t xml:space="preserve">默认关闭，必须设置：</w:t>
      </w:r>
    </w:p>
    <w:p>
      <w:pPr>
        <w:pStyle w:val="SourceCode"/>
      </w:pPr>
      <w:r>
        <w:rPr>
          <w:rStyle w:val="VariableTok"/>
        </w:rPr>
        <w:t xml:space="preserve">XINYI_PUBLIC_LEAD_ENABLED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如果设置了</w:t>
      </w:r>
      <w:r>
        <w:t xml:space="preserve"> </w:t>
      </w:r>
      <w:r>
        <w:rPr>
          <w:rStyle w:val="VerbatimChar"/>
        </w:rPr>
        <w:t xml:space="preserve">XINYI_PUBLIC_LEAD_TOKEN</w:t>
      </w:r>
      <w:r>
        <w:rPr>
          <w:rFonts w:hint="eastAsia"/>
        </w:rPr>
        <w:t xml:space="preserve">，请求必须带：</w:t>
      </w:r>
    </w:p>
    <w:p>
      <w:pPr>
        <w:pStyle w:val="SourceCode"/>
      </w:pPr>
      <w:r>
        <w:rPr>
          <w:rStyle w:val="VerbatimChar"/>
        </w:rPr>
        <w:t xml:space="preserve">x-xinyi-public-lead-token: &lt;token&gt;</w:t>
      </w:r>
    </w:p>
    <w:p>
      <w:pPr>
        <w:pStyle w:val="FirstParagraph"/>
      </w:pPr>
      <w:r>
        <w:rPr>
          <w:rFonts w:hint="eastAsia"/>
        </w:rPr>
        <w:t xml:space="preserve">建议官网通过服务端或</w:t>
      </w:r>
      <w:r>
        <w:t xml:space="preserve"> Serverless </w:t>
      </w:r>
      <w:r>
        <w:rPr>
          <w:rFonts w:hint="eastAsia"/>
        </w:rPr>
        <w:t xml:space="preserve">转发提交，不建议把</w:t>
      </w:r>
      <w:r>
        <w:t xml:space="preserve"> token </w:t>
      </w:r>
      <w:r>
        <w:rPr>
          <w:rFonts w:hint="eastAsia"/>
        </w:rPr>
        <w:t xml:space="preserve">写进浏览器前端代码。</w:t>
      </w:r>
    </w:p>
    <w:bookmarkEnd w:id="9"/>
    <w:bookmarkStart w:id="10" w:name="请求字段"/>
    <w:p>
      <w:pPr>
        <w:pStyle w:val="Heading2"/>
      </w:pPr>
      <w:r>
        <w:rPr>
          <w:rFonts w:hint="eastAsia"/>
        </w:rPr>
        <w:t xml:space="preserve">请求字段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管理系统字段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companyName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lead.company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必填，公司名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必填，联系人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lead.mobile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wechatId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lead.wechat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lead.industry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targetCertifications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certification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intentCertification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lead.targetCertifications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意向认证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remark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lead.followUpRecords[].content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官网留言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referrer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lead.followUpRecords[].content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lead.followUpRecords[].content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官网提交时间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当前不新增线索模型字段；官网留言、来源页面、提交时间统一沉淀为系统跟进记录。</w:t>
      </w:r>
    </w:p>
    <w:bookmarkEnd w:id="10"/>
    <w:bookmarkStart w:id="11" w:name="写入规则"/>
    <w:p>
      <w:pPr>
        <w:pStyle w:val="Heading2"/>
      </w:pPr>
      <w:r>
        <w:rPr>
          <w:rFonts w:hint="eastAsia"/>
        </w:rPr>
        <w:t xml:space="preserve">写入规则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新线索默认：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status=New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score=60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probability=20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potentialValue=0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rFonts w:hint="eastAsia"/>
        </w:rPr>
        <w:t xml:space="preserve">source=官网表单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intent=Medium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company + mobile</w:t>
      </w:r>
      <w:r>
        <w:t xml:space="preserve"> </w:t>
      </w:r>
      <w:r>
        <w:rPr>
          <w:rFonts w:hint="eastAsia"/>
        </w:rPr>
        <w:t xml:space="preserve">已存在，则不重复创建线索，只追加一条</w:t>
      </w:r>
      <w:r>
        <w:t xml:space="preserve"> </w:t>
      </w:r>
      <w:r>
        <w:rPr>
          <w:rStyle w:val="VerbatimChar"/>
        </w:rPr>
        <w:t xml:space="preserve">followUpRecords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如果没有手机号，则用</w:t>
      </w:r>
      <w:r>
        <w:t xml:space="preserve"> </w:t>
      </w:r>
      <w:r>
        <w:rPr>
          <w:rStyle w:val="VerbatimChar"/>
        </w:rPr>
        <w:t xml:space="preserve">company + contactName</w:t>
      </w:r>
      <w:r>
        <w:t xml:space="preserve"> </w:t>
      </w:r>
      <w:r>
        <w:rPr>
          <w:rFonts w:hint="eastAsia"/>
        </w:rPr>
        <w:t xml:space="preserve">判断重复。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蜜罐字段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homepage</w:t>
      </w:r>
      <w:r>
        <w:t xml:space="preserve"> </w:t>
      </w:r>
      <w:r>
        <w:rPr>
          <w:rFonts w:hint="eastAsia"/>
        </w:rPr>
        <w:t xml:space="preserve">有值时，接口返回成功但忽略写入。</w:t>
      </w:r>
    </w:p>
    <w:bookmarkEnd w:id="11"/>
    <w:bookmarkStart w:id="12" w:name="示例"/>
    <w:p>
      <w:pPr>
        <w:pStyle w:val="Heading2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"温州某某食品有限公司"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"wx-zhangsan"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"负责人"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"食品"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"targetCertifications"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9001"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"想咨询认证办理"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"https://www.xinyi-iso.com/contact"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成功创建返回</w:t>
      </w:r>
      <w:r>
        <w:t xml:space="preserve"> </w:t>
      </w:r>
      <w:r>
        <w:rPr>
          <w:rStyle w:val="VerbatimChar"/>
        </w:rPr>
        <w:t xml:space="preserve">201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"written"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重复提交返回</w:t>
      </w:r>
      <w:r>
        <w:t xml:space="preserve"> </w:t>
      </w:r>
      <w:r>
        <w:rPr>
          <w:rStyle w:val="VerbatimChar"/>
        </w:rPr>
        <w:t xml:space="preserve">200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created=false</w:t>
      </w:r>
      <w:r>
        <w:t xml:space="preserve">。</w:t>
      </w:r>
    </w:p>
    <w:bookmarkEnd w:id="12"/>
    <w:bookmarkStart w:id="13" w:name="验证"/>
    <w:p>
      <w:pPr>
        <w:pStyle w:val="Heading2"/>
      </w:pPr>
      <w:r>
        <w:rPr>
          <w:rFonts w:hint="eastAsia"/>
        </w:rPr>
        <w:t xml:space="preserve">验证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</w:p>
    <w:p>
      <w:pPr>
        <w:pStyle w:val="FirstParagraph"/>
      </w:pPr>
      <w:r>
        <w:rPr>
          <w:rFonts w:hint="eastAsia"/>
        </w:rPr>
        <w:t xml:space="preserve">当前测试覆盖：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默认关闭时返回</w:t>
      </w:r>
      <w:r>
        <w:t xml:space="preserve"> 404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配置</w:t>
      </w:r>
      <w:r>
        <w:t xml:space="preserve"> token </w:t>
      </w:r>
      <w:r>
        <w:rPr>
          <w:rFonts w:hint="eastAsia"/>
        </w:rPr>
        <w:t xml:space="preserve">时无</w:t>
      </w:r>
      <w:r>
        <w:t xml:space="preserve"> token </w:t>
      </w:r>
      <w:r>
        <w:rPr>
          <w:rFonts w:hint="eastAsia"/>
        </w:rPr>
        <w:t xml:space="preserve">返回</w:t>
      </w:r>
      <w:r>
        <w:t xml:space="preserve"> 403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首次提交创建</w:t>
      </w:r>
      <w:r>
        <w:t xml:space="preserve"> </w:t>
      </w:r>
      <w:r>
        <w:rPr>
          <w:rStyle w:val="VerbatimChar"/>
        </w:rPr>
        <w:t xml:space="preserve">leads_v8</w:t>
      </w:r>
      <w:r>
        <w:t xml:space="preserve"> </w:t>
      </w:r>
      <w:r>
        <w:rPr>
          <w:rFonts w:hint="eastAsia"/>
        </w:rPr>
        <w:t xml:space="preserve">线索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重复提交只追加跟进记录，不重复创建线索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2026-09-11T07:11:24Z</dcterms:created>
  <dcterms:modified xsi:type="dcterms:W3CDTF">2026-09-11T07:11:24Z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