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582AEC" w14:textId="77777777" w:rsidR="00B9609E" w:rsidRPr="00B9609E" w:rsidRDefault="00B9609E" w:rsidP="00B9609E">
      <w:pPr>
        <w:pBdr>
          <w:bottom w:val="single" w:sz="12" w:space="6" w:color="DCDFD9"/>
        </w:pBdr>
        <w:shd w:val="clear" w:color="auto" w:fill="F5F6F3"/>
        <w:outlineLvl w:val="1"/>
        <w:rPr>
          <w:rFonts w:ascii="Arial" w:hAnsi="Arial" w:cs="Arial"/>
          <w:b/>
          <w:bCs/>
          <w:color w:val="191D1A"/>
          <w:sz w:val="36"/>
          <w:szCs w:val="36"/>
        </w:rPr>
      </w:pPr>
      <w:r w:rsidRPr="00B9609E">
        <w:rPr>
          <w:rFonts w:ascii="Arial" w:hAnsi="Arial" w:cs="Arial"/>
          <w:b/>
          <w:bCs/>
          <w:color w:val="191D1A"/>
          <w:sz w:val="36"/>
          <w:szCs w:val="36"/>
        </w:rPr>
        <w:br/>
        <w:t>Model tiers</w:t>
      </w:r>
    </w:p>
    <w:tbl>
      <w:tblPr>
        <w:tblW w:w="9923" w:type="dxa"/>
        <w:tblCellMar>
          <w:top w:w="15" w:type="dxa"/>
          <w:left w:w="15" w:type="dxa"/>
          <w:bottom w:w="15" w:type="dxa"/>
          <w:right w:w="15" w:type="dxa"/>
        </w:tblCellMar>
        <w:tblLook w:val="04A0" w:firstRow="1" w:lastRow="0" w:firstColumn="1" w:lastColumn="0" w:noHBand="0" w:noVBand="1"/>
      </w:tblPr>
      <w:tblGrid>
        <w:gridCol w:w="1067"/>
        <w:gridCol w:w="4320"/>
        <w:gridCol w:w="4536"/>
      </w:tblGrid>
      <w:tr w:rsidR="00B9609E" w:rsidRPr="00B9609E" w14:paraId="4440804D" w14:textId="77777777" w:rsidTr="00B9609E">
        <w:tc>
          <w:tcPr>
            <w:tcW w:w="0" w:type="auto"/>
            <w:tcBorders>
              <w:bottom w:val="single" w:sz="4" w:space="0" w:color="DCDFD9"/>
            </w:tcBorders>
            <w:tcMar>
              <w:top w:w="135" w:type="dxa"/>
              <w:left w:w="180" w:type="dxa"/>
              <w:bottom w:w="135" w:type="dxa"/>
              <w:right w:w="180" w:type="dxa"/>
            </w:tcMar>
            <w:hideMark/>
          </w:tcPr>
          <w:p w14:paraId="16734F04" w14:textId="77777777" w:rsidR="00B9609E" w:rsidRPr="00B9609E" w:rsidRDefault="00B9609E" w:rsidP="00B9609E">
            <w:pPr>
              <w:rPr>
                <w:rFonts w:ascii="Arial" w:hAnsi="Arial" w:cs="Arial"/>
                <w:b/>
                <w:bCs/>
                <w:caps/>
                <w:color w:val="5C625D"/>
                <w:spacing w:val="17"/>
              </w:rPr>
            </w:pPr>
            <w:r w:rsidRPr="00B9609E">
              <w:rPr>
                <w:rFonts w:ascii="Arial" w:hAnsi="Arial" w:cs="Arial"/>
                <w:b/>
                <w:bCs/>
                <w:caps/>
                <w:color w:val="5C625D"/>
                <w:spacing w:val="17"/>
              </w:rPr>
              <w:t>Tier</w:t>
            </w:r>
          </w:p>
        </w:tc>
        <w:tc>
          <w:tcPr>
            <w:tcW w:w="4320" w:type="dxa"/>
            <w:tcBorders>
              <w:bottom w:val="single" w:sz="4" w:space="0" w:color="DCDFD9"/>
            </w:tcBorders>
            <w:tcMar>
              <w:top w:w="135" w:type="dxa"/>
              <w:left w:w="180" w:type="dxa"/>
              <w:bottom w:w="135" w:type="dxa"/>
              <w:right w:w="180" w:type="dxa"/>
            </w:tcMar>
            <w:hideMark/>
          </w:tcPr>
          <w:p w14:paraId="60AB1788" w14:textId="77777777" w:rsidR="00B9609E" w:rsidRPr="00B9609E" w:rsidRDefault="00B9609E" w:rsidP="00B9609E">
            <w:pPr>
              <w:rPr>
                <w:rFonts w:ascii="Arial" w:hAnsi="Arial" w:cs="Arial"/>
                <w:b/>
                <w:bCs/>
                <w:caps/>
                <w:color w:val="5C625D"/>
                <w:spacing w:val="17"/>
              </w:rPr>
            </w:pPr>
            <w:r w:rsidRPr="00B9609E">
              <w:rPr>
                <w:rFonts w:ascii="Arial" w:hAnsi="Arial" w:cs="Arial"/>
                <w:b/>
                <w:bCs/>
                <w:caps/>
                <w:color w:val="5C625D"/>
                <w:spacing w:val="17"/>
              </w:rPr>
              <w:t>Pick it when</w:t>
            </w:r>
          </w:p>
        </w:tc>
        <w:tc>
          <w:tcPr>
            <w:tcW w:w="4536" w:type="dxa"/>
            <w:tcBorders>
              <w:bottom w:val="single" w:sz="4" w:space="0" w:color="DCDFD9"/>
            </w:tcBorders>
            <w:tcMar>
              <w:top w:w="135" w:type="dxa"/>
              <w:left w:w="180" w:type="dxa"/>
              <w:bottom w:w="135" w:type="dxa"/>
              <w:right w:w="180" w:type="dxa"/>
            </w:tcMar>
            <w:hideMark/>
          </w:tcPr>
          <w:p w14:paraId="1EB29666" w14:textId="77777777" w:rsidR="00B9609E" w:rsidRPr="00B9609E" w:rsidRDefault="00B9609E" w:rsidP="00B9609E">
            <w:pPr>
              <w:rPr>
                <w:rFonts w:ascii="Arial" w:hAnsi="Arial" w:cs="Arial"/>
                <w:b/>
                <w:bCs/>
                <w:caps/>
                <w:color w:val="5C625D"/>
                <w:spacing w:val="17"/>
              </w:rPr>
            </w:pPr>
            <w:r w:rsidRPr="00B9609E">
              <w:rPr>
                <w:rFonts w:ascii="Arial" w:hAnsi="Arial" w:cs="Arial"/>
                <w:b/>
                <w:bCs/>
                <w:caps/>
                <w:color w:val="5C625D"/>
                <w:spacing w:val="17"/>
              </w:rPr>
              <w:t>Signal words in the question</w:t>
            </w:r>
          </w:p>
        </w:tc>
      </w:tr>
      <w:tr w:rsidR="00B9609E" w:rsidRPr="00B9609E" w14:paraId="1DA5D725" w14:textId="77777777" w:rsidTr="00B9609E">
        <w:tc>
          <w:tcPr>
            <w:tcW w:w="0" w:type="auto"/>
            <w:tcBorders>
              <w:bottom w:val="single" w:sz="4" w:space="0" w:color="DCDFD9"/>
            </w:tcBorders>
            <w:tcMar>
              <w:top w:w="135" w:type="dxa"/>
              <w:left w:w="180" w:type="dxa"/>
              <w:bottom w:w="135" w:type="dxa"/>
              <w:right w:w="180" w:type="dxa"/>
            </w:tcMar>
            <w:hideMark/>
          </w:tcPr>
          <w:p w14:paraId="7986DB1E" w14:textId="77777777" w:rsidR="00B9609E" w:rsidRPr="00B9609E" w:rsidRDefault="00B9609E" w:rsidP="00B9609E">
            <w:pPr>
              <w:rPr>
                <w:sz w:val="20"/>
                <w:szCs w:val="20"/>
              </w:rPr>
            </w:pPr>
            <w:r w:rsidRPr="00B9609E">
              <w:rPr>
                <w:b/>
                <w:bCs/>
                <w:color w:val="1F6F4A"/>
                <w:sz w:val="20"/>
                <w:szCs w:val="20"/>
              </w:rPr>
              <w:t>Haiku</w:t>
            </w:r>
          </w:p>
        </w:tc>
        <w:tc>
          <w:tcPr>
            <w:tcW w:w="4320" w:type="dxa"/>
            <w:tcBorders>
              <w:bottom w:val="single" w:sz="4" w:space="0" w:color="DCDFD9"/>
            </w:tcBorders>
            <w:tcMar>
              <w:top w:w="135" w:type="dxa"/>
              <w:left w:w="180" w:type="dxa"/>
              <w:bottom w:w="135" w:type="dxa"/>
              <w:right w:w="180" w:type="dxa"/>
            </w:tcMar>
            <w:hideMark/>
          </w:tcPr>
          <w:p w14:paraId="4591033C" w14:textId="77777777" w:rsidR="00B9609E" w:rsidRPr="00B9609E" w:rsidRDefault="00B9609E" w:rsidP="00B9609E">
            <w:pPr>
              <w:rPr>
                <w:sz w:val="20"/>
                <w:szCs w:val="20"/>
              </w:rPr>
            </w:pPr>
            <w:r w:rsidRPr="00B9609E">
              <w:rPr>
                <w:sz w:val="20"/>
                <w:szCs w:val="20"/>
              </w:rPr>
              <w:t>Short, well-defined, high volume, speed matters, a human reviews the output</w:t>
            </w:r>
          </w:p>
        </w:tc>
        <w:tc>
          <w:tcPr>
            <w:tcW w:w="4536" w:type="dxa"/>
            <w:tcBorders>
              <w:bottom w:val="single" w:sz="4" w:space="0" w:color="DCDFD9"/>
            </w:tcBorders>
            <w:tcMar>
              <w:top w:w="135" w:type="dxa"/>
              <w:left w:w="180" w:type="dxa"/>
              <w:bottom w:w="135" w:type="dxa"/>
              <w:right w:w="180" w:type="dxa"/>
            </w:tcMar>
            <w:hideMark/>
          </w:tcPr>
          <w:p w14:paraId="6735FFDE" w14:textId="77777777" w:rsidR="00B9609E" w:rsidRPr="00B9609E" w:rsidRDefault="00B9609E" w:rsidP="00B9609E">
            <w:pPr>
              <w:rPr>
                <w:sz w:val="20"/>
                <w:szCs w:val="20"/>
              </w:rPr>
            </w:pPr>
            <w:r w:rsidRPr="00B9609E">
              <w:rPr>
                <w:sz w:val="20"/>
                <w:szCs w:val="20"/>
              </w:rPr>
              <w:t>live call, real time, while the caller waits, classify, rephrase, extract</w:t>
            </w:r>
          </w:p>
        </w:tc>
      </w:tr>
      <w:tr w:rsidR="00B9609E" w:rsidRPr="00B9609E" w14:paraId="2733B264" w14:textId="77777777" w:rsidTr="00B9609E">
        <w:tc>
          <w:tcPr>
            <w:tcW w:w="0" w:type="auto"/>
            <w:tcBorders>
              <w:bottom w:val="single" w:sz="4" w:space="0" w:color="DCDFD9"/>
            </w:tcBorders>
            <w:tcMar>
              <w:top w:w="135" w:type="dxa"/>
              <w:left w:w="180" w:type="dxa"/>
              <w:bottom w:w="135" w:type="dxa"/>
              <w:right w:w="180" w:type="dxa"/>
            </w:tcMar>
            <w:hideMark/>
          </w:tcPr>
          <w:p w14:paraId="7E3B64B4" w14:textId="77777777" w:rsidR="00B9609E" w:rsidRPr="00B9609E" w:rsidRDefault="00B9609E" w:rsidP="00B9609E">
            <w:pPr>
              <w:rPr>
                <w:sz w:val="20"/>
                <w:szCs w:val="20"/>
              </w:rPr>
            </w:pPr>
            <w:r w:rsidRPr="00B9609E">
              <w:rPr>
                <w:b/>
                <w:bCs/>
                <w:color w:val="1F6F4A"/>
                <w:sz w:val="20"/>
                <w:szCs w:val="20"/>
              </w:rPr>
              <w:t>Sonnet</w:t>
            </w:r>
          </w:p>
        </w:tc>
        <w:tc>
          <w:tcPr>
            <w:tcW w:w="4320" w:type="dxa"/>
            <w:tcBorders>
              <w:bottom w:val="single" w:sz="4" w:space="0" w:color="DCDFD9"/>
            </w:tcBorders>
            <w:tcMar>
              <w:top w:w="135" w:type="dxa"/>
              <w:left w:w="180" w:type="dxa"/>
              <w:bottom w:w="135" w:type="dxa"/>
              <w:right w:w="180" w:type="dxa"/>
            </w:tcMar>
            <w:hideMark/>
          </w:tcPr>
          <w:p w14:paraId="47934B6B" w14:textId="77777777" w:rsidR="00B9609E" w:rsidRPr="00B9609E" w:rsidRDefault="00B9609E" w:rsidP="00B9609E">
            <w:pPr>
              <w:rPr>
                <w:sz w:val="20"/>
                <w:szCs w:val="20"/>
              </w:rPr>
            </w:pPr>
            <w:r w:rsidRPr="00B9609E">
              <w:rPr>
                <w:b/>
                <w:bCs/>
                <w:sz w:val="20"/>
                <w:szCs w:val="20"/>
              </w:rPr>
              <w:t>Everyday professional</w:t>
            </w:r>
            <w:r w:rsidRPr="00B9609E">
              <w:rPr>
                <w:sz w:val="20"/>
                <w:szCs w:val="20"/>
              </w:rPr>
              <w:t xml:space="preserve"> drafting, analysis, most coding</w:t>
            </w:r>
          </w:p>
        </w:tc>
        <w:tc>
          <w:tcPr>
            <w:tcW w:w="4536" w:type="dxa"/>
            <w:tcBorders>
              <w:bottom w:val="single" w:sz="4" w:space="0" w:color="DCDFD9"/>
            </w:tcBorders>
            <w:tcMar>
              <w:top w:w="135" w:type="dxa"/>
              <w:left w:w="180" w:type="dxa"/>
              <w:bottom w:w="135" w:type="dxa"/>
              <w:right w:w="180" w:type="dxa"/>
            </w:tcMar>
            <w:hideMark/>
          </w:tcPr>
          <w:p w14:paraId="78C135A3" w14:textId="77777777" w:rsidR="00B9609E" w:rsidRPr="00B9609E" w:rsidRDefault="00B9609E" w:rsidP="00B9609E">
            <w:pPr>
              <w:rPr>
                <w:sz w:val="20"/>
                <w:szCs w:val="20"/>
              </w:rPr>
            </w:pPr>
            <w:r w:rsidRPr="00B9609E">
              <w:rPr>
                <w:sz w:val="20"/>
                <w:szCs w:val="20"/>
              </w:rPr>
              <w:t>default, balanced, general work</w:t>
            </w:r>
          </w:p>
        </w:tc>
      </w:tr>
      <w:tr w:rsidR="00B9609E" w:rsidRPr="00B9609E" w14:paraId="56DF579C" w14:textId="77777777" w:rsidTr="00B9609E">
        <w:tc>
          <w:tcPr>
            <w:tcW w:w="0" w:type="auto"/>
            <w:tcBorders>
              <w:bottom w:val="nil"/>
            </w:tcBorders>
            <w:tcMar>
              <w:top w:w="135" w:type="dxa"/>
              <w:left w:w="180" w:type="dxa"/>
              <w:bottom w:w="135" w:type="dxa"/>
              <w:right w:w="180" w:type="dxa"/>
            </w:tcMar>
            <w:hideMark/>
          </w:tcPr>
          <w:p w14:paraId="054F69B1" w14:textId="77777777" w:rsidR="00B9609E" w:rsidRPr="00B9609E" w:rsidRDefault="00B9609E" w:rsidP="00B9609E">
            <w:pPr>
              <w:rPr>
                <w:sz w:val="20"/>
                <w:szCs w:val="20"/>
              </w:rPr>
            </w:pPr>
            <w:r w:rsidRPr="00B9609E">
              <w:rPr>
                <w:b/>
                <w:bCs/>
                <w:color w:val="1F6F4A"/>
                <w:sz w:val="20"/>
                <w:szCs w:val="20"/>
              </w:rPr>
              <w:t>Opus</w:t>
            </w:r>
          </w:p>
        </w:tc>
        <w:tc>
          <w:tcPr>
            <w:tcW w:w="4320" w:type="dxa"/>
            <w:tcBorders>
              <w:bottom w:val="nil"/>
            </w:tcBorders>
            <w:tcMar>
              <w:top w:w="135" w:type="dxa"/>
              <w:left w:w="180" w:type="dxa"/>
              <w:bottom w:w="135" w:type="dxa"/>
              <w:right w:w="180" w:type="dxa"/>
            </w:tcMar>
            <w:hideMark/>
          </w:tcPr>
          <w:p w14:paraId="52966A17" w14:textId="77777777" w:rsidR="00B9609E" w:rsidRPr="00B9609E" w:rsidRDefault="00B9609E" w:rsidP="00B9609E">
            <w:pPr>
              <w:rPr>
                <w:sz w:val="20"/>
                <w:szCs w:val="20"/>
              </w:rPr>
            </w:pPr>
            <w:r w:rsidRPr="00B9609E">
              <w:rPr>
                <w:sz w:val="20"/>
                <w:szCs w:val="20"/>
              </w:rPr>
              <w:t>Complex, ambiguous, multi-step reasoning; quality over speed</w:t>
            </w:r>
          </w:p>
        </w:tc>
        <w:tc>
          <w:tcPr>
            <w:tcW w:w="4536" w:type="dxa"/>
            <w:tcBorders>
              <w:bottom w:val="nil"/>
            </w:tcBorders>
            <w:tcMar>
              <w:top w:w="135" w:type="dxa"/>
              <w:left w:w="180" w:type="dxa"/>
              <w:bottom w:w="135" w:type="dxa"/>
              <w:right w:w="180" w:type="dxa"/>
            </w:tcMar>
            <w:hideMark/>
          </w:tcPr>
          <w:p w14:paraId="6F70D66F" w14:textId="77777777" w:rsidR="00B9609E" w:rsidRPr="00B9609E" w:rsidRDefault="00B9609E" w:rsidP="00B9609E">
            <w:pPr>
              <w:rPr>
                <w:sz w:val="20"/>
                <w:szCs w:val="20"/>
              </w:rPr>
            </w:pPr>
            <w:r w:rsidRPr="00B9609E">
              <w:rPr>
                <w:sz w:val="20"/>
                <w:szCs w:val="20"/>
              </w:rPr>
              <w:t>deep analysis, architecture, high stakes, no review step</w:t>
            </w:r>
          </w:p>
        </w:tc>
      </w:tr>
    </w:tbl>
    <w:p w14:paraId="0305DED8" w14:textId="77777777" w:rsidR="00B9609E" w:rsidRDefault="00B9609E" w:rsidP="007D6386">
      <w:pPr>
        <w:shd w:val="clear" w:color="auto" w:fill="FFFFFF"/>
        <w:spacing w:line="270" w:lineRule="atLeast"/>
        <w:rPr>
          <w:rFonts w:ascii="Menlo" w:hAnsi="Menlo" w:cs="Menlo"/>
          <w:color w:val="000000"/>
          <w:sz w:val="18"/>
          <w:szCs w:val="18"/>
        </w:rPr>
      </w:pPr>
    </w:p>
    <w:p w14:paraId="7CD86AAB" w14:textId="77777777" w:rsidR="00B9609E" w:rsidRDefault="00B9609E" w:rsidP="007D6386">
      <w:pPr>
        <w:shd w:val="clear" w:color="auto" w:fill="FFFFFF"/>
        <w:spacing w:line="270" w:lineRule="atLeast"/>
        <w:rPr>
          <w:rFonts w:ascii="Menlo" w:hAnsi="Menlo" w:cs="Menlo"/>
          <w:color w:val="000000"/>
          <w:sz w:val="18"/>
          <w:szCs w:val="18"/>
        </w:rPr>
      </w:pPr>
    </w:p>
    <w:p w14:paraId="0BA49778" w14:textId="5F7412E6" w:rsidR="007D6386" w:rsidRPr="007D6386" w:rsidRDefault="007D6386" w:rsidP="007D6386">
      <w:pPr>
        <w:shd w:val="clear" w:color="auto" w:fill="FFFFFF"/>
        <w:spacing w:line="270" w:lineRule="atLeast"/>
        <w:rPr>
          <w:rFonts w:ascii="Menlo" w:hAnsi="Menlo" w:cs="Menlo"/>
          <w:color w:val="000000"/>
          <w:sz w:val="18"/>
          <w:szCs w:val="18"/>
        </w:rPr>
      </w:pPr>
      <w:r w:rsidRPr="007D6386">
        <w:rPr>
          <w:rFonts w:ascii="Menlo" w:hAnsi="Menlo" w:cs="Menlo"/>
          <w:color w:val="000000"/>
          <w:sz w:val="18"/>
          <w:szCs w:val="18"/>
        </w:rPr>
        <w:t>client = get_client()</w:t>
      </w:r>
    </w:p>
    <w:p w14:paraId="44538BDE" w14:textId="7B317BFE" w:rsidR="007D6386" w:rsidRPr="007D6386" w:rsidRDefault="007D6386" w:rsidP="007D6386">
      <w:pPr>
        <w:shd w:val="clear" w:color="auto" w:fill="FFFFFF"/>
        <w:spacing w:line="270" w:lineRule="atLeast"/>
        <w:rPr>
          <w:rFonts w:ascii="Menlo" w:hAnsi="Menlo" w:cs="Menlo"/>
          <w:color w:val="000000"/>
          <w:sz w:val="18"/>
          <w:szCs w:val="18"/>
        </w:rPr>
      </w:pPr>
      <w:r w:rsidRPr="007D6386">
        <w:rPr>
          <w:rFonts w:ascii="Menlo" w:hAnsi="Menlo" w:cs="Menlo"/>
          <w:color w:val="000000"/>
          <w:sz w:val="18"/>
          <w:szCs w:val="18"/>
        </w:rPr>
        <w:t>response = client.messages.create(</w:t>
      </w:r>
    </w:p>
    <w:p w14:paraId="5429A31B" w14:textId="77777777" w:rsidR="007D6386" w:rsidRPr="007D6386" w:rsidRDefault="007D6386" w:rsidP="007D6386">
      <w:pPr>
        <w:shd w:val="clear" w:color="auto" w:fill="FFFFFF"/>
        <w:spacing w:line="270" w:lineRule="atLeast"/>
        <w:rPr>
          <w:rFonts w:ascii="Menlo" w:hAnsi="Menlo" w:cs="Menlo"/>
          <w:color w:val="000000"/>
          <w:sz w:val="18"/>
          <w:szCs w:val="18"/>
        </w:rPr>
      </w:pPr>
      <w:r w:rsidRPr="007D6386">
        <w:rPr>
          <w:rFonts w:ascii="Menlo" w:hAnsi="Menlo" w:cs="Menlo"/>
          <w:color w:val="000000"/>
          <w:sz w:val="18"/>
          <w:szCs w:val="18"/>
        </w:rPr>
        <w:t xml:space="preserve">        model=MODEL,</w:t>
      </w:r>
    </w:p>
    <w:p w14:paraId="5C632C62" w14:textId="77777777" w:rsidR="007D6386" w:rsidRPr="007D6386" w:rsidRDefault="007D6386" w:rsidP="007D6386">
      <w:pPr>
        <w:shd w:val="clear" w:color="auto" w:fill="FFFFFF"/>
        <w:spacing w:line="270" w:lineRule="atLeast"/>
        <w:rPr>
          <w:rFonts w:ascii="Menlo" w:hAnsi="Menlo" w:cs="Menlo"/>
          <w:color w:val="000000"/>
          <w:sz w:val="18"/>
          <w:szCs w:val="18"/>
        </w:rPr>
      </w:pPr>
      <w:r w:rsidRPr="007D6386">
        <w:rPr>
          <w:rFonts w:ascii="Menlo" w:hAnsi="Menlo" w:cs="Menlo"/>
          <w:color w:val="000000"/>
          <w:sz w:val="18"/>
          <w:szCs w:val="18"/>
        </w:rPr>
        <w:t xml:space="preserve">        max_tokens=max_tokens,</w:t>
      </w:r>
    </w:p>
    <w:p w14:paraId="63AA82D1" w14:textId="77777777" w:rsidR="007D6386" w:rsidRPr="007D6386" w:rsidRDefault="007D6386" w:rsidP="007D6386">
      <w:pPr>
        <w:shd w:val="clear" w:color="auto" w:fill="FFFFFF"/>
        <w:spacing w:line="270" w:lineRule="atLeast"/>
        <w:rPr>
          <w:rFonts w:ascii="Menlo" w:hAnsi="Menlo" w:cs="Menlo"/>
          <w:color w:val="000000"/>
          <w:sz w:val="18"/>
          <w:szCs w:val="18"/>
        </w:rPr>
      </w:pPr>
      <w:r w:rsidRPr="007D6386">
        <w:rPr>
          <w:rFonts w:ascii="Menlo" w:hAnsi="Menlo" w:cs="Menlo"/>
          <w:color w:val="000000"/>
          <w:sz w:val="18"/>
          <w:szCs w:val="18"/>
        </w:rPr>
        <w:t xml:space="preserve">        system=system_prompt,</w:t>
      </w:r>
    </w:p>
    <w:p w14:paraId="1F697640" w14:textId="77777777" w:rsidR="007D6386" w:rsidRPr="007D6386" w:rsidRDefault="007D6386" w:rsidP="007D6386">
      <w:pPr>
        <w:shd w:val="clear" w:color="auto" w:fill="FFFFFF"/>
        <w:spacing w:line="270" w:lineRule="atLeast"/>
        <w:rPr>
          <w:rFonts w:ascii="Menlo" w:hAnsi="Menlo" w:cs="Menlo"/>
          <w:color w:val="000000"/>
          <w:sz w:val="18"/>
          <w:szCs w:val="18"/>
        </w:rPr>
      </w:pPr>
      <w:r w:rsidRPr="007D6386">
        <w:rPr>
          <w:rFonts w:ascii="Menlo" w:hAnsi="Menlo" w:cs="Menlo"/>
          <w:color w:val="000000"/>
          <w:sz w:val="18"/>
          <w:szCs w:val="18"/>
        </w:rPr>
        <w:t xml:space="preserve">        tools=[tool],</w:t>
      </w:r>
    </w:p>
    <w:p w14:paraId="2BEA456D" w14:textId="77777777" w:rsidR="007D6386" w:rsidRPr="007D6386" w:rsidRDefault="007D6386" w:rsidP="007D6386">
      <w:pPr>
        <w:shd w:val="clear" w:color="auto" w:fill="FFFFFF"/>
        <w:spacing w:line="270" w:lineRule="atLeast"/>
        <w:rPr>
          <w:rFonts w:ascii="Menlo" w:hAnsi="Menlo" w:cs="Menlo"/>
          <w:color w:val="000000"/>
          <w:sz w:val="18"/>
          <w:szCs w:val="18"/>
        </w:rPr>
      </w:pPr>
      <w:r w:rsidRPr="007D6386">
        <w:rPr>
          <w:rFonts w:ascii="Menlo" w:hAnsi="Menlo" w:cs="Menlo"/>
          <w:color w:val="000000"/>
          <w:sz w:val="18"/>
          <w:szCs w:val="18"/>
        </w:rPr>
        <w:t xml:space="preserve">        tool_choice=tool_choice,</w:t>
      </w:r>
    </w:p>
    <w:p w14:paraId="557627B6" w14:textId="77777777" w:rsidR="007D6386" w:rsidRPr="007D6386" w:rsidRDefault="007D6386" w:rsidP="007D6386">
      <w:pPr>
        <w:shd w:val="clear" w:color="auto" w:fill="FFFFFF"/>
        <w:spacing w:line="270" w:lineRule="atLeast"/>
        <w:rPr>
          <w:rFonts w:ascii="Menlo" w:hAnsi="Menlo" w:cs="Menlo"/>
          <w:color w:val="000000"/>
          <w:sz w:val="18"/>
          <w:szCs w:val="18"/>
        </w:rPr>
      </w:pPr>
      <w:r w:rsidRPr="007D6386">
        <w:rPr>
          <w:rFonts w:ascii="Menlo" w:hAnsi="Menlo" w:cs="Menlo"/>
          <w:color w:val="000000"/>
          <w:sz w:val="18"/>
          <w:szCs w:val="18"/>
        </w:rPr>
        <w:t xml:space="preserve">        messages=[{</w:t>
      </w:r>
      <w:r w:rsidRPr="007D6386">
        <w:rPr>
          <w:rFonts w:ascii="Menlo" w:hAnsi="Menlo" w:cs="Menlo"/>
          <w:color w:val="A31515"/>
          <w:sz w:val="18"/>
          <w:szCs w:val="18"/>
        </w:rPr>
        <w:t>"role"</w:t>
      </w:r>
      <w:r w:rsidRPr="007D6386">
        <w:rPr>
          <w:rFonts w:ascii="Menlo" w:hAnsi="Menlo" w:cs="Menlo"/>
          <w:color w:val="000000"/>
          <w:sz w:val="18"/>
          <w:szCs w:val="18"/>
        </w:rPr>
        <w:t xml:space="preserve">: </w:t>
      </w:r>
      <w:r w:rsidRPr="007D6386">
        <w:rPr>
          <w:rFonts w:ascii="Menlo" w:hAnsi="Menlo" w:cs="Menlo"/>
          <w:color w:val="A31515"/>
          <w:sz w:val="18"/>
          <w:szCs w:val="18"/>
        </w:rPr>
        <w:t>"user"</w:t>
      </w:r>
      <w:r w:rsidRPr="007D6386">
        <w:rPr>
          <w:rFonts w:ascii="Menlo" w:hAnsi="Menlo" w:cs="Menlo"/>
          <w:color w:val="000000"/>
          <w:sz w:val="18"/>
          <w:szCs w:val="18"/>
        </w:rPr>
        <w:t xml:space="preserve">, </w:t>
      </w:r>
      <w:r w:rsidRPr="007D6386">
        <w:rPr>
          <w:rFonts w:ascii="Menlo" w:hAnsi="Menlo" w:cs="Menlo"/>
          <w:color w:val="A31515"/>
          <w:sz w:val="18"/>
          <w:szCs w:val="18"/>
        </w:rPr>
        <w:t>"content"</w:t>
      </w:r>
      <w:r w:rsidRPr="007D6386">
        <w:rPr>
          <w:rFonts w:ascii="Menlo" w:hAnsi="Menlo" w:cs="Menlo"/>
          <w:color w:val="000000"/>
          <w:sz w:val="18"/>
          <w:szCs w:val="18"/>
        </w:rPr>
        <w:t>: user_text}],</w:t>
      </w:r>
    </w:p>
    <w:p w14:paraId="30DE450A" w14:textId="06D9DE90" w:rsidR="007D6386" w:rsidRDefault="007D6386" w:rsidP="007D6386">
      <w:pPr>
        <w:shd w:val="clear" w:color="auto" w:fill="FFFFFF"/>
        <w:spacing w:line="270" w:lineRule="atLeast"/>
        <w:rPr>
          <w:rFonts w:ascii="Menlo" w:hAnsi="Menlo" w:cs="Menlo"/>
          <w:color w:val="000000"/>
          <w:sz w:val="18"/>
          <w:szCs w:val="18"/>
        </w:rPr>
      </w:pPr>
      <w:r w:rsidRPr="007D6386">
        <w:rPr>
          <w:rFonts w:ascii="Menlo" w:hAnsi="Menlo" w:cs="Menlo"/>
          <w:color w:val="000000"/>
          <w:sz w:val="18"/>
          <w:szCs w:val="18"/>
        </w:rPr>
        <w:t>)</w:t>
      </w:r>
    </w:p>
    <w:p w14:paraId="2349813B" w14:textId="77777777" w:rsidR="00B9609E" w:rsidRDefault="00B9609E" w:rsidP="007D6386">
      <w:pPr>
        <w:shd w:val="clear" w:color="auto" w:fill="FFFFFF"/>
        <w:spacing w:line="270" w:lineRule="atLeast"/>
        <w:rPr>
          <w:rFonts w:ascii="Menlo" w:hAnsi="Menlo" w:cs="Menlo"/>
          <w:color w:val="000000"/>
          <w:sz w:val="18"/>
          <w:szCs w:val="18"/>
        </w:rPr>
      </w:pPr>
    </w:p>
    <w:p w14:paraId="59B2803C" w14:textId="77777777" w:rsidR="0015595E" w:rsidRDefault="0015595E" w:rsidP="0015595E">
      <w:pPr>
        <w:autoSpaceDE w:val="0"/>
        <w:autoSpaceDN w:val="0"/>
        <w:adjustRightInd w:val="0"/>
        <w:rPr>
          <w:rFonts w:ascii="AppleSystemUIFontBold" w:eastAsiaTheme="minorHAnsi" w:hAnsi="AppleSystemUIFontBold" w:cs="AppleSystemUIFontBold"/>
          <w:b/>
          <w:bCs/>
          <w:sz w:val="26"/>
          <w:szCs w:val="26"/>
          <w:lang w:eastAsia="en-US"/>
          <w14:ligatures w14:val="standardContextual"/>
        </w:rPr>
      </w:pPr>
      <w:hyperlink r:id="rId5" w:history="1">
        <w:r w:rsidRPr="0015595E">
          <w:rPr>
            <w:rFonts w:ascii="AppleSystemUIFont" w:eastAsiaTheme="minorHAnsi" w:hAnsi="AppleSystemUIFont" w:cs="AppleSystemUIFont"/>
            <w:sz w:val="26"/>
            <w:szCs w:val="26"/>
            <w:highlight w:val="yellow"/>
            <w:lang w:eastAsia="en-US"/>
            <w14:ligatures w14:val="standardContextual"/>
          </w:rPr>
          <w:t>https://dharni33.github.io/Claude-Certified-Architect-Exam/</w:t>
        </w:r>
      </w:hyperlink>
    </w:p>
    <w:p w14:paraId="2FEE5FF4" w14:textId="77777777" w:rsidR="0015595E" w:rsidRDefault="0015595E" w:rsidP="0015595E">
      <w:pPr>
        <w:autoSpaceDE w:val="0"/>
        <w:autoSpaceDN w:val="0"/>
        <w:adjustRightInd w:val="0"/>
        <w:rPr>
          <w:rFonts w:ascii="AppleSystemUIFont" w:eastAsiaTheme="minorHAnsi" w:hAnsi="AppleSystemUIFont" w:cs="AppleSystemUIFont"/>
          <w:sz w:val="26"/>
          <w:szCs w:val="26"/>
          <w:lang w:eastAsia="en-US"/>
          <w14:ligatures w14:val="standardContextual"/>
        </w:rPr>
      </w:pPr>
    </w:p>
    <w:p w14:paraId="66E3EB88" w14:textId="77777777" w:rsidR="0015595E" w:rsidRDefault="0015595E" w:rsidP="0015595E">
      <w:pPr>
        <w:autoSpaceDE w:val="0"/>
        <w:autoSpaceDN w:val="0"/>
        <w:adjustRightInd w:val="0"/>
        <w:rPr>
          <w:rFonts w:ascii="AppleSystemUIFont" w:eastAsiaTheme="minorHAnsi" w:hAnsi="AppleSystemUIFont" w:cs="AppleSystemUIFont"/>
          <w:sz w:val="26"/>
          <w:szCs w:val="26"/>
          <w:lang w:eastAsia="en-US"/>
          <w14:ligatures w14:val="standardContextual"/>
        </w:rPr>
      </w:pPr>
      <w:r>
        <w:rPr>
          <w:rFonts w:ascii="AppleSystemUIFont" w:eastAsiaTheme="minorHAnsi" w:hAnsi="AppleSystemUIFont" w:cs="AppleSystemUIFont"/>
          <w:sz w:val="26"/>
          <w:szCs w:val="26"/>
          <w:lang w:eastAsia="en-US"/>
          <w14:ligatures w14:val="standardContextual"/>
        </w:rPr>
        <w:t>Anthropic Academy, SDK, docs — all linked below</w:t>
      </w:r>
    </w:p>
    <w:p w14:paraId="50CF9CB8" w14:textId="77777777" w:rsidR="0015595E" w:rsidRDefault="0015595E" w:rsidP="0015595E">
      <w:pPr>
        <w:autoSpaceDE w:val="0"/>
        <w:autoSpaceDN w:val="0"/>
        <w:adjustRightInd w:val="0"/>
        <w:rPr>
          <w:rFonts w:ascii="AppleSystemUIFont" w:eastAsiaTheme="minorHAnsi" w:hAnsi="AppleSystemUIFont" w:cs="AppleSystemUIFont"/>
          <w:sz w:val="26"/>
          <w:szCs w:val="26"/>
          <w:lang w:eastAsia="en-US"/>
          <w14:ligatures w14:val="standardContextual"/>
        </w:rPr>
      </w:pPr>
      <w:r>
        <w:rPr>
          <w:rFonts w:ascii="Apple Color Emoji" w:eastAsiaTheme="minorHAnsi" w:hAnsi="Apple Color Emoji" w:cs="Apple Color Emoji"/>
          <w:sz w:val="26"/>
          <w:szCs w:val="26"/>
          <w:lang w:eastAsia="en-US"/>
          <w14:ligatures w14:val="standardContextual"/>
        </w:rPr>
        <w:t>🆓</w:t>
      </w:r>
      <w:r>
        <w:rPr>
          <w:rFonts w:ascii="AppleSystemUIFont" w:eastAsiaTheme="minorHAnsi" w:hAnsi="AppleSystemUIFont" w:cs="AppleSystemUIFont"/>
          <w:sz w:val="26"/>
          <w:szCs w:val="26"/>
          <w:lang w:eastAsia="en-US"/>
          <w14:ligatures w14:val="standardContextual"/>
        </w:rPr>
        <w:t xml:space="preserve"> Interactive 3-week study plan → https://dharni33.githu...</w:t>
      </w:r>
    </w:p>
    <w:p w14:paraId="47BC104A" w14:textId="77777777" w:rsidR="0015595E" w:rsidRDefault="0015595E" w:rsidP="0015595E">
      <w:pPr>
        <w:autoSpaceDE w:val="0"/>
        <w:autoSpaceDN w:val="0"/>
        <w:adjustRightInd w:val="0"/>
        <w:rPr>
          <w:rFonts w:ascii="AppleSystemUIFont" w:eastAsiaTheme="minorHAnsi" w:hAnsi="AppleSystemUIFont" w:cs="AppleSystemUIFont"/>
          <w:sz w:val="26"/>
          <w:szCs w:val="26"/>
          <w:lang w:eastAsia="en-US"/>
          <w14:ligatures w14:val="standardContextual"/>
        </w:rPr>
      </w:pPr>
      <w:r>
        <w:rPr>
          <w:rFonts w:ascii="Apple Color Emoji" w:eastAsiaTheme="minorHAnsi" w:hAnsi="Apple Color Emoji" w:cs="Apple Color Emoji"/>
          <w:sz w:val="26"/>
          <w:szCs w:val="26"/>
          <w:lang w:eastAsia="en-US"/>
          <w14:ligatures w14:val="standardContextual"/>
        </w:rPr>
        <w:t>🎓</w:t>
      </w:r>
      <w:r>
        <w:rPr>
          <w:rFonts w:ascii="AppleSystemUIFont" w:eastAsiaTheme="minorHAnsi" w:hAnsi="AppleSystemUIFont" w:cs="AppleSystemUIFont"/>
          <w:sz w:val="26"/>
          <w:szCs w:val="26"/>
          <w:lang w:eastAsia="en-US"/>
          <w14:ligatures w14:val="standardContextual"/>
        </w:rPr>
        <w:t xml:space="preserve"> Anthropic Academy (free courses) → anthropic.skilljar.com</w:t>
      </w:r>
    </w:p>
    <w:p w14:paraId="14C9D1BC" w14:textId="77777777" w:rsidR="0015595E" w:rsidRDefault="0015595E" w:rsidP="0015595E">
      <w:pPr>
        <w:autoSpaceDE w:val="0"/>
        <w:autoSpaceDN w:val="0"/>
        <w:adjustRightInd w:val="0"/>
        <w:rPr>
          <w:rFonts w:ascii="AppleSystemUIFont" w:eastAsiaTheme="minorHAnsi" w:hAnsi="AppleSystemUIFont" w:cs="AppleSystemUIFont"/>
          <w:sz w:val="26"/>
          <w:szCs w:val="26"/>
          <w:lang w:eastAsia="en-US"/>
          <w14:ligatures w14:val="standardContextual"/>
        </w:rPr>
      </w:pPr>
      <w:r>
        <w:rPr>
          <w:rFonts w:ascii="Apple Color Emoji" w:eastAsiaTheme="minorHAnsi" w:hAnsi="Apple Color Emoji" w:cs="Apple Color Emoji"/>
          <w:sz w:val="26"/>
          <w:szCs w:val="26"/>
          <w:lang w:eastAsia="en-US"/>
          <w14:ligatures w14:val="standardContextual"/>
        </w:rPr>
        <w:t>📖</w:t>
      </w:r>
      <w:r>
        <w:rPr>
          <w:rFonts w:ascii="AppleSystemUIFont" w:eastAsiaTheme="minorHAnsi" w:hAnsi="AppleSystemUIFont" w:cs="AppleSystemUIFont"/>
          <w:sz w:val="26"/>
          <w:szCs w:val="26"/>
          <w:lang w:eastAsia="en-US"/>
          <w14:ligatures w14:val="standardContextual"/>
        </w:rPr>
        <w:t xml:space="preserve"> Claude documentation → docs.anthropic.com</w:t>
      </w:r>
    </w:p>
    <w:p w14:paraId="1D7FCD86" w14:textId="77777777" w:rsidR="0015595E" w:rsidRDefault="0015595E" w:rsidP="0015595E">
      <w:pPr>
        <w:autoSpaceDE w:val="0"/>
        <w:autoSpaceDN w:val="0"/>
        <w:adjustRightInd w:val="0"/>
        <w:rPr>
          <w:rFonts w:ascii="AppleSystemUIFont" w:eastAsiaTheme="minorHAnsi" w:hAnsi="AppleSystemUIFont" w:cs="AppleSystemUIFont"/>
          <w:sz w:val="26"/>
          <w:szCs w:val="26"/>
          <w:lang w:eastAsia="en-US"/>
          <w14:ligatures w14:val="standardContextual"/>
        </w:rPr>
      </w:pPr>
      <w:r>
        <w:rPr>
          <w:rFonts w:ascii="Apple Color Emoji" w:eastAsiaTheme="minorHAnsi" w:hAnsi="Apple Color Emoji" w:cs="Apple Color Emoji"/>
          <w:sz w:val="26"/>
          <w:szCs w:val="26"/>
          <w:lang w:eastAsia="en-US"/>
          <w14:ligatures w14:val="standardContextual"/>
        </w:rPr>
        <w:t>⚙️</w:t>
      </w:r>
      <w:r>
        <w:rPr>
          <w:rFonts w:ascii="AppleSystemUIFont" w:eastAsiaTheme="minorHAnsi" w:hAnsi="AppleSystemUIFont" w:cs="AppleSystemUIFont"/>
          <w:sz w:val="26"/>
          <w:szCs w:val="26"/>
          <w:lang w:eastAsia="en-US"/>
          <w14:ligatures w14:val="standardContextual"/>
        </w:rPr>
        <w:t xml:space="preserve"> Anthropic SDK → github.com/anthropics/anthropic-sdk-python</w:t>
      </w:r>
    </w:p>
    <w:p w14:paraId="4AFC584F" w14:textId="77777777" w:rsidR="0015595E" w:rsidRDefault="0015595E" w:rsidP="0015595E">
      <w:pPr>
        <w:autoSpaceDE w:val="0"/>
        <w:autoSpaceDN w:val="0"/>
        <w:adjustRightInd w:val="0"/>
        <w:rPr>
          <w:rFonts w:ascii="AppleSystemUIFont" w:eastAsiaTheme="minorHAnsi" w:hAnsi="AppleSystemUIFont" w:cs="AppleSystemUIFont"/>
          <w:sz w:val="26"/>
          <w:szCs w:val="26"/>
          <w:lang w:eastAsia="en-US"/>
          <w14:ligatures w14:val="standardContextual"/>
        </w:rPr>
      </w:pPr>
      <w:r>
        <w:rPr>
          <w:rFonts w:ascii="Apple Color Emoji" w:eastAsiaTheme="minorHAnsi" w:hAnsi="Apple Color Emoji" w:cs="Apple Color Emoji"/>
          <w:sz w:val="26"/>
          <w:szCs w:val="26"/>
          <w:lang w:eastAsia="en-US"/>
          <w14:ligatures w14:val="standardContextual"/>
        </w:rPr>
        <w:t>🔧</w:t>
      </w:r>
      <w:r>
        <w:rPr>
          <w:rFonts w:ascii="AppleSystemUIFont" w:eastAsiaTheme="minorHAnsi" w:hAnsi="AppleSystemUIFont" w:cs="AppleSystemUIFont"/>
          <w:sz w:val="26"/>
          <w:szCs w:val="26"/>
          <w:lang w:eastAsia="en-US"/>
          <w14:ligatures w14:val="standardContextual"/>
        </w:rPr>
        <w:t xml:space="preserve"> MCP documentation → modelcontextprotocol.io</w:t>
      </w:r>
    </w:p>
    <w:p w14:paraId="4DD4A53E" w14:textId="77777777" w:rsidR="0015595E" w:rsidRDefault="0015595E" w:rsidP="0015595E">
      <w:pPr>
        <w:autoSpaceDE w:val="0"/>
        <w:autoSpaceDN w:val="0"/>
        <w:adjustRightInd w:val="0"/>
        <w:rPr>
          <w:rFonts w:ascii="AppleSystemUIFont" w:eastAsiaTheme="minorHAnsi" w:hAnsi="AppleSystemUIFont" w:cs="AppleSystemUIFont"/>
          <w:sz w:val="26"/>
          <w:szCs w:val="26"/>
          <w:lang w:eastAsia="en-US"/>
          <w14:ligatures w14:val="standardContextual"/>
        </w:rPr>
      </w:pPr>
      <w:r>
        <w:rPr>
          <w:rFonts w:ascii="Apple Color Emoji" w:eastAsiaTheme="minorHAnsi" w:hAnsi="Apple Color Emoji" w:cs="Apple Color Emoji"/>
          <w:sz w:val="26"/>
          <w:szCs w:val="26"/>
          <w:lang w:eastAsia="en-US"/>
          <w14:ligatures w14:val="standardContextual"/>
        </w:rPr>
        <w:t>📗</w:t>
      </w:r>
      <w:r>
        <w:rPr>
          <w:rFonts w:ascii="AppleSystemUIFont" w:eastAsiaTheme="minorHAnsi" w:hAnsi="AppleSystemUIFont" w:cs="AppleSystemUIFont"/>
          <w:sz w:val="26"/>
          <w:szCs w:val="26"/>
          <w:lang w:eastAsia="en-US"/>
          <w14:ligatures w14:val="standardContextual"/>
        </w:rPr>
        <w:t xml:space="preserve"> Anthropic Cookbook → github.com/anthropics/anthropic-cookbook</w:t>
      </w:r>
    </w:p>
    <w:p w14:paraId="71D40D7E" w14:textId="77777777" w:rsidR="0015595E" w:rsidRDefault="0015595E" w:rsidP="0015595E">
      <w:pPr>
        <w:autoSpaceDE w:val="0"/>
        <w:autoSpaceDN w:val="0"/>
        <w:adjustRightInd w:val="0"/>
        <w:rPr>
          <w:rFonts w:ascii="AppleSystemUIFont" w:eastAsiaTheme="minorHAnsi" w:hAnsi="AppleSystemUIFont" w:cs="AppleSystemUIFont"/>
          <w:sz w:val="26"/>
          <w:szCs w:val="26"/>
          <w:lang w:eastAsia="en-US"/>
          <w14:ligatures w14:val="standardContextual"/>
        </w:rPr>
      </w:pPr>
    </w:p>
    <w:p w14:paraId="5C94A5C3" w14:textId="6F169009" w:rsidR="00B9609E" w:rsidRDefault="0015595E" w:rsidP="0015595E">
      <w:pPr>
        <w:shd w:val="clear" w:color="auto" w:fill="FFFFFF"/>
        <w:spacing w:line="270" w:lineRule="atLeast"/>
        <w:rPr>
          <w:rFonts w:ascii="AppleSystemUIFont" w:eastAsiaTheme="minorHAnsi" w:hAnsi="AppleSystemUIFont" w:cs="AppleSystemUIFont"/>
          <w:sz w:val="26"/>
          <w:szCs w:val="26"/>
          <w:lang w:eastAsia="en-US"/>
          <w14:ligatures w14:val="standardContextual"/>
        </w:rPr>
      </w:pPr>
      <w:hyperlink r:id="rId6" w:history="1">
        <w:r w:rsidRPr="0015595E">
          <w:rPr>
            <w:rFonts w:ascii="AppleSystemUIFont" w:eastAsiaTheme="minorHAnsi" w:hAnsi="AppleSystemUIFont" w:cs="AppleSystemUIFont"/>
            <w:sz w:val="26"/>
            <w:szCs w:val="26"/>
            <w:highlight w:val="yellow"/>
            <w:lang w:eastAsia="en-US"/>
            <w14:ligatures w14:val="standardContextual"/>
          </w:rPr>
          <w:t>https://www.cosx.ai/ccaf-guide/study-guide?lesson=domain-1-agentic-architecture-orchestration</w:t>
        </w:r>
      </w:hyperlink>
    </w:p>
    <w:p w14:paraId="61F3C858" w14:textId="77777777" w:rsidR="0015595E" w:rsidRPr="007D6386" w:rsidRDefault="0015595E" w:rsidP="0015595E">
      <w:pPr>
        <w:shd w:val="clear" w:color="auto" w:fill="FFFFFF"/>
        <w:spacing w:line="270" w:lineRule="atLeast"/>
        <w:rPr>
          <w:rFonts w:ascii="Menlo" w:hAnsi="Menlo" w:cs="Menlo"/>
          <w:color w:val="000000"/>
          <w:sz w:val="18"/>
          <w:szCs w:val="18"/>
        </w:rPr>
      </w:pPr>
    </w:p>
    <w:p w14:paraId="7DD274A2" w14:textId="30B39F64" w:rsidR="00B9609E" w:rsidRPr="00A559E9" w:rsidRDefault="00B9609E" w:rsidP="003721F5">
      <w:pPr>
        <w:rPr>
          <w:rFonts w:ascii="Segoe UI" w:hAnsi="Segoe UI" w:cs="Segoe UI"/>
          <w:b/>
          <w:bCs/>
          <w:color w:val="0F4761" w:themeColor="accent1" w:themeShade="BF"/>
          <w:sz w:val="36"/>
          <w:szCs w:val="36"/>
          <w:u w:val="single"/>
        </w:rPr>
      </w:pPr>
      <w:r w:rsidRPr="00A559E9">
        <w:rPr>
          <w:rFonts w:ascii="Segoe UI" w:hAnsi="Segoe UI" w:cs="Segoe UI"/>
          <w:b/>
          <w:bCs/>
          <w:color w:val="0F4761" w:themeColor="accent1" w:themeShade="BF"/>
          <w:sz w:val="36"/>
          <w:szCs w:val="36"/>
          <w:u w:val="single"/>
        </w:rPr>
        <w:t>Claude code build-in tools</w:t>
      </w:r>
    </w:p>
    <w:p w14:paraId="1000FDAF" w14:textId="7D81F64A" w:rsidR="007D6386" w:rsidRPr="00A559E9" w:rsidRDefault="00B9609E" w:rsidP="00A559E9">
      <w:pPr>
        <w:pStyle w:val="ListParagraph"/>
        <w:numPr>
          <w:ilvl w:val="0"/>
          <w:numId w:val="5"/>
        </w:numPr>
        <w:rPr>
          <w:rFonts w:ascii="Segoe UI" w:hAnsi="Segoe UI" w:cs="Segoe UI"/>
          <w:b/>
          <w:bCs/>
          <w:color w:val="E05C2A"/>
          <w:sz w:val="18"/>
          <w:szCs w:val="18"/>
        </w:rPr>
      </w:pPr>
      <w:r w:rsidRPr="00A559E9">
        <w:rPr>
          <w:rFonts w:ascii="Segoe UI" w:hAnsi="Segoe UI" w:cs="Segoe UI"/>
          <w:b/>
          <w:bCs/>
          <w:color w:val="E05C2A"/>
          <w:sz w:val="18"/>
          <w:szCs w:val="18"/>
        </w:rPr>
        <w:t>Read – open and read the file content, REQUIRED BEFOR EDIT AND WRITE</w:t>
      </w:r>
    </w:p>
    <w:p w14:paraId="653ED1FD" w14:textId="2724D372" w:rsidR="00B9609E" w:rsidRPr="00A559E9" w:rsidRDefault="00B9609E" w:rsidP="00A559E9">
      <w:pPr>
        <w:pStyle w:val="ListParagraph"/>
        <w:numPr>
          <w:ilvl w:val="0"/>
          <w:numId w:val="5"/>
        </w:numPr>
        <w:rPr>
          <w:rFonts w:ascii="Segoe UI" w:hAnsi="Segoe UI" w:cs="Segoe UI"/>
          <w:b/>
          <w:bCs/>
          <w:color w:val="E05C2A"/>
          <w:sz w:val="18"/>
          <w:szCs w:val="18"/>
        </w:rPr>
      </w:pPr>
      <w:r w:rsidRPr="00A559E9">
        <w:rPr>
          <w:rFonts w:ascii="Segoe UI" w:hAnsi="Segoe UI" w:cs="Segoe UI"/>
          <w:b/>
          <w:bCs/>
          <w:color w:val="E05C2A"/>
          <w:sz w:val="18"/>
          <w:szCs w:val="18"/>
        </w:rPr>
        <w:t xml:space="preserve">EDIT – target change via unique anchor text , </w:t>
      </w:r>
      <w:r w:rsidRPr="00A559E9">
        <w:rPr>
          <w:sz w:val="15"/>
          <w:szCs w:val="15"/>
        </w:rPr>
        <w:t>Anchor must match exactly once</w:t>
      </w:r>
    </w:p>
    <w:p w14:paraId="5DDE360B" w14:textId="436B8F86" w:rsidR="00B9609E" w:rsidRPr="00A559E9" w:rsidRDefault="00B9609E" w:rsidP="00A559E9">
      <w:pPr>
        <w:pStyle w:val="ListParagraph"/>
        <w:numPr>
          <w:ilvl w:val="0"/>
          <w:numId w:val="5"/>
        </w:numPr>
        <w:rPr>
          <w:rFonts w:ascii="Segoe UI" w:hAnsi="Segoe UI" w:cs="Segoe UI"/>
          <w:b/>
          <w:bCs/>
          <w:color w:val="E05C2A"/>
          <w:sz w:val="18"/>
          <w:szCs w:val="18"/>
        </w:rPr>
      </w:pPr>
      <w:r w:rsidRPr="00A559E9">
        <w:rPr>
          <w:rFonts w:ascii="Segoe UI" w:hAnsi="Segoe UI" w:cs="Segoe UI"/>
          <w:b/>
          <w:bCs/>
          <w:color w:val="E05C2A"/>
          <w:sz w:val="18"/>
          <w:szCs w:val="18"/>
        </w:rPr>
        <w:t xml:space="preserve">Write – Create and modify new file content, </w:t>
      </w:r>
      <w:r w:rsidRPr="00A559E9">
        <w:rPr>
          <w:sz w:val="15"/>
          <w:szCs w:val="15"/>
        </w:rPr>
        <w:t>when Edit can't anchor</w:t>
      </w:r>
    </w:p>
    <w:p w14:paraId="7AA528D0" w14:textId="300BD02B" w:rsidR="00B9609E" w:rsidRPr="00A559E9" w:rsidRDefault="00B9609E" w:rsidP="00A559E9">
      <w:pPr>
        <w:pStyle w:val="ListParagraph"/>
        <w:numPr>
          <w:ilvl w:val="0"/>
          <w:numId w:val="5"/>
        </w:numPr>
        <w:rPr>
          <w:rFonts w:ascii="Segoe UI" w:hAnsi="Segoe UI" w:cs="Segoe UI"/>
          <w:b/>
          <w:bCs/>
          <w:color w:val="E05C2A"/>
          <w:sz w:val="18"/>
          <w:szCs w:val="18"/>
        </w:rPr>
      </w:pPr>
      <w:r w:rsidRPr="00A559E9">
        <w:rPr>
          <w:rFonts w:ascii="Segoe UI" w:hAnsi="Segoe UI" w:cs="Segoe UI"/>
          <w:b/>
          <w:bCs/>
          <w:color w:val="E05C2A"/>
          <w:sz w:val="18"/>
          <w:szCs w:val="18"/>
        </w:rPr>
        <w:t>Bash – Shall command execute npm, unittesting and scripts,</w:t>
      </w:r>
      <w:r w:rsidRPr="00A559E9">
        <w:rPr>
          <w:sz w:val="15"/>
          <w:szCs w:val="15"/>
        </w:rPr>
        <w:t xml:space="preserve"> Don't use it to replace Read/Grep/Edit</w:t>
      </w:r>
    </w:p>
    <w:p w14:paraId="6814A924" w14:textId="2D16977D" w:rsidR="00B9609E" w:rsidRPr="00A559E9" w:rsidRDefault="00B9609E" w:rsidP="00A559E9">
      <w:pPr>
        <w:pStyle w:val="ListParagraph"/>
        <w:numPr>
          <w:ilvl w:val="0"/>
          <w:numId w:val="5"/>
        </w:numPr>
        <w:rPr>
          <w:rFonts w:ascii="Segoe UI" w:hAnsi="Segoe UI" w:cs="Segoe UI"/>
          <w:b/>
          <w:bCs/>
          <w:color w:val="E05C2A"/>
          <w:sz w:val="18"/>
          <w:szCs w:val="18"/>
        </w:rPr>
      </w:pPr>
      <w:r w:rsidRPr="00A559E9">
        <w:rPr>
          <w:rFonts w:ascii="Segoe UI" w:hAnsi="Segoe UI" w:cs="Segoe UI"/>
          <w:b/>
          <w:bCs/>
          <w:color w:val="E05C2A"/>
          <w:sz w:val="18"/>
          <w:szCs w:val="18"/>
        </w:rPr>
        <w:t>Grep – scan multiple file + ripgrep to seach inside the file–ONLY CONTENT(FUN/ERROR/IMPORT)</w:t>
      </w:r>
    </w:p>
    <w:p w14:paraId="2EE28422" w14:textId="3BD47DD2" w:rsidR="00B9609E" w:rsidRDefault="00B9609E" w:rsidP="00A559E9">
      <w:pPr>
        <w:pStyle w:val="ListParagraph"/>
        <w:numPr>
          <w:ilvl w:val="0"/>
          <w:numId w:val="5"/>
        </w:numPr>
        <w:rPr>
          <w:rFonts w:ascii="Segoe UI" w:hAnsi="Segoe UI" w:cs="Segoe UI"/>
          <w:b/>
          <w:bCs/>
          <w:color w:val="E05C2A"/>
          <w:sz w:val="18"/>
          <w:szCs w:val="18"/>
        </w:rPr>
      </w:pPr>
      <w:r w:rsidRPr="00A559E9">
        <w:rPr>
          <w:rFonts w:ascii="Segoe UI" w:hAnsi="Segoe UI" w:cs="Segoe UI"/>
          <w:b/>
          <w:bCs/>
          <w:color w:val="E05C2A"/>
          <w:sz w:val="18"/>
          <w:szCs w:val="18"/>
        </w:rPr>
        <w:t xml:space="preserve">Glob – find file path and names, NOT THE CONTENT </w:t>
      </w:r>
    </w:p>
    <w:p w14:paraId="7F1CD24D" w14:textId="77777777" w:rsidR="00A559E9" w:rsidRDefault="00A559E9" w:rsidP="00A559E9">
      <w:pPr>
        <w:rPr>
          <w:rFonts w:ascii="Segoe UI" w:hAnsi="Segoe UI" w:cs="Segoe UI"/>
          <w:b/>
          <w:bCs/>
          <w:color w:val="E05C2A"/>
          <w:sz w:val="18"/>
          <w:szCs w:val="18"/>
        </w:rPr>
      </w:pPr>
    </w:p>
    <w:p w14:paraId="57AA2013" w14:textId="77777777" w:rsidR="00A559E9" w:rsidRDefault="00A559E9" w:rsidP="00A559E9">
      <w:pPr>
        <w:rPr>
          <w:rFonts w:ascii="Segoe UI" w:hAnsi="Segoe UI" w:cs="Segoe UI"/>
          <w:b/>
          <w:bCs/>
          <w:color w:val="E05C2A"/>
          <w:sz w:val="18"/>
          <w:szCs w:val="18"/>
        </w:rPr>
      </w:pPr>
    </w:p>
    <w:p w14:paraId="316AC61C" w14:textId="5D8A1B0D" w:rsidR="00A559E9" w:rsidRDefault="00A559E9" w:rsidP="00A559E9">
      <w:pPr>
        <w:rPr>
          <w:rFonts w:ascii="Segoe UI" w:hAnsi="Segoe UI" w:cs="Segoe UI"/>
          <w:b/>
          <w:bCs/>
          <w:color w:val="E05C2A"/>
          <w:sz w:val="18"/>
          <w:szCs w:val="18"/>
        </w:rPr>
      </w:pPr>
      <w:r>
        <w:rPr>
          <w:rFonts w:ascii="Segoe UI" w:hAnsi="Segoe UI" w:cs="Segoe UI"/>
          <w:b/>
          <w:bCs/>
          <w:color w:val="E05C2A"/>
          <w:sz w:val="18"/>
          <w:szCs w:val="18"/>
        </w:rPr>
        <w:lastRenderedPageBreak/>
        <w:t>PATH :</w:t>
      </w:r>
    </w:p>
    <w:p w14:paraId="37AD929F" w14:textId="77777777" w:rsidR="00A559E9" w:rsidRDefault="00A559E9" w:rsidP="00A559E9">
      <w:pPr>
        <w:pStyle w:val="p1"/>
      </w:pPr>
      <w:r>
        <w:t>my-project/</w:t>
      </w:r>
    </w:p>
    <w:p w14:paraId="18DEB91A" w14:textId="77777777" w:rsidR="00A559E9" w:rsidRPr="00A559E9" w:rsidRDefault="00A559E9" w:rsidP="00A559E9">
      <w:pPr>
        <w:rPr>
          <w:rFonts w:ascii="Fira Code" w:hAnsi="Fira Code" w:cs="Fira Code"/>
          <w:color w:val="1A5276"/>
          <w:sz w:val="20"/>
          <w:szCs w:val="20"/>
          <w:shd w:val="clear" w:color="auto" w:fill="F0F0EE"/>
        </w:rPr>
      </w:pPr>
      <w:r w:rsidRPr="00A559E9">
        <w:rPr>
          <w:rFonts w:ascii="Fira Code" w:hAnsi="Fira Code" w:cs="Fira Code"/>
          <w:color w:val="1A5276"/>
          <w:sz w:val="20"/>
          <w:szCs w:val="20"/>
          <w:shd w:val="clear" w:color="auto" w:fill="F0F0EE"/>
        </w:rPr>
        <w:t>├── .claude/</w:t>
      </w:r>
    </w:p>
    <w:p w14:paraId="336FDE08" w14:textId="77777777" w:rsidR="00A559E9" w:rsidRPr="00A559E9" w:rsidRDefault="00A559E9" w:rsidP="00A559E9">
      <w:pPr>
        <w:rPr>
          <w:rFonts w:ascii="Fira Code" w:hAnsi="Fira Code" w:cs="Fira Code"/>
          <w:color w:val="1A5276"/>
          <w:sz w:val="20"/>
          <w:szCs w:val="20"/>
          <w:shd w:val="clear" w:color="auto" w:fill="F0F0EE"/>
        </w:rPr>
      </w:pPr>
      <w:r w:rsidRPr="00A559E9">
        <w:rPr>
          <w:rFonts w:ascii="Fira Code" w:hAnsi="Fira Code" w:cs="Fira Code"/>
          <w:color w:val="1A5276"/>
          <w:sz w:val="20"/>
          <w:szCs w:val="20"/>
          <w:shd w:val="clear" w:color="auto" w:fill="F0F0EE"/>
        </w:rPr>
        <w:t>│   └── commands/</w:t>
      </w:r>
    </w:p>
    <w:p w14:paraId="65A5AC99" w14:textId="77777777" w:rsidR="00A559E9" w:rsidRPr="00A559E9" w:rsidRDefault="00A559E9" w:rsidP="00A559E9">
      <w:pPr>
        <w:rPr>
          <w:rFonts w:ascii="Fira Code" w:hAnsi="Fira Code" w:cs="Fira Code"/>
          <w:color w:val="1A5276"/>
          <w:sz w:val="20"/>
          <w:szCs w:val="20"/>
          <w:shd w:val="clear" w:color="auto" w:fill="F0F0EE"/>
        </w:rPr>
      </w:pPr>
      <w:r w:rsidRPr="00A559E9">
        <w:rPr>
          <w:rFonts w:ascii="Fira Code" w:hAnsi="Fira Code" w:cs="Fira Code"/>
          <w:color w:val="1A5276"/>
          <w:sz w:val="20"/>
          <w:szCs w:val="20"/>
          <w:shd w:val="clear" w:color="auto" w:fill="F0F0EE"/>
        </w:rPr>
        <w:t>│       └── review.md</w:t>
      </w:r>
    </w:p>
    <w:p w14:paraId="1FDB65AA" w14:textId="77777777" w:rsidR="00A559E9" w:rsidRPr="00A559E9" w:rsidRDefault="00A559E9" w:rsidP="00A559E9">
      <w:pPr>
        <w:rPr>
          <w:rFonts w:ascii="Fira Code" w:hAnsi="Fira Code" w:cs="Fira Code"/>
          <w:color w:val="1A5276"/>
          <w:sz w:val="20"/>
          <w:szCs w:val="20"/>
          <w:shd w:val="clear" w:color="auto" w:fill="F0F0EE"/>
        </w:rPr>
      </w:pPr>
      <w:r w:rsidRPr="00A559E9">
        <w:rPr>
          <w:rFonts w:ascii="Fira Code" w:hAnsi="Fira Code" w:cs="Fira Code"/>
          <w:color w:val="1A5276"/>
          <w:sz w:val="20"/>
          <w:szCs w:val="20"/>
          <w:shd w:val="clear" w:color="auto" w:fill="F0F0EE"/>
        </w:rPr>
        <w:t>├── src/</w:t>
      </w:r>
    </w:p>
    <w:p w14:paraId="3ED7FCCE" w14:textId="77777777" w:rsidR="00A559E9" w:rsidRPr="00A559E9" w:rsidRDefault="00A559E9" w:rsidP="00A559E9">
      <w:pPr>
        <w:rPr>
          <w:rFonts w:ascii="Fira Code" w:hAnsi="Fira Code" w:cs="Fira Code"/>
          <w:color w:val="1A5276"/>
          <w:sz w:val="20"/>
          <w:szCs w:val="20"/>
          <w:shd w:val="clear" w:color="auto" w:fill="F0F0EE"/>
        </w:rPr>
      </w:pPr>
      <w:r w:rsidRPr="00A559E9">
        <w:rPr>
          <w:rFonts w:ascii="Fira Code" w:hAnsi="Fira Code" w:cs="Fira Code"/>
          <w:color w:val="1A5276"/>
          <w:sz w:val="20"/>
          <w:szCs w:val="20"/>
          <w:shd w:val="clear" w:color="auto" w:fill="F0F0EE"/>
        </w:rPr>
        <w:t>├── tests/</w:t>
      </w:r>
    </w:p>
    <w:p w14:paraId="7F0A40B3" w14:textId="77777777" w:rsidR="00A559E9" w:rsidRDefault="00A559E9" w:rsidP="00A559E9">
      <w:pPr>
        <w:rPr>
          <w:rFonts w:ascii="Fira Code" w:hAnsi="Fira Code" w:cs="Fira Code"/>
          <w:color w:val="1A5276"/>
          <w:sz w:val="20"/>
          <w:szCs w:val="20"/>
          <w:shd w:val="clear" w:color="auto" w:fill="F0F0EE"/>
        </w:rPr>
      </w:pPr>
      <w:r w:rsidRPr="00A559E9">
        <w:rPr>
          <w:rFonts w:ascii="Fira Code" w:hAnsi="Fira Code" w:cs="Fira Code"/>
          <w:color w:val="1A5276"/>
          <w:sz w:val="20"/>
          <w:szCs w:val="20"/>
          <w:shd w:val="clear" w:color="auto" w:fill="F0F0EE"/>
        </w:rPr>
        <w:t>└── package.json</w:t>
      </w:r>
    </w:p>
    <w:p w14:paraId="1917AE53" w14:textId="77777777" w:rsidR="00A559E9" w:rsidRDefault="00A559E9" w:rsidP="00A559E9">
      <w:pPr>
        <w:rPr>
          <w:rFonts w:ascii="Fira Code" w:hAnsi="Fira Code" w:cs="Fira Code"/>
          <w:color w:val="1A5276"/>
          <w:sz w:val="20"/>
          <w:szCs w:val="20"/>
          <w:shd w:val="clear" w:color="auto" w:fill="F0F0EE"/>
        </w:rPr>
      </w:pPr>
    </w:p>
    <w:p w14:paraId="2FD359C2" w14:textId="45FE1CD1" w:rsidR="00A559E9" w:rsidRDefault="00A559E9" w:rsidP="00A559E9">
      <w:pPr>
        <w:pStyle w:val="p1"/>
        <w:rPr>
          <w:rStyle w:val="s1"/>
          <w:b/>
          <w:bCs/>
        </w:rPr>
      </w:pPr>
      <w:r>
        <w:rPr>
          <w:rStyle w:val="HTMLCode"/>
          <w:b/>
          <w:bCs/>
        </w:rPr>
        <w:t>.claude/commands/</w:t>
      </w:r>
      <w:r>
        <w:rPr>
          <w:b/>
          <w:bCs/>
        </w:rPr>
        <w:t xml:space="preserve"> → PROJECT → TEAM → Git – Added into GitHub</w:t>
      </w:r>
      <w:r>
        <w:br/>
      </w:r>
      <w:r>
        <w:rPr>
          <w:rStyle w:val="HTMLCode"/>
          <w:b/>
          <w:bCs/>
        </w:rPr>
        <w:t>~/.claude/commands/</w:t>
      </w:r>
      <w:r>
        <w:rPr>
          <w:rStyle w:val="s1"/>
          <w:b/>
          <w:bCs/>
        </w:rPr>
        <w:t xml:space="preserve"> → USER → PERSONAL → your machine</w:t>
      </w:r>
    </w:p>
    <w:p w14:paraId="7CADC187" w14:textId="77777777" w:rsidR="00A559E9" w:rsidRDefault="00A559E9" w:rsidP="00A559E9">
      <w:pPr>
        <w:pStyle w:val="p1"/>
        <w:rPr>
          <w:rStyle w:val="s1"/>
          <w:b/>
          <w:bCs/>
        </w:rPr>
      </w:pPr>
    </w:p>
    <w:tbl>
      <w:tblPr>
        <w:tblW w:w="5000" w:type="pct"/>
        <w:tblBorders>
          <w:top w:val="single" w:sz="6" w:space="0" w:color="auto"/>
          <w:left w:val="single" w:sz="6" w:space="0" w:color="auto"/>
          <w:bottom w:val="single" w:sz="6" w:space="0" w:color="auto"/>
          <w:right w:val="single" w:sz="6" w:space="0" w:color="auto"/>
        </w:tblBorders>
        <w:tblLayout w:type="fixed"/>
        <w:tblCellMar>
          <w:top w:w="160" w:type="dxa"/>
          <w:left w:w="160" w:type="dxa"/>
          <w:bottom w:w="160" w:type="dxa"/>
          <w:right w:w="160" w:type="dxa"/>
        </w:tblCellMar>
        <w:tblLook w:val="04A0" w:firstRow="1" w:lastRow="0" w:firstColumn="1" w:lastColumn="0" w:noHBand="0" w:noVBand="1"/>
      </w:tblPr>
      <w:tblGrid>
        <w:gridCol w:w="1942"/>
        <w:gridCol w:w="3723"/>
        <w:gridCol w:w="2342"/>
        <w:gridCol w:w="2183"/>
      </w:tblGrid>
      <w:tr w:rsidR="00A559E9" w14:paraId="6DCCE4A0" w14:textId="77777777" w:rsidTr="00A559E9">
        <w:trPr>
          <w:trHeight w:val="144"/>
          <w:tblHeader/>
        </w:trPr>
        <w:tc>
          <w:tcPr>
            <w:tcW w:w="1717"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2BB013" w14:textId="77777777" w:rsidR="00A559E9" w:rsidRDefault="00A559E9">
            <w:pPr>
              <w:pStyle w:val="p1"/>
              <w:jc w:val="center"/>
              <w:rPr>
                <w:b/>
                <w:bCs/>
              </w:rPr>
            </w:pPr>
            <w:r>
              <w:rPr>
                <w:b/>
                <w:bCs/>
              </w:rPr>
              <w:t>Type</w:t>
            </w:r>
          </w:p>
        </w:tc>
        <w:tc>
          <w:tcPr>
            <w:tcW w:w="3292"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0E9B1A" w14:textId="77777777" w:rsidR="00A559E9" w:rsidRDefault="00A559E9">
            <w:pPr>
              <w:pStyle w:val="p1"/>
              <w:jc w:val="center"/>
              <w:rPr>
                <w:b/>
                <w:bCs/>
              </w:rPr>
            </w:pPr>
            <w:r>
              <w:rPr>
                <w:b/>
                <w:bCs/>
              </w:rPr>
              <w:t>Typical location</w:t>
            </w:r>
          </w:p>
        </w:tc>
        <w:tc>
          <w:tcPr>
            <w:tcW w:w="1844"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60F1E3" w14:textId="77777777" w:rsidR="00A559E9" w:rsidRDefault="00A559E9">
            <w:pPr>
              <w:pStyle w:val="p1"/>
              <w:jc w:val="center"/>
              <w:rPr>
                <w:b/>
                <w:bCs/>
              </w:rPr>
            </w:pPr>
            <w:r>
              <w:rPr>
                <w:b/>
                <w:bCs/>
              </w:rPr>
              <w:t>Scope</w:t>
            </w:r>
          </w:p>
        </w:tc>
        <w:tc>
          <w:tcPr>
            <w:tcW w:w="2157"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2C6935" w14:textId="77777777" w:rsidR="00A559E9" w:rsidRDefault="00A559E9">
            <w:pPr>
              <w:pStyle w:val="p1"/>
              <w:jc w:val="center"/>
              <w:rPr>
                <w:b/>
                <w:bCs/>
              </w:rPr>
            </w:pPr>
            <w:r>
              <w:rPr>
                <w:b/>
                <w:bCs/>
              </w:rPr>
              <w:t>Easy memory</w:t>
            </w:r>
          </w:p>
        </w:tc>
      </w:tr>
      <w:tr w:rsidR="00A559E9" w14:paraId="0AE62EBF" w14:textId="77777777" w:rsidTr="00A559E9">
        <w:trPr>
          <w:trHeight w:val="109"/>
        </w:trPr>
        <w:tc>
          <w:tcPr>
            <w:tcW w:w="95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6BCE2D" w14:textId="77777777" w:rsidR="00A559E9" w:rsidRPr="00A559E9" w:rsidRDefault="00A559E9" w:rsidP="00A559E9">
            <w:pPr>
              <w:pStyle w:val="p1"/>
              <w:spacing w:before="0" w:beforeAutospacing="0" w:after="0" w:afterAutospacing="0"/>
              <w:rPr>
                <w:sz w:val="18"/>
                <w:szCs w:val="18"/>
              </w:rPr>
            </w:pPr>
            <w:r w:rsidRPr="00A559E9">
              <w:rPr>
                <w:b/>
                <w:bCs/>
                <w:sz w:val="18"/>
                <w:szCs w:val="18"/>
              </w:rPr>
              <w:t>Project commands</w:t>
            </w:r>
          </w:p>
        </w:tc>
        <w:tc>
          <w:tcPr>
            <w:tcW w:w="182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D17E86" w14:textId="77777777" w:rsidR="00A559E9" w:rsidRPr="00A559E9" w:rsidRDefault="00A559E9" w:rsidP="00A559E9">
            <w:pPr>
              <w:pStyle w:val="p1"/>
              <w:spacing w:before="0" w:beforeAutospacing="0" w:after="0" w:afterAutospacing="0"/>
              <w:rPr>
                <w:sz w:val="18"/>
                <w:szCs w:val="18"/>
              </w:rPr>
            </w:pPr>
            <w:r w:rsidRPr="00A559E9">
              <w:rPr>
                <w:rStyle w:val="HTMLCode"/>
                <w:sz w:val="18"/>
                <w:szCs w:val="18"/>
              </w:rPr>
              <w:t>.claude/commands/</w:t>
            </w:r>
          </w:p>
        </w:tc>
        <w:tc>
          <w:tcPr>
            <w:tcW w:w="114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EF9CEB" w14:textId="77777777" w:rsidR="00A559E9" w:rsidRPr="00A559E9" w:rsidRDefault="00A559E9" w:rsidP="00A559E9">
            <w:pPr>
              <w:pStyle w:val="p1"/>
              <w:spacing w:before="0" w:beforeAutospacing="0" w:after="0" w:afterAutospacing="0"/>
              <w:rPr>
                <w:sz w:val="18"/>
                <w:szCs w:val="18"/>
              </w:rPr>
            </w:pPr>
            <w:r w:rsidRPr="00A559E9">
              <w:rPr>
                <w:sz w:val="18"/>
                <w:szCs w:val="18"/>
              </w:rPr>
              <w:t>Repository/team</w:t>
            </w:r>
          </w:p>
        </w:tc>
        <w:tc>
          <w:tcPr>
            <w:tcW w:w="107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63ACBB" w14:textId="77777777" w:rsidR="00A559E9" w:rsidRPr="00A559E9" w:rsidRDefault="00A559E9" w:rsidP="00A559E9">
            <w:pPr>
              <w:pStyle w:val="p1"/>
              <w:spacing w:before="0" w:beforeAutospacing="0" w:after="0" w:afterAutospacing="0"/>
              <w:rPr>
                <w:sz w:val="18"/>
                <w:szCs w:val="18"/>
              </w:rPr>
            </w:pPr>
            <w:r w:rsidRPr="00A559E9">
              <w:rPr>
                <w:rFonts w:ascii="Apple Color Emoji" w:hAnsi="Apple Color Emoji" w:cs="Apple Color Emoji"/>
                <w:sz w:val="18"/>
                <w:szCs w:val="18"/>
              </w:rPr>
              <w:t>🏢</w:t>
            </w:r>
            <w:r w:rsidRPr="00A559E9">
              <w:rPr>
                <w:sz w:val="18"/>
                <w:szCs w:val="18"/>
              </w:rPr>
              <w:t xml:space="preserve"> Team</w:t>
            </w:r>
          </w:p>
        </w:tc>
      </w:tr>
      <w:tr w:rsidR="00A559E9" w14:paraId="4DFD75BC" w14:textId="77777777" w:rsidTr="00A559E9">
        <w:trPr>
          <w:trHeight w:val="109"/>
        </w:trPr>
        <w:tc>
          <w:tcPr>
            <w:tcW w:w="95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9BFA54" w14:textId="77777777" w:rsidR="00A559E9" w:rsidRPr="00A559E9" w:rsidRDefault="00A559E9" w:rsidP="00A559E9">
            <w:pPr>
              <w:pStyle w:val="p1"/>
              <w:spacing w:before="0" w:beforeAutospacing="0" w:after="0" w:afterAutospacing="0"/>
              <w:rPr>
                <w:sz w:val="18"/>
                <w:szCs w:val="18"/>
                <w:highlight w:val="darkGray"/>
              </w:rPr>
            </w:pPr>
            <w:r w:rsidRPr="00A559E9">
              <w:rPr>
                <w:b/>
                <w:bCs/>
                <w:sz w:val="18"/>
                <w:szCs w:val="18"/>
                <w:highlight w:val="darkGray"/>
              </w:rPr>
              <w:t>Personal commands</w:t>
            </w:r>
          </w:p>
        </w:tc>
        <w:tc>
          <w:tcPr>
            <w:tcW w:w="182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DF3F6C" w14:textId="77777777" w:rsidR="00A559E9" w:rsidRPr="00A559E9" w:rsidRDefault="00A559E9" w:rsidP="00A559E9">
            <w:pPr>
              <w:pStyle w:val="p1"/>
              <w:spacing w:before="0" w:beforeAutospacing="0" w:after="0" w:afterAutospacing="0"/>
              <w:rPr>
                <w:sz w:val="18"/>
                <w:szCs w:val="18"/>
                <w:highlight w:val="darkGray"/>
              </w:rPr>
            </w:pPr>
            <w:r w:rsidRPr="00A559E9">
              <w:rPr>
                <w:rStyle w:val="HTMLCode"/>
                <w:sz w:val="18"/>
                <w:szCs w:val="18"/>
                <w:highlight w:val="darkGray"/>
              </w:rPr>
              <w:t>~/.claude/commands/</w:t>
            </w:r>
          </w:p>
        </w:tc>
        <w:tc>
          <w:tcPr>
            <w:tcW w:w="114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90F7C3" w14:textId="77777777" w:rsidR="00A559E9" w:rsidRPr="00A559E9" w:rsidRDefault="00A559E9" w:rsidP="00A559E9">
            <w:pPr>
              <w:pStyle w:val="p1"/>
              <w:spacing w:before="0" w:beforeAutospacing="0" w:after="0" w:afterAutospacing="0"/>
              <w:rPr>
                <w:sz w:val="18"/>
                <w:szCs w:val="18"/>
                <w:highlight w:val="darkGray"/>
              </w:rPr>
            </w:pPr>
            <w:r w:rsidRPr="00A559E9">
              <w:rPr>
                <w:sz w:val="18"/>
                <w:szCs w:val="18"/>
                <w:highlight w:val="darkGray"/>
              </w:rPr>
              <w:t>Your account/machine</w:t>
            </w:r>
          </w:p>
        </w:tc>
        <w:tc>
          <w:tcPr>
            <w:tcW w:w="107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7DD266" w14:textId="77777777" w:rsidR="00A559E9" w:rsidRPr="00A559E9" w:rsidRDefault="00A559E9" w:rsidP="00A559E9">
            <w:pPr>
              <w:pStyle w:val="p1"/>
              <w:spacing w:before="0" w:beforeAutospacing="0" w:after="0" w:afterAutospacing="0"/>
              <w:rPr>
                <w:sz w:val="18"/>
                <w:szCs w:val="18"/>
                <w:highlight w:val="darkGray"/>
              </w:rPr>
            </w:pPr>
            <w:r w:rsidRPr="00A559E9">
              <w:rPr>
                <w:rFonts w:ascii="Apple Color Emoji" w:hAnsi="Apple Color Emoji" w:cs="Apple Color Emoji"/>
                <w:sz w:val="18"/>
                <w:szCs w:val="18"/>
                <w:highlight w:val="darkGray"/>
              </w:rPr>
              <w:t>👤</w:t>
            </w:r>
            <w:r w:rsidRPr="00A559E9">
              <w:rPr>
                <w:sz w:val="18"/>
                <w:szCs w:val="18"/>
                <w:highlight w:val="darkGray"/>
              </w:rPr>
              <w:t xml:space="preserve"> Me</w:t>
            </w:r>
          </w:p>
        </w:tc>
      </w:tr>
      <w:tr w:rsidR="00A559E9" w14:paraId="34BAC7F8" w14:textId="77777777" w:rsidTr="00A559E9">
        <w:trPr>
          <w:trHeight w:val="104"/>
        </w:trPr>
        <w:tc>
          <w:tcPr>
            <w:tcW w:w="95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9A8F9B" w14:textId="723DEC76" w:rsidR="00A559E9" w:rsidRPr="00A559E9" w:rsidRDefault="00A559E9" w:rsidP="00A559E9">
            <w:pPr>
              <w:pStyle w:val="p1"/>
              <w:spacing w:before="0" w:beforeAutospacing="0" w:after="0" w:afterAutospacing="0"/>
              <w:rPr>
                <w:sz w:val="18"/>
                <w:szCs w:val="18"/>
              </w:rPr>
            </w:pPr>
            <w:r w:rsidRPr="00A559E9">
              <w:rPr>
                <w:b/>
                <w:bCs/>
                <w:sz w:val="18"/>
                <w:szCs w:val="18"/>
              </w:rPr>
              <w:t>Project memory</w:t>
            </w:r>
          </w:p>
        </w:tc>
        <w:tc>
          <w:tcPr>
            <w:tcW w:w="182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83ECC6" w14:textId="77777777" w:rsidR="00A559E9" w:rsidRPr="00A559E9" w:rsidRDefault="00A559E9" w:rsidP="00A559E9">
            <w:pPr>
              <w:pStyle w:val="p1"/>
              <w:spacing w:before="0" w:beforeAutospacing="0" w:after="0" w:afterAutospacing="0"/>
              <w:rPr>
                <w:sz w:val="18"/>
                <w:szCs w:val="18"/>
              </w:rPr>
            </w:pPr>
            <w:r w:rsidRPr="00A559E9">
              <w:rPr>
                <w:rStyle w:val="HTMLCode"/>
                <w:sz w:val="18"/>
                <w:szCs w:val="18"/>
              </w:rPr>
              <w:t>CLAUDE.md</w:t>
            </w:r>
            <w:r w:rsidRPr="00A559E9">
              <w:rPr>
                <w:rStyle w:val="s2"/>
                <w:sz w:val="18"/>
                <w:szCs w:val="18"/>
              </w:rPr>
              <w:t xml:space="preserve"> in project</w:t>
            </w:r>
          </w:p>
        </w:tc>
        <w:tc>
          <w:tcPr>
            <w:tcW w:w="114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1F3BFF" w14:textId="77777777" w:rsidR="00A559E9" w:rsidRPr="00A559E9" w:rsidRDefault="00A559E9" w:rsidP="00A559E9">
            <w:pPr>
              <w:pStyle w:val="p1"/>
              <w:spacing w:before="0" w:beforeAutospacing="0" w:after="0" w:afterAutospacing="0"/>
              <w:rPr>
                <w:sz w:val="18"/>
                <w:szCs w:val="18"/>
              </w:rPr>
            </w:pPr>
            <w:r w:rsidRPr="00A559E9">
              <w:rPr>
                <w:sz w:val="18"/>
                <w:szCs w:val="18"/>
              </w:rPr>
              <w:t>Repository/team</w:t>
            </w:r>
          </w:p>
        </w:tc>
        <w:tc>
          <w:tcPr>
            <w:tcW w:w="107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4D9E32" w14:textId="77777777" w:rsidR="00A559E9" w:rsidRPr="00A559E9" w:rsidRDefault="00A559E9" w:rsidP="00A559E9">
            <w:pPr>
              <w:pStyle w:val="p1"/>
              <w:spacing w:before="0" w:beforeAutospacing="0" w:after="0" w:afterAutospacing="0"/>
              <w:rPr>
                <w:sz w:val="18"/>
                <w:szCs w:val="18"/>
              </w:rPr>
            </w:pPr>
            <w:r w:rsidRPr="00A559E9">
              <w:rPr>
                <w:rFonts w:ascii="Apple Color Emoji" w:hAnsi="Apple Color Emoji" w:cs="Apple Color Emoji"/>
                <w:sz w:val="18"/>
                <w:szCs w:val="18"/>
              </w:rPr>
              <w:t>📖</w:t>
            </w:r>
            <w:r w:rsidRPr="00A559E9">
              <w:rPr>
                <w:sz w:val="18"/>
                <w:szCs w:val="18"/>
              </w:rPr>
              <w:t xml:space="preserve"> Project rules</w:t>
            </w:r>
          </w:p>
        </w:tc>
      </w:tr>
      <w:tr w:rsidR="00A559E9" w14:paraId="54955A7C" w14:textId="77777777" w:rsidTr="00A559E9">
        <w:trPr>
          <w:trHeight w:val="109"/>
        </w:trPr>
        <w:tc>
          <w:tcPr>
            <w:tcW w:w="95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964CD5" w14:textId="4535BC3B" w:rsidR="00A559E9" w:rsidRPr="00A559E9" w:rsidRDefault="00A559E9" w:rsidP="00A559E9">
            <w:pPr>
              <w:pStyle w:val="p1"/>
              <w:spacing w:before="0" w:beforeAutospacing="0" w:after="0" w:afterAutospacing="0"/>
              <w:rPr>
                <w:sz w:val="18"/>
                <w:szCs w:val="18"/>
                <w:highlight w:val="darkGray"/>
              </w:rPr>
            </w:pPr>
            <w:r w:rsidRPr="00A559E9">
              <w:rPr>
                <w:b/>
                <w:bCs/>
                <w:sz w:val="18"/>
                <w:szCs w:val="18"/>
                <w:highlight w:val="darkGray"/>
              </w:rPr>
              <w:t>Personal memory</w:t>
            </w:r>
          </w:p>
        </w:tc>
        <w:tc>
          <w:tcPr>
            <w:tcW w:w="182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0E7C1E" w14:textId="77777777" w:rsidR="00A559E9" w:rsidRPr="00A559E9" w:rsidRDefault="00A559E9" w:rsidP="00A559E9">
            <w:pPr>
              <w:pStyle w:val="p1"/>
              <w:spacing w:before="0" w:beforeAutospacing="0" w:after="0" w:afterAutospacing="0"/>
              <w:rPr>
                <w:sz w:val="18"/>
                <w:szCs w:val="18"/>
                <w:highlight w:val="darkGray"/>
              </w:rPr>
            </w:pPr>
            <w:r w:rsidRPr="00A559E9">
              <w:rPr>
                <w:rStyle w:val="HTMLCode"/>
                <w:sz w:val="18"/>
                <w:szCs w:val="18"/>
                <w:highlight w:val="darkGray"/>
              </w:rPr>
              <w:t>~/.claude/CLAUDE.md</w:t>
            </w:r>
          </w:p>
        </w:tc>
        <w:tc>
          <w:tcPr>
            <w:tcW w:w="114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BC6497" w14:textId="77777777" w:rsidR="00A559E9" w:rsidRPr="00A559E9" w:rsidRDefault="00A559E9" w:rsidP="00A559E9">
            <w:pPr>
              <w:pStyle w:val="p1"/>
              <w:spacing w:before="0" w:beforeAutospacing="0" w:after="0" w:afterAutospacing="0"/>
              <w:rPr>
                <w:sz w:val="18"/>
                <w:szCs w:val="18"/>
                <w:highlight w:val="darkGray"/>
              </w:rPr>
            </w:pPr>
            <w:r w:rsidRPr="00A559E9">
              <w:rPr>
                <w:sz w:val="18"/>
                <w:szCs w:val="18"/>
                <w:highlight w:val="darkGray"/>
              </w:rPr>
              <w:t>Your projects</w:t>
            </w:r>
          </w:p>
        </w:tc>
        <w:tc>
          <w:tcPr>
            <w:tcW w:w="107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6BB898" w14:textId="77777777" w:rsidR="00A559E9" w:rsidRPr="00A559E9" w:rsidRDefault="00A559E9" w:rsidP="00A559E9">
            <w:pPr>
              <w:pStyle w:val="p1"/>
              <w:spacing w:before="0" w:beforeAutospacing="0" w:after="0" w:afterAutospacing="0"/>
              <w:rPr>
                <w:sz w:val="18"/>
                <w:szCs w:val="18"/>
                <w:highlight w:val="darkGray"/>
              </w:rPr>
            </w:pPr>
            <w:r w:rsidRPr="00A559E9">
              <w:rPr>
                <w:rFonts w:ascii="Apple Color Emoji" w:hAnsi="Apple Color Emoji" w:cs="Apple Color Emoji"/>
                <w:sz w:val="18"/>
                <w:szCs w:val="18"/>
                <w:highlight w:val="darkGray"/>
              </w:rPr>
              <w:t>👤</w:t>
            </w:r>
            <w:r w:rsidRPr="00A559E9">
              <w:rPr>
                <w:sz w:val="18"/>
                <w:szCs w:val="18"/>
                <w:highlight w:val="darkGray"/>
              </w:rPr>
              <w:t xml:space="preserve"> My rules</w:t>
            </w:r>
          </w:p>
        </w:tc>
      </w:tr>
      <w:tr w:rsidR="00A559E9" w14:paraId="26961639" w14:textId="77777777" w:rsidTr="00A559E9">
        <w:trPr>
          <w:trHeight w:val="109"/>
        </w:trPr>
        <w:tc>
          <w:tcPr>
            <w:tcW w:w="95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BD3AE4" w14:textId="77777777" w:rsidR="00A559E9" w:rsidRPr="00A559E9" w:rsidRDefault="00A559E9" w:rsidP="00A559E9">
            <w:pPr>
              <w:pStyle w:val="p1"/>
              <w:spacing w:before="0" w:beforeAutospacing="0" w:after="0" w:afterAutospacing="0"/>
              <w:rPr>
                <w:sz w:val="18"/>
                <w:szCs w:val="18"/>
              </w:rPr>
            </w:pPr>
            <w:r w:rsidRPr="00A559E9">
              <w:rPr>
                <w:b/>
                <w:bCs/>
                <w:sz w:val="18"/>
                <w:szCs w:val="18"/>
              </w:rPr>
              <w:t>Project settings</w:t>
            </w:r>
          </w:p>
        </w:tc>
        <w:tc>
          <w:tcPr>
            <w:tcW w:w="182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88E942" w14:textId="77777777" w:rsidR="00A559E9" w:rsidRPr="00A559E9" w:rsidRDefault="00A559E9" w:rsidP="00A559E9">
            <w:pPr>
              <w:pStyle w:val="p1"/>
              <w:spacing w:before="0" w:beforeAutospacing="0" w:after="0" w:afterAutospacing="0"/>
              <w:rPr>
                <w:sz w:val="18"/>
                <w:szCs w:val="18"/>
              </w:rPr>
            </w:pPr>
            <w:r w:rsidRPr="00A559E9">
              <w:rPr>
                <w:rStyle w:val="HTMLCode"/>
                <w:sz w:val="18"/>
                <w:szCs w:val="18"/>
              </w:rPr>
              <w:t>.claude/settings.json</w:t>
            </w:r>
          </w:p>
        </w:tc>
        <w:tc>
          <w:tcPr>
            <w:tcW w:w="114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697E2A" w14:textId="77777777" w:rsidR="00A559E9" w:rsidRPr="00A559E9" w:rsidRDefault="00A559E9" w:rsidP="00A559E9">
            <w:pPr>
              <w:pStyle w:val="p1"/>
              <w:spacing w:before="0" w:beforeAutospacing="0" w:after="0" w:afterAutospacing="0"/>
              <w:rPr>
                <w:sz w:val="18"/>
                <w:szCs w:val="18"/>
              </w:rPr>
            </w:pPr>
            <w:r w:rsidRPr="00A559E9">
              <w:rPr>
                <w:sz w:val="18"/>
                <w:szCs w:val="18"/>
              </w:rPr>
              <w:t>Repository/team</w:t>
            </w:r>
          </w:p>
        </w:tc>
        <w:tc>
          <w:tcPr>
            <w:tcW w:w="107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19F9EF" w14:textId="77777777" w:rsidR="00A559E9" w:rsidRPr="00A559E9" w:rsidRDefault="00A559E9" w:rsidP="00A559E9">
            <w:pPr>
              <w:pStyle w:val="p1"/>
              <w:spacing w:before="0" w:beforeAutospacing="0" w:after="0" w:afterAutospacing="0"/>
              <w:rPr>
                <w:sz w:val="18"/>
                <w:szCs w:val="18"/>
              </w:rPr>
            </w:pPr>
            <w:r w:rsidRPr="00A559E9">
              <w:rPr>
                <w:rFonts w:ascii="Apple Color Emoji" w:hAnsi="Apple Color Emoji" w:cs="Apple Color Emoji"/>
                <w:sz w:val="18"/>
                <w:szCs w:val="18"/>
              </w:rPr>
              <w:t>⚙️</w:t>
            </w:r>
            <w:r w:rsidRPr="00A559E9">
              <w:rPr>
                <w:sz w:val="18"/>
                <w:szCs w:val="18"/>
              </w:rPr>
              <w:t xml:space="preserve"> Shared config</w:t>
            </w:r>
          </w:p>
        </w:tc>
      </w:tr>
      <w:tr w:rsidR="00A559E9" w14:paraId="62CF2F2D" w14:textId="77777777" w:rsidTr="00A559E9">
        <w:trPr>
          <w:trHeight w:val="109"/>
        </w:trPr>
        <w:tc>
          <w:tcPr>
            <w:tcW w:w="95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DF5EB9" w14:textId="77777777" w:rsidR="00A559E9" w:rsidRPr="00A559E9" w:rsidRDefault="00A559E9" w:rsidP="00A559E9">
            <w:pPr>
              <w:pStyle w:val="p1"/>
              <w:spacing w:before="0" w:beforeAutospacing="0" w:after="0" w:afterAutospacing="0"/>
              <w:rPr>
                <w:sz w:val="18"/>
                <w:szCs w:val="18"/>
              </w:rPr>
            </w:pPr>
            <w:r w:rsidRPr="00A559E9">
              <w:rPr>
                <w:b/>
                <w:bCs/>
                <w:sz w:val="18"/>
                <w:szCs w:val="18"/>
              </w:rPr>
              <w:t>Local project settings</w:t>
            </w:r>
          </w:p>
        </w:tc>
        <w:tc>
          <w:tcPr>
            <w:tcW w:w="182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41CD21" w14:textId="77777777" w:rsidR="00A559E9" w:rsidRPr="00A559E9" w:rsidRDefault="00A559E9" w:rsidP="00A559E9">
            <w:pPr>
              <w:pStyle w:val="p1"/>
              <w:spacing w:before="0" w:beforeAutospacing="0" w:after="0" w:afterAutospacing="0"/>
              <w:rPr>
                <w:sz w:val="18"/>
                <w:szCs w:val="18"/>
              </w:rPr>
            </w:pPr>
            <w:r w:rsidRPr="00A559E9">
              <w:rPr>
                <w:rStyle w:val="HTMLCode"/>
                <w:sz w:val="18"/>
                <w:szCs w:val="18"/>
              </w:rPr>
              <w:t>.claude/settings.local.json</w:t>
            </w:r>
          </w:p>
        </w:tc>
        <w:tc>
          <w:tcPr>
            <w:tcW w:w="114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67305F" w14:textId="77777777" w:rsidR="00A559E9" w:rsidRPr="00A559E9" w:rsidRDefault="00A559E9" w:rsidP="00A559E9">
            <w:pPr>
              <w:pStyle w:val="p1"/>
              <w:spacing w:before="0" w:beforeAutospacing="0" w:after="0" w:afterAutospacing="0"/>
              <w:rPr>
                <w:sz w:val="18"/>
                <w:szCs w:val="18"/>
              </w:rPr>
            </w:pPr>
            <w:r w:rsidRPr="00A559E9">
              <w:rPr>
                <w:sz w:val="18"/>
                <w:szCs w:val="18"/>
              </w:rPr>
              <w:t>You + this project</w:t>
            </w:r>
          </w:p>
        </w:tc>
        <w:tc>
          <w:tcPr>
            <w:tcW w:w="107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B78DFD" w14:textId="77777777" w:rsidR="00A559E9" w:rsidRPr="00A559E9" w:rsidRDefault="00A559E9" w:rsidP="00A559E9">
            <w:pPr>
              <w:pStyle w:val="p1"/>
              <w:spacing w:before="0" w:beforeAutospacing="0" w:after="0" w:afterAutospacing="0"/>
              <w:rPr>
                <w:sz w:val="18"/>
                <w:szCs w:val="18"/>
              </w:rPr>
            </w:pPr>
            <w:r w:rsidRPr="00A559E9">
              <w:rPr>
                <w:rFonts w:ascii="Apple Color Emoji" w:hAnsi="Apple Color Emoji" w:cs="Apple Color Emoji"/>
                <w:sz w:val="18"/>
                <w:szCs w:val="18"/>
              </w:rPr>
              <w:t>🔒</w:t>
            </w:r>
            <w:r w:rsidRPr="00A559E9">
              <w:rPr>
                <w:sz w:val="18"/>
                <w:szCs w:val="18"/>
              </w:rPr>
              <w:t xml:space="preserve"> Local config</w:t>
            </w:r>
          </w:p>
        </w:tc>
      </w:tr>
      <w:tr w:rsidR="00A559E9" w14:paraId="37F1B6BC" w14:textId="77777777" w:rsidTr="00A559E9">
        <w:trPr>
          <w:trHeight w:val="104"/>
        </w:trPr>
        <w:tc>
          <w:tcPr>
            <w:tcW w:w="95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51AC63" w14:textId="77777777" w:rsidR="00A559E9" w:rsidRPr="00A559E9" w:rsidRDefault="00A559E9" w:rsidP="00A559E9">
            <w:pPr>
              <w:pStyle w:val="p1"/>
              <w:spacing w:before="0" w:beforeAutospacing="0" w:after="0" w:afterAutospacing="0"/>
              <w:rPr>
                <w:sz w:val="18"/>
                <w:szCs w:val="18"/>
                <w:highlight w:val="darkGray"/>
              </w:rPr>
            </w:pPr>
            <w:r w:rsidRPr="00A559E9">
              <w:rPr>
                <w:b/>
                <w:bCs/>
                <w:sz w:val="18"/>
                <w:szCs w:val="18"/>
                <w:highlight w:val="darkGray"/>
              </w:rPr>
              <w:t>User settings</w:t>
            </w:r>
          </w:p>
        </w:tc>
        <w:tc>
          <w:tcPr>
            <w:tcW w:w="182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4F200A" w14:textId="77777777" w:rsidR="00A559E9" w:rsidRPr="00A559E9" w:rsidRDefault="00A559E9" w:rsidP="00A559E9">
            <w:pPr>
              <w:pStyle w:val="p1"/>
              <w:spacing w:before="0" w:beforeAutospacing="0" w:after="0" w:afterAutospacing="0"/>
              <w:rPr>
                <w:sz w:val="18"/>
                <w:szCs w:val="18"/>
                <w:highlight w:val="darkGray"/>
              </w:rPr>
            </w:pPr>
            <w:r w:rsidRPr="00A559E9">
              <w:rPr>
                <w:rStyle w:val="HTMLCode"/>
                <w:sz w:val="18"/>
                <w:szCs w:val="18"/>
                <w:highlight w:val="darkGray"/>
              </w:rPr>
              <w:t>~/.claude/settings.json</w:t>
            </w:r>
          </w:p>
        </w:tc>
        <w:tc>
          <w:tcPr>
            <w:tcW w:w="114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8D03CF" w14:textId="77777777" w:rsidR="00A559E9" w:rsidRPr="00A559E9" w:rsidRDefault="00A559E9" w:rsidP="00A559E9">
            <w:pPr>
              <w:pStyle w:val="p1"/>
              <w:spacing w:before="0" w:beforeAutospacing="0" w:after="0" w:afterAutospacing="0"/>
              <w:rPr>
                <w:sz w:val="18"/>
                <w:szCs w:val="18"/>
                <w:highlight w:val="darkGray"/>
              </w:rPr>
            </w:pPr>
            <w:r w:rsidRPr="00A559E9">
              <w:rPr>
                <w:sz w:val="18"/>
                <w:szCs w:val="18"/>
                <w:highlight w:val="darkGray"/>
              </w:rPr>
              <w:t>Your Claude Code usage</w:t>
            </w:r>
          </w:p>
        </w:tc>
        <w:tc>
          <w:tcPr>
            <w:tcW w:w="107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D816DB" w14:textId="77777777" w:rsidR="00A559E9" w:rsidRPr="00A559E9" w:rsidRDefault="00A559E9" w:rsidP="00A559E9">
            <w:pPr>
              <w:pStyle w:val="p1"/>
              <w:spacing w:before="0" w:beforeAutospacing="0" w:after="0" w:afterAutospacing="0"/>
              <w:rPr>
                <w:sz w:val="18"/>
                <w:szCs w:val="18"/>
                <w:highlight w:val="darkGray"/>
              </w:rPr>
            </w:pPr>
            <w:r w:rsidRPr="00A559E9">
              <w:rPr>
                <w:rFonts w:ascii="Apple Color Emoji" w:hAnsi="Apple Color Emoji" w:cs="Apple Color Emoji"/>
                <w:sz w:val="18"/>
                <w:szCs w:val="18"/>
                <w:highlight w:val="darkGray"/>
              </w:rPr>
              <w:t>👤</w:t>
            </w:r>
            <w:r w:rsidRPr="00A559E9">
              <w:rPr>
                <w:sz w:val="18"/>
                <w:szCs w:val="18"/>
                <w:highlight w:val="darkGray"/>
              </w:rPr>
              <w:t xml:space="preserve"> Global config</w:t>
            </w:r>
          </w:p>
        </w:tc>
      </w:tr>
      <w:tr w:rsidR="00A559E9" w14:paraId="078C0D27" w14:textId="77777777" w:rsidTr="00A559E9">
        <w:trPr>
          <w:trHeight w:val="109"/>
        </w:trPr>
        <w:tc>
          <w:tcPr>
            <w:tcW w:w="95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FC28C8" w14:textId="77777777" w:rsidR="00A559E9" w:rsidRPr="00A559E9" w:rsidRDefault="00A559E9" w:rsidP="00A559E9">
            <w:pPr>
              <w:pStyle w:val="p1"/>
              <w:spacing w:before="0" w:beforeAutospacing="0" w:after="0" w:afterAutospacing="0"/>
              <w:rPr>
                <w:sz w:val="18"/>
                <w:szCs w:val="18"/>
              </w:rPr>
            </w:pPr>
            <w:r w:rsidRPr="00A559E9">
              <w:rPr>
                <w:b/>
                <w:bCs/>
                <w:sz w:val="18"/>
                <w:szCs w:val="18"/>
              </w:rPr>
              <w:t>Project Skills</w:t>
            </w:r>
          </w:p>
        </w:tc>
        <w:tc>
          <w:tcPr>
            <w:tcW w:w="182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B55C5E" w14:textId="77777777" w:rsidR="00A559E9" w:rsidRPr="00A559E9" w:rsidRDefault="00A559E9" w:rsidP="00A559E9">
            <w:pPr>
              <w:pStyle w:val="p1"/>
              <w:spacing w:before="0" w:beforeAutospacing="0" w:after="0" w:afterAutospacing="0"/>
              <w:rPr>
                <w:sz w:val="18"/>
                <w:szCs w:val="18"/>
              </w:rPr>
            </w:pPr>
            <w:r w:rsidRPr="00A559E9">
              <w:rPr>
                <w:rStyle w:val="HTMLCode"/>
                <w:sz w:val="18"/>
                <w:szCs w:val="18"/>
              </w:rPr>
              <w:t>.claude/skills/&lt;skill&gt;/SKILL.md</w:t>
            </w:r>
          </w:p>
        </w:tc>
        <w:tc>
          <w:tcPr>
            <w:tcW w:w="114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A56893" w14:textId="77777777" w:rsidR="00A559E9" w:rsidRPr="00A559E9" w:rsidRDefault="00A559E9" w:rsidP="00A559E9">
            <w:pPr>
              <w:pStyle w:val="p1"/>
              <w:spacing w:before="0" w:beforeAutospacing="0" w:after="0" w:afterAutospacing="0"/>
              <w:rPr>
                <w:sz w:val="18"/>
                <w:szCs w:val="18"/>
              </w:rPr>
            </w:pPr>
            <w:r w:rsidRPr="00A559E9">
              <w:rPr>
                <w:sz w:val="18"/>
                <w:szCs w:val="18"/>
              </w:rPr>
              <w:t>Repository/team</w:t>
            </w:r>
          </w:p>
        </w:tc>
        <w:tc>
          <w:tcPr>
            <w:tcW w:w="107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A9B4DC" w14:textId="77777777" w:rsidR="00A559E9" w:rsidRPr="00A559E9" w:rsidRDefault="00A559E9" w:rsidP="00A559E9">
            <w:pPr>
              <w:pStyle w:val="p1"/>
              <w:spacing w:before="0" w:beforeAutospacing="0" w:after="0" w:afterAutospacing="0"/>
              <w:rPr>
                <w:sz w:val="18"/>
                <w:szCs w:val="18"/>
              </w:rPr>
            </w:pPr>
            <w:r w:rsidRPr="00A559E9">
              <w:rPr>
                <w:rFonts w:ascii="Apple Color Emoji" w:hAnsi="Apple Color Emoji" w:cs="Apple Color Emoji"/>
                <w:sz w:val="18"/>
                <w:szCs w:val="18"/>
              </w:rPr>
              <w:t>🧠</w:t>
            </w:r>
            <w:r w:rsidRPr="00A559E9">
              <w:rPr>
                <w:sz w:val="18"/>
                <w:szCs w:val="18"/>
              </w:rPr>
              <w:t xml:space="preserve"> Reusable project capability</w:t>
            </w:r>
          </w:p>
        </w:tc>
      </w:tr>
      <w:tr w:rsidR="00A559E9" w14:paraId="16AD4752" w14:textId="77777777" w:rsidTr="00A559E9">
        <w:trPr>
          <w:trHeight w:val="104"/>
        </w:trPr>
        <w:tc>
          <w:tcPr>
            <w:tcW w:w="95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E1519C" w14:textId="77777777" w:rsidR="00A559E9" w:rsidRPr="00A559E9" w:rsidRDefault="00A559E9" w:rsidP="00A559E9">
            <w:pPr>
              <w:pStyle w:val="p1"/>
              <w:spacing w:before="0" w:beforeAutospacing="0" w:after="0" w:afterAutospacing="0"/>
              <w:rPr>
                <w:sz w:val="18"/>
                <w:szCs w:val="18"/>
                <w:highlight w:val="darkGray"/>
              </w:rPr>
            </w:pPr>
            <w:r w:rsidRPr="00A559E9">
              <w:rPr>
                <w:b/>
                <w:bCs/>
                <w:sz w:val="18"/>
                <w:szCs w:val="18"/>
                <w:highlight w:val="darkGray"/>
              </w:rPr>
              <w:t>Personal Skills</w:t>
            </w:r>
          </w:p>
        </w:tc>
        <w:tc>
          <w:tcPr>
            <w:tcW w:w="182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04893E" w14:textId="77777777" w:rsidR="00A559E9" w:rsidRPr="00A559E9" w:rsidRDefault="00A559E9" w:rsidP="00A559E9">
            <w:pPr>
              <w:pStyle w:val="p1"/>
              <w:spacing w:before="0" w:beforeAutospacing="0" w:after="0" w:afterAutospacing="0"/>
              <w:rPr>
                <w:sz w:val="18"/>
                <w:szCs w:val="18"/>
                <w:highlight w:val="darkGray"/>
              </w:rPr>
            </w:pPr>
            <w:r w:rsidRPr="00A559E9">
              <w:rPr>
                <w:rStyle w:val="HTMLCode"/>
                <w:sz w:val="18"/>
                <w:szCs w:val="18"/>
                <w:highlight w:val="darkGray"/>
              </w:rPr>
              <w:t>~/.claude/skills/&lt;skill&gt;/SKILL.md</w:t>
            </w:r>
          </w:p>
        </w:tc>
        <w:tc>
          <w:tcPr>
            <w:tcW w:w="114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11D282" w14:textId="77777777" w:rsidR="00A559E9" w:rsidRPr="00A559E9" w:rsidRDefault="00A559E9" w:rsidP="00A559E9">
            <w:pPr>
              <w:pStyle w:val="p1"/>
              <w:spacing w:before="0" w:beforeAutospacing="0" w:after="0" w:afterAutospacing="0"/>
              <w:rPr>
                <w:sz w:val="18"/>
                <w:szCs w:val="18"/>
                <w:highlight w:val="darkGray"/>
              </w:rPr>
            </w:pPr>
            <w:r w:rsidRPr="00A559E9">
              <w:rPr>
                <w:sz w:val="18"/>
                <w:szCs w:val="18"/>
                <w:highlight w:val="darkGray"/>
              </w:rPr>
              <w:t>Your account</w:t>
            </w:r>
          </w:p>
        </w:tc>
        <w:tc>
          <w:tcPr>
            <w:tcW w:w="107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C5ADE8" w14:textId="77777777" w:rsidR="00A559E9" w:rsidRPr="00A559E9" w:rsidRDefault="00A559E9" w:rsidP="00A559E9">
            <w:pPr>
              <w:pStyle w:val="p1"/>
              <w:spacing w:before="0" w:beforeAutospacing="0" w:after="0" w:afterAutospacing="0"/>
              <w:rPr>
                <w:sz w:val="18"/>
                <w:szCs w:val="18"/>
                <w:highlight w:val="darkGray"/>
              </w:rPr>
            </w:pPr>
            <w:r w:rsidRPr="00A559E9">
              <w:rPr>
                <w:rFonts w:ascii="Apple Color Emoji" w:hAnsi="Apple Color Emoji" w:cs="Apple Color Emoji"/>
                <w:sz w:val="18"/>
                <w:szCs w:val="18"/>
                <w:highlight w:val="darkGray"/>
              </w:rPr>
              <w:t>🧠</w:t>
            </w:r>
            <w:r w:rsidRPr="00A559E9">
              <w:rPr>
                <w:sz w:val="18"/>
                <w:szCs w:val="18"/>
                <w:highlight w:val="darkGray"/>
              </w:rPr>
              <w:t xml:space="preserve"> Personal capability</w:t>
            </w:r>
          </w:p>
        </w:tc>
      </w:tr>
    </w:tbl>
    <w:p w14:paraId="0C5922BA" w14:textId="77777777" w:rsidR="00A559E9" w:rsidRDefault="00A559E9" w:rsidP="00A559E9">
      <w:pPr>
        <w:pStyle w:val="p1"/>
        <w:rPr>
          <w:rStyle w:val="s1"/>
        </w:rPr>
      </w:pPr>
    </w:p>
    <w:p w14:paraId="0F463562" w14:textId="77777777" w:rsidR="000772D4" w:rsidRDefault="000772D4" w:rsidP="00A559E9">
      <w:pPr>
        <w:pStyle w:val="p1"/>
        <w:rPr>
          <w:rStyle w:val="s1"/>
        </w:rPr>
      </w:pPr>
    </w:p>
    <w:p w14:paraId="646DF3FE" w14:textId="77777777" w:rsidR="000772D4" w:rsidRDefault="000772D4" w:rsidP="00A559E9">
      <w:pPr>
        <w:pStyle w:val="p1"/>
        <w:rPr>
          <w:rStyle w:val="s1"/>
        </w:rPr>
      </w:pPr>
    </w:p>
    <w:p w14:paraId="644B1A8D" w14:textId="77777777" w:rsidR="000772D4" w:rsidRDefault="000772D4" w:rsidP="00A559E9">
      <w:pPr>
        <w:pStyle w:val="p1"/>
        <w:rPr>
          <w:rStyle w:val="s1"/>
        </w:rPr>
      </w:pPr>
    </w:p>
    <w:p w14:paraId="1C50C844" w14:textId="77777777" w:rsidR="000772D4" w:rsidRDefault="000772D4" w:rsidP="00A559E9">
      <w:pPr>
        <w:pStyle w:val="p1"/>
        <w:rPr>
          <w:rStyle w:val="s1"/>
        </w:rPr>
      </w:pPr>
    </w:p>
    <w:p w14:paraId="4B0053EA" w14:textId="34491326" w:rsidR="004331B4" w:rsidRDefault="004331B4" w:rsidP="004331B4">
      <w:pPr>
        <w:rPr>
          <w:rFonts w:ascii="Arial" w:hAnsi="Arial" w:cs="Arial"/>
          <w:b/>
          <w:bCs/>
          <w:color w:val="12253E"/>
          <w:sz w:val="27"/>
          <w:szCs w:val="27"/>
        </w:rPr>
      </w:pPr>
      <w:r w:rsidRPr="004331B4">
        <w:rPr>
          <w:rFonts w:ascii="Arial" w:hAnsi="Arial" w:cs="Arial"/>
          <w:b/>
          <w:bCs/>
          <w:color w:val="12253E"/>
          <w:sz w:val="27"/>
          <w:szCs w:val="27"/>
        </w:rPr>
        <w:t xml:space="preserve"> (CCAR-F): Quick</w:t>
      </w:r>
      <w:r w:rsidR="00230BD0">
        <w:rPr>
          <w:rFonts w:ascii="Arial" w:hAnsi="Arial" w:cs="Arial"/>
          <w:color w:val="12253E"/>
          <w:sz w:val="27"/>
          <w:szCs w:val="27"/>
        </w:rPr>
        <w:t xml:space="preserve"> </w:t>
      </w:r>
      <w:r w:rsidRPr="004331B4">
        <w:rPr>
          <w:rFonts w:ascii="Arial" w:hAnsi="Arial" w:cs="Arial"/>
          <w:b/>
          <w:bCs/>
          <w:color w:val="12253E"/>
          <w:sz w:val="27"/>
          <w:szCs w:val="27"/>
        </w:rPr>
        <w:t>Reference</w:t>
      </w:r>
    </w:p>
    <w:p w14:paraId="07AB41F3" w14:textId="77777777" w:rsidR="00DE73E5" w:rsidRPr="00230BD0" w:rsidRDefault="00DE73E5" w:rsidP="004331B4">
      <w:pPr>
        <w:rPr>
          <w:rFonts w:ascii="Arial" w:hAnsi="Arial" w:cs="Arial"/>
          <w:color w:val="12253E"/>
          <w:sz w:val="27"/>
          <w:szCs w:val="27"/>
        </w:rPr>
      </w:pPr>
    </w:p>
    <w:p w14:paraId="7BD471EC" w14:textId="77777777" w:rsidR="00230BD0" w:rsidRPr="004331B4" w:rsidRDefault="00230BD0" w:rsidP="004331B4">
      <w:pPr>
        <w:rPr>
          <w:rFonts w:ascii="Arial" w:hAnsi="Arial" w:cs="Arial"/>
          <w:color w:val="12253E"/>
          <w:sz w:val="27"/>
          <w:szCs w:val="27"/>
        </w:rPr>
      </w:pPr>
    </w:p>
    <w:p w14:paraId="5A117B6D" w14:textId="2AC574B5" w:rsidR="004331B4" w:rsidRPr="000772D4" w:rsidRDefault="004331B4" w:rsidP="004331B4">
      <w:pPr>
        <w:rPr>
          <w:rFonts w:ascii="Arial" w:hAnsi="Arial" w:cs="Arial"/>
          <w:color w:val="12253E"/>
          <w:sz w:val="22"/>
          <w:szCs w:val="22"/>
        </w:rPr>
      </w:pPr>
      <w:r w:rsidRPr="000772D4">
        <w:rPr>
          <w:rFonts w:ascii="Arial" w:hAnsi="Arial" w:cs="Arial"/>
          <w:b/>
          <w:bCs/>
          <w:color w:val="12253E"/>
          <w:sz w:val="22"/>
          <w:szCs w:val="22"/>
        </w:rPr>
        <w:t>Claude API: stop_</w:t>
      </w:r>
      <w:r w:rsidRPr="000772D4">
        <w:rPr>
          <w:rFonts w:ascii="Arial" w:hAnsi="Arial" w:cs="Arial"/>
          <w:color w:val="12253E"/>
          <w:sz w:val="22"/>
          <w:szCs w:val="22"/>
        </w:rPr>
        <w:t xml:space="preserve"> </w:t>
      </w:r>
      <w:r w:rsidRPr="000772D4">
        <w:rPr>
          <w:rFonts w:ascii="Arial" w:hAnsi="Arial" w:cs="Arial"/>
          <w:b/>
          <w:bCs/>
          <w:color w:val="12253E"/>
          <w:sz w:val="22"/>
          <w:szCs w:val="22"/>
        </w:rPr>
        <w:t>reason</w:t>
      </w:r>
    </w:p>
    <w:p w14:paraId="6BB8EBB2" w14:textId="77777777" w:rsidR="004331B4" w:rsidRPr="000772D4" w:rsidRDefault="004331B4" w:rsidP="004331B4">
      <w:pPr>
        <w:rPr>
          <w:rFonts w:ascii="Arial" w:hAnsi="Arial" w:cs="Arial"/>
          <w:color w:val="181E2A"/>
          <w:sz w:val="20"/>
          <w:szCs w:val="20"/>
        </w:rPr>
      </w:pPr>
      <w:r w:rsidRPr="000772D4">
        <w:rPr>
          <w:rFonts w:ascii="Arial" w:hAnsi="Arial" w:cs="Arial"/>
          <w:color w:val="181E2A"/>
          <w:sz w:val="20"/>
          <w:szCs w:val="20"/>
        </w:rPr>
        <w:t xml:space="preserve">Every response carries a </w:t>
      </w:r>
      <w:r w:rsidRPr="00411213">
        <w:rPr>
          <w:rFonts w:ascii="Helvetica" w:hAnsi="Helvetica" w:cs="Arial"/>
          <w:color w:val="EE0000"/>
          <w:sz w:val="20"/>
          <w:szCs w:val="20"/>
        </w:rPr>
        <w:t>stop_reason</w:t>
      </w:r>
      <w:r w:rsidRPr="00411213">
        <w:rPr>
          <w:rFonts w:ascii="Arial" w:hAnsi="Arial" w:cs="Arial"/>
          <w:color w:val="EE0000"/>
          <w:sz w:val="20"/>
          <w:szCs w:val="20"/>
        </w:rPr>
        <w:t xml:space="preserve"> </w:t>
      </w:r>
      <w:r w:rsidRPr="000772D4">
        <w:rPr>
          <w:rFonts w:ascii="Arial" w:hAnsi="Arial" w:cs="Arial"/>
          <w:color w:val="181E2A"/>
          <w:sz w:val="20"/>
          <w:szCs w:val="20"/>
        </w:rPr>
        <w:t>telling you why model generation halted. For agent loops, the</w:t>
      </w:r>
    </w:p>
    <w:p w14:paraId="30370978" w14:textId="77777777" w:rsidR="004331B4" w:rsidRDefault="004331B4" w:rsidP="004331B4">
      <w:pPr>
        <w:rPr>
          <w:rFonts w:ascii="Arial" w:hAnsi="Arial" w:cs="Arial"/>
          <w:color w:val="181E2A"/>
          <w:sz w:val="20"/>
          <w:szCs w:val="20"/>
        </w:rPr>
      </w:pPr>
      <w:r w:rsidRPr="00411213">
        <w:rPr>
          <w:rFonts w:ascii="Helvetica" w:hAnsi="Helvetica" w:cs="Arial"/>
          <w:color w:val="EE0000"/>
          <w:sz w:val="20"/>
          <w:szCs w:val="20"/>
        </w:rPr>
        <w:t>tool_use</w:t>
      </w:r>
      <w:r w:rsidRPr="00411213">
        <w:rPr>
          <w:rFonts w:ascii="Arial" w:hAnsi="Arial" w:cs="Arial"/>
          <w:color w:val="EE0000"/>
          <w:sz w:val="20"/>
          <w:szCs w:val="20"/>
        </w:rPr>
        <w:t xml:space="preserve"> </w:t>
      </w:r>
      <w:r w:rsidRPr="000772D4">
        <w:rPr>
          <w:rFonts w:ascii="Arial" w:hAnsi="Arial" w:cs="Arial"/>
          <w:color w:val="181E2A"/>
          <w:sz w:val="20"/>
          <w:szCs w:val="20"/>
        </w:rPr>
        <w:t xml:space="preserve">vs </w:t>
      </w:r>
      <w:r w:rsidRPr="000772D4">
        <w:rPr>
          <w:rFonts w:ascii="Helvetica" w:hAnsi="Helvetica" w:cs="Arial"/>
          <w:color w:val="12617D"/>
          <w:sz w:val="20"/>
          <w:szCs w:val="20"/>
        </w:rPr>
        <w:t>end_turn</w:t>
      </w:r>
      <w:r w:rsidRPr="000772D4">
        <w:rPr>
          <w:rFonts w:ascii="Arial" w:hAnsi="Arial" w:cs="Arial"/>
          <w:color w:val="181E2A"/>
          <w:sz w:val="20"/>
          <w:szCs w:val="20"/>
        </w:rPr>
        <w:t xml:space="preserve"> distinction is what drives the loop.</w:t>
      </w:r>
    </w:p>
    <w:p w14:paraId="11619B11" w14:textId="77777777" w:rsidR="000772D4" w:rsidRPr="000772D4" w:rsidRDefault="000772D4" w:rsidP="004331B4">
      <w:pPr>
        <w:rPr>
          <w:rFonts w:ascii="Arial" w:hAnsi="Arial" w:cs="Arial"/>
          <w:color w:val="181E2A"/>
          <w:sz w:val="20"/>
          <w:szCs w:val="20"/>
        </w:rPr>
      </w:pPr>
    </w:p>
    <w:p w14:paraId="3CA7678C" w14:textId="24FCB1D3" w:rsidR="004331B4" w:rsidRPr="000772D4" w:rsidRDefault="004331B4" w:rsidP="000772D4">
      <w:pPr>
        <w:pStyle w:val="ListParagraph"/>
        <w:numPr>
          <w:ilvl w:val="0"/>
          <w:numId w:val="9"/>
        </w:numPr>
        <w:rPr>
          <w:rFonts w:ascii="Arial" w:hAnsi="Arial" w:cs="Arial"/>
          <w:color w:val="181E2A"/>
          <w:sz w:val="20"/>
          <w:szCs w:val="20"/>
        </w:rPr>
      </w:pPr>
      <w:r w:rsidRPr="000772D4">
        <w:rPr>
          <w:rFonts w:ascii="Helvetica" w:hAnsi="Helvetica" w:cs="Arial"/>
          <w:color w:val="12617D"/>
          <w:sz w:val="20"/>
          <w:szCs w:val="20"/>
        </w:rPr>
        <w:t>end_turn</w:t>
      </w:r>
      <w:r w:rsidRPr="000772D4">
        <w:rPr>
          <w:rFonts w:ascii="Arial" w:hAnsi="Arial" w:cs="Arial"/>
          <w:color w:val="181E2A"/>
          <w:sz w:val="20"/>
          <w:szCs w:val="20"/>
        </w:rPr>
        <w:t xml:space="preserve"> — Claude has finished; surface the reply to the user.</w:t>
      </w:r>
    </w:p>
    <w:p w14:paraId="0CFCB557" w14:textId="4F3A4715" w:rsidR="004331B4" w:rsidRPr="000772D4" w:rsidRDefault="004331B4" w:rsidP="000772D4">
      <w:pPr>
        <w:pStyle w:val="ListParagraph"/>
        <w:numPr>
          <w:ilvl w:val="0"/>
          <w:numId w:val="9"/>
        </w:numPr>
        <w:rPr>
          <w:rFonts w:ascii="Arial" w:hAnsi="Arial" w:cs="Arial"/>
          <w:color w:val="181E2A"/>
          <w:sz w:val="20"/>
          <w:szCs w:val="20"/>
        </w:rPr>
      </w:pPr>
      <w:r w:rsidRPr="000772D4">
        <w:rPr>
          <w:rFonts w:ascii="Helvetica" w:hAnsi="Helvetica" w:cs="Arial"/>
          <w:color w:val="12617D"/>
          <w:sz w:val="20"/>
          <w:szCs w:val="20"/>
        </w:rPr>
        <w:t>tool_use</w:t>
      </w:r>
      <w:r w:rsidRPr="000772D4">
        <w:rPr>
          <w:rFonts w:ascii="Arial" w:hAnsi="Arial" w:cs="Arial"/>
          <w:color w:val="181E2A"/>
          <w:sz w:val="20"/>
          <w:szCs w:val="20"/>
        </w:rPr>
        <w:t xml:space="preserve"> — Claude wants a tool run; execute it and feed the result back.</w:t>
      </w:r>
    </w:p>
    <w:p w14:paraId="12FBCEE4" w14:textId="4FC979E8" w:rsidR="004331B4" w:rsidRPr="000772D4" w:rsidRDefault="004331B4" w:rsidP="000772D4">
      <w:pPr>
        <w:pStyle w:val="ListParagraph"/>
        <w:numPr>
          <w:ilvl w:val="0"/>
          <w:numId w:val="9"/>
        </w:numPr>
        <w:rPr>
          <w:rFonts w:ascii="Arial" w:hAnsi="Arial" w:cs="Arial"/>
          <w:color w:val="181E2A"/>
          <w:sz w:val="20"/>
          <w:szCs w:val="20"/>
        </w:rPr>
      </w:pPr>
      <w:r w:rsidRPr="000772D4">
        <w:rPr>
          <w:rFonts w:ascii="Helvetica" w:hAnsi="Helvetica" w:cs="Arial"/>
          <w:color w:val="12617D"/>
          <w:sz w:val="20"/>
          <w:szCs w:val="20"/>
        </w:rPr>
        <w:t>max_tokens</w:t>
      </w:r>
      <w:r w:rsidRPr="000772D4">
        <w:rPr>
          <w:rFonts w:ascii="Arial" w:hAnsi="Arial" w:cs="Arial"/>
          <w:color w:val="181E2A"/>
          <w:sz w:val="20"/>
          <w:szCs w:val="20"/>
        </w:rPr>
        <w:t xml:space="preserve"> — the output cap was hit; the reply is truncated, so consider raising the limit.</w:t>
      </w:r>
    </w:p>
    <w:p w14:paraId="744D7E6E" w14:textId="4DB86906" w:rsidR="004331B4" w:rsidRDefault="004331B4" w:rsidP="000772D4">
      <w:pPr>
        <w:pStyle w:val="ListParagraph"/>
        <w:numPr>
          <w:ilvl w:val="0"/>
          <w:numId w:val="9"/>
        </w:numPr>
        <w:rPr>
          <w:rFonts w:ascii="Arial" w:hAnsi="Arial" w:cs="Arial"/>
          <w:color w:val="181E2A"/>
          <w:sz w:val="20"/>
          <w:szCs w:val="20"/>
        </w:rPr>
      </w:pPr>
      <w:r w:rsidRPr="000772D4">
        <w:rPr>
          <w:rFonts w:ascii="Helvetica" w:hAnsi="Helvetica" w:cs="Arial"/>
          <w:color w:val="12617D"/>
          <w:sz w:val="20"/>
          <w:szCs w:val="20"/>
        </w:rPr>
        <w:t>stop_sequence</w:t>
      </w:r>
      <w:r w:rsidRPr="000772D4">
        <w:rPr>
          <w:rFonts w:ascii="Arial" w:hAnsi="Arial" w:cs="Arial"/>
          <w:color w:val="181E2A"/>
          <w:sz w:val="20"/>
          <w:szCs w:val="20"/>
        </w:rPr>
        <w:t xml:space="preserve"> — a configured stop string was encountered.</w:t>
      </w:r>
    </w:p>
    <w:p w14:paraId="60E7F26B" w14:textId="77777777" w:rsidR="00B51BEA" w:rsidRDefault="00B51BEA" w:rsidP="00B51BEA">
      <w:pPr>
        <w:rPr>
          <w:rFonts w:ascii="Arial" w:hAnsi="Arial" w:cs="Arial"/>
          <w:color w:val="181E2A"/>
          <w:sz w:val="20"/>
          <w:szCs w:val="20"/>
        </w:rPr>
      </w:pPr>
    </w:p>
    <w:p w14:paraId="1EAC3108" w14:textId="470421BC" w:rsidR="006245FB" w:rsidRDefault="00B51BEA" w:rsidP="00B51BEA">
      <w:pPr>
        <w:rPr>
          <w:rFonts w:ascii="Arial" w:hAnsi="Arial" w:cs="Arial"/>
          <w:color w:val="181E2A"/>
          <w:sz w:val="20"/>
          <w:szCs w:val="20"/>
        </w:rPr>
      </w:pPr>
      <w:r>
        <w:rPr>
          <w:rFonts w:ascii="Arial" w:hAnsi="Arial" w:cs="Arial"/>
          <w:color w:val="181E2A"/>
          <w:sz w:val="20"/>
          <w:szCs w:val="20"/>
        </w:rPr>
        <w:t xml:space="preserve">EXAMPLE CHAT GPT </w:t>
      </w:r>
      <w:r w:rsidR="006245FB">
        <w:rPr>
          <w:rFonts w:ascii="Arial" w:hAnsi="Arial" w:cs="Arial"/>
          <w:color w:val="181E2A"/>
          <w:sz w:val="20"/>
          <w:szCs w:val="20"/>
        </w:rPr>
        <w:t>–</w:t>
      </w:r>
    </w:p>
    <w:p w14:paraId="7D55A8EF" w14:textId="4EEDE4B2" w:rsidR="006245FB" w:rsidRPr="00CC20B5" w:rsidRDefault="00CC20B5" w:rsidP="00B51BEA">
      <w:pPr>
        <w:rPr>
          <w:rFonts w:ascii="Arial" w:hAnsi="Arial" w:cs="Arial"/>
          <w:b/>
          <w:bCs/>
          <w:color w:val="181E2A"/>
          <w:sz w:val="22"/>
          <w:szCs w:val="22"/>
        </w:rPr>
      </w:pPr>
      <w:r w:rsidRPr="00CC20B5">
        <w:rPr>
          <w:rFonts w:ascii="Arial" w:hAnsi="Arial" w:cs="Arial"/>
          <w:b/>
          <w:bCs/>
          <w:color w:val="181E2A"/>
          <w:sz w:val="22"/>
          <w:szCs w:val="22"/>
        </w:rPr>
        <w:t xml:space="preserve">Single </w:t>
      </w:r>
      <w:r w:rsidR="006245FB" w:rsidRPr="00CC20B5">
        <w:rPr>
          <w:rFonts w:ascii="Arial" w:hAnsi="Arial" w:cs="Arial"/>
          <w:b/>
          <w:bCs/>
          <w:color w:val="181E2A"/>
          <w:sz w:val="22"/>
          <w:szCs w:val="22"/>
        </w:rPr>
        <w:t>Agentic Loop</w:t>
      </w:r>
    </w:p>
    <w:p w14:paraId="6CBBA71E" w14:textId="048F023E" w:rsidR="00B51BEA" w:rsidRDefault="00B51BEA" w:rsidP="00B51BEA">
      <w:pPr>
        <w:rPr>
          <w:rFonts w:ascii="Arial" w:hAnsi="Arial" w:cs="Arial"/>
          <w:color w:val="181E2A"/>
          <w:sz w:val="20"/>
          <w:szCs w:val="20"/>
        </w:rPr>
      </w:pPr>
      <w:r>
        <w:rPr>
          <w:rFonts w:ascii="Arial" w:hAnsi="Arial" w:cs="Arial"/>
          <w:color w:val="181E2A"/>
          <w:sz w:val="20"/>
          <w:szCs w:val="20"/>
        </w:rPr>
        <w:t xml:space="preserve"> </w:t>
      </w:r>
      <w:hyperlink r:id="rId7" w:history="1">
        <w:r w:rsidRPr="007C096A">
          <w:rPr>
            <w:rStyle w:val="Hyperlink"/>
            <w:rFonts w:ascii="Arial" w:hAnsi="Arial" w:cs="Arial"/>
            <w:sz w:val="20"/>
            <w:szCs w:val="20"/>
          </w:rPr>
          <w:t>https://chatgpt.com/share/6ab0baad-a6e4-83eb-af48-79085fab045f</w:t>
        </w:r>
      </w:hyperlink>
    </w:p>
    <w:p w14:paraId="4A8CC3AB" w14:textId="77777777" w:rsidR="0040334E" w:rsidRDefault="0040334E" w:rsidP="00B51BEA">
      <w:pPr>
        <w:rPr>
          <w:rFonts w:ascii="Arial" w:hAnsi="Arial" w:cs="Arial"/>
          <w:color w:val="181E2A"/>
          <w:sz w:val="20"/>
          <w:szCs w:val="20"/>
        </w:rPr>
      </w:pPr>
    </w:p>
    <w:p w14:paraId="5E38F167" w14:textId="11993678" w:rsidR="0040334E" w:rsidRDefault="0040334E" w:rsidP="00B51BEA">
      <w:pPr>
        <w:rPr>
          <w:rFonts w:ascii="Arial" w:hAnsi="Arial" w:cs="Arial"/>
          <w:color w:val="181E2A"/>
          <w:sz w:val="20"/>
          <w:szCs w:val="20"/>
        </w:rPr>
      </w:pPr>
      <w:hyperlink r:id="rId8" w:history="1">
        <w:r w:rsidRPr="007C096A">
          <w:rPr>
            <w:rStyle w:val="Hyperlink"/>
            <w:rFonts w:ascii="Arial" w:hAnsi="Arial" w:cs="Arial"/>
            <w:sz w:val="20"/>
            <w:szCs w:val="20"/>
          </w:rPr>
          <w:t>https://youtu.be/b42eoAd0v40?t=592</w:t>
        </w:r>
      </w:hyperlink>
    </w:p>
    <w:p w14:paraId="3B580B27" w14:textId="77777777" w:rsidR="0040334E" w:rsidRDefault="0040334E" w:rsidP="00B51BEA">
      <w:pPr>
        <w:rPr>
          <w:rFonts w:ascii="Arial" w:hAnsi="Arial" w:cs="Arial"/>
          <w:color w:val="181E2A"/>
          <w:sz w:val="20"/>
          <w:szCs w:val="20"/>
        </w:rPr>
      </w:pPr>
    </w:p>
    <w:p w14:paraId="677D9BD6" w14:textId="43A104AA" w:rsidR="00B51BEA" w:rsidRDefault="00DE73E5" w:rsidP="00B51BEA">
      <w:pPr>
        <w:rPr>
          <w:rFonts w:ascii="Arial" w:hAnsi="Arial" w:cs="Arial"/>
          <w:color w:val="181E2A"/>
          <w:sz w:val="20"/>
          <w:szCs w:val="20"/>
        </w:rPr>
      </w:pPr>
      <w:r w:rsidRPr="00DE73E5">
        <w:rPr>
          <w:rFonts w:ascii="Arial" w:hAnsi="Arial" w:cs="Arial"/>
          <w:color w:val="181E2A"/>
          <w:sz w:val="20"/>
          <w:szCs w:val="20"/>
        </w:rPr>
        <w:drawing>
          <wp:inline distT="0" distB="0" distL="0" distR="0" wp14:anchorId="133CC713" wp14:editId="3796BAD1">
            <wp:extent cx="3090272" cy="3069462"/>
            <wp:effectExtent l="0" t="0" r="0" b="4445"/>
            <wp:docPr id="180499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99399" name=""/>
                    <pic:cNvPicPr/>
                  </pic:nvPicPr>
                  <pic:blipFill>
                    <a:blip r:embed="rId9"/>
                    <a:stretch>
                      <a:fillRect/>
                    </a:stretch>
                  </pic:blipFill>
                  <pic:spPr>
                    <a:xfrm>
                      <a:off x="0" y="0"/>
                      <a:ext cx="3133575" cy="3112473"/>
                    </a:xfrm>
                    <a:prstGeom prst="rect">
                      <a:avLst/>
                    </a:prstGeom>
                  </pic:spPr>
                </pic:pic>
              </a:graphicData>
            </a:graphic>
          </wp:inline>
        </w:drawing>
      </w:r>
    </w:p>
    <w:p w14:paraId="4D9A29EA" w14:textId="15E92CE7" w:rsidR="00142EBD" w:rsidRDefault="00142EBD" w:rsidP="00B51BEA">
      <w:pPr>
        <w:rPr>
          <w:rFonts w:ascii="Arial" w:hAnsi="Arial" w:cs="Arial"/>
          <w:color w:val="181E2A"/>
          <w:sz w:val="20"/>
          <w:szCs w:val="20"/>
        </w:rPr>
      </w:pPr>
    </w:p>
    <w:p w14:paraId="23A537F2" w14:textId="77777777" w:rsidR="00722462" w:rsidRPr="00722462" w:rsidRDefault="00722462" w:rsidP="00722462">
      <w:pPr>
        <w:rPr>
          <w:color w:val="303030"/>
        </w:rPr>
      </w:pPr>
      <w:r w:rsidRPr="00722462">
        <w:rPr>
          <w:color w:val="303030"/>
        </w:rPr>
        <w:t xml:space="preserve">In the Claude API and agentic systems, the </w:t>
      </w:r>
      <w:r w:rsidRPr="00722462">
        <w:rPr>
          <w:b/>
          <w:bCs/>
          <w:color w:val="303030"/>
        </w:rPr>
        <w:t>agentic loop</w:t>
      </w:r>
      <w:r w:rsidRPr="00722462">
        <w:rPr>
          <w:color w:val="303030"/>
        </w:rPr>
        <w:t xml:space="preserve"> is governed by explicit control signals returned in the API response rather than parsing output text.</w:t>
      </w:r>
    </w:p>
    <w:p w14:paraId="145FF3BE" w14:textId="77777777" w:rsidR="00722462" w:rsidRPr="00722462" w:rsidRDefault="00F1777E" w:rsidP="00722462">
      <w:r w:rsidRPr="00F1777E">
        <w:rPr>
          <w:noProof/>
          <w14:ligatures w14:val="standardContextual"/>
        </w:rPr>
        <w:pict w14:anchorId="2BF7F67D">
          <v:rect id="_x0000_i1031" alt="" style="width:451.3pt;height:.05pt;mso-width-percent:0;mso-height-percent:0;mso-width-percent:0;mso-height-percent:0" o:hralign="center" o:hrstd="t" o:hr="t" fillcolor="#a0a0a0" stroked="f"/>
        </w:pict>
      </w:r>
    </w:p>
    <w:p w14:paraId="401675AC" w14:textId="77777777" w:rsidR="00722462" w:rsidRPr="00722462" w:rsidRDefault="00722462" w:rsidP="00722462">
      <w:pPr>
        <w:rPr>
          <w:color w:val="303030"/>
        </w:rPr>
      </w:pPr>
      <w:r w:rsidRPr="00722462">
        <w:rPr>
          <w:color w:val="303030"/>
        </w:rPr>
        <w:t>Core Terms</w:t>
      </w:r>
    </w:p>
    <w:p w14:paraId="38AD236C" w14:textId="77777777" w:rsidR="00722462" w:rsidRPr="00722462" w:rsidRDefault="00722462" w:rsidP="00722462">
      <w:pPr>
        <w:numPr>
          <w:ilvl w:val="0"/>
          <w:numId w:val="22"/>
        </w:numPr>
        <w:shd w:val="clear" w:color="auto" w:fill="FFFFFF"/>
        <w:spacing w:before="100" w:beforeAutospacing="1" w:after="100" w:afterAutospacing="1"/>
        <w:rPr>
          <w:rFonts w:ascii="Google Sans Text" w:hAnsi="Google Sans Text"/>
          <w:color w:val="303030"/>
          <w:sz w:val="21"/>
          <w:szCs w:val="21"/>
        </w:rPr>
      </w:pPr>
      <w:r w:rsidRPr="00722462">
        <w:rPr>
          <w:rFonts w:ascii="Google Sans Code" w:hAnsi="Google Sans Code"/>
          <w:b/>
          <w:bCs/>
          <w:color w:val="303030"/>
          <w:sz w:val="21"/>
          <w:szCs w:val="21"/>
        </w:rPr>
        <w:t>stop_reason</w:t>
      </w:r>
      <w:r w:rsidRPr="00722462">
        <w:rPr>
          <w:rFonts w:ascii="Google Sans Text" w:hAnsi="Google Sans Text"/>
          <w:color w:val="303030"/>
          <w:sz w:val="21"/>
          <w:szCs w:val="21"/>
        </w:rPr>
        <w:t xml:space="preserve">: An enum field in Claude's API response that explicitly tells your application code </w:t>
      </w:r>
      <w:r w:rsidRPr="00722462">
        <w:rPr>
          <w:rFonts w:ascii="Google Sans Text" w:hAnsi="Google Sans Text"/>
          <w:i/>
          <w:iCs/>
          <w:color w:val="303030"/>
          <w:sz w:val="21"/>
          <w:szCs w:val="21"/>
        </w:rPr>
        <w:t>why</w:t>
      </w:r>
      <w:r w:rsidRPr="00722462">
        <w:rPr>
          <w:rFonts w:ascii="Google Sans Text" w:hAnsi="Google Sans Text"/>
          <w:color w:val="303030"/>
          <w:sz w:val="21"/>
          <w:szCs w:val="21"/>
        </w:rPr>
        <w:t xml:space="preserve"> the model stopped generating output. Checking </w:t>
      </w:r>
      <w:r w:rsidRPr="00722462">
        <w:rPr>
          <w:rFonts w:ascii="Google Sans Code" w:hAnsi="Google Sans Code" w:cs="Courier New"/>
          <w:color w:val="303030"/>
          <w:sz w:val="20"/>
          <w:szCs w:val="20"/>
        </w:rPr>
        <w:t>stop_reason</w:t>
      </w:r>
      <w:r w:rsidRPr="00722462">
        <w:rPr>
          <w:rFonts w:ascii="Google Sans Text" w:hAnsi="Google Sans Text"/>
          <w:color w:val="303030"/>
          <w:sz w:val="21"/>
          <w:szCs w:val="21"/>
        </w:rPr>
        <w:t xml:space="preserve"> is the primary way your code determines what action to take next in the agentic loop.</w:t>
      </w:r>
    </w:p>
    <w:p w14:paraId="6534BB33" w14:textId="77777777" w:rsidR="00722462" w:rsidRPr="00722462" w:rsidRDefault="00722462" w:rsidP="00722462">
      <w:pPr>
        <w:numPr>
          <w:ilvl w:val="0"/>
          <w:numId w:val="22"/>
        </w:numPr>
        <w:shd w:val="clear" w:color="auto" w:fill="FFFFFF"/>
        <w:spacing w:before="100" w:beforeAutospacing="1" w:after="100" w:afterAutospacing="1"/>
        <w:rPr>
          <w:rFonts w:ascii="Google Sans Text" w:hAnsi="Google Sans Text"/>
          <w:color w:val="303030"/>
          <w:sz w:val="21"/>
          <w:szCs w:val="21"/>
        </w:rPr>
      </w:pPr>
      <w:r w:rsidRPr="00722462">
        <w:rPr>
          <w:rFonts w:ascii="Google Sans Code" w:hAnsi="Google Sans Code"/>
          <w:b/>
          <w:bCs/>
          <w:color w:val="303030"/>
          <w:sz w:val="21"/>
          <w:szCs w:val="21"/>
        </w:rPr>
        <w:t>tool_use</w:t>
      </w:r>
      <w:r w:rsidRPr="00722462">
        <w:rPr>
          <w:rFonts w:ascii="Google Sans Text" w:hAnsi="Google Sans Text"/>
          <w:color w:val="303030"/>
          <w:sz w:val="21"/>
          <w:szCs w:val="21"/>
        </w:rPr>
        <w:t xml:space="preserve">: A specific value for </w:t>
      </w:r>
      <w:r w:rsidRPr="00722462">
        <w:rPr>
          <w:rFonts w:ascii="Google Sans Code" w:hAnsi="Google Sans Code" w:cs="Courier New"/>
          <w:color w:val="303030"/>
          <w:sz w:val="20"/>
          <w:szCs w:val="20"/>
        </w:rPr>
        <w:t>stop_reason</w:t>
      </w:r>
      <w:r w:rsidRPr="00722462">
        <w:rPr>
          <w:rFonts w:ascii="Google Sans Text" w:hAnsi="Google Sans Text"/>
          <w:color w:val="303030"/>
          <w:sz w:val="21"/>
          <w:szCs w:val="21"/>
        </w:rPr>
        <w:t>. It indicates that Claude wants to invoke one or more defined tools because it requires information or actions it cannot perform on its own. Claude provides the tool name, arguments, and a unique tool use ID, but relies on your code harness to actually execute the tool.</w:t>
      </w:r>
    </w:p>
    <w:p w14:paraId="32FE92FB" w14:textId="77777777" w:rsidR="00722462" w:rsidRPr="00722462" w:rsidRDefault="00722462" w:rsidP="00722462">
      <w:pPr>
        <w:numPr>
          <w:ilvl w:val="0"/>
          <w:numId w:val="22"/>
        </w:numPr>
        <w:shd w:val="clear" w:color="auto" w:fill="FFFFFF"/>
        <w:spacing w:before="100" w:beforeAutospacing="1" w:after="100" w:afterAutospacing="1"/>
        <w:rPr>
          <w:rFonts w:ascii="Google Sans Text" w:hAnsi="Google Sans Text"/>
          <w:color w:val="303030"/>
          <w:sz w:val="21"/>
          <w:szCs w:val="21"/>
        </w:rPr>
      </w:pPr>
      <w:r w:rsidRPr="00722462">
        <w:rPr>
          <w:rFonts w:ascii="Google Sans Code" w:hAnsi="Google Sans Code"/>
          <w:b/>
          <w:bCs/>
          <w:color w:val="303030"/>
          <w:sz w:val="21"/>
          <w:szCs w:val="21"/>
        </w:rPr>
        <w:t>end_turn</w:t>
      </w:r>
      <w:r w:rsidRPr="00722462">
        <w:rPr>
          <w:rFonts w:ascii="Google Sans Text" w:hAnsi="Google Sans Text"/>
          <w:color w:val="303030"/>
          <w:sz w:val="21"/>
          <w:szCs w:val="21"/>
        </w:rPr>
        <w:t xml:space="preserve">: The </w:t>
      </w:r>
      <w:r w:rsidRPr="00722462">
        <w:rPr>
          <w:rFonts w:ascii="Google Sans Code" w:hAnsi="Google Sans Code" w:cs="Courier New"/>
          <w:color w:val="303030"/>
          <w:sz w:val="20"/>
          <w:szCs w:val="20"/>
        </w:rPr>
        <w:t>stop_reason</w:t>
      </w:r>
      <w:r w:rsidRPr="00722462">
        <w:rPr>
          <w:rFonts w:ascii="Google Sans Text" w:hAnsi="Google Sans Text"/>
          <w:color w:val="303030"/>
          <w:sz w:val="21"/>
          <w:szCs w:val="21"/>
        </w:rPr>
        <w:t xml:space="preserve"> value indicating that Claude has completed its response/reasoning for the turn and requires no further tool calls. This serves as the explicit termination signal to exit the loop.</w:t>
      </w:r>
    </w:p>
    <w:p w14:paraId="6B597FE5" w14:textId="77777777" w:rsidR="00722462" w:rsidRPr="00722462" w:rsidRDefault="00F1777E" w:rsidP="00722462">
      <w:r w:rsidRPr="00F1777E">
        <w:rPr>
          <w:noProof/>
          <w14:ligatures w14:val="standardContextual"/>
        </w:rPr>
        <w:pict w14:anchorId="6BEDC6CB">
          <v:rect id="_x0000_i1030" alt="" style="width:451.3pt;height:.05pt;mso-width-percent:0;mso-height-percent:0;mso-width-percent:0;mso-height-percent:0" o:hralign="center" o:hrstd="t" o:hr="t" fillcolor="#a0a0a0" stroked="f"/>
        </w:pict>
      </w:r>
    </w:p>
    <w:p w14:paraId="638C76CA" w14:textId="77777777" w:rsidR="00722462" w:rsidRPr="00722462" w:rsidRDefault="00722462" w:rsidP="00722462">
      <w:pPr>
        <w:rPr>
          <w:color w:val="303030"/>
        </w:rPr>
      </w:pPr>
      <w:r w:rsidRPr="00722462">
        <w:rPr>
          <w:color w:val="303030"/>
        </w:rPr>
        <w:t>The Agentic Loop Flow</w:t>
      </w:r>
    </w:p>
    <w:p w14:paraId="1EB6144D" w14:textId="77777777" w:rsidR="00722462" w:rsidRPr="00722462" w:rsidRDefault="00722462" w:rsidP="00722462">
      <w:pPr>
        <w:rPr>
          <w:color w:val="303030"/>
        </w:rPr>
      </w:pPr>
      <w:r w:rsidRPr="00722462">
        <w:rPr>
          <w:color w:val="303030"/>
        </w:rPr>
        <w:t>An agentic loop consists of four repeating steps:</w:t>
      </w:r>
    </w:p>
    <w:p w14:paraId="4A359D8C" w14:textId="77777777" w:rsidR="00722462" w:rsidRPr="00722462" w:rsidRDefault="00722462" w:rsidP="00722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22462">
        <w:rPr>
          <w:rFonts w:ascii="Courier New" w:hAnsi="Courier New" w:cs="Courier New"/>
          <w:sz w:val="20"/>
          <w:szCs w:val="20"/>
        </w:rPr>
        <w:t>+-------------------------------------------------------------+</w:t>
      </w:r>
    </w:p>
    <w:p w14:paraId="05E9D9F5" w14:textId="77777777" w:rsidR="00722462" w:rsidRPr="00722462" w:rsidRDefault="00722462" w:rsidP="00722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22462">
        <w:rPr>
          <w:rFonts w:ascii="Courier New" w:hAnsi="Courier New" w:cs="Courier New"/>
          <w:sz w:val="20"/>
          <w:szCs w:val="20"/>
        </w:rPr>
        <w:t>| 1. Send conversation history + tool definitions to Claude   |</w:t>
      </w:r>
    </w:p>
    <w:p w14:paraId="775B342A" w14:textId="77777777" w:rsidR="00722462" w:rsidRPr="00722462" w:rsidRDefault="00722462" w:rsidP="00722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22462">
        <w:rPr>
          <w:rFonts w:ascii="Courier New" w:hAnsi="Courier New" w:cs="Courier New"/>
          <w:sz w:val="20"/>
          <w:szCs w:val="20"/>
        </w:rPr>
        <w:lastRenderedPageBreak/>
        <w:t>+-------------------------------------------------------------+</w:t>
      </w:r>
    </w:p>
    <w:p w14:paraId="00ED16E3" w14:textId="77777777" w:rsidR="00722462" w:rsidRPr="00722462" w:rsidRDefault="00722462" w:rsidP="00722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22462">
        <w:rPr>
          <w:rFonts w:ascii="Courier New" w:hAnsi="Courier New" w:cs="Courier New"/>
          <w:sz w:val="20"/>
          <w:szCs w:val="20"/>
        </w:rPr>
        <w:t xml:space="preserve">                               |</w:t>
      </w:r>
    </w:p>
    <w:p w14:paraId="2293BE09" w14:textId="77777777" w:rsidR="00722462" w:rsidRPr="00722462" w:rsidRDefault="00722462" w:rsidP="00722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22462">
        <w:rPr>
          <w:rFonts w:ascii="Courier New" w:hAnsi="Courier New" w:cs="Courier New"/>
          <w:sz w:val="20"/>
          <w:szCs w:val="20"/>
        </w:rPr>
        <w:t xml:space="preserve">                               v</w:t>
      </w:r>
    </w:p>
    <w:p w14:paraId="18EE2242" w14:textId="77777777" w:rsidR="00722462" w:rsidRPr="00722462" w:rsidRDefault="00722462" w:rsidP="00722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22462">
        <w:rPr>
          <w:rFonts w:ascii="Courier New" w:hAnsi="Courier New" w:cs="Courier New"/>
          <w:sz w:val="20"/>
          <w:szCs w:val="20"/>
        </w:rPr>
        <w:t>+-------------------------------------------------------------+</w:t>
      </w:r>
    </w:p>
    <w:p w14:paraId="02A50BCB" w14:textId="77777777" w:rsidR="00722462" w:rsidRPr="00722462" w:rsidRDefault="00722462" w:rsidP="00722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22462">
        <w:rPr>
          <w:rFonts w:ascii="Courier New" w:hAnsi="Courier New" w:cs="Courier New"/>
          <w:sz w:val="20"/>
          <w:szCs w:val="20"/>
        </w:rPr>
        <w:t>| 2. Receive response &amp; check response.stop_reason             |</w:t>
      </w:r>
    </w:p>
    <w:p w14:paraId="10C2235C" w14:textId="77777777" w:rsidR="00722462" w:rsidRPr="00722462" w:rsidRDefault="00722462" w:rsidP="00722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22462">
        <w:rPr>
          <w:rFonts w:ascii="Courier New" w:hAnsi="Courier New" w:cs="Courier New"/>
          <w:sz w:val="20"/>
          <w:szCs w:val="20"/>
        </w:rPr>
        <w:t>+-------------------------------------------------------------+</w:t>
      </w:r>
    </w:p>
    <w:p w14:paraId="02D32987" w14:textId="77777777" w:rsidR="00722462" w:rsidRPr="00722462" w:rsidRDefault="00722462" w:rsidP="00722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22462">
        <w:rPr>
          <w:rFonts w:ascii="Courier New" w:hAnsi="Courier New" w:cs="Courier New"/>
          <w:sz w:val="20"/>
          <w:szCs w:val="20"/>
        </w:rPr>
        <w:t xml:space="preserve">             /                                   \</w:t>
      </w:r>
    </w:p>
    <w:p w14:paraId="79ECC923" w14:textId="77777777" w:rsidR="00722462" w:rsidRPr="00722462" w:rsidRDefault="00722462" w:rsidP="00722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22462">
        <w:rPr>
          <w:rFonts w:ascii="Courier New" w:hAnsi="Courier New" w:cs="Courier New"/>
          <w:sz w:val="20"/>
          <w:szCs w:val="20"/>
        </w:rPr>
        <w:t xml:space="preserve">   if "tool_use"                               if "end_turn"</w:t>
      </w:r>
    </w:p>
    <w:p w14:paraId="0BED48E8" w14:textId="77777777" w:rsidR="00722462" w:rsidRPr="00722462" w:rsidRDefault="00722462" w:rsidP="00722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22462">
        <w:rPr>
          <w:rFonts w:ascii="Courier New" w:hAnsi="Courier New" w:cs="Courier New"/>
          <w:sz w:val="20"/>
          <w:szCs w:val="20"/>
        </w:rPr>
        <w:t xml:space="preserve">           /                                       \</w:t>
      </w:r>
    </w:p>
    <w:p w14:paraId="29129E69" w14:textId="77777777" w:rsidR="00722462" w:rsidRPr="00722462" w:rsidRDefault="00722462" w:rsidP="00722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22462">
        <w:rPr>
          <w:rFonts w:ascii="Courier New" w:hAnsi="Courier New" w:cs="Courier New"/>
          <w:sz w:val="20"/>
          <w:szCs w:val="20"/>
        </w:rPr>
        <w:t xml:space="preserve">          v                                         v</w:t>
      </w:r>
    </w:p>
    <w:p w14:paraId="4A53E97A" w14:textId="77777777" w:rsidR="00722462" w:rsidRPr="00722462" w:rsidRDefault="00722462" w:rsidP="00722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22462">
        <w:rPr>
          <w:rFonts w:ascii="Courier New" w:hAnsi="Courier New" w:cs="Courier New"/>
          <w:sz w:val="20"/>
          <w:szCs w:val="20"/>
        </w:rPr>
        <w:t>+-----------------------------------+     +-------------------+</w:t>
      </w:r>
    </w:p>
    <w:p w14:paraId="1030C42A" w14:textId="77777777" w:rsidR="00722462" w:rsidRPr="00722462" w:rsidRDefault="00722462" w:rsidP="00722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22462">
        <w:rPr>
          <w:rFonts w:ascii="Courier New" w:hAnsi="Courier New" w:cs="Courier New"/>
          <w:sz w:val="20"/>
          <w:szCs w:val="20"/>
        </w:rPr>
        <w:t>| 3. Append assistant message to    |     | Exit loop / return|</w:t>
      </w:r>
    </w:p>
    <w:p w14:paraId="39E246BD" w14:textId="77777777" w:rsidR="00722462" w:rsidRPr="00722462" w:rsidRDefault="00722462" w:rsidP="00722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22462">
        <w:rPr>
          <w:rFonts w:ascii="Courier New" w:hAnsi="Courier New" w:cs="Courier New"/>
          <w:sz w:val="20"/>
          <w:szCs w:val="20"/>
        </w:rPr>
        <w:t>|    history &amp; execute tool(s)      |     | final answer      |</w:t>
      </w:r>
    </w:p>
    <w:p w14:paraId="38C0A571" w14:textId="77777777" w:rsidR="00722462" w:rsidRPr="00722462" w:rsidRDefault="00722462" w:rsidP="00722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22462">
        <w:rPr>
          <w:rFonts w:ascii="Courier New" w:hAnsi="Courier New" w:cs="Courier New"/>
          <w:sz w:val="20"/>
          <w:szCs w:val="20"/>
        </w:rPr>
        <w:t>+-----------------------------------+     +-------------------+</w:t>
      </w:r>
    </w:p>
    <w:p w14:paraId="51979F4A" w14:textId="77777777" w:rsidR="00722462" w:rsidRPr="00722462" w:rsidRDefault="00722462" w:rsidP="00722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22462">
        <w:rPr>
          <w:rFonts w:ascii="Courier New" w:hAnsi="Courier New" w:cs="Courier New"/>
          <w:sz w:val="20"/>
          <w:szCs w:val="20"/>
        </w:rPr>
        <w:t xml:space="preserve">                  |</w:t>
      </w:r>
    </w:p>
    <w:p w14:paraId="40C6BF69" w14:textId="77777777" w:rsidR="00722462" w:rsidRPr="00722462" w:rsidRDefault="00722462" w:rsidP="00722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22462">
        <w:rPr>
          <w:rFonts w:ascii="Courier New" w:hAnsi="Courier New" w:cs="Courier New"/>
          <w:sz w:val="20"/>
          <w:szCs w:val="20"/>
        </w:rPr>
        <w:t xml:space="preserve">                  v</w:t>
      </w:r>
    </w:p>
    <w:p w14:paraId="23A9FDB5" w14:textId="77777777" w:rsidR="00722462" w:rsidRPr="00722462" w:rsidRDefault="00722462" w:rsidP="00722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22462">
        <w:rPr>
          <w:rFonts w:ascii="Courier New" w:hAnsi="Courier New" w:cs="Courier New"/>
          <w:sz w:val="20"/>
          <w:szCs w:val="20"/>
        </w:rPr>
        <w:t>+-------------------------------------------------------------+</w:t>
      </w:r>
    </w:p>
    <w:p w14:paraId="4B76C512" w14:textId="77777777" w:rsidR="00722462" w:rsidRPr="00722462" w:rsidRDefault="00722462" w:rsidP="00722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22462">
        <w:rPr>
          <w:rFonts w:ascii="Courier New" w:hAnsi="Courier New" w:cs="Courier New"/>
          <w:sz w:val="20"/>
          <w:szCs w:val="20"/>
        </w:rPr>
        <w:t>| 4. Append tool results as a user message &amp; repeat loop      |</w:t>
      </w:r>
    </w:p>
    <w:p w14:paraId="267325D9" w14:textId="77777777" w:rsidR="00722462" w:rsidRPr="00722462" w:rsidRDefault="00722462" w:rsidP="00722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22462">
        <w:rPr>
          <w:rFonts w:ascii="Courier New" w:hAnsi="Courier New" w:cs="Courier New"/>
          <w:sz w:val="20"/>
          <w:szCs w:val="20"/>
        </w:rPr>
        <w:t>+-------------------------------------------------------------+</w:t>
      </w:r>
    </w:p>
    <w:p w14:paraId="2A7FB54C" w14:textId="77777777" w:rsidR="00722462" w:rsidRPr="00722462" w:rsidRDefault="00722462" w:rsidP="00722462">
      <w:pPr>
        <w:numPr>
          <w:ilvl w:val="0"/>
          <w:numId w:val="23"/>
        </w:numPr>
        <w:shd w:val="clear" w:color="auto" w:fill="FFFFFF"/>
        <w:spacing w:before="100" w:beforeAutospacing="1" w:after="100" w:afterAutospacing="1"/>
        <w:rPr>
          <w:rFonts w:ascii="Google Sans Text" w:hAnsi="Google Sans Text"/>
          <w:color w:val="303030"/>
          <w:sz w:val="21"/>
          <w:szCs w:val="21"/>
        </w:rPr>
      </w:pPr>
      <w:r w:rsidRPr="00722462">
        <w:rPr>
          <w:rFonts w:ascii="Google Sans Text" w:hAnsi="Google Sans Text"/>
          <w:b/>
          <w:bCs/>
          <w:color w:val="303030"/>
          <w:sz w:val="21"/>
          <w:szCs w:val="21"/>
        </w:rPr>
        <w:t>Send Context</w:t>
      </w:r>
      <w:r w:rsidRPr="00722462">
        <w:rPr>
          <w:rFonts w:ascii="Google Sans Text" w:hAnsi="Google Sans Text"/>
          <w:color w:val="303030"/>
          <w:sz w:val="21"/>
          <w:szCs w:val="21"/>
        </w:rPr>
        <w:t>: Pass the accumulated conversation history and tool definitions to Claude.</w:t>
      </w:r>
    </w:p>
    <w:p w14:paraId="005AF8AF" w14:textId="77777777" w:rsidR="00722462" w:rsidRPr="00722462" w:rsidRDefault="00722462" w:rsidP="00722462">
      <w:pPr>
        <w:numPr>
          <w:ilvl w:val="0"/>
          <w:numId w:val="23"/>
        </w:numPr>
        <w:shd w:val="clear" w:color="auto" w:fill="FFFFFF"/>
        <w:spacing w:before="100" w:beforeAutospacing="1" w:after="100" w:afterAutospacing="1"/>
        <w:rPr>
          <w:rFonts w:ascii="Google Sans Text" w:hAnsi="Google Sans Text"/>
          <w:color w:val="303030"/>
          <w:sz w:val="21"/>
          <w:szCs w:val="21"/>
        </w:rPr>
      </w:pPr>
      <w:r w:rsidRPr="00722462">
        <w:rPr>
          <w:rFonts w:ascii="Google Sans Text" w:hAnsi="Google Sans Text"/>
          <w:b/>
          <w:bCs/>
          <w:color w:val="303030"/>
          <w:sz w:val="21"/>
          <w:szCs w:val="21"/>
        </w:rPr>
        <w:t xml:space="preserve">Check </w:t>
      </w:r>
      <w:r w:rsidRPr="00722462">
        <w:rPr>
          <w:rFonts w:ascii="Google Sans Code" w:hAnsi="Google Sans Code"/>
          <w:b/>
          <w:bCs/>
          <w:color w:val="303030"/>
          <w:sz w:val="21"/>
          <w:szCs w:val="21"/>
        </w:rPr>
        <w:t>stop_reason</w:t>
      </w:r>
      <w:r w:rsidRPr="00722462">
        <w:rPr>
          <w:rFonts w:ascii="Google Sans Text" w:hAnsi="Google Sans Text"/>
          <w:color w:val="303030"/>
          <w:sz w:val="21"/>
          <w:szCs w:val="21"/>
        </w:rPr>
        <w:t>:</w:t>
      </w:r>
    </w:p>
    <w:p w14:paraId="3D02FD68" w14:textId="77777777" w:rsidR="00722462" w:rsidRPr="00722462" w:rsidRDefault="00722462" w:rsidP="00722462">
      <w:pPr>
        <w:numPr>
          <w:ilvl w:val="1"/>
          <w:numId w:val="23"/>
        </w:numPr>
        <w:shd w:val="clear" w:color="auto" w:fill="FFFFFF"/>
        <w:spacing w:before="100" w:beforeAutospacing="1" w:after="100" w:afterAutospacing="1"/>
        <w:rPr>
          <w:rFonts w:ascii="Google Sans Text" w:hAnsi="Google Sans Text"/>
          <w:color w:val="303030"/>
          <w:sz w:val="21"/>
          <w:szCs w:val="21"/>
        </w:rPr>
      </w:pPr>
      <w:r w:rsidRPr="00722462">
        <w:rPr>
          <w:rFonts w:ascii="Google Sans Text" w:hAnsi="Google Sans Text"/>
          <w:color w:val="303030"/>
          <w:sz w:val="21"/>
          <w:szCs w:val="21"/>
        </w:rPr>
        <w:t xml:space="preserve">If </w:t>
      </w:r>
      <w:r w:rsidRPr="00722462">
        <w:rPr>
          <w:rFonts w:ascii="Google Sans Code" w:hAnsi="Google Sans Code"/>
          <w:b/>
          <w:bCs/>
          <w:color w:val="303030"/>
          <w:sz w:val="21"/>
          <w:szCs w:val="21"/>
        </w:rPr>
        <w:t>stop_reason == "tool_use"</w:t>
      </w:r>
      <w:r w:rsidRPr="00722462">
        <w:rPr>
          <w:rFonts w:ascii="Google Sans Text" w:hAnsi="Google Sans Text"/>
          <w:color w:val="303030"/>
          <w:sz w:val="21"/>
          <w:szCs w:val="21"/>
        </w:rPr>
        <w:t>: Claude is requesting tool execution.</w:t>
      </w:r>
    </w:p>
    <w:p w14:paraId="36C06297" w14:textId="77777777" w:rsidR="00722462" w:rsidRPr="00722462" w:rsidRDefault="00722462" w:rsidP="00722462">
      <w:pPr>
        <w:numPr>
          <w:ilvl w:val="1"/>
          <w:numId w:val="23"/>
        </w:numPr>
        <w:shd w:val="clear" w:color="auto" w:fill="FFFFFF"/>
        <w:spacing w:before="100" w:beforeAutospacing="1" w:after="100" w:afterAutospacing="1"/>
        <w:rPr>
          <w:rFonts w:ascii="Google Sans Text" w:hAnsi="Google Sans Text"/>
          <w:color w:val="303030"/>
          <w:sz w:val="21"/>
          <w:szCs w:val="21"/>
        </w:rPr>
      </w:pPr>
      <w:r w:rsidRPr="00722462">
        <w:rPr>
          <w:rFonts w:ascii="Google Sans Text" w:hAnsi="Google Sans Text"/>
          <w:color w:val="303030"/>
          <w:sz w:val="21"/>
          <w:szCs w:val="21"/>
        </w:rPr>
        <w:t xml:space="preserve">If </w:t>
      </w:r>
      <w:r w:rsidRPr="00722462">
        <w:rPr>
          <w:rFonts w:ascii="Google Sans Code" w:hAnsi="Google Sans Code"/>
          <w:b/>
          <w:bCs/>
          <w:color w:val="303030"/>
          <w:sz w:val="21"/>
          <w:szCs w:val="21"/>
        </w:rPr>
        <w:t>stop_reason == "end_turn"</w:t>
      </w:r>
      <w:r w:rsidRPr="00722462">
        <w:rPr>
          <w:rFonts w:ascii="Google Sans Text" w:hAnsi="Google Sans Text"/>
          <w:color w:val="303030"/>
          <w:sz w:val="21"/>
          <w:szCs w:val="21"/>
        </w:rPr>
        <w:t>: The task or turn is complete—break and exit the loop.</w:t>
      </w:r>
    </w:p>
    <w:p w14:paraId="0D92FA9F" w14:textId="77777777" w:rsidR="00722462" w:rsidRPr="00722462" w:rsidRDefault="00722462" w:rsidP="00722462">
      <w:pPr>
        <w:numPr>
          <w:ilvl w:val="1"/>
          <w:numId w:val="23"/>
        </w:numPr>
        <w:shd w:val="clear" w:color="auto" w:fill="FFFFFF"/>
        <w:spacing w:before="100" w:beforeAutospacing="1" w:after="100" w:afterAutospacing="1"/>
        <w:rPr>
          <w:rFonts w:ascii="Google Sans Text" w:hAnsi="Google Sans Text"/>
          <w:color w:val="303030"/>
          <w:sz w:val="21"/>
          <w:szCs w:val="21"/>
        </w:rPr>
      </w:pPr>
      <w:r w:rsidRPr="00722462">
        <w:rPr>
          <w:rFonts w:ascii="Google Sans Text" w:hAnsi="Google Sans Text"/>
          <w:color w:val="303030"/>
          <w:sz w:val="21"/>
          <w:szCs w:val="21"/>
        </w:rPr>
        <w:t xml:space="preserve">If </w:t>
      </w:r>
      <w:r w:rsidRPr="00722462">
        <w:rPr>
          <w:rFonts w:ascii="Google Sans Code" w:hAnsi="Google Sans Code"/>
          <w:b/>
          <w:bCs/>
          <w:color w:val="303030"/>
          <w:sz w:val="21"/>
          <w:szCs w:val="21"/>
        </w:rPr>
        <w:t>stop_reason == "max_tokens"</w:t>
      </w:r>
      <w:r w:rsidRPr="00722462">
        <w:rPr>
          <w:rFonts w:ascii="Google Sans Text" w:hAnsi="Google Sans Text"/>
          <w:color w:val="303030"/>
          <w:sz w:val="21"/>
          <w:szCs w:val="21"/>
        </w:rPr>
        <w:t>: The response reached the maximum token limit (truncation, not completion).</w:t>
      </w:r>
    </w:p>
    <w:p w14:paraId="5AA56F57" w14:textId="77777777" w:rsidR="00722462" w:rsidRPr="00722462" w:rsidRDefault="00722462" w:rsidP="00722462">
      <w:pPr>
        <w:numPr>
          <w:ilvl w:val="0"/>
          <w:numId w:val="23"/>
        </w:numPr>
        <w:shd w:val="clear" w:color="auto" w:fill="FFFFFF"/>
        <w:spacing w:before="100" w:beforeAutospacing="1" w:after="100" w:afterAutospacing="1"/>
        <w:rPr>
          <w:rFonts w:ascii="Google Sans Text" w:hAnsi="Google Sans Text"/>
          <w:color w:val="303030"/>
          <w:sz w:val="21"/>
          <w:szCs w:val="21"/>
        </w:rPr>
      </w:pPr>
      <w:r w:rsidRPr="00722462">
        <w:rPr>
          <w:rFonts w:ascii="Google Sans Text" w:hAnsi="Google Sans Text"/>
          <w:b/>
          <w:bCs/>
          <w:color w:val="303030"/>
          <w:sz w:val="21"/>
          <w:szCs w:val="21"/>
        </w:rPr>
        <w:t>Execute Requested Tool(s)</w:t>
      </w:r>
      <w:r w:rsidRPr="00722462">
        <w:rPr>
          <w:rFonts w:ascii="Google Sans Text" w:hAnsi="Google Sans Text"/>
          <w:color w:val="303030"/>
          <w:sz w:val="21"/>
          <w:szCs w:val="21"/>
        </w:rPr>
        <w:t>:</w:t>
      </w:r>
    </w:p>
    <w:p w14:paraId="17AD44AF" w14:textId="77777777" w:rsidR="00722462" w:rsidRPr="00722462" w:rsidRDefault="00722462" w:rsidP="00722462">
      <w:pPr>
        <w:numPr>
          <w:ilvl w:val="1"/>
          <w:numId w:val="23"/>
        </w:numPr>
        <w:shd w:val="clear" w:color="auto" w:fill="FFFFFF"/>
        <w:spacing w:before="100" w:beforeAutospacing="1" w:after="100" w:afterAutospacing="1"/>
        <w:rPr>
          <w:rFonts w:ascii="Google Sans Text" w:hAnsi="Google Sans Text"/>
          <w:color w:val="303030"/>
          <w:sz w:val="21"/>
          <w:szCs w:val="21"/>
        </w:rPr>
      </w:pPr>
      <w:r w:rsidRPr="00722462">
        <w:rPr>
          <w:rFonts w:ascii="Google Sans Text" w:hAnsi="Google Sans Text"/>
          <w:color w:val="303030"/>
          <w:sz w:val="21"/>
          <w:szCs w:val="21"/>
        </w:rPr>
        <w:t xml:space="preserve">First, append Claude's complete assistant response—including the </w:t>
      </w:r>
      <w:r w:rsidRPr="00722462">
        <w:rPr>
          <w:rFonts w:ascii="Google Sans Code" w:hAnsi="Google Sans Code" w:cs="Courier New"/>
          <w:color w:val="303030"/>
          <w:sz w:val="20"/>
          <w:szCs w:val="20"/>
        </w:rPr>
        <w:t>tool_use</w:t>
      </w:r>
      <w:r w:rsidRPr="00722462">
        <w:rPr>
          <w:rFonts w:ascii="Google Sans Text" w:hAnsi="Google Sans Text"/>
          <w:color w:val="303030"/>
          <w:sz w:val="21"/>
          <w:szCs w:val="21"/>
        </w:rPr>
        <w:t xml:space="preserve"> blocks—to the conversation history. </w:t>
      </w:r>
      <w:r w:rsidRPr="00722462">
        <w:rPr>
          <w:rFonts w:ascii="Google Sans Text" w:hAnsi="Google Sans Text"/>
          <w:i/>
          <w:iCs/>
          <w:color w:val="303030"/>
          <w:sz w:val="21"/>
          <w:szCs w:val="21"/>
        </w:rPr>
        <w:t xml:space="preserve">(Omitting the </w:t>
      </w:r>
      <w:r w:rsidRPr="00722462">
        <w:rPr>
          <w:rFonts w:ascii="Google Sans Code" w:hAnsi="Google Sans Code"/>
          <w:i/>
          <w:iCs/>
          <w:color w:val="303030"/>
          <w:sz w:val="21"/>
          <w:szCs w:val="21"/>
        </w:rPr>
        <w:t>tool_use</w:t>
      </w:r>
      <w:r w:rsidRPr="00722462">
        <w:rPr>
          <w:rFonts w:ascii="Google Sans Text" w:hAnsi="Google Sans Text"/>
          <w:i/>
          <w:iCs/>
          <w:color w:val="303030"/>
          <w:sz w:val="21"/>
          <w:szCs w:val="21"/>
        </w:rPr>
        <w:t xml:space="preserve"> blocks will cause subsequent API requests to fail).</w:t>
      </w:r>
    </w:p>
    <w:p w14:paraId="6D30AC83" w14:textId="77777777" w:rsidR="00722462" w:rsidRPr="00722462" w:rsidRDefault="00722462" w:rsidP="00722462">
      <w:pPr>
        <w:numPr>
          <w:ilvl w:val="1"/>
          <w:numId w:val="23"/>
        </w:numPr>
        <w:shd w:val="clear" w:color="auto" w:fill="FFFFFF"/>
        <w:spacing w:before="100" w:beforeAutospacing="1" w:after="100" w:afterAutospacing="1"/>
        <w:rPr>
          <w:rFonts w:ascii="Google Sans Text" w:hAnsi="Google Sans Text"/>
          <w:color w:val="303030"/>
          <w:sz w:val="21"/>
          <w:szCs w:val="21"/>
        </w:rPr>
      </w:pPr>
      <w:r w:rsidRPr="00722462">
        <w:rPr>
          <w:rFonts w:ascii="Google Sans Text" w:hAnsi="Google Sans Text"/>
          <w:color w:val="303030"/>
          <w:sz w:val="21"/>
          <w:szCs w:val="21"/>
        </w:rPr>
        <w:t>Execute the requested tool(s) in your application harness.</w:t>
      </w:r>
    </w:p>
    <w:p w14:paraId="7F570D9B" w14:textId="77777777" w:rsidR="00722462" w:rsidRPr="00722462" w:rsidRDefault="00722462" w:rsidP="00722462">
      <w:pPr>
        <w:numPr>
          <w:ilvl w:val="0"/>
          <w:numId w:val="23"/>
        </w:numPr>
        <w:shd w:val="clear" w:color="auto" w:fill="FFFFFF"/>
        <w:spacing w:before="100" w:beforeAutospacing="1" w:after="100" w:afterAutospacing="1"/>
        <w:rPr>
          <w:rFonts w:ascii="Google Sans Text" w:hAnsi="Google Sans Text"/>
          <w:color w:val="303030"/>
          <w:sz w:val="21"/>
          <w:szCs w:val="21"/>
        </w:rPr>
      </w:pPr>
      <w:r w:rsidRPr="00722462">
        <w:rPr>
          <w:rFonts w:ascii="Google Sans Text" w:hAnsi="Google Sans Text"/>
          <w:b/>
          <w:bCs/>
          <w:color w:val="303030"/>
          <w:sz w:val="21"/>
          <w:szCs w:val="21"/>
        </w:rPr>
        <w:t>Return Results &amp; Loop</w:t>
      </w:r>
      <w:r w:rsidRPr="00722462">
        <w:rPr>
          <w:rFonts w:ascii="Google Sans Text" w:hAnsi="Google Sans Text"/>
          <w:color w:val="303030"/>
          <w:sz w:val="21"/>
          <w:szCs w:val="21"/>
        </w:rPr>
        <w:t>:</w:t>
      </w:r>
    </w:p>
    <w:p w14:paraId="49B1E26D" w14:textId="77777777" w:rsidR="00722462" w:rsidRPr="0071499D" w:rsidRDefault="00722462" w:rsidP="00722462">
      <w:pPr>
        <w:numPr>
          <w:ilvl w:val="1"/>
          <w:numId w:val="23"/>
        </w:numPr>
        <w:shd w:val="clear" w:color="auto" w:fill="FFFFFF"/>
        <w:spacing w:before="100" w:beforeAutospacing="1" w:after="100" w:afterAutospacing="1"/>
        <w:rPr>
          <w:rFonts w:ascii="Google Sans Text" w:hAnsi="Google Sans Text"/>
          <w:color w:val="EE0000"/>
          <w:sz w:val="21"/>
          <w:szCs w:val="21"/>
        </w:rPr>
      </w:pPr>
      <w:r w:rsidRPr="0071499D">
        <w:rPr>
          <w:rFonts w:ascii="Google Sans Text" w:hAnsi="Google Sans Text"/>
          <w:color w:val="EE0000"/>
          <w:sz w:val="21"/>
          <w:szCs w:val="21"/>
        </w:rPr>
        <w:t xml:space="preserve">Construct </w:t>
      </w:r>
      <w:r w:rsidRPr="00EF5E94">
        <w:rPr>
          <w:rFonts w:ascii="Google Sans Text" w:hAnsi="Google Sans Text"/>
          <w:color w:val="0E2841" w:themeColor="text2"/>
          <w:sz w:val="21"/>
          <w:szCs w:val="21"/>
        </w:rPr>
        <w:t xml:space="preserve">a </w:t>
      </w:r>
      <w:r w:rsidRPr="00EF5E94">
        <w:rPr>
          <w:rFonts w:ascii="Google Sans Code" w:hAnsi="Google Sans Code" w:cs="Courier New"/>
          <w:color w:val="0E2841" w:themeColor="text2"/>
          <w:sz w:val="20"/>
          <w:szCs w:val="20"/>
          <w:highlight w:val="yellow"/>
        </w:rPr>
        <w:t>tool_result</w:t>
      </w:r>
      <w:r w:rsidRPr="00EF5E94">
        <w:rPr>
          <w:rFonts w:ascii="Google Sans Text" w:hAnsi="Google Sans Text"/>
          <w:color w:val="0E2841" w:themeColor="text2"/>
          <w:sz w:val="21"/>
          <w:szCs w:val="21"/>
        </w:rPr>
        <w:t xml:space="preserve"> </w:t>
      </w:r>
      <w:r w:rsidRPr="0071499D">
        <w:rPr>
          <w:rFonts w:ascii="Google Sans Text" w:hAnsi="Google Sans Text"/>
          <w:color w:val="EE0000"/>
          <w:sz w:val="21"/>
          <w:szCs w:val="21"/>
        </w:rPr>
        <w:t xml:space="preserve">block for each executed tool, matching the </w:t>
      </w:r>
      <w:r w:rsidRPr="0071499D">
        <w:rPr>
          <w:rFonts w:ascii="Google Sans Text" w:hAnsi="Google Sans Text"/>
          <w:b/>
          <w:bCs/>
          <w:color w:val="EE0000"/>
          <w:sz w:val="21"/>
          <w:szCs w:val="21"/>
        </w:rPr>
        <w:t>tool use ID</w:t>
      </w:r>
      <w:r w:rsidRPr="0071499D">
        <w:rPr>
          <w:rFonts w:ascii="Google Sans Text" w:hAnsi="Google Sans Text"/>
          <w:color w:val="EE0000"/>
          <w:sz w:val="21"/>
          <w:szCs w:val="21"/>
        </w:rPr>
        <w:t xml:space="preserve"> 1:1.</w:t>
      </w:r>
    </w:p>
    <w:p w14:paraId="484857D3" w14:textId="213A30D7" w:rsidR="00722462" w:rsidRPr="0071499D" w:rsidRDefault="00722462" w:rsidP="00722462">
      <w:pPr>
        <w:numPr>
          <w:ilvl w:val="1"/>
          <w:numId w:val="23"/>
        </w:numPr>
        <w:shd w:val="clear" w:color="auto" w:fill="FFFFFF"/>
        <w:spacing w:before="100" w:beforeAutospacing="1" w:after="100" w:afterAutospacing="1"/>
        <w:rPr>
          <w:rFonts w:ascii="Google Sans Text" w:hAnsi="Google Sans Text"/>
          <w:color w:val="EE0000"/>
          <w:sz w:val="21"/>
          <w:szCs w:val="21"/>
        </w:rPr>
      </w:pPr>
      <w:r w:rsidRPr="0071499D">
        <w:rPr>
          <w:rFonts w:ascii="Google Sans Text" w:hAnsi="Google Sans Text"/>
          <w:color w:val="EE0000"/>
          <w:sz w:val="21"/>
          <w:szCs w:val="21"/>
        </w:rPr>
        <w:t xml:space="preserve">Append these results back to the conversation history as a </w:t>
      </w:r>
      <w:r w:rsidRPr="0071499D">
        <w:rPr>
          <w:rFonts w:ascii="Google Sans Code" w:hAnsi="Google Sans Code"/>
          <w:b/>
          <w:bCs/>
          <w:color w:val="EE0000"/>
          <w:sz w:val="21"/>
          <w:szCs w:val="21"/>
        </w:rPr>
        <w:t>user</w:t>
      </w:r>
      <w:r w:rsidRPr="0071499D">
        <w:rPr>
          <w:rFonts w:ascii="Google Sans Text" w:hAnsi="Google Sans Text"/>
          <w:b/>
          <w:bCs/>
          <w:color w:val="EE0000"/>
          <w:sz w:val="21"/>
          <w:szCs w:val="21"/>
        </w:rPr>
        <w:t xml:space="preserve"> role message</w:t>
      </w:r>
      <w:r w:rsidRPr="0071499D">
        <w:rPr>
          <w:rFonts w:ascii="Google Sans Text" w:hAnsi="Google Sans Text"/>
          <w:color w:val="EE0000"/>
          <w:sz w:val="21"/>
          <w:szCs w:val="21"/>
        </w:rPr>
        <w:t>.</w:t>
      </w:r>
      <w:r w:rsidR="00A75F5C">
        <w:rPr>
          <w:rFonts w:ascii="Google Sans Text" w:hAnsi="Google Sans Text"/>
          <w:color w:val="EE0000"/>
          <w:sz w:val="21"/>
          <w:szCs w:val="21"/>
        </w:rPr>
        <w:t xml:space="preserve"> THIS IS IMPORTANT AS THE </w:t>
      </w:r>
      <w:r w:rsidR="00A57249">
        <w:rPr>
          <w:rFonts w:ascii="Google Sans Text" w:hAnsi="Google Sans Text"/>
          <w:color w:val="EE0000"/>
          <w:sz w:val="21"/>
          <w:szCs w:val="21"/>
        </w:rPr>
        <w:t>CLAUDE</w:t>
      </w:r>
      <w:r w:rsidR="00A75F5C">
        <w:rPr>
          <w:rFonts w:ascii="Google Sans Text" w:hAnsi="Google Sans Text"/>
          <w:color w:val="EE0000"/>
          <w:sz w:val="21"/>
          <w:szCs w:val="21"/>
        </w:rPr>
        <w:t xml:space="preserve"> DON</w:t>
      </w:r>
      <w:r w:rsidR="00A75F5C">
        <w:rPr>
          <w:rFonts w:ascii="Google Sans Text" w:hAnsi="Google Sans Text" w:hint="eastAsia"/>
          <w:color w:val="EE0000"/>
          <w:sz w:val="21"/>
          <w:szCs w:val="21"/>
        </w:rPr>
        <w:t>’</w:t>
      </w:r>
      <w:r w:rsidR="00A75F5C">
        <w:rPr>
          <w:rFonts w:ascii="Google Sans Text" w:hAnsi="Google Sans Text"/>
          <w:color w:val="EE0000"/>
          <w:sz w:val="21"/>
          <w:szCs w:val="21"/>
        </w:rPr>
        <w:t>T HAVE ANY HISTORY.</w:t>
      </w:r>
    </w:p>
    <w:p w14:paraId="1A5E0688" w14:textId="77777777" w:rsidR="00722462" w:rsidRPr="00722462" w:rsidRDefault="00722462" w:rsidP="00722462">
      <w:pPr>
        <w:numPr>
          <w:ilvl w:val="1"/>
          <w:numId w:val="23"/>
        </w:numPr>
        <w:shd w:val="clear" w:color="auto" w:fill="FFFFFF"/>
        <w:spacing w:before="100" w:beforeAutospacing="1" w:after="100" w:afterAutospacing="1"/>
        <w:rPr>
          <w:rFonts w:ascii="Google Sans Text" w:hAnsi="Google Sans Text"/>
          <w:color w:val="303030"/>
          <w:sz w:val="21"/>
          <w:szCs w:val="21"/>
        </w:rPr>
      </w:pPr>
      <w:r w:rsidRPr="00722462">
        <w:rPr>
          <w:rFonts w:ascii="Google Sans Text" w:hAnsi="Google Sans Text"/>
          <w:color w:val="303030"/>
          <w:sz w:val="21"/>
          <w:szCs w:val="21"/>
        </w:rPr>
        <w:t>Repeat the cycle by sending the updated conversation history back to Claude.</w:t>
      </w:r>
    </w:p>
    <w:p w14:paraId="242D50D2" w14:textId="77777777" w:rsidR="00722462" w:rsidRPr="00722462" w:rsidRDefault="00F1777E" w:rsidP="00722462">
      <w:r w:rsidRPr="00F1777E">
        <w:rPr>
          <w:noProof/>
          <w14:ligatures w14:val="standardContextual"/>
        </w:rPr>
        <w:pict w14:anchorId="4DFEBCB2">
          <v:rect id="_x0000_i1029" alt="" style="width:451.3pt;height:.05pt;mso-width-percent:0;mso-height-percent:0;mso-width-percent:0;mso-height-percent:0" o:hralign="center" o:hrstd="t" o:hr="t" fillcolor="#a0a0a0" stroked="f"/>
        </w:pict>
      </w:r>
    </w:p>
    <w:p w14:paraId="798251B7" w14:textId="77777777" w:rsidR="00722462" w:rsidRPr="00722462" w:rsidRDefault="00722462" w:rsidP="00722462">
      <w:pPr>
        <w:rPr>
          <w:color w:val="303030"/>
        </w:rPr>
      </w:pPr>
      <w:r w:rsidRPr="00722462">
        <w:rPr>
          <w:color w:val="303030"/>
        </w:rPr>
        <w:t>Key Execution Rules &amp; Anti-Patterns</w:t>
      </w:r>
    </w:p>
    <w:p w14:paraId="1785D9FC" w14:textId="77777777" w:rsidR="00722462" w:rsidRPr="00722462" w:rsidRDefault="00722462" w:rsidP="00722462">
      <w:pPr>
        <w:numPr>
          <w:ilvl w:val="0"/>
          <w:numId w:val="24"/>
        </w:numPr>
        <w:shd w:val="clear" w:color="auto" w:fill="FFFFFF"/>
        <w:spacing w:before="100" w:beforeAutospacing="1" w:after="100" w:afterAutospacing="1"/>
        <w:rPr>
          <w:rFonts w:ascii="Google Sans Text" w:hAnsi="Google Sans Text"/>
          <w:color w:val="303030"/>
          <w:sz w:val="21"/>
          <w:szCs w:val="21"/>
        </w:rPr>
      </w:pPr>
      <w:r w:rsidRPr="00722462">
        <w:rPr>
          <w:rFonts w:ascii="Google Sans Text" w:hAnsi="Google Sans Text"/>
          <w:b/>
          <w:bCs/>
          <w:color w:val="303030"/>
          <w:sz w:val="21"/>
          <w:szCs w:val="21"/>
        </w:rPr>
        <w:t>Do NOT parse natural language for completion</w:t>
      </w:r>
      <w:r w:rsidRPr="00722462">
        <w:rPr>
          <w:rFonts w:ascii="Google Sans Text" w:hAnsi="Google Sans Text"/>
          <w:color w:val="303030"/>
          <w:sz w:val="21"/>
          <w:szCs w:val="21"/>
        </w:rPr>
        <w:t xml:space="preserve">: Searching response text for phrases like "task complete" or assuming the presence/absence of text signals completion are anti-patterns. Always use </w:t>
      </w:r>
      <w:r w:rsidRPr="00722462">
        <w:rPr>
          <w:rFonts w:ascii="Google Sans Code" w:hAnsi="Google Sans Code" w:cs="Courier New"/>
          <w:color w:val="303030"/>
          <w:sz w:val="20"/>
          <w:szCs w:val="20"/>
        </w:rPr>
        <w:t>stop_reason == "end_turn"</w:t>
      </w:r>
      <w:r w:rsidRPr="00722462">
        <w:rPr>
          <w:rFonts w:ascii="Google Sans Text" w:hAnsi="Google Sans Text"/>
          <w:color w:val="303030"/>
          <w:sz w:val="21"/>
          <w:szCs w:val="21"/>
        </w:rPr>
        <w:t>.</w:t>
      </w:r>
    </w:p>
    <w:p w14:paraId="05085FCF" w14:textId="77777777" w:rsidR="00722462" w:rsidRPr="00722462" w:rsidRDefault="00722462" w:rsidP="00722462">
      <w:pPr>
        <w:numPr>
          <w:ilvl w:val="0"/>
          <w:numId w:val="24"/>
        </w:numPr>
        <w:shd w:val="clear" w:color="auto" w:fill="FFFFFF"/>
        <w:spacing w:before="100" w:beforeAutospacing="1" w:after="100" w:afterAutospacing="1"/>
        <w:rPr>
          <w:rFonts w:ascii="Google Sans Text" w:hAnsi="Google Sans Text"/>
          <w:color w:val="303030"/>
          <w:sz w:val="21"/>
          <w:szCs w:val="21"/>
        </w:rPr>
      </w:pPr>
      <w:r w:rsidRPr="00722462">
        <w:rPr>
          <w:rFonts w:ascii="Google Sans Text" w:hAnsi="Google Sans Text"/>
          <w:b/>
          <w:bCs/>
          <w:color w:val="303030"/>
          <w:sz w:val="21"/>
          <w:szCs w:val="21"/>
        </w:rPr>
        <w:t>1:1 ID Matching</w:t>
      </w:r>
      <w:r w:rsidRPr="00722462">
        <w:rPr>
          <w:rFonts w:ascii="Google Sans Text" w:hAnsi="Google Sans Text"/>
          <w:color w:val="303030"/>
          <w:sz w:val="21"/>
          <w:szCs w:val="21"/>
        </w:rPr>
        <w:t xml:space="preserve">: </w:t>
      </w:r>
      <w:r w:rsidRPr="00EF5E94">
        <w:rPr>
          <w:rFonts w:ascii="Google Sans Text" w:hAnsi="Google Sans Text"/>
          <w:color w:val="303030"/>
          <w:sz w:val="21"/>
          <w:szCs w:val="21"/>
          <w:highlight w:val="yellow"/>
        </w:rPr>
        <w:t xml:space="preserve">Every </w:t>
      </w:r>
      <w:r w:rsidRPr="00EF5E94">
        <w:rPr>
          <w:rFonts w:ascii="Google Sans Code" w:hAnsi="Google Sans Code" w:cs="Courier New"/>
          <w:color w:val="303030"/>
          <w:sz w:val="20"/>
          <w:szCs w:val="20"/>
          <w:highlight w:val="yellow"/>
        </w:rPr>
        <w:t>tool_use</w:t>
      </w:r>
      <w:r w:rsidRPr="00EF5E94">
        <w:rPr>
          <w:rFonts w:ascii="Google Sans Text" w:hAnsi="Google Sans Text"/>
          <w:color w:val="303030"/>
          <w:sz w:val="21"/>
          <w:szCs w:val="21"/>
          <w:highlight w:val="yellow"/>
        </w:rPr>
        <w:t xml:space="preserve"> block emitted by Claude must receive exactly one corresponding </w:t>
      </w:r>
      <w:r w:rsidRPr="00EF5E94">
        <w:rPr>
          <w:rFonts w:ascii="Google Sans Code" w:hAnsi="Google Sans Code" w:cs="Courier New"/>
          <w:color w:val="303030"/>
          <w:sz w:val="20"/>
          <w:szCs w:val="20"/>
          <w:highlight w:val="yellow"/>
        </w:rPr>
        <w:t>tool_result</w:t>
      </w:r>
      <w:r w:rsidRPr="00722462">
        <w:rPr>
          <w:rFonts w:ascii="Google Sans Text" w:hAnsi="Google Sans Text"/>
          <w:color w:val="303030"/>
          <w:sz w:val="21"/>
          <w:szCs w:val="21"/>
        </w:rPr>
        <w:t xml:space="preserve"> block with matching IDs.</w:t>
      </w:r>
    </w:p>
    <w:p w14:paraId="2D5031B6" w14:textId="77777777" w:rsidR="00722462" w:rsidRPr="00722462" w:rsidRDefault="00722462" w:rsidP="00722462">
      <w:pPr>
        <w:numPr>
          <w:ilvl w:val="0"/>
          <w:numId w:val="24"/>
        </w:numPr>
        <w:shd w:val="clear" w:color="auto" w:fill="FFFFFF"/>
        <w:spacing w:before="100" w:beforeAutospacing="1" w:after="100" w:afterAutospacing="1"/>
        <w:rPr>
          <w:rFonts w:ascii="Google Sans Text" w:hAnsi="Google Sans Text"/>
          <w:color w:val="303030"/>
          <w:sz w:val="21"/>
          <w:szCs w:val="21"/>
        </w:rPr>
      </w:pPr>
      <w:r w:rsidRPr="00722462">
        <w:rPr>
          <w:rFonts w:ascii="Google Sans Text" w:hAnsi="Google Sans Text"/>
          <w:b/>
          <w:bCs/>
          <w:color w:val="303030"/>
          <w:sz w:val="21"/>
          <w:szCs w:val="21"/>
        </w:rPr>
        <w:t>Handle Tool Errors as Feedback</w:t>
      </w:r>
      <w:r w:rsidRPr="00722462">
        <w:rPr>
          <w:rFonts w:ascii="Google Sans Text" w:hAnsi="Google Sans Text"/>
          <w:color w:val="303030"/>
          <w:sz w:val="21"/>
          <w:szCs w:val="21"/>
        </w:rPr>
        <w:t xml:space="preserve">: If a tool execution fails, do not crash the application. Return the error details in the </w:t>
      </w:r>
      <w:r w:rsidRPr="00722462">
        <w:rPr>
          <w:rFonts w:ascii="Google Sans Code" w:hAnsi="Google Sans Code" w:cs="Courier New"/>
          <w:color w:val="303030"/>
          <w:sz w:val="20"/>
          <w:szCs w:val="20"/>
        </w:rPr>
        <w:t>tool_result</w:t>
      </w:r>
      <w:r w:rsidRPr="00722462">
        <w:rPr>
          <w:rFonts w:ascii="Google Sans Text" w:hAnsi="Google Sans Text"/>
          <w:color w:val="303030"/>
          <w:sz w:val="21"/>
          <w:szCs w:val="21"/>
        </w:rPr>
        <w:t xml:space="preserve"> block with </w:t>
      </w:r>
      <w:r w:rsidRPr="00B67FC0">
        <w:rPr>
          <w:rFonts w:ascii="Google Sans Code" w:hAnsi="Google Sans Code" w:cs="Courier New"/>
          <w:b/>
          <w:bCs/>
          <w:color w:val="EE0000"/>
          <w:sz w:val="20"/>
          <w:szCs w:val="20"/>
        </w:rPr>
        <w:t>is_error=True</w:t>
      </w:r>
      <w:r w:rsidRPr="00722462">
        <w:rPr>
          <w:rFonts w:ascii="Google Sans Text" w:hAnsi="Google Sans Text"/>
          <w:color w:val="303030"/>
          <w:sz w:val="21"/>
          <w:szCs w:val="21"/>
        </w:rPr>
        <w:t xml:space="preserve"> inside a user message so Claude can read the error and try an alternative approach.</w:t>
      </w:r>
    </w:p>
    <w:p w14:paraId="788FDEB7" w14:textId="77777777" w:rsidR="00722462" w:rsidRPr="00722462" w:rsidRDefault="00722462" w:rsidP="00722462">
      <w:pPr>
        <w:numPr>
          <w:ilvl w:val="0"/>
          <w:numId w:val="24"/>
        </w:numPr>
        <w:shd w:val="clear" w:color="auto" w:fill="FFFFFF"/>
        <w:spacing w:before="100" w:beforeAutospacing="1" w:after="100" w:afterAutospacing="1"/>
        <w:rPr>
          <w:rFonts w:ascii="Google Sans Text" w:hAnsi="Google Sans Text"/>
          <w:color w:val="303030"/>
          <w:sz w:val="21"/>
          <w:szCs w:val="21"/>
        </w:rPr>
      </w:pPr>
      <w:r w:rsidRPr="00722462">
        <w:rPr>
          <w:rFonts w:ascii="Google Sans Text" w:hAnsi="Google Sans Text"/>
          <w:b/>
          <w:bCs/>
          <w:color w:val="303030"/>
          <w:sz w:val="21"/>
          <w:szCs w:val="21"/>
        </w:rPr>
        <w:t>Safety Backstops</w:t>
      </w:r>
      <w:r w:rsidRPr="00722462">
        <w:rPr>
          <w:rFonts w:ascii="Google Sans Text" w:hAnsi="Google Sans Text"/>
          <w:color w:val="303030"/>
          <w:sz w:val="21"/>
          <w:szCs w:val="21"/>
        </w:rPr>
        <w:t xml:space="preserve">: Always set a maximum iteration cap as a safety backstop to prevent unbounded loops, while keeping </w:t>
      </w:r>
      <w:r w:rsidRPr="00722462">
        <w:rPr>
          <w:rFonts w:ascii="Google Sans Code" w:hAnsi="Google Sans Code" w:cs="Courier New"/>
          <w:color w:val="303030"/>
          <w:sz w:val="20"/>
          <w:szCs w:val="20"/>
        </w:rPr>
        <w:t>end_turn</w:t>
      </w:r>
      <w:r w:rsidRPr="00722462">
        <w:rPr>
          <w:rFonts w:ascii="Google Sans Text" w:hAnsi="Google Sans Text"/>
          <w:color w:val="303030"/>
          <w:sz w:val="21"/>
          <w:szCs w:val="21"/>
        </w:rPr>
        <w:t xml:space="preserve"> as the primary stopping mechanism</w:t>
      </w:r>
    </w:p>
    <w:p w14:paraId="42601D3F" w14:textId="0EB7C727" w:rsidR="00722462" w:rsidRPr="00722462" w:rsidRDefault="00070E12" w:rsidP="00722462">
      <w:r w:rsidRPr="00070E12">
        <w:lastRenderedPageBreak/>
        <w:drawing>
          <wp:inline distT="0" distB="0" distL="0" distR="0" wp14:anchorId="3B5FCB68" wp14:editId="3F2C504C">
            <wp:extent cx="5731510" cy="2029034"/>
            <wp:effectExtent l="0" t="0" r="0" b="3175"/>
            <wp:docPr id="74916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16007" name=""/>
                    <pic:cNvPicPr/>
                  </pic:nvPicPr>
                  <pic:blipFill>
                    <a:blip r:embed="rId10"/>
                    <a:stretch>
                      <a:fillRect/>
                    </a:stretch>
                  </pic:blipFill>
                  <pic:spPr>
                    <a:xfrm>
                      <a:off x="0" y="0"/>
                      <a:ext cx="5742853" cy="2033049"/>
                    </a:xfrm>
                    <a:prstGeom prst="rect">
                      <a:avLst/>
                    </a:prstGeom>
                  </pic:spPr>
                </pic:pic>
              </a:graphicData>
            </a:graphic>
          </wp:inline>
        </w:drawing>
      </w:r>
    </w:p>
    <w:p w14:paraId="190298F3" w14:textId="77777777" w:rsidR="00722462" w:rsidRDefault="00722462" w:rsidP="00B51BEA">
      <w:pPr>
        <w:rPr>
          <w:rFonts w:ascii="Arial" w:hAnsi="Arial" w:cs="Arial"/>
          <w:color w:val="181E2A"/>
          <w:sz w:val="20"/>
          <w:szCs w:val="20"/>
        </w:rPr>
      </w:pPr>
    </w:p>
    <w:p w14:paraId="04E2E9E3" w14:textId="77777777" w:rsidR="009D4176" w:rsidRDefault="009D4176" w:rsidP="009D4176">
      <w:r>
        <w:t xml:space="preserve">here claude decides what order should be called. there are two types of decision: </w:t>
      </w:r>
    </w:p>
    <w:p w14:paraId="10336D0E" w14:textId="77777777" w:rsidR="009D4176" w:rsidRDefault="009D4176" w:rsidP="009D4176">
      <w:pPr>
        <w:numPr>
          <w:ilvl w:val="0"/>
          <w:numId w:val="25"/>
        </w:numPr>
        <w:spacing w:before="100" w:beforeAutospacing="1" w:after="100" w:afterAutospacing="1"/>
      </w:pPr>
      <w:r>
        <w:t>model-driven which is decided by claude</w:t>
      </w:r>
    </w:p>
    <w:p w14:paraId="1FEB5F6B" w14:textId="77777777" w:rsidR="009D4176" w:rsidRDefault="009D4176" w:rsidP="009D4176">
      <w:pPr>
        <w:numPr>
          <w:ilvl w:val="0"/>
          <w:numId w:val="25"/>
        </w:numPr>
        <w:spacing w:before="100" w:beforeAutospacing="1" w:after="100" w:afterAutospacing="1"/>
      </w:pPr>
      <w:r>
        <w:t>decision with the help of code</w:t>
      </w:r>
    </w:p>
    <w:p w14:paraId="23B86197" w14:textId="77777777" w:rsidR="009D4176" w:rsidRDefault="009D4176" w:rsidP="009D4176">
      <w:r>
        <w:t xml:space="preserve">generally we prefer claude more. claude's decision tree is more ambiguous and adaptive in certain cases of billing dispute etc </w:t>
      </w:r>
    </w:p>
    <w:p w14:paraId="317CCF5C" w14:textId="4198019E" w:rsidR="00CC20B5" w:rsidRDefault="00E32D70" w:rsidP="00B51BEA">
      <w:pPr>
        <w:rPr>
          <w:rFonts w:ascii="Arial" w:hAnsi="Arial" w:cs="Arial"/>
          <w:color w:val="181E2A"/>
          <w:sz w:val="20"/>
          <w:szCs w:val="20"/>
        </w:rPr>
      </w:pPr>
      <w:r>
        <w:rPr>
          <w:rFonts w:ascii="Arial" w:hAnsi="Arial" w:cs="Arial"/>
          <w:color w:val="181E2A"/>
          <w:sz w:val="20"/>
          <w:szCs w:val="20"/>
        </w:rPr>
        <w:t xml:space="preserve">Fixed </w:t>
      </w:r>
      <w:r w:rsidRPr="00E32D70">
        <w:rPr>
          <w:rFonts w:ascii="Arial" w:hAnsi="Arial" w:cs="Arial"/>
          <w:color w:val="181E2A"/>
          <w:sz w:val="20"/>
          <w:szCs w:val="20"/>
        </w:rPr>
        <w:t>sequence is always dangerous and causes a lot of problems</w:t>
      </w:r>
    </w:p>
    <w:p w14:paraId="5B585228" w14:textId="77777777" w:rsidR="00E32D70" w:rsidRDefault="00E32D70" w:rsidP="00B51BEA">
      <w:pPr>
        <w:rPr>
          <w:rFonts w:ascii="Arial" w:hAnsi="Arial" w:cs="Arial"/>
          <w:color w:val="181E2A"/>
          <w:sz w:val="20"/>
          <w:szCs w:val="20"/>
        </w:rPr>
      </w:pPr>
    </w:p>
    <w:p w14:paraId="048C8D06" w14:textId="77777777" w:rsidR="00D32130" w:rsidRDefault="00D32130" w:rsidP="00B51BEA">
      <w:pPr>
        <w:rPr>
          <w:rFonts w:ascii="Arial" w:hAnsi="Arial" w:cs="Arial"/>
          <w:color w:val="181E2A"/>
          <w:sz w:val="20"/>
          <w:szCs w:val="20"/>
        </w:rPr>
      </w:pPr>
    </w:p>
    <w:p w14:paraId="7C999033" w14:textId="3B5A9F3A" w:rsidR="00D32130" w:rsidRDefault="00090ADE" w:rsidP="00B51BEA">
      <w:pPr>
        <w:rPr>
          <w:rFonts w:ascii="Arial" w:hAnsi="Arial" w:cs="Arial"/>
          <w:color w:val="181E2A"/>
          <w:sz w:val="20"/>
          <w:szCs w:val="20"/>
        </w:rPr>
      </w:pPr>
      <w:r w:rsidRPr="00090ADE">
        <w:rPr>
          <w:rFonts w:ascii="Arial" w:hAnsi="Arial" w:cs="Arial"/>
          <w:color w:val="181E2A"/>
          <w:sz w:val="20"/>
          <w:szCs w:val="20"/>
        </w:rPr>
        <w:t>anti-patterns</w:t>
      </w:r>
    </w:p>
    <w:p w14:paraId="5404E3F9" w14:textId="77777777" w:rsidR="00D251D4" w:rsidRDefault="00D251D4" w:rsidP="00B51BEA">
      <w:pPr>
        <w:rPr>
          <w:rFonts w:ascii="Arial" w:hAnsi="Arial" w:cs="Arial"/>
          <w:color w:val="181E2A"/>
          <w:sz w:val="20"/>
          <w:szCs w:val="20"/>
        </w:rPr>
      </w:pPr>
      <w:r w:rsidRPr="00D251D4">
        <w:rPr>
          <w:rFonts w:ascii="Arial" w:hAnsi="Arial" w:cs="Arial"/>
          <w:color w:val="181E2A"/>
          <w:sz w:val="20"/>
          <w:szCs w:val="20"/>
        </w:rPr>
        <w:t xml:space="preserve">three anti-patterns like </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546"/>
        <w:gridCol w:w="3872"/>
        <w:gridCol w:w="3772"/>
      </w:tblGrid>
      <w:tr w:rsidR="00E31DD1" w14:paraId="6DD6FE86"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AABC83" w14:textId="77777777" w:rsidR="00E31DD1" w:rsidRPr="00E31DD1" w:rsidRDefault="00E31DD1">
            <w:pPr>
              <w:pStyle w:val="p1"/>
              <w:jc w:val="center"/>
              <w:rPr>
                <w:b/>
                <w:bCs/>
                <w:sz w:val="20"/>
                <w:szCs w:val="20"/>
              </w:rPr>
            </w:pPr>
            <w:r w:rsidRPr="00E31DD1">
              <w:rPr>
                <w:rFonts w:ascii="Apple Color Emoji" w:hAnsi="Apple Color Emoji" w:cs="Apple Color Emoji"/>
                <w:b/>
                <w:bCs/>
                <w:sz w:val="20"/>
                <w:szCs w:val="20"/>
              </w:rPr>
              <w:t>❌</w:t>
            </w:r>
            <w:r w:rsidRPr="00E31DD1">
              <w:rPr>
                <w:b/>
                <w:bCs/>
                <w:sz w:val="20"/>
                <w:szCs w:val="20"/>
              </w:rPr>
              <w:t xml:space="preserve"> Wrong approach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0EEADE" w14:textId="77777777" w:rsidR="00E31DD1" w:rsidRPr="00E31DD1" w:rsidRDefault="00E31DD1">
            <w:pPr>
              <w:pStyle w:val="p1"/>
              <w:jc w:val="center"/>
              <w:rPr>
                <w:b/>
                <w:bCs/>
                <w:sz w:val="20"/>
                <w:szCs w:val="20"/>
              </w:rPr>
            </w:pPr>
            <w:r w:rsidRPr="00E31DD1">
              <w:rPr>
                <w:b/>
                <w:bCs/>
                <w:sz w:val="20"/>
                <w:szCs w:val="20"/>
              </w:rPr>
              <w:t>Why it’s wrong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553B75" w14:textId="77777777" w:rsidR="00E31DD1" w:rsidRPr="00E31DD1" w:rsidRDefault="00E31DD1">
            <w:pPr>
              <w:pStyle w:val="p1"/>
              <w:jc w:val="center"/>
              <w:rPr>
                <w:b/>
                <w:bCs/>
                <w:sz w:val="20"/>
                <w:szCs w:val="20"/>
              </w:rPr>
            </w:pPr>
            <w:r w:rsidRPr="00E31DD1">
              <w:rPr>
                <w:rFonts w:ascii="Apple Color Emoji" w:hAnsi="Apple Color Emoji" w:cs="Apple Color Emoji"/>
                <w:b/>
                <w:bCs/>
                <w:sz w:val="20"/>
                <w:szCs w:val="20"/>
              </w:rPr>
              <w:t>✅</w:t>
            </w:r>
            <w:r w:rsidRPr="00E31DD1">
              <w:rPr>
                <w:b/>
                <w:bCs/>
                <w:sz w:val="20"/>
                <w:szCs w:val="20"/>
              </w:rPr>
              <w:t xml:space="preserve"> Correct approach</w:t>
            </w:r>
          </w:p>
        </w:tc>
      </w:tr>
      <w:tr w:rsidR="00E31DD1" w14:paraId="5D1434C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EF40A8" w14:textId="77777777" w:rsidR="00E31DD1" w:rsidRPr="00E31DD1" w:rsidRDefault="00E31DD1">
            <w:pPr>
              <w:pStyle w:val="p1"/>
              <w:rPr>
                <w:sz w:val="20"/>
                <w:szCs w:val="20"/>
              </w:rPr>
            </w:pPr>
            <w:r w:rsidRPr="00E31DD1">
              <w:rPr>
                <w:sz w:val="20"/>
                <w:szCs w:val="20"/>
              </w:rPr>
              <w:t xml:space="preserve">Search Claude’s text for </w:t>
            </w:r>
            <w:r w:rsidRPr="00E31DD1">
              <w:rPr>
                <w:rStyle w:val="HTMLCode"/>
              </w:rPr>
              <w:t>"done"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904F1D" w14:textId="77777777" w:rsidR="00E31DD1" w:rsidRPr="00E31DD1" w:rsidRDefault="00E31DD1">
            <w:pPr>
              <w:pStyle w:val="p1"/>
              <w:rPr>
                <w:sz w:val="20"/>
                <w:szCs w:val="20"/>
              </w:rPr>
            </w:pPr>
            <w:r w:rsidRPr="00E31DD1">
              <w:rPr>
                <w:sz w:val="20"/>
                <w:szCs w:val="20"/>
              </w:rPr>
              <w:t>Natural-language text is not a reliable termination signal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37DC88" w14:textId="77777777" w:rsidR="00E31DD1" w:rsidRPr="00E31DD1" w:rsidRDefault="00E31DD1">
            <w:pPr>
              <w:pStyle w:val="p1"/>
              <w:rPr>
                <w:sz w:val="20"/>
                <w:szCs w:val="20"/>
              </w:rPr>
            </w:pPr>
            <w:r w:rsidRPr="00E31DD1">
              <w:rPr>
                <w:sz w:val="20"/>
                <w:szCs w:val="20"/>
              </w:rPr>
              <w:t xml:space="preserve">Check </w:t>
            </w:r>
            <w:r w:rsidRPr="00E31DD1">
              <w:rPr>
                <w:rStyle w:val="HTMLCode"/>
              </w:rPr>
              <w:t>stop_reason</w:t>
            </w:r>
          </w:p>
        </w:tc>
      </w:tr>
      <w:tr w:rsidR="00E31DD1" w14:paraId="58AAF7E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3AB626" w14:textId="77777777" w:rsidR="00E31DD1" w:rsidRPr="00E31DD1" w:rsidRDefault="00E31DD1">
            <w:pPr>
              <w:pStyle w:val="p1"/>
              <w:rPr>
                <w:sz w:val="20"/>
                <w:szCs w:val="20"/>
              </w:rPr>
            </w:pPr>
            <w:r w:rsidRPr="00E31DD1">
              <w:rPr>
                <w:sz w:val="20"/>
                <w:szCs w:val="20"/>
              </w:rPr>
              <w:t>Stop after an iteration limit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6ABE8C" w14:textId="77777777" w:rsidR="00E31DD1" w:rsidRPr="00E31DD1" w:rsidRDefault="00E31DD1">
            <w:pPr>
              <w:pStyle w:val="p1"/>
              <w:rPr>
                <w:sz w:val="20"/>
                <w:szCs w:val="20"/>
              </w:rPr>
            </w:pPr>
            <w:r w:rsidRPr="00E31DD1">
              <w:rPr>
                <w:sz w:val="20"/>
                <w:szCs w:val="20"/>
              </w:rPr>
              <w:t>A limit such as 10 loops is only a safety guard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1CEC89" w14:textId="77777777" w:rsidR="00E31DD1" w:rsidRPr="00E31DD1" w:rsidRDefault="00E31DD1">
            <w:pPr>
              <w:pStyle w:val="p1"/>
              <w:rPr>
                <w:sz w:val="20"/>
                <w:szCs w:val="20"/>
              </w:rPr>
            </w:pPr>
            <w:r w:rsidRPr="00E31DD1">
              <w:rPr>
                <w:sz w:val="20"/>
                <w:szCs w:val="20"/>
              </w:rPr>
              <w:t xml:space="preserve">Use </w:t>
            </w:r>
            <w:r w:rsidRPr="00E31DD1">
              <w:rPr>
                <w:rStyle w:val="HTMLCode"/>
              </w:rPr>
              <w:t>stop_reason</w:t>
            </w:r>
            <w:r w:rsidRPr="00E31DD1">
              <w:rPr>
                <w:sz w:val="20"/>
                <w:szCs w:val="20"/>
              </w:rPr>
              <w:t xml:space="preserve"> as the normal control mechanism</w:t>
            </w:r>
          </w:p>
        </w:tc>
      </w:tr>
      <w:tr w:rsidR="00E31DD1" w14:paraId="786A147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F5DC65" w14:textId="77777777" w:rsidR="00E31DD1" w:rsidRPr="00E31DD1" w:rsidRDefault="00E31DD1">
            <w:pPr>
              <w:pStyle w:val="p1"/>
              <w:rPr>
                <w:sz w:val="20"/>
                <w:szCs w:val="20"/>
              </w:rPr>
            </w:pPr>
            <w:r w:rsidRPr="00E31DD1">
              <w:rPr>
                <w:sz w:val="20"/>
                <w:szCs w:val="20"/>
              </w:rPr>
              <w:t>Assume text output means finished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14E95B" w14:textId="77777777" w:rsidR="00E31DD1" w:rsidRPr="00E31DD1" w:rsidRDefault="00E31DD1">
            <w:pPr>
              <w:pStyle w:val="p1"/>
              <w:rPr>
                <w:sz w:val="20"/>
                <w:szCs w:val="20"/>
              </w:rPr>
            </w:pPr>
            <w:r w:rsidRPr="00E31DD1">
              <w:rPr>
                <w:sz w:val="20"/>
                <w:szCs w:val="20"/>
              </w:rPr>
              <w:t xml:space="preserve">Claude can produce text </w:t>
            </w:r>
            <w:r w:rsidRPr="00E31DD1">
              <w:rPr>
                <w:rStyle w:val="s1"/>
                <w:b/>
                <w:bCs/>
                <w:sz w:val="20"/>
                <w:szCs w:val="20"/>
              </w:rPr>
              <w:t>and then request a tool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4919A7" w14:textId="77777777" w:rsidR="00E31DD1" w:rsidRPr="00E31DD1" w:rsidRDefault="00E31DD1">
            <w:pPr>
              <w:pStyle w:val="p1"/>
              <w:rPr>
                <w:sz w:val="20"/>
                <w:szCs w:val="20"/>
              </w:rPr>
            </w:pPr>
            <w:r w:rsidRPr="00E31DD1">
              <w:rPr>
                <w:sz w:val="20"/>
                <w:szCs w:val="20"/>
              </w:rPr>
              <w:t xml:space="preserve">Inspect </w:t>
            </w:r>
            <w:r w:rsidRPr="00E31DD1">
              <w:rPr>
                <w:rStyle w:val="HTMLCode"/>
              </w:rPr>
              <w:t>stop_reason</w:t>
            </w:r>
            <w:r w:rsidRPr="00E31DD1">
              <w:rPr>
                <w:sz w:val="20"/>
                <w:szCs w:val="20"/>
              </w:rPr>
              <w:t xml:space="preserve"> even when text exists</w:t>
            </w:r>
          </w:p>
        </w:tc>
      </w:tr>
    </w:tbl>
    <w:p w14:paraId="46CC5808" w14:textId="244E29EA" w:rsidR="00090ADE" w:rsidRPr="00E31DD1" w:rsidRDefault="00090ADE" w:rsidP="00E31DD1">
      <w:pPr>
        <w:rPr>
          <w:rFonts w:ascii="Arial" w:hAnsi="Arial" w:cs="Arial"/>
          <w:color w:val="181E2A"/>
          <w:sz w:val="20"/>
          <w:szCs w:val="20"/>
        </w:rPr>
      </w:pPr>
    </w:p>
    <w:p w14:paraId="22DB61E7" w14:textId="77777777" w:rsidR="00476328" w:rsidRDefault="00476328" w:rsidP="00476328">
      <w:pPr>
        <w:pStyle w:val="p1"/>
        <w:spacing w:before="0" w:beforeAutospacing="0" w:after="0" w:afterAutospacing="0"/>
      </w:pPr>
      <w:r>
        <w:t>stop_reason</w:t>
      </w:r>
    </w:p>
    <w:p w14:paraId="554799C8" w14:textId="77777777" w:rsidR="00476328" w:rsidRDefault="00476328" w:rsidP="00476328">
      <w:pPr>
        <w:pStyle w:val="p1"/>
        <w:spacing w:before="0" w:beforeAutospacing="0" w:after="0" w:afterAutospacing="0"/>
      </w:pPr>
      <w:r>
        <w:t>    │</w:t>
      </w:r>
    </w:p>
    <w:p w14:paraId="4F4DCA8E" w14:textId="6383911E" w:rsidR="00476328" w:rsidRDefault="00476328" w:rsidP="00476328">
      <w:pPr>
        <w:pStyle w:val="p1"/>
        <w:spacing w:before="0" w:beforeAutospacing="0" w:after="0" w:afterAutospacing="0"/>
      </w:pPr>
      <w:r>
        <w:t>    ├── end_turn</w:t>
      </w:r>
      <w:r>
        <w:rPr>
          <w:rStyle w:val="apple-converted-space"/>
        </w:rPr>
        <w:t xml:space="preserve">      </w:t>
      </w:r>
      <w:r>
        <w:t xml:space="preserve">→ </w:t>
      </w:r>
      <w:r>
        <w:rPr>
          <w:rFonts w:ascii="Apple Color Emoji" w:hAnsi="Apple Color Emoji" w:cs="Apple Color Emoji"/>
        </w:rPr>
        <w:t>✅</w:t>
      </w:r>
      <w:r>
        <w:t xml:space="preserve"> Claude finished normally</w:t>
      </w:r>
    </w:p>
    <w:p w14:paraId="70AA123D" w14:textId="03D607C3" w:rsidR="00476328" w:rsidRDefault="00476328" w:rsidP="00476328">
      <w:pPr>
        <w:pStyle w:val="p1"/>
        <w:spacing w:before="0" w:beforeAutospacing="0" w:after="0" w:afterAutospacing="0"/>
      </w:pPr>
      <w:r>
        <w:t>    ├── tool_use</w:t>
      </w:r>
      <w:r>
        <w:rPr>
          <w:rStyle w:val="apple-converted-space"/>
        </w:rPr>
        <w:t xml:space="preserve">      </w:t>
      </w:r>
      <w:r>
        <w:t xml:space="preserve">→ </w:t>
      </w:r>
      <w:r>
        <w:rPr>
          <w:rFonts w:ascii="Apple Color Emoji" w:hAnsi="Apple Color Emoji" w:cs="Apple Color Emoji"/>
        </w:rPr>
        <w:t>🔧</w:t>
      </w:r>
      <w:r>
        <w:t xml:space="preserve"> Execute tool → send result → continu</w:t>
      </w:r>
    </w:p>
    <w:p w14:paraId="2E4FF789" w14:textId="38E81F16" w:rsidR="00476328" w:rsidRDefault="00476328" w:rsidP="00476328">
      <w:pPr>
        <w:pStyle w:val="p1"/>
        <w:spacing w:before="0" w:beforeAutospacing="0" w:after="0" w:afterAutospacing="0"/>
      </w:pPr>
      <w:r>
        <w:t>    ├── max_tokens</w:t>
      </w:r>
      <w:r>
        <w:rPr>
          <w:rStyle w:val="apple-converted-space"/>
        </w:rPr>
        <w:t xml:space="preserve">    </w:t>
      </w:r>
      <w:r>
        <w:t xml:space="preserve">→ </w:t>
      </w:r>
      <w:r>
        <w:rPr>
          <w:rFonts w:ascii="Apple Color Emoji" w:hAnsi="Apple Color Emoji" w:cs="Apple Color Emoji"/>
        </w:rPr>
        <w:t>⚠️</w:t>
      </w:r>
      <w:r>
        <w:t xml:space="preserve"> Output was cut off / token limit reached</w:t>
      </w:r>
    </w:p>
    <w:p w14:paraId="1508B54F" w14:textId="58E5DCA9" w:rsidR="00476328" w:rsidRDefault="00476328" w:rsidP="00476328">
      <w:pPr>
        <w:pStyle w:val="p1"/>
        <w:spacing w:before="0" w:beforeAutospacing="0" w:after="0" w:afterAutospacing="0"/>
      </w:pPr>
      <w:r>
        <w:t xml:space="preserve">    ├── stop_sequence → </w:t>
      </w:r>
      <w:r>
        <w:rPr>
          <w:rFonts w:ascii="Apple Color Emoji" w:hAnsi="Apple Color Emoji" w:cs="Apple Color Emoji"/>
        </w:rPr>
        <w:t>🛑</w:t>
      </w:r>
      <w:r>
        <w:t xml:space="preserve"> Custom stop sequence triggered</w:t>
      </w:r>
    </w:p>
    <w:p w14:paraId="17A28479" w14:textId="2C035530" w:rsidR="00476328" w:rsidRDefault="00476328" w:rsidP="00476328">
      <w:pPr>
        <w:pStyle w:val="p1"/>
        <w:spacing w:before="0" w:beforeAutospacing="0" w:after="0" w:afterAutospacing="0"/>
      </w:pPr>
      <w:r>
        <w:t>    ├── pause_turn</w:t>
      </w:r>
      <w:r>
        <w:rPr>
          <w:rStyle w:val="apple-converted-space"/>
        </w:rPr>
        <w:t xml:space="preserve">    </w:t>
      </w:r>
      <w:r>
        <w:t xml:space="preserve">→ </w:t>
      </w:r>
      <w:r>
        <w:rPr>
          <w:rFonts w:ascii="Apple Color Emoji" w:hAnsi="Apple Color Emoji" w:cs="Apple Color Emoji"/>
        </w:rPr>
        <w:t>🔄</w:t>
      </w:r>
      <w:r>
        <w:t xml:space="preserve"> Continue/resume the interaction</w:t>
      </w:r>
    </w:p>
    <w:p w14:paraId="50C0E23C" w14:textId="77777777" w:rsidR="00476328" w:rsidRDefault="00476328" w:rsidP="00476328">
      <w:pPr>
        <w:pStyle w:val="p1"/>
        <w:spacing w:before="0" w:beforeAutospacing="0" w:after="0" w:afterAutospacing="0"/>
      </w:pPr>
      <w:r>
        <w:t xml:space="preserve">    └── refusal </w:t>
      </w:r>
      <w:r>
        <w:rPr>
          <w:rStyle w:val="apple-converted-space"/>
        </w:rPr>
        <w:t xml:space="preserve">      </w:t>
      </w:r>
      <w:r>
        <w:t xml:space="preserve">→ </w:t>
      </w:r>
      <w:r>
        <w:rPr>
          <w:rFonts w:ascii="Apple Color Emoji" w:hAnsi="Apple Color Emoji" w:cs="Apple Color Emoji"/>
        </w:rPr>
        <w:t>🚫</w:t>
      </w:r>
      <w:r>
        <w:t xml:space="preserve"> Inspect refusal/stop details</w:t>
      </w:r>
    </w:p>
    <w:p w14:paraId="598C752C" w14:textId="77777777" w:rsidR="00E32D70" w:rsidRDefault="00E32D70" w:rsidP="00B51BEA">
      <w:pPr>
        <w:rPr>
          <w:rFonts w:ascii="Arial" w:hAnsi="Arial" w:cs="Arial"/>
          <w:color w:val="181E2A"/>
          <w:sz w:val="20"/>
          <w:szCs w:val="20"/>
        </w:rPr>
      </w:pPr>
    </w:p>
    <w:p w14:paraId="5929559D" w14:textId="77777777" w:rsidR="00CC20B5" w:rsidRDefault="00CC20B5" w:rsidP="00B51BEA">
      <w:pPr>
        <w:rPr>
          <w:rFonts w:ascii="Arial" w:hAnsi="Arial" w:cs="Arial"/>
          <w:color w:val="181E2A"/>
          <w:sz w:val="20"/>
          <w:szCs w:val="20"/>
        </w:rPr>
      </w:pPr>
    </w:p>
    <w:p w14:paraId="4FC869CD" w14:textId="77777777" w:rsidR="00CC20B5" w:rsidRDefault="00CC20B5" w:rsidP="00B51BEA">
      <w:pPr>
        <w:rPr>
          <w:rFonts w:ascii="Arial" w:hAnsi="Arial" w:cs="Arial"/>
          <w:color w:val="181E2A"/>
          <w:sz w:val="20"/>
          <w:szCs w:val="20"/>
        </w:rPr>
      </w:pPr>
    </w:p>
    <w:p w14:paraId="656967D9" w14:textId="77777777" w:rsidR="00CC20B5" w:rsidRDefault="00CC20B5" w:rsidP="00B51BEA">
      <w:pPr>
        <w:rPr>
          <w:rFonts w:ascii="Arial" w:hAnsi="Arial" w:cs="Arial"/>
          <w:color w:val="181E2A"/>
          <w:sz w:val="20"/>
          <w:szCs w:val="20"/>
        </w:rPr>
      </w:pPr>
    </w:p>
    <w:p w14:paraId="053C654B" w14:textId="77777777" w:rsidR="00CC20B5" w:rsidRDefault="00CC20B5" w:rsidP="00B51BEA">
      <w:pPr>
        <w:rPr>
          <w:rFonts w:ascii="Arial" w:hAnsi="Arial" w:cs="Arial"/>
          <w:color w:val="181E2A"/>
          <w:sz w:val="20"/>
          <w:szCs w:val="20"/>
        </w:rPr>
      </w:pPr>
    </w:p>
    <w:p w14:paraId="0C0FE38F" w14:textId="77777777" w:rsidR="00CC20B5" w:rsidRDefault="00CC20B5" w:rsidP="00B51BEA">
      <w:pPr>
        <w:rPr>
          <w:rFonts w:ascii="Arial" w:hAnsi="Arial" w:cs="Arial"/>
          <w:color w:val="181E2A"/>
          <w:sz w:val="20"/>
          <w:szCs w:val="20"/>
        </w:rPr>
      </w:pPr>
    </w:p>
    <w:p w14:paraId="1756E0D3" w14:textId="77777777" w:rsidR="00CC20B5" w:rsidRDefault="00CC20B5" w:rsidP="00B51BEA">
      <w:pPr>
        <w:rPr>
          <w:rFonts w:ascii="Arial" w:hAnsi="Arial" w:cs="Arial"/>
          <w:color w:val="181E2A"/>
          <w:sz w:val="20"/>
          <w:szCs w:val="20"/>
        </w:rPr>
      </w:pPr>
    </w:p>
    <w:p w14:paraId="26859B4C" w14:textId="77777777" w:rsidR="00CC20B5" w:rsidRDefault="00CC20B5" w:rsidP="00B51BEA">
      <w:pPr>
        <w:rPr>
          <w:rFonts w:ascii="Arial" w:hAnsi="Arial" w:cs="Arial"/>
          <w:color w:val="181E2A"/>
          <w:sz w:val="20"/>
          <w:szCs w:val="20"/>
        </w:rPr>
      </w:pPr>
    </w:p>
    <w:p w14:paraId="11C8FB0A" w14:textId="77777777" w:rsidR="00CC20B5" w:rsidRDefault="00CC20B5" w:rsidP="00B51BEA">
      <w:pPr>
        <w:rPr>
          <w:rFonts w:ascii="Arial" w:hAnsi="Arial" w:cs="Arial"/>
          <w:color w:val="181E2A"/>
          <w:sz w:val="20"/>
          <w:szCs w:val="20"/>
        </w:rPr>
      </w:pPr>
    </w:p>
    <w:p w14:paraId="2B573646" w14:textId="77777777" w:rsidR="00CC20B5" w:rsidRDefault="00CC20B5" w:rsidP="00B51BEA">
      <w:pPr>
        <w:rPr>
          <w:rFonts w:ascii="Arial" w:hAnsi="Arial" w:cs="Arial"/>
          <w:color w:val="181E2A"/>
          <w:sz w:val="20"/>
          <w:szCs w:val="20"/>
        </w:rPr>
      </w:pPr>
    </w:p>
    <w:p w14:paraId="18BFE432" w14:textId="77777777" w:rsidR="00CC20B5" w:rsidRDefault="00CC20B5" w:rsidP="003A4257">
      <w:pPr>
        <w:ind w:right="-46"/>
        <w:rPr>
          <w:rFonts w:ascii="Arial" w:hAnsi="Arial" w:cs="Arial"/>
          <w:color w:val="181E2A"/>
          <w:sz w:val="20"/>
          <w:szCs w:val="20"/>
        </w:rPr>
      </w:pPr>
    </w:p>
    <w:p w14:paraId="29DE524D" w14:textId="77777777" w:rsidR="00CC20B5" w:rsidRDefault="00CC20B5" w:rsidP="00B51BEA">
      <w:pPr>
        <w:rPr>
          <w:rFonts w:ascii="Arial" w:hAnsi="Arial" w:cs="Arial"/>
          <w:color w:val="181E2A"/>
          <w:sz w:val="20"/>
          <w:szCs w:val="20"/>
        </w:rPr>
      </w:pPr>
    </w:p>
    <w:p w14:paraId="3CCA902C" w14:textId="77777777" w:rsidR="00CC20B5" w:rsidRDefault="00CC20B5" w:rsidP="00B51BEA">
      <w:pPr>
        <w:rPr>
          <w:rFonts w:ascii="Arial" w:hAnsi="Arial" w:cs="Arial"/>
          <w:color w:val="181E2A"/>
          <w:sz w:val="20"/>
          <w:szCs w:val="20"/>
        </w:rPr>
      </w:pPr>
    </w:p>
    <w:p w14:paraId="0FB3F002" w14:textId="1C6C7EE5" w:rsidR="006245FB" w:rsidRDefault="006245FB" w:rsidP="00B51BEA">
      <w:pPr>
        <w:rPr>
          <w:rFonts w:ascii="Arial" w:hAnsi="Arial" w:cs="Arial"/>
          <w:b/>
          <w:bCs/>
          <w:color w:val="181E2A"/>
          <w:u w:val="single"/>
        </w:rPr>
      </w:pPr>
      <w:r w:rsidRPr="00E81DED">
        <w:rPr>
          <w:rFonts w:ascii="Arial" w:hAnsi="Arial" w:cs="Arial"/>
          <w:b/>
          <w:bCs/>
          <w:color w:val="181E2A"/>
          <w:u w:val="single"/>
        </w:rPr>
        <w:t>Multi Agent Orchestration</w:t>
      </w:r>
    </w:p>
    <w:p w14:paraId="2089E820" w14:textId="278C37E5" w:rsidR="00E81DED" w:rsidRDefault="00D00F04" w:rsidP="00B51BEA">
      <w:pPr>
        <w:rPr>
          <w:rFonts w:ascii="Arial" w:hAnsi="Arial" w:cs="Arial"/>
          <w:b/>
          <w:bCs/>
          <w:color w:val="181E2A"/>
          <w:u w:val="single"/>
        </w:rPr>
      </w:pPr>
      <w:commentRangeStart w:id="0"/>
      <w:r>
        <w:rPr>
          <w:rFonts w:ascii="Arial" w:hAnsi="Arial" w:cs="Arial"/>
          <w:b/>
          <w:bCs/>
          <w:color w:val="181E2A"/>
          <w:u w:val="single"/>
        </w:rPr>
        <w:t xml:space="preserve">Hub &amp; Spoke </w:t>
      </w:r>
      <w:r w:rsidR="003A4257">
        <w:rPr>
          <w:rFonts w:ascii="Arial" w:hAnsi="Arial" w:cs="Arial"/>
          <w:b/>
          <w:bCs/>
          <w:color w:val="181E2A"/>
          <w:u w:val="single"/>
        </w:rPr>
        <w:t>–</w:t>
      </w:r>
      <w:r>
        <w:rPr>
          <w:rFonts w:ascii="Arial" w:hAnsi="Arial" w:cs="Arial"/>
          <w:b/>
          <w:bCs/>
          <w:color w:val="181E2A"/>
          <w:u w:val="single"/>
        </w:rPr>
        <w:t xml:space="preserve"> </w:t>
      </w:r>
      <w:commentRangeEnd w:id="0"/>
      <w:r w:rsidR="003C0EEC">
        <w:rPr>
          <w:rStyle w:val="CommentReference"/>
          <w:rFonts w:ascii="Arial" w:hAnsi="Arial" w:cs="Arial"/>
          <w:b/>
          <w:bCs/>
          <w:color w:val="181E2A"/>
          <w:sz w:val="24"/>
          <w:szCs w:val="24"/>
          <w:u w:val="single"/>
        </w:rPr>
        <w:commentReference w:id="0"/>
      </w:r>
    </w:p>
    <w:p w14:paraId="39F66E92" w14:textId="77777777" w:rsidR="00362AB5" w:rsidRDefault="00362AB5" w:rsidP="00B51BEA">
      <w:pPr>
        <w:rPr>
          <w:rFonts w:ascii="Arial" w:hAnsi="Arial" w:cs="Arial"/>
          <w:b/>
          <w:bCs/>
          <w:color w:val="181E2A"/>
          <w:u w:val="single"/>
        </w:rPr>
      </w:pPr>
    </w:p>
    <w:p w14:paraId="223A17FD" w14:textId="1E881568" w:rsidR="00362AB5" w:rsidRDefault="00362AB5" w:rsidP="00B51BEA">
      <w:pPr>
        <w:rPr>
          <w:rFonts w:ascii="Arial" w:hAnsi="Arial" w:cs="Arial"/>
          <w:b/>
          <w:bCs/>
          <w:color w:val="181E2A"/>
          <w:u w:val="single"/>
        </w:rPr>
      </w:pPr>
      <w:hyperlink r:id="rId15" w:history="1">
        <w:r w:rsidRPr="007C096A">
          <w:rPr>
            <w:rStyle w:val="Hyperlink"/>
            <w:rFonts w:ascii="Arial" w:hAnsi="Arial" w:cs="Arial"/>
            <w:b/>
            <w:bCs/>
          </w:rPr>
          <w:t>https://chatgpt.com/share/6ab0baad-a6e4-83eb-af48-79085fab045f</w:t>
        </w:r>
      </w:hyperlink>
    </w:p>
    <w:p w14:paraId="04005FEC" w14:textId="77777777" w:rsidR="00362AB5" w:rsidRDefault="00362AB5" w:rsidP="00B51BEA">
      <w:pPr>
        <w:rPr>
          <w:rFonts w:ascii="Arial" w:hAnsi="Arial" w:cs="Arial"/>
          <w:b/>
          <w:bCs/>
          <w:color w:val="181E2A"/>
          <w:u w:val="single"/>
        </w:rPr>
      </w:pPr>
    </w:p>
    <w:tbl>
      <w:tblPr>
        <w:tblStyle w:val="TableGrid"/>
        <w:tblW w:w="0" w:type="auto"/>
        <w:tblLook w:val="04A0" w:firstRow="1" w:lastRow="0" w:firstColumn="1" w:lastColumn="0" w:noHBand="0" w:noVBand="1"/>
      </w:tblPr>
      <w:tblGrid>
        <w:gridCol w:w="5685"/>
        <w:gridCol w:w="4511"/>
      </w:tblGrid>
      <w:tr w:rsidR="003A4257" w14:paraId="3DBA5956" w14:textId="77777777" w:rsidTr="003A4257">
        <w:tc>
          <w:tcPr>
            <w:tcW w:w="4508" w:type="dxa"/>
          </w:tcPr>
          <w:p w14:paraId="1DA44F81" w14:textId="0A0A5F0C" w:rsidR="003A4257" w:rsidRDefault="003A4257" w:rsidP="00B51BEA">
            <w:pPr>
              <w:rPr>
                <w:rFonts w:ascii="Arial" w:hAnsi="Arial" w:cs="Arial"/>
                <w:b/>
                <w:bCs/>
                <w:color w:val="181E2A"/>
                <w:u w:val="single"/>
              </w:rPr>
            </w:pPr>
            <w:r w:rsidRPr="006245FB">
              <w:rPr>
                <w:rFonts w:ascii="Arial" w:hAnsi="Arial" w:cs="Arial"/>
                <w:color w:val="181E2A"/>
                <w:sz w:val="20"/>
                <w:szCs w:val="20"/>
              </w:rPr>
              <w:drawing>
                <wp:inline distT="0" distB="0" distL="0" distR="0" wp14:anchorId="4AED1677" wp14:editId="0483BB89">
                  <wp:extent cx="3510280" cy="3882228"/>
                  <wp:effectExtent l="0" t="0" r="0" b="4445"/>
                  <wp:docPr id="2017961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61152" name=""/>
                          <pic:cNvPicPr/>
                        </pic:nvPicPr>
                        <pic:blipFill>
                          <a:blip r:embed="rId16"/>
                          <a:stretch>
                            <a:fillRect/>
                          </a:stretch>
                        </pic:blipFill>
                        <pic:spPr>
                          <a:xfrm>
                            <a:off x="0" y="0"/>
                            <a:ext cx="3541559" cy="3916821"/>
                          </a:xfrm>
                          <a:prstGeom prst="rect">
                            <a:avLst/>
                          </a:prstGeom>
                        </pic:spPr>
                      </pic:pic>
                    </a:graphicData>
                  </a:graphic>
                </wp:inline>
              </w:drawing>
            </w:r>
          </w:p>
        </w:tc>
        <w:tc>
          <w:tcPr>
            <w:tcW w:w="4508" w:type="dxa"/>
          </w:tcPr>
          <w:p w14:paraId="438AC528" w14:textId="5B0ADA60" w:rsidR="003A4257" w:rsidRDefault="003A4257" w:rsidP="00B51BEA">
            <w:pPr>
              <w:rPr>
                <w:rFonts w:ascii="Arial" w:hAnsi="Arial" w:cs="Arial"/>
                <w:b/>
                <w:bCs/>
                <w:color w:val="181E2A"/>
                <w:u w:val="single"/>
              </w:rPr>
            </w:pPr>
            <w:r w:rsidRPr="003A4257">
              <w:rPr>
                <w:rFonts w:ascii="Arial" w:hAnsi="Arial" w:cs="Arial"/>
                <w:b/>
                <w:bCs/>
                <w:color w:val="181E2A"/>
                <w:u w:val="single"/>
              </w:rPr>
              <w:drawing>
                <wp:inline distT="0" distB="0" distL="0" distR="0" wp14:anchorId="4A686E1D" wp14:editId="6C7A50F6">
                  <wp:extent cx="2756549" cy="2834599"/>
                  <wp:effectExtent l="0" t="0" r="0" b="0"/>
                  <wp:docPr id="1417760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60487" name=""/>
                          <pic:cNvPicPr/>
                        </pic:nvPicPr>
                        <pic:blipFill>
                          <a:blip r:embed="rId17"/>
                          <a:stretch>
                            <a:fillRect/>
                          </a:stretch>
                        </pic:blipFill>
                        <pic:spPr>
                          <a:xfrm>
                            <a:off x="0" y="0"/>
                            <a:ext cx="2810687" cy="2890270"/>
                          </a:xfrm>
                          <a:prstGeom prst="rect">
                            <a:avLst/>
                          </a:prstGeom>
                        </pic:spPr>
                      </pic:pic>
                    </a:graphicData>
                  </a:graphic>
                </wp:inline>
              </w:drawing>
            </w:r>
          </w:p>
        </w:tc>
      </w:tr>
    </w:tbl>
    <w:p w14:paraId="62975164" w14:textId="77777777" w:rsidR="003A4257" w:rsidRDefault="003A4257" w:rsidP="00B51BEA">
      <w:pPr>
        <w:rPr>
          <w:rFonts w:ascii="Arial" w:hAnsi="Arial" w:cs="Arial"/>
          <w:b/>
          <w:bCs/>
          <w:color w:val="181E2A"/>
          <w:u w:val="single"/>
        </w:rPr>
      </w:pPr>
    </w:p>
    <w:p w14:paraId="6DDC1224" w14:textId="77777777" w:rsidR="00EA15F4" w:rsidRPr="00EA15F4" w:rsidRDefault="00EA15F4" w:rsidP="00EA15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HAnsi" w:hAnsi="Helvetica" w:cs="Helvetica"/>
          <w:b/>
          <w:bCs/>
          <w:sz w:val="18"/>
          <w:szCs w:val="18"/>
          <w:lang w:eastAsia="en-US"/>
          <w14:ligatures w14:val="standardContextual"/>
        </w:rPr>
      </w:pPr>
      <w:r w:rsidRPr="00EA15F4">
        <w:rPr>
          <w:rFonts w:ascii="Helvetica" w:eastAsiaTheme="minorHAnsi" w:hAnsi="Helvetica" w:cs="Helvetica"/>
          <w:b/>
          <w:bCs/>
          <w:sz w:val="18"/>
          <w:szCs w:val="18"/>
          <w:lang w:eastAsia="en-US"/>
          <w14:ligatures w14:val="standardContextual"/>
        </w:rPr>
        <w:t>—— HOW TO SPAWN</w:t>
      </w:r>
    </w:p>
    <w:p w14:paraId="2EB0F07B" w14:textId="77777777" w:rsidR="00EA15F4" w:rsidRPr="00EA15F4" w:rsidRDefault="00EA15F4" w:rsidP="00EA15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HAnsi" w:hAnsi="Helvetica" w:cs="Helvetica"/>
          <w:b/>
          <w:bCs/>
          <w:sz w:val="18"/>
          <w:szCs w:val="18"/>
          <w:lang w:eastAsia="en-US"/>
          <w14:ligatures w14:val="standardContextual"/>
        </w:rPr>
      </w:pPr>
      <w:r w:rsidRPr="00EA15F4">
        <w:rPr>
          <w:rFonts w:ascii="Helvetica" w:eastAsiaTheme="minorHAnsi" w:hAnsi="Helvetica" w:cs="Helvetica"/>
          <w:b/>
          <w:bCs/>
          <w:sz w:val="18"/>
          <w:szCs w:val="18"/>
          <w:lang w:eastAsia="en-US"/>
          <w14:ligatures w14:val="standardContextual"/>
        </w:rPr>
        <w:t>The Task tool</w:t>
      </w:r>
    </w:p>
    <w:p w14:paraId="55066CD5" w14:textId="77777777" w:rsidR="00EA15F4" w:rsidRPr="00EA15F4" w:rsidRDefault="00EA15F4" w:rsidP="00EA15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HAnsi" w:hAnsi="Helvetica" w:cs="Helvetica"/>
          <w:sz w:val="18"/>
          <w:szCs w:val="18"/>
          <w:lang w:eastAsia="en-US"/>
          <w14:ligatures w14:val="standardContextual"/>
        </w:rPr>
      </w:pPr>
    </w:p>
    <w:p w14:paraId="728A1286" w14:textId="020FEF2F" w:rsidR="00EA15F4" w:rsidRPr="00EA15F4" w:rsidRDefault="00EA15F4" w:rsidP="00EA15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HAnsi" w:hAnsi="Helvetica" w:cs="Helvetica"/>
          <w:sz w:val="18"/>
          <w:szCs w:val="18"/>
          <w:lang w:eastAsia="en-US"/>
          <w14:ligatures w14:val="standardContextual"/>
        </w:rPr>
      </w:pPr>
      <w:r w:rsidRPr="00EA15F4">
        <w:rPr>
          <w:rFonts w:ascii="Helvetica" w:eastAsiaTheme="minorHAnsi" w:hAnsi="Helvetica" w:cs="Helvetica"/>
          <w:sz w:val="18"/>
          <w:szCs w:val="18"/>
          <w:lang w:eastAsia="en-US"/>
          <w14:ligatures w14:val="standardContextual"/>
        </w:rPr>
        <w:t xml:space="preserve"># </w:t>
      </w:r>
      <w:r w:rsidR="006957F3">
        <w:rPr>
          <w:rFonts w:ascii="Helvetica" w:eastAsiaTheme="minorHAnsi" w:hAnsi="Helvetica" w:cs="Helvetica"/>
          <w:sz w:val="18"/>
          <w:szCs w:val="18"/>
          <w:highlight w:val="yellow"/>
          <w:lang w:eastAsia="en-US"/>
          <w14:ligatures w14:val="standardContextual"/>
        </w:rPr>
        <w:t>S</w:t>
      </w:r>
      <w:r w:rsidRPr="006957F3">
        <w:rPr>
          <w:rFonts w:ascii="Helvetica" w:eastAsiaTheme="minorHAnsi" w:hAnsi="Helvetica" w:cs="Helvetica"/>
          <w:sz w:val="18"/>
          <w:szCs w:val="18"/>
          <w:highlight w:val="yellow"/>
          <w:lang w:eastAsia="en-US"/>
          <w14:ligatures w14:val="standardContextual"/>
        </w:rPr>
        <w:t>ubagent type</w:t>
      </w:r>
    </w:p>
    <w:p w14:paraId="35F59524" w14:textId="77777777" w:rsidR="00EA15F4" w:rsidRPr="00EA15F4" w:rsidRDefault="00EA15F4" w:rsidP="00EA15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HAnsi" w:hAnsi="Helvetica" w:cs="Helvetica"/>
          <w:sz w:val="18"/>
          <w:szCs w:val="18"/>
          <w:lang w:eastAsia="en-US"/>
          <w14:ligatures w14:val="standardContextual"/>
        </w:rPr>
      </w:pPr>
      <w:r w:rsidRPr="00EA15F4">
        <w:rPr>
          <w:rFonts w:ascii="Helvetica" w:eastAsiaTheme="minorHAnsi" w:hAnsi="Helvetica" w:cs="Helvetica"/>
          <w:sz w:val="18"/>
          <w:szCs w:val="18"/>
          <w:lang w:eastAsia="en-US"/>
          <w14:ligatures w14:val="standardContextual"/>
        </w:rPr>
        <w:t xml:space="preserve">search_agent = </w:t>
      </w:r>
      <w:r w:rsidRPr="004F6D32">
        <w:rPr>
          <w:rFonts w:ascii="Helvetica" w:eastAsiaTheme="minorHAnsi" w:hAnsi="Helvetica" w:cs="Helvetica"/>
          <w:sz w:val="18"/>
          <w:szCs w:val="18"/>
          <w:highlight w:val="green"/>
          <w:lang w:eastAsia="en-US"/>
          <w14:ligatures w14:val="standardContextual"/>
        </w:rPr>
        <w:t>AgentDefinition</w:t>
      </w:r>
      <w:r w:rsidRPr="00EA15F4">
        <w:rPr>
          <w:rFonts w:ascii="Helvetica" w:eastAsiaTheme="minorHAnsi" w:hAnsi="Helvetica" w:cs="Helvetica"/>
          <w:sz w:val="18"/>
          <w:szCs w:val="18"/>
          <w:lang w:eastAsia="en-US"/>
          <w14:ligatures w14:val="standardContextual"/>
        </w:rPr>
        <w:t xml:space="preserve"> (</w:t>
      </w:r>
    </w:p>
    <w:p w14:paraId="296766AA" w14:textId="77777777" w:rsidR="00EA15F4" w:rsidRPr="00EA15F4" w:rsidRDefault="00EA15F4" w:rsidP="00EA15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HAnsi" w:hAnsi="Helvetica" w:cs="Helvetica"/>
          <w:sz w:val="18"/>
          <w:szCs w:val="18"/>
          <w:lang w:eastAsia="en-US"/>
          <w14:ligatures w14:val="standardContextual"/>
        </w:rPr>
      </w:pPr>
      <w:r w:rsidRPr="00EA15F4">
        <w:rPr>
          <w:rFonts w:ascii="Helvetica" w:eastAsiaTheme="minorHAnsi" w:hAnsi="Helvetica" w:cs="Helvetica"/>
          <w:sz w:val="18"/>
          <w:szCs w:val="18"/>
          <w:lang w:eastAsia="en-US"/>
          <w14:ligatures w14:val="standardContextual"/>
        </w:rPr>
        <w:t xml:space="preserve">      description="Searches the web for sources", </w:t>
      </w:r>
    </w:p>
    <w:p w14:paraId="7EDA4066" w14:textId="77777777" w:rsidR="00EA15F4" w:rsidRPr="00EA15F4" w:rsidRDefault="00EA15F4" w:rsidP="00EA15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HAnsi" w:hAnsi="Helvetica" w:cs="Helvetica"/>
          <w:sz w:val="18"/>
          <w:szCs w:val="18"/>
          <w:lang w:eastAsia="en-US"/>
          <w14:ligatures w14:val="standardContextual"/>
        </w:rPr>
      </w:pPr>
      <w:r w:rsidRPr="00EA15F4">
        <w:rPr>
          <w:rFonts w:ascii="Helvetica" w:eastAsiaTheme="minorHAnsi" w:hAnsi="Helvetica" w:cs="Helvetica"/>
          <w:sz w:val="18"/>
          <w:szCs w:val="18"/>
          <w:lang w:eastAsia="en-US"/>
          <w14:ligatures w14:val="standardContextual"/>
        </w:rPr>
        <w:t xml:space="preserve">       prompt="You are a research search agent...",           ]</w:t>
      </w:r>
    </w:p>
    <w:p w14:paraId="15E5958C" w14:textId="77777777" w:rsidR="00EA15F4" w:rsidRPr="00EA15F4" w:rsidRDefault="00EA15F4" w:rsidP="00EA15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HAnsi" w:hAnsi="Helvetica" w:cs="Helvetica"/>
          <w:sz w:val="18"/>
          <w:szCs w:val="18"/>
          <w:lang w:eastAsia="en-US"/>
          <w14:ligatures w14:val="standardContextual"/>
        </w:rPr>
      </w:pPr>
      <w:r w:rsidRPr="00EA15F4">
        <w:rPr>
          <w:rFonts w:ascii="Helvetica" w:eastAsiaTheme="minorHAnsi" w:hAnsi="Helvetica" w:cs="Helvetica"/>
          <w:sz w:val="18"/>
          <w:szCs w:val="18"/>
          <w:lang w:eastAsia="en-US"/>
          <w14:ligatures w14:val="standardContextual"/>
        </w:rPr>
        <w:t xml:space="preserve">      tools=["WebSearch", "WebFetch"],</w:t>
      </w:r>
    </w:p>
    <w:p w14:paraId="23A6E584" w14:textId="77777777" w:rsidR="00EA15F4" w:rsidRPr="00EA15F4" w:rsidRDefault="00EA15F4" w:rsidP="00EA15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HAnsi" w:hAnsi="Helvetica" w:cs="Helvetica"/>
          <w:sz w:val="18"/>
          <w:szCs w:val="18"/>
          <w:lang w:eastAsia="en-US"/>
          <w14:ligatures w14:val="standardContextual"/>
        </w:rPr>
      </w:pPr>
      <w:r w:rsidRPr="00EA15F4">
        <w:rPr>
          <w:rFonts w:ascii="Helvetica" w:eastAsiaTheme="minorHAnsi" w:hAnsi="Helvetica" w:cs="Helvetica"/>
          <w:sz w:val="18"/>
          <w:szCs w:val="18"/>
          <w:lang w:eastAsia="en-US"/>
          <w14:ligatures w14:val="standardContextual"/>
        </w:rPr>
        <w:t>)</w:t>
      </w:r>
    </w:p>
    <w:p w14:paraId="54BFC1A2" w14:textId="77777777" w:rsidR="00EA15F4" w:rsidRPr="00EA15F4" w:rsidRDefault="00EA15F4" w:rsidP="00EA15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HAnsi" w:hAnsi="Helvetica" w:cs="Helvetica"/>
          <w:sz w:val="18"/>
          <w:szCs w:val="18"/>
          <w:lang w:eastAsia="en-US"/>
          <w14:ligatures w14:val="standardContextual"/>
        </w:rPr>
      </w:pPr>
    </w:p>
    <w:p w14:paraId="5B744508" w14:textId="77777777" w:rsidR="00EA15F4" w:rsidRPr="00EA15F4" w:rsidRDefault="00EA15F4" w:rsidP="00EA15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HAnsi" w:hAnsi="Helvetica" w:cs="Helvetica"/>
          <w:sz w:val="18"/>
          <w:szCs w:val="18"/>
          <w:lang w:eastAsia="en-US"/>
          <w14:ligatures w14:val="standardContextual"/>
        </w:rPr>
      </w:pPr>
      <w:r w:rsidRPr="00EF5E94">
        <w:rPr>
          <w:rFonts w:ascii="Helvetica" w:eastAsiaTheme="minorHAnsi" w:hAnsi="Helvetica" w:cs="Helvetica"/>
          <w:sz w:val="18"/>
          <w:szCs w:val="18"/>
          <w:highlight w:val="yellow"/>
          <w:lang w:eastAsia="en-US"/>
          <w14:ligatures w14:val="standardContextual"/>
        </w:rPr>
        <w:t># Coordinator</w:t>
      </w:r>
      <w:r w:rsidRPr="00EA15F4">
        <w:rPr>
          <w:rFonts w:ascii="Helvetica" w:eastAsiaTheme="minorHAnsi" w:hAnsi="Helvetica" w:cs="Helvetica"/>
          <w:sz w:val="18"/>
          <w:szCs w:val="18"/>
          <w:lang w:eastAsia="en-US"/>
          <w14:ligatures w14:val="standardContextual"/>
        </w:rPr>
        <w:t xml:space="preserve"> MUST be allowed the Task tool</w:t>
      </w:r>
    </w:p>
    <w:p w14:paraId="1689344D" w14:textId="77777777" w:rsidR="00EA15F4" w:rsidRPr="00EA15F4" w:rsidRDefault="00EA15F4" w:rsidP="00EA15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HAnsi" w:hAnsi="Helvetica" w:cs="Helvetica"/>
          <w:sz w:val="18"/>
          <w:szCs w:val="18"/>
          <w:lang w:eastAsia="en-US"/>
          <w14:ligatures w14:val="standardContextual"/>
        </w:rPr>
      </w:pPr>
      <w:r w:rsidRPr="00EA15F4">
        <w:rPr>
          <w:rFonts w:ascii="Helvetica" w:eastAsiaTheme="minorHAnsi" w:hAnsi="Helvetica" w:cs="Helvetica"/>
          <w:sz w:val="18"/>
          <w:szCs w:val="18"/>
          <w:lang w:eastAsia="en-US"/>
          <w14:ligatures w14:val="standardContextual"/>
        </w:rPr>
        <w:t xml:space="preserve">coordinator = </w:t>
      </w:r>
      <w:r w:rsidRPr="004F6D32">
        <w:rPr>
          <w:rFonts w:ascii="Helvetica" w:eastAsiaTheme="minorHAnsi" w:hAnsi="Helvetica" w:cs="Helvetica"/>
          <w:sz w:val="18"/>
          <w:szCs w:val="18"/>
          <w:highlight w:val="green"/>
          <w:lang w:eastAsia="en-US"/>
          <w14:ligatures w14:val="standardContextual"/>
        </w:rPr>
        <w:t>AgentDefinition</w:t>
      </w:r>
      <w:r w:rsidRPr="00EA15F4">
        <w:rPr>
          <w:rFonts w:ascii="Helvetica" w:eastAsiaTheme="minorHAnsi" w:hAnsi="Helvetica" w:cs="Helvetica"/>
          <w:sz w:val="18"/>
          <w:szCs w:val="18"/>
          <w:lang w:eastAsia="en-US"/>
          <w14:ligatures w14:val="standardContextual"/>
        </w:rPr>
        <w:t>(</w:t>
      </w:r>
    </w:p>
    <w:p w14:paraId="28A83322" w14:textId="77777777" w:rsidR="00EA15F4" w:rsidRPr="00EA15F4" w:rsidRDefault="00EA15F4" w:rsidP="00EA15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HAnsi" w:hAnsi="Helvetica" w:cs="Helvetica"/>
          <w:sz w:val="18"/>
          <w:szCs w:val="18"/>
          <w:lang w:eastAsia="en-US"/>
          <w14:ligatures w14:val="standardContextual"/>
        </w:rPr>
      </w:pPr>
      <w:r w:rsidRPr="00EA15F4">
        <w:rPr>
          <w:rFonts w:ascii="Helvetica" w:eastAsiaTheme="minorHAnsi" w:hAnsi="Helvetica" w:cs="Helvetica"/>
          <w:sz w:val="18"/>
          <w:szCs w:val="18"/>
          <w:lang w:eastAsia="en-US"/>
          <w14:ligatures w14:val="standardContextual"/>
        </w:rPr>
        <w:t xml:space="preserve">       prompt="Goal: produce a cited report.." </w:t>
      </w:r>
    </w:p>
    <w:p w14:paraId="57BE6BED" w14:textId="2B1BB2F0" w:rsidR="00EA15F4" w:rsidRPr="00EA15F4" w:rsidRDefault="00EA15F4" w:rsidP="00EA15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HAnsi" w:hAnsi="Helvetica" w:cs="Helvetica"/>
          <w:sz w:val="18"/>
          <w:szCs w:val="18"/>
          <w:lang w:eastAsia="en-US"/>
          <w14:ligatures w14:val="standardContextual"/>
        </w:rPr>
      </w:pPr>
      <w:r w:rsidRPr="00EA15F4">
        <w:rPr>
          <w:rFonts w:ascii="Helvetica" w:eastAsiaTheme="minorHAnsi" w:hAnsi="Helvetica" w:cs="Helvetica"/>
          <w:sz w:val="18"/>
          <w:szCs w:val="18"/>
          <w:lang w:eastAsia="en-US"/>
          <w14:ligatures w14:val="standardContextual"/>
        </w:rPr>
        <w:t xml:space="preserve">       </w:t>
      </w:r>
      <w:r w:rsidRPr="00EF5E94">
        <w:rPr>
          <w:rFonts w:ascii="Helvetica" w:eastAsiaTheme="minorHAnsi" w:hAnsi="Helvetica" w:cs="Helvetica"/>
          <w:sz w:val="18"/>
          <w:szCs w:val="18"/>
          <w:highlight w:val="yellow"/>
          <w:lang w:eastAsia="en-US"/>
          <w14:ligatures w14:val="standardContextual"/>
        </w:rPr>
        <w:t>allowedTools=["Task"</w:t>
      </w:r>
      <w:r w:rsidR="00EF5E94">
        <w:rPr>
          <w:rFonts w:ascii="Helvetica" w:eastAsiaTheme="minorHAnsi" w:hAnsi="Helvetica" w:cs="Helvetica"/>
          <w:sz w:val="18"/>
          <w:szCs w:val="18"/>
          <w:highlight w:val="yellow"/>
          <w:lang w:eastAsia="en-US"/>
          <w14:ligatures w14:val="standardContextual"/>
        </w:rPr>
        <w:t>, “get_customer”,….</w:t>
      </w:r>
      <w:r w:rsidRPr="00EF5E94">
        <w:rPr>
          <w:rFonts w:ascii="Helvetica" w:eastAsiaTheme="minorHAnsi" w:hAnsi="Helvetica" w:cs="Helvetica"/>
          <w:sz w:val="18"/>
          <w:szCs w:val="18"/>
          <w:highlight w:val="yellow"/>
          <w:lang w:eastAsia="en-US"/>
          <w14:ligatures w14:val="standardContextual"/>
        </w:rPr>
        <w:t>],  # * without this, no subagents</w:t>
      </w:r>
    </w:p>
    <w:p w14:paraId="43336DAB" w14:textId="481D3F57" w:rsidR="00EA15F4" w:rsidRPr="00EA15F4" w:rsidRDefault="00EA15F4" w:rsidP="00EA15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HAnsi" w:hAnsi="Helvetica" w:cs="Helvetica"/>
          <w:sz w:val="18"/>
          <w:szCs w:val="18"/>
          <w:lang w:eastAsia="en-US"/>
          <w14:ligatures w14:val="standardContextual"/>
        </w:rPr>
      </w:pPr>
      <w:r w:rsidRPr="00EA15F4">
        <w:rPr>
          <w:rFonts w:ascii="Helvetica" w:eastAsiaTheme="minorHAnsi" w:hAnsi="Helvetica" w:cs="Helvetica"/>
          <w:sz w:val="18"/>
          <w:szCs w:val="18"/>
          <w:lang w:eastAsia="en-US"/>
          <w14:ligatures w14:val="standardContextual"/>
        </w:rPr>
        <w:t>)</w:t>
      </w:r>
    </w:p>
    <w:p w14:paraId="27030E77" w14:textId="77777777" w:rsidR="00EA15F4" w:rsidRPr="00EA15F4" w:rsidRDefault="00EA15F4" w:rsidP="00EA15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HAnsi" w:hAnsi="Helvetica" w:cs="Helvetica"/>
          <w:sz w:val="18"/>
          <w:szCs w:val="18"/>
          <w:lang w:eastAsia="en-US"/>
          <w14:ligatures w14:val="standardContextual"/>
        </w:rPr>
      </w:pPr>
    </w:p>
    <w:p w14:paraId="3B4EC0CD" w14:textId="77777777" w:rsidR="00EA15F4" w:rsidRPr="00EA15F4" w:rsidRDefault="00EA15F4" w:rsidP="00EA15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HAnsi" w:hAnsi="Helvetica" w:cs="Helvetica"/>
          <w:sz w:val="18"/>
          <w:szCs w:val="18"/>
          <w:lang w:eastAsia="en-US"/>
          <w14:ligatures w14:val="standardContextual"/>
        </w:rPr>
      </w:pPr>
      <w:r w:rsidRPr="00EA15F4">
        <w:rPr>
          <w:rFonts w:ascii="Helvetica" w:eastAsiaTheme="minorHAnsi" w:hAnsi="Helvetica" w:cs="Helvetica"/>
          <w:sz w:val="18"/>
          <w:szCs w:val="18"/>
          <w:lang w:eastAsia="en-US"/>
          <w14:ligatures w14:val="standardContextual"/>
        </w:rPr>
        <w:t xml:space="preserve"># Parallel: multiple Task calls </w:t>
      </w:r>
    </w:p>
    <w:p w14:paraId="62EBFE3D" w14:textId="719D3229" w:rsidR="00EA15F4" w:rsidRPr="00EA15F4" w:rsidRDefault="00EA15F4" w:rsidP="00EA15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HAnsi" w:hAnsi="Helvetica" w:cs="Helvetica"/>
          <w:sz w:val="18"/>
          <w:szCs w:val="18"/>
          <w:lang w:eastAsia="en-US"/>
          <w14:ligatures w14:val="standardContextual"/>
        </w:rPr>
      </w:pPr>
      <w:r w:rsidRPr="00EA15F4">
        <w:rPr>
          <w:rFonts w:ascii="Helvetica" w:eastAsiaTheme="minorHAnsi" w:hAnsi="Helvetica" w:cs="Helvetica"/>
          <w:sz w:val="18"/>
          <w:szCs w:val="18"/>
          <w:lang w:eastAsia="en-US"/>
          <w14:ligatures w14:val="standardContextual"/>
        </w:rPr>
        <w:t>in ONE response, not across turns</w:t>
      </w:r>
    </w:p>
    <w:p w14:paraId="12854966" w14:textId="77777777" w:rsidR="00EA15F4" w:rsidRPr="00EA15F4" w:rsidRDefault="00EA15F4" w:rsidP="00EA15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HAnsi" w:hAnsi="Helvetica" w:cs="Helvetica"/>
          <w:sz w:val="18"/>
          <w:szCs w:val="18"/>
          <w:lang w:eastAsia="en-US"/>
          <w14:ligatures w14:val="standardContextual"/>
        </w:rPr>
      </w:pPr>
      <w:r w:rsidRPr="00EA15F4">
        <w:rPr>
          <w:rFonts w:ascii="Helvetica" w:eastAsiaTheme="minorHAnsi" w:hAnsi="Helvetica" w:cs="Helvetica"/>
          <w:sz w:val="18"/>
          <w:szCs w:val="18"/>
          <w:lang w:eastAsia="en-US"/>
          <w14:ligatures w14:val="standardContextual"/>
        </w:rPr>
        <w:t>Task(search_agent, query_a)</w:t>
      </w:r>
    </w:p>
    <w:p w14:paraId="7FED47EB" w14:textId="1E5D7C5D" w:rsidR="00303239" w:rsidRDefault="00EA15F4" w:rsidP="00EA15F4">
      <w:pPr>
        <w:rPr>
          <w:rFonts w:ascii="Helvetica" w:eastAsiaTheme="minorHAnsi" w:hAnsi="Helvetica" w:cs="Helvetica"/>
          <w:sz w:val="18"/>
          <w:szCs w:val="18"/>
          <w:lang w:eastAsia="en-US"/>
          <w14:ligatures w14:val="standardContextual"/>
        </w:rPr>
      </w:pPr>
      <w:r w:rsidRPr="00EA15F4">
        <w:rPr>
          <w:rFonts w:ascii="Helvetica" w:eastAsiaTheme="minorHAnsi" w:hAnsi="Helvetica" w:cs="Helvetica"/>
          <w:sz w:val="18"/>
          <w:szCs w:val="18"/>
          <w:lang w:eastAsia="en-US"/>
          <w14:ligatures w14:val="standardContextual"/>
        </w:rPr>
        <w:t>Task(search_agent, query_b# run side by side</w:t>
      </w:r>
    </w:p>
    <w:p w14:paraId="5FB66864" w14:textId="77777777" w:rsidR="000203AF" w:rsidRDefault="000203AF" w:rsidP="00EA15F4">
      <w:pPr>
        <w:rPr>
          <w:rFonts w:ascii="Helvetica" w:eastAsiaTheme="minorHAnsi" w:hAnsi="Helvetica" w:cs="Helvetica"/>
          <w:sz w:val="18"/>
          <w:szCs w:val="18"/>
          <w:lang w:eastAsia="en-US"/>
          <w14:ligatures w14:val="standardContextual"/>
        </w:rPr>
      </w:pPr>
    </w:p>
    <w:p w14:paraId="01E4C76A" w14:textId="77777777" w:rsidR="000203AF" w:rsidRDefault="000203AF" w:rsidP="00EA15F4">
      <w:pPr>
        <w:rPr>
          <w:rFonts w:ascii="Helvetica" w:eastAsiaTheme="minorHAnsi" w:hAnsi="Helvetica" w:cs="Helvetica"/>
          <w:sz w:val="18"/>
          <w:szCs w:val="18"/>
          <w:lang w:eastAsia="en-US"/>
          <w14:ligatures w14:val="standardContextual"/>
        </w:rPr>
      </w:pPr>
    </w:p>
    <w:p w14:paraId="0E57FF92" w14:textId="77777777" w:rsidR="000203AF" w:rsidRDefault="000203AF" w:rsidP="00EA15F4">
      <w:pPr>
        <w:rPr>
          <w:rFonts w:ascii="Helvetica" w:eastAsiaTheme="minorHAnsi" w:hAnsi="Helvetica" w:cs="Helvetica"/>
          <w:sz w:val="18"/>
          <w:szCs w:val="18"/>
          <w:lang w:eastAsia="en-US"/>
          <w14:ligatures w14:val="standardContextual"/>
        </w:rPr>
      </w:pPr>
    </w:p>
    <w:p w14:paraId="150DE89A" w14:textId="77777777" w:rsidR="000203AF" w:rsidRDefault="000203AF" w:rsidP="00EA15F4">
      <w:pPr>
        <w:rPr>
          <w:rFonts w:ascii="Helvetica" w:eastAsiaTheme="minorHAnsi" w:hAnsi="Helvetica" w:cs="Helvetica"/>
          <w:sz w:val="18"/>
          <w:szCs w:val="18"/>
          <w:lang w:eastAsia="en-US"/>
          <w14:ligatures w14:val="standardContextual"/>
        </w:rPr>
      </w:pPr>
    </w:p>
    <w:p w14:paraId="2AD6940A" w14:textId="4DB32FEF" w:rsidR="000203AF" w:rsidRDefault="000203AF" w:rsidP="00EA15F4">
      <w:r>
        <w:rPr>
          <w:rStyle w:val="yadgie"/>
          <w:rFonts w:ascii="Arial" w:hAnsi="Arial" w:cs="Arial"/>
          <w:b/>
          <w:bCs/>
        </w:rPr>
        <w:t>The Spawning Mechanism:</w:t>
      </w:r>
      <w:r>
        <w:rPr>
          <w:rStyle w:val="yadgie"/>
          <w:rFonts w:ascii="Arial" w:hAnsi="Arial" w:cs="Arial"/>
        </w:rPr>
        <w:t xml:space="preserve"> The coordinator uses the </w:t>
      </w:r>
      <w:r>
        <w:rPr>
          <w:rStyle w:val="yadgie"/>
          <w:rFonts w:ascii="Courier New" w:hAnsi="Courier New" w:cs="Courier New"/>
          <w:sz w:val="21"/>
          <w:szCs w:val="21"/>
        </w:rPr>
        <w:t>Task</w:t>
      </w:r>
      <w:r>
        <w:rPr>
          <w:rStyle w:val="yadgie"/>
          <w:rFonts w:ascii="Arial" w:hAnsi="Arial" w:cs="Arial"/>
        </w:rPr>
        <w:t xml:space="preserve"> / </w:t>
      </w:r>
      <w:r>
        <w:rPr>
          <w:rStyle w:val="yadgie"/>
          <w:rFonts w:ascii="Courier New" w:hAnsi="Courier New" w:cs="Courier New"/>
          <w:sz w:val="21"/>
          <w:szCs w:val="21"/>
        </w:rPr>
        <w:t>Agent</w:t>
      </w:r>
      <w:r>
        <w:rPr>
          <w:rStyle w:val="yadgie"/>
          <w:rFonts w:ascii="Arial" w:hAnsi="Arial" w:cs="Arial"/>
        </w:rPr>
        <w:t xml:space="preserve"> tool to delegate work to isolated subagent instances.</w:t>
      </w:r>
      <w:r>
        <w:t xml:space="preserve"> [</w:t>
      </w:r>
      <w:hyperlink r:id="rId18" w:history="1">
        <w:r>
          <w:rPr>
            <w:rStyle w:val="Hyperlink"/>
          </w:rPr>
          <w:t>1</w:t>
        </w:r>
      </w:hyperlink>
      <w:r>
        <w:t xml:space="preserve">, </w:t>
      </w:r>
      <w:hyperlink r:id="rId19" w:history="1">
        <w:r>
          <w:rPr>
            <w:rStyle w:val="Hyperlink"/>
          </w:rPr>
          <w:t>2</w:t>
        </w:r>
      </w:hyperlink>
      <w:r>
        <w:t>]</w:t>
      </w:r>
    </w:p>
    <w:p w14:paraId="2088A9E4" w14:textId="77777777" w:rsidR="0042309E" w:rsidRDefault="0042309E" w:rsidP="00EA15F4"/>
    <w:p w14:paraId="7A01D807" w14:textId="0E450EF1" w:rsidR="0042309E" w:rsidRDefault="0042309E" w:rsidP="00EA15F4">
      <w:pPr>
        <w:rPr>
          <w:rFonts w:ascii="Helvetica" w:eastAsiaTheme="minorHAnsi" w:hAnsi="Helvetica" w:cs="Helvetica"/>
          <w:sz w:val="18"/>
          <w:szCs w:val="18"/>
          <w:lang w:eastAsia="en-US"/>
          <w14:ligatures w14:val="standardContextual"/>
        </w:rPr>
      </w:pPr>
      <w:r w:rsidRPr="00FE1248">
        <w:rPr>
          <w:highlight w:val="green"/>
        </w:rPr>
        <w:t>Spawning = launching a new isolated agent/sub-agent to handle a task.</w:t>
      </w:r>
    </w:p>
    <w:p w14:paraId="78C5A22A" w14:textId="77777777" w:rsidR="00C76CCE" w:rsidRDefault="00C76CCE" w:rsidP="00EA15F4">
      <w:pPr>
        <w:rPr>
          <w:rFonts w:ascii="Helvetica" w:eastAsiaTheme="minorHAnsi" w:hAnsi="Helvetica" w:cs="Helvetica"/>
          <w:sz w:val="18"/>
          <w:szCs w:val="18"/>
          <w:lang w:eastAsia="en-US"/>
          <w14:ligatures w14:val="standardContextual"/>
        </w:rPr>
      </w:pPr>
    </w:p>
    <w:p w14:paraId="66EC5E57" w14:textId="77777777" w:rsidR="00C76CCE" w:rsidRDefault="00C76CCE" w:rsidP="00EA15F4">
      <w:pPr>
        <w:rPr>
          <w:rFonts w:ascii="Helvetica" w:eastAsiaTheme="minorHAnsi" w:hAnsi="Helvetica" w:cs="Helvetica"/>
          <w:sz w:val="18"/>
          <w:szCs w:val="18"/>
          <w:lang w:eastAsia="en-US"/>
          <w14:ligatures w14:val="standardContextual"/>
        </w:rPr>
      </w:pPr>
    </w:p>
    <w:p w14:paraId="564F3A4D" w14:textId="77777777" w:rsidR="00C76CCE" w:rsidRDefault="00C76CCE" w:rsidP="00C76CCE">
      <w:pPr>
        <w:pStyle w:val="paragraph"/>
        <w:numPr>
          <w:ilvl w:val="0"/>
          <w:numId w:val="27"/>
        </w:numPr>
        <w:shd w:val="clear" w:color="auto" w:fill="FFFFFF"/>
        <w:rPr>
          <w:rFonts w:ascii="Google Sans Text" w:hAnsi="Google Sans Text"/>
          <w:color w:val="303030"/>
          <w:sz w:val="21"/>
          <w:szCs w:val="21"/>
        </w:rPr>
      </w:pPr>
      <w:r>
        <w:rPr>
          <w:rFonts w:ascii="Google Sans Text" w:hAnsi="Google Sans Text"/>
          <w:b/>
          <w:bCs/>
          <w:color w:val="303030"/>
          <w:sz w:val="21"/>
          <w:szCs w:val="21"/>
        </w:rPr>
        <w:t>Coordinator Spawns Sub-Agents (</w:t>
      </w:r>
      <w:r>
        <w:rPr>
          <w:rFonts w:ascii="Google Sans Code" w:hAnsi="Google Sans Code"/>
          <w:b/>
          <w:bCs/>
          <w:color w:val="303030"/>
          <w:sz w:val="21"/>
          <w:szCs w:val="21"/>
        </w:rPr>
        <w:t>task</w:t>
      </w:r>
      <w:r>
        <w:rPr>
          <w:rFonts w:ascii="Google Sans Text" w:hAnsi="Google Sans Text"/>
          <w:b/>
          <w:bCs/>
          <w:color w:val="303030"/>
          <w:sz w:val="21"/>
          <w:szCs w:val="21"/>
        </w:rPr>
        <w:t xml:space="preserve"> tool)</w:t>
      </w:r>
      <w:r>
        <w:rPr>
          <w:rStyle w:val="ng-star-inserted"/>
          <w:rFonts w:ascii="Google Sans Text" w:hAnsi="Google Sans Text"/>
          <w:color w:val="303030"/>
          <w:sz w:val="21"/>
          <w:szCs w:val="21"/>
        </w:rPr>
        <w:t>:</w:t>
      </w:r>
    </w:p>
    <w:p w14:paraId="387C8579" w14:textId="77777777" w:rsidR="00C76CCE" w:rsidRDefault="00C76CCE" w:rsidP="00C76CCE">
      <w:pPr>
        <w:pStyle w:val="paragraph"/>
        <w:numPr>
          <w:ilvl w:val="1"/>
          <w:numId w:val="27"/>
        </w:numPr>
        <w:shd w:val="clear" w:color="auto" w:fill="FFFFFF"/>
        <w:ind w:right="283"/>
        <w:rPr>
          <w:rFonts w:ascii="Google Sans Text" w:hAnsi="Google Sans Text"/>
          <w:color w:val="303030"/>
          <w:sz w:val="21"/>
          <w:szCs w:val="21"/>
        </w:rPr>
      </w:pPr>
      <w:r>
        <w:rPr>
          <w:rStyle w:val="ng-star-inserted"/>
          <w:rFonts w:ascii="Google Sans Text" w:hAnsi="Google Sans Text"/>
          <w:color w:val="303030"/>
          <w:sz w:val="21"/>
          <w:szCs w:val="21"/>
        </w:rPr>
        <w:t xml:space="preserve">The coordinator uses the </w:t>
      </w:r>
      <w:r>
        <w:rPr>
          <w:rFonts w:ascii="Google Sans Code" w:hAnsi="Google Sans Code"/>
          <w:b/>
          <w:bCs/>
          <w:color w:val="303030"/>
          <w:sz w:val="21"/>
          <w:szCs w:val="21"/>
        </w:rPr>
        <w:t>task</w:t>
      </w:r>
      <w:r>
        <w:rPr>
          <w:rFonts w:ascii="Google Sans Text" w:hAnsi="Google Sans Text"/>
          <w:b/>
          <w:bCs/>
          <w:color w:val="303030"/>
          <w:sz w:val="21"/>
          <w:szCs w:val="21"/>
        </w:rPr>
        <w:t xml:space="preserve"> tool</w:t>
      </w:r>
      <w:r>
        <w:rPr>
          <w:rStyle w:val="ng-star-inserted"/>
          <w:rFonts w:ascii="Google Sans Text" w:hAnsi="Google Sans Text"/>
          <w:color w:val="303030"/>
          <w:sz w:val="21"/>
          <w:szCs w:val="21"/>
        </w:rPr>
        <w:t xml:space="preserve"> to instantiate a sub-agent. </w:t>
      </w:r>
      <w:r>
        <w:rPr>
          <w:rFonts w:ascii="Google Sans Text" w:hAnsi="Google Sans Text"/>
          <w:i/>
          <w:iCs/>
          <w:color w:val="303030"/>
          <w:sz w:val="21"/>
          <w:szCs w:val="21"/>
        </w:rPr>
        <w:t xml:space="preserve">(The coordinator's </w:t>
      </w:r>
      <w:r>
        <w:rPr>
          <w:rFonts w:ascii="Google Sans Code" w:hAnsi="Google Sans Code"/>
          <w:i/>
          <w:iCs/>
          <w:color w:val="303030"/>
          <w:sz w:val="21"/>
          <w:szCs w:val="21"/>
        </w:rPr>
        <w:t>allowed_tools</w:t>
      </w:r>
      <w:r>
        <w:rPr>
          <w:rFonts w:ascii="Google Sans Text" w:hAnsi="Google Sans Text"/>
          <w:i/>
          <w:iCs/>
          <w:color w:val="303030"/>
          <w:sz w:val="21"/>
          <w:szCs w:val="21"/>
        </w:rPr>
        <w:t xml:space="preserve"> list must explicitly include </w:t>
      </w:r>
      <w:r>
        <w:rPr>
          <w:rFonts w:ascii="Google Sans Code" w:hAnsi="Google Sans Code"/>
          <w:i/>
          <w:iCs/>
          <w:color w:val="303030"/>
          <w:sz w:val="21"/>
          <w:szCs w:val="21"/>
        </w:rPr>
        <w:t>task</w:t>
      </w:r>
      <w:r>
        <w:rPr>
          <w:rFonts w:ascii="Google Sans Text" w:hAnsi="Google Sans Text"/>
          <w:i/>
          <w:iCs/>
          <w:color w:val="303030"/>
          <w:sz w:val="21"/>
          <w:szCs w:val="21"/>
        </w:rPr>
        <w:t>)</w:t>
      </w:r>
      <w:r>
        <w:rPr>
          <w:rStyle w:val="ng-star-inserted"/>
          <w:rFonts w:ascii="Google Sans Text" w:hAnsi="Google Sans Text"/>
          <w:color w:val="303030"/>
          <w:sz w:val="21"/>
          <w:szCs w:val="21"/>
        </w:rPr>
        <w:t>.</w:t>
      </w:r>
    </w:p>
    <w:p w14:paraId="1C194335" w14:textId="77777777" w:rsidR="00C76CCE" w:rsidRDefault="00C76CCE" w:rsidP="00C76CCE">
      <w:pPr>
        <w:pStyle w:val="paragraph"/>
        <w:numPr>
          <w:ilvl w:val="1"/>
          <w:numId w:val="27"/>
        </w:numPr>
        <w:shd w:val="clear" w:color="auto" w:fill="FFFFFF"/>
        <w:rPr>
          <w:rFonts w:ascii="Google Sans Text" w:hAnsi="Google Sans Text"/>
          <w:color w:val="303030"/>
          <w:sz w:val="21"/>
          <w:szCs w:val="21"/>
        </w:rPr>
      </w:pPr>
      <w:r>
        <w:rPr>
          <w:rStyle w:val="ng-star-inserted"/>
          <w:rFonts w:ascii="Google Sans Text" w:hAnsi="Google Sans Text"/>
          <w:color w:val="303030"/>
          <w:sz w:val="21"/>
          <w:szCs w:val="21"/>
        </w:rPr>
        <w:t xml:space="preserve">To run sub-agents in parallel (e.g., searching three sources at once), the coordinator emits </w:t>
      </w:r>
      <w:r>
        <w:rPr>
          <w:rFonts w:ascii="Google Sans Text" w:hAnsi="Google Sans Text"/>
          <w:b/>
          <w:bCs/>
          <w:color w:val="303030"/>
          <w:sz w:val="21"/>
          <w:szCs w:val="21"/>
        </w:rPr>
        <w:t xml:space="preserve">multiple </w:t>
      </w:r>
      <w:r>
        <w:rPr>
          <w:rFonts w:ascii="Google Sans Code" w:hAnsi="Google Sans Code"/>
          <w:b/>
          <w:bCs/>
          <w:color w:val="303030"/>
          <w:sz w:val="21"/>
          <w:szCs w:val="21"/>
        </w:rPr>
        <w:t>task</w:t>
      </w:r>
      <w:r>
        <w:rPr>
          <w:rFonts w:ascii="Google Sans Text" w:hAnsi="Google Sans Text"/>
          <w:b/>
          <w:bCs/>
          <w:color w:val="303030"/>
          <w:sz w:val="21"/>
          <w:szCs w:val="21"/>
        </w:rPr>
        <w:t xml:space="preserve"> tool calls in a single response turn</w:t>
      </w:r>
      <w:r>
        <w:rPr>
          <w:rStyle w:val="ng-star-inserted"/>
          <w:rFonts w:ascii="Google Sans Text" w:hAnsi="Google Sans Text"/>
          <w:color w:val="303030"/>
          <w:sz w:val="21"/>
          <w:szCs w:val="21"/>
        </w:rPr>
        <w:t>.</w:t>
      </w:r>
    </w:p>
    <w:p w14:paraId="10341057" w14:textId="77777777" w:rsidR="00C76CCE" w:rsidRDefault="00C76CCE" w:rsidP="00C76CCE">
      <w:pPr>
        <w:pStyle w:val="paragraph"/>
        <w:numPr>
          <w:ilvl w:val="0"/>
          <w:numId w:val="27"/>
        </w:numPr>
        <w:shd w:val="clear" w:color="auto" w:fill="FFFFFF"/>
        <w:rPr>
          <w:rFonts w:ascii="Google Sans Text" w:hAnsi="Google Sans Text"/>
          <w:color w:val="303030"/>
          <w:sz w:val="21"/>
          <w:szCs w:val="21"/>
        </w:rPr>
      </w:pPr>
      <w:r w:rsidRPr="00C76CCE">
        <w:rPr>
          <w:rFonts w:ascii="Google Sans Text" w:hAnsi="Google Sans Text"/>
          <w:b/>
          <w:bCs/>
          <w:color w:val="EE0000"/>
          <w:sz w:val="21"/>
          <w:szCs w:val="21"/>
        </w:rPr>
        <w:t>Coordinator Explicitly Injects Context into the Prompt</w:t>
      </w:r>
      <w:r>
        <w:rPr>
          <w:rStyle w:val="ng-star-inserted"/>
          <w:rFonts w:ascii="Google Sans Text" w:hAnsi="Google Sans Text"/>
          <w:color w:val="303030"/>
          <w:sz w:val="21"/>
          <w:szCs w:val="21"/>
        </w:rPr>
        <w:t>:</w:t>
      </w:r>
    </w:p>
    <w:p w14:paraId="3863830B" w14:textId="77777777" w:rsidR="00C76CCE" w:rsidRDefault="00C76CCE" w:rsidP="00C76CCE">
      <w:pPr>
        <w:pStyle w:val="paragraph"/>
        <w:numPr>
          <w:ilvl w:val="1"/>
          <w:numId w:val="27"/>
        </w:numPr>
        <w:shd w:val="clear" w:color="auto" w:fill="FFFFFF"/>
        <w:rPr>
          <w:rFonts w:ascii="Google Sans Text" w:hAnsi="Google Sans Text"/>
          <w:color w:val="303030"/>
          <w:sz w:val="21"/>
          <w:szCs w:val="21"/>
        </w:rPr>
      </w:pPr>
      <w:r>
        <w:rPr>
          <w:rStyle w:val="ng-star-inserted"/>
          <w:rFonts w:ascii="Google Sans Text" w:hAnsi="Google Sans Text"/>
          <w:color w:val="303030"/>
          <w:sz w:val="21"/>
          <w:szCs w:val="21"/>
        </w:rPr>
        <w:t xml:space="preserve">Because the sub-agent cannot read the parent's memory, the coordinator must </w:t>
      </w:r>
      <w:r>
        <w:rPr>
          <w:rFonts w:ascii="Google Sans Text" w:hAnsi="Google Sans Text"/>
          <w:b/>
          <w:bCs/>
          <w:color w:val="303030"/>
          <w:sz w:val="21"/>
          <w:szCs w:val="21"/>
        </w:rPr>
        <w:t>paste all relevant findings and context directly into the sub-agent's prompt payload</w:t>
      </w:r>
      <w:r>
        <w:rPr>
          <w:rStyle w:val="ng-star-inserted"/>
          <w:rFonts w:ascii="Google Sans Text" w:hAnsi="Google Sans Text"/>
          <w:color w:val="303030"/>
          <w:sz w:val="21"/>
          <w:szCs w:val="21"/>
        </w:rPr>
        <w:t>.</w:t>
      </w:r>
    </w:p>
    <w:p w14:paraId="5CA701A1" w14:textId="77777777" w:rsidR="00C76CCE" w:rsidRDefault="00C76CCE" w:rsidP="00C76CCE">
      <w:pPr>
        <w:pStyle w:val="paragraph"/>
        <w:numPr>
          <w:ilvl w:val="1"/>
          <w:numId w:val="27"/>
        </w:numPr>
        <w:shd w:val="clear" w:color="auto" w:fill="FFFFFF"/>
        <w:rPr>
          <w:rFonts w:ascii="Google Sans Text" w:hAnsi="Google Sans Text"/>
          <w:color w:val="303030"/>
          <w:sz w:val="21"/>
          <w:szCs w:val="21"/>
        </w:rPr>
      </w:pPr>
      <w:r>
        <w:rPr>
          <w:rFonts w:ascii="Google Sans Text" w:hAnsi="Google Sans Text"/>
          <w:b/>
          <w:bCs/>
          <w:color w:val="303030"/>
          <w:sz w:val="21"/>
          <w:szCs w:val="21"/>
        </w:rPr>
        <w:t>Pass Complete Findings</w:t>
      </w:r>
      <w:r>
        <w:rPr>
          <w:rStyle w:val="ng-star-inserted"/>
          <w:rFonts w:ascii="Google Sans Text" w:hAnsi="Google Sans Text"/>
          <w:color w:val="303030"/>
          <w:sz w:val="21"/>
          <w:szCs w:val="21"/>
        </w:rPr>
        <w:t>: Provide raw, complete findings rather than lossy summaries so the sub-agent has full context to work with.</w:t>
      </w:r>
    </w:p>
    <w:p w14:paraId="0DF66604" w14:textId="77777777" w:rsidR="00C76CCE" w:rsidRDefault="00C76CCE" w:rsidP="00C76CCE">
      <w:pPr>
        <w:pStyle w:val="paragraph"/>
        <w:numPr>
          <w:ilvl w:val="1"/>
          <w:numId w:val="27"/>
        </w:numPr>
        <w:shd w:val="clear" w:color="auto" w:fill="FFFFFF"/>
        <w:rPr>
          <w:rFonts w:ascii="Google Sans Text" w:hAnsi="Google Sans Text"/>
          <w:color w:val="303030"/>
          <w:sz w:val="21"/>
          <w:szCs w:val="21"/>
        </w:rPr>
      </w:pPr>
      <w:r>
        <w:rPr>
          <w:rFonts w:ascii="Google Sans Text" w:hAnsi="Google Sans Text"/>
          <w:b/>
          <w:bCs/>
          <w:color w:val="303030"/>
          <w:sz w:val="21"/>
          <w:szCs w:val="21"/>
        </w:rPr>
        <w:t>Structure Content with Metadata</w:t>
      </w:r>
      <w:r>
        <w:rPr>
          <w:rStyle w:val="ng-star-inserted"/>
          <w:rFonts w:ascii="Google Sans Text" w:hAnsi="Google Sans Text"/>
          <w:color w:val="303030"/>
          <w:sz w:val="21"/>
          <w:szCs w:val="21"/>
        </w:rPr>
        <w:t>: Include metadata (source URLs, document names, page numbers) alongside the text so downstream sub-agents (like a synthesis or reporting agent) can maintain precise attribution.</w:t>
      </w:r>
    </w:p>
    <w:p w14:paraId="40B469D7" w14:textId="77777777" w:rsidR="00C76CCE" w:rsidRDefault="00C76CCE" w:rsidP="00C76CCE">
      <w:pPr>
        <w:pStyle w:val="paragraph"/>
        <w:numPr>
          <w:ilvl w:val="0"/>
          <w:numId w:val="27"/>
        </w:numPr>
        <w:shd w:val="clear" w:color="auto" w:fill="FFFFFF"/>
        <w:rPr>
          <w:rFonts w:ascii="Google Sans Text" w:hAnsi="Google Sans Text"/>
          <w:color w:val="303030"/>
          <w:sz w:val="21"/>
          <w:szCs w:val="21"/>
        </w:rPr>
      </w:pPr>
      <w:r>
        <w:rPr>
          <w:rFonts w:ascii="Google Sans Text" w:hAnsi="Google Sans Text"/>
          <w:b/>
          <w:bCs/>
          <w:color w:val="303030"/>
          <w:sz w:val="21"/>
          <w:szCs w:val="21"/>
        </w:rPr>
        <w:t>Sub-Agent Executes and Returns</w:t>
      </w:r>
      <w:r>
        <w:rPr>
          <w:rStyle w:val="ng-star-inserted"/>
          <w:rFonts w:ascii="Google Sans Text" w:hAnsi="Google Sans Text"/>
          <w:color w:val="303030"/>
          <w:sz w:val="21"/>
          <w:szCs w:val="21"/>
        </w:rPr>
        <w:t>:</w:t>
      </w:r>
    </w:p>
    <w:p w14:paraId="644D3465" w14:textId="77777777" w:rsidR="00C76CCE" w:rsidRDefault="00C76CCE" w:rsidP="00C76CCE">
      <w:pPr>
        <w:pStyle w:val="paragraph"/>
        <w:numPr>
          <w:ilvl w:val="1"/>
          <w:numId w:val="27"/>
        </w:numPr>
        <w:shd w:val="clear" w:color="auto" w:fill="FFFFFF"/>
        <w:rPr>
          <w:rFonts w:ascii="Google Sans Text" w:hAnsi="Google Sans Text"/>
          <w:color w:val="303030"/>
          <w:sz w:val="21"/>
          <w:szCs w:val="21"/>
        </w:rPr>
      </w:pPr>
      <w:r>
        <w:rPr>
          <w:rStyle w:val="ng-star-inserted"/>
          <w:rFonts w:ascii="Google Sans Text" w:hAnsi="Google Sans Text"/>
          <w:color w:val="303030"/>
          <w:sz w:val="21"/>
          <w:szCs w:val="21"/>
        </w:rPr>
        <w:t>The sub-agent runs in its isolated context window using its own restricted tool set.</w:t>
      </w:r>
    </w:p>
    <w:p w14:paraId="00DFF7FD" w14:textId="77777777" w:rsidR="00C76CCE" w:rsidRDefault="00C76CCE" w:rsidP="00C76CCE">
      <w:pPr>
        <w:pStyle w:val="paragraph"/>
        <w:numPr>
          <w:ilvl w:val="1"/>
          <w:numId w:val="27"/>
        </w:numPr>
        <w:shd w:val="clear" w:color="auto" w:fill="FFFFFF"/>
        <w:rPr>
          <w:rFonts w:ascii="Google Sans Text" w:hAnsi="Google Sans Text"/>
          <w:color w:val="303030"/>
          <w:sz w:val="21"/>
          <w:szCs w:val="21"/>
        </w:rPr>
      </w:pPr>
      <w:r>
        <w:rPr>
          <w:rStyle w:val="ng-star-inserted"/>
          <w:rFonts w:ascii="Google Sans Text" w:hAnsi="Google Sans Text"/>
          <w:color w:val="303030"/>
          <w:sz w:val="21"/>
          <w:szCs w:val="21"/>
        </w:rPr>
        <w:t xml:space="preserve">Once finished, it returns its result </w:t>
      </w:r>
      <w:r>
        <w:rPr>
          <w:rFonts w:ascii="Google Sans Text" w:hAnsi="Google Sans Text"/>
          <w:b/>
          <w:bCs/>
          <w:color w:val="303030"/>
          <w:sz w:val="21"/>
          <w:szCs w:val="21"/>
        </w:rPr>
        <w:t>only to the coordinator</w:t>
      </w:r>
      <w:r>
        <w:rPr>
          <w:rStyle w:val="ng-star-inserted"/>
          <w:rFonts w:ascii="Google Sans Text" w:hAnsi="Google Sans Text"/>
          <w:color w:val="303030"/>
          <w:sz w:val="21"/>
          <w:szCs w:val="21"/>
        </w:rPr>
        <w:t xml:space="preserve">. Sub-agents </w:t>
      </w:r>
      <w:r>
        <w:rPr>
          <w:rFonts w:ascii="Google Sans Text" w:hAnsi="Google Sans Text"/>
          <w:b/>
          <w:bCs/>
          <w:color w:val="303030"/>
          <w:sz w:val="21"/>
          <w:szCs w:val="21"/>
        </w:rPr>
        <w:t>never communicate directly with each other</w:t>
      </w:r>
      <w:r>
        <w:rPr>
          <w:rStyle w:val="ng-star-inserted"/>
          <w:rFonts w:ascii="Google Sans Text" w:hAnsi="Google Sans Text"/>
          <w:color w:val="303030"/>
          <w:sz w:val="21"/>
          <w:szCs w:val="21"/>
        </w:rPr>
        <w:t>.</w:t>
      </w:r>
    </w:p>
    <w:p w14:paraId="2B394A9A" w14:textId="77777777" w:rsidR="00C76CCE" w:rsidRDefault="00C76CCE" w:rsidP="00C76CCE">
      <w:pPr>
        <w:pStyle w:val="paragraph"/>
        <w:numPr>
          <w:ilvl w:val="0"/>
          <w:numId w:val="27"/>
        </w:numPr>
        <w:shd w:val="clear" w:color="auto" w:fill="FFFFFF"/>
        <w:rPr>
          <w:rFonts w:ascii="Google Sans Text" w:hAnsi="Google Sans Text"/>
          <w:color w:val="303030"/>
          <w:sz w:val="21"/>
          <w:szCs w:val="21"/>
        </w:rPr>
      </w:pPr>
      <w:r>
        <w:rPr>
          <w:rFonts w:ascii="Google Sans Text" w:hAnsi="Google Sans Text"/>
          <w:b/>
          <w:bCs/>
          <w:color w:val="303030"/>
          <w:sz w:val="21"/>
          <w:szCs w:val="21"/>
        </w:rPr>
        <w:t>Coordinator Aggregates and Delegates</w:t>
      </w:r>
      <w:r>
        <w:rPr>
          <w:rStyle w:val="ng-star-inserted"/>
          <w:rFonts w:ascii="Google Sans Text" w:hAnsi="Google Sans Text"/>
          <w:color w:val="303030"/>
          <w:sz w:val="21"/>
          <w:szCs w:val="21"/>
        </w:rPr>
        <w:t>:</w:t>
      </w:r>
    </w:p>
    <w:p w14:paraId="4FEFB76F" w14:textId="77777777" w:rsidR="00C76CCE" w:rsidRDefault="00C76CCE" w:rsidP="00C76CCE">
      <w:pPr>
        <w:pStyle w:val="paragraph"/>
        <w:numPr>
          <w:ilvl w:val="1"/>
          <w:numId w:val="27"/>
        </w:numPr>
        <w:shd w:val="clear" w:color="auto" w:fill="FFFFFF"/>
        <w:rPr>
          <w:rStyle w:val="ng-star-inserted"/>
          <w:rFonts w:ascii="Google Sans Text" w:hAnsi="Google Sans Text"/>
          <w:color w:val="303030"/>
          <w:sz w:val="21"/>
          <w:szCs w:val="21"/>
        </w:rPr>
      </w:pPr>
      <w:r>
        <w:rPr>
          <w:rStyle w:val="ng-star-inserted"/>
          <w:rFonts w:ascii="Google Sans Text" w:hAnsi="Google Sans Text"/>
          <w:color w:val="303030"/>
          <w:sz w:val="21"/>
          <w:szCs w:val="21"/>
        </w:rPr>
        <w:t>The coordinator receives the sub-agent's result, evaluates if research goals are met, and decides whether to refine, re-delegate, or assemble the final answer for the user.</w:t>
      </w:r>
    </w:p>
    <w:p w14:paraId="10626BFA" w14:textId="77777777" w:rsidR="002401A7" w:rsidRDefault="002401A7" w:rsidP="002401A7">
      <w:pPr>
        <w:pStyle w:val="paragraph"/>
        <w:shd w:val="clear" w:color="auto" w:fill="FFFFFF"/>
        <w:rPr>
          <w:rStyle w:val="ng-star-inserted"/>
          <w:rFonts w:ascii="Google Sans Text" w:hAnsi="Google Sans Text"/>
          <w:color w:val="303030"/>
          <w:sz w:val="21"/>
          <w:szCs w:val="21"/>
        </w:rPr>
      </w:pPr>
    </w:p>
    <w:p w14:paraId="29B3AAB5" w14:textId="77777777" w:rsidR="002401A7" w:rsidRDefault="002401A7" w:rsidP="002401A7">
      <w:pPr>
        <w:rPr>
          <w:color w:val="303030"/>
        </w:rPr>
      </w:pPr>
      <w:r>
        <w:rPr>
          <w:rStyle w:val="ng-star-inserted"/>
          <w:color w:val="303030"/>
        </w:rPr>
        <w:t xml:space="preserve">Here are the JSON structures for the input (coordinator spawning a sub-agent) and output (sub-agent returning results to the coordinator), as well as the JSON Schema definition for registering the </w:t>
      </w:r>
      <w:r>
        <w:rPr>
          <w:rStyle w:val="HTMLCode"/>
          <w:rFonts w:ascii="Google Sans Code" w:hAnsi="Google Sans Code"/>
          <w:color w:val="303030"/>
        </w:rPr>
        <w:t>task</w:t>
      </w:r>
      <w:r>
        <w:rPr>
          <w:rStyle w:val="ng-star-inserted"/>
          <w:color w:val="303030"/>
        </w:rPr>
        <w:t xml:space="preserve"> tool.</w:t>
      </w:r>
    </w:p>
    <w:p w14:paraId="6CA8AF74" w14:textId="77777777" w:rsidR="002401A7" w:rsidRDefault="00F1777E" w:rsidP="002401A7">
      <w:r w:rsidRPr="00F1777E">
        <w:rPr>
          <w:noProof/>
          <w14:ligatures w14:val="standardContextual"/>
        </w:rPr>
        <w:pict w14:anchorId="3AA4A405">
          <v:rect id="_x0000_i1028" alt="" style="width:451.3pt;height:.05pt;mso-width-percent:0;mso-height-percent:0;mso-width-percent:0;mso-height-percent:0" o:hralign="center" o:hrstd="t" o:hr="t" fillcolor="#a0a0a0" stroked="f"/>
        </w:pict>
      </w:r>
    </w:p>
    <w:p w14:paraId="1E5FDCD8" w14:textId="51C1F124" w:rsidR="002401A7" w:rsidRDefault="002401A7" w:rsidP="002401A7">
      <w:pPr>
        <w:rPr>
          <w:color w:val="303030"/>
        </w:rPr>
      </w:pPr>
      <w:r>
        <w:rPr>
          <w:rStyle w:val="ng-star-inserted"/>
          <w:color w:val="303030"/>
        </w:rPr>
        <w:t xml:space="preserve">1. </w:t>
      </w:r>
      <w:r w:rsidR="00244BF9">
        <w:rPr>
          <w:rStyle w:val="ng-star-inserted"/>
          <w:color w:val="303030"/>
        </w:rPr>
        <w:t xml:space="preserve">PASSING CONTEXT  to SUB AGENT </w:t>
      </w:r>
      <w:r w:rsidR="000677E3">
        <w:rPr>
          <w:rStyle w:val="ng-star-inserted"/>
          <w:color w:val="303030"/>
        </w:rPr>
        <w:t xml:space="preserve"> using task_tool</w:t>
      </w:r>
    </w:p>
    <w:p w14:paraId="5EA80CEE" w14:textId="77777777" w:rsidR="002401A7" w:rsidRDefault="002401A7" w:rsidP="002401A7">
      <w:pPr>
        <w:rPr>
          <w:color w:val="303030"/>
        </w:rPr>
      </w:pPr>
      <w:r>
        <w:rPr>
          <w:rStyle w:val="ng-star-inserted"/>
          <w:color w:val="303030"/>
        </w:rPr>
        <w:t xml:space="preserve">When the coordinator decides to delegate work using the </w:t>
      </w:r>
      <w:r>
        <w:rPr>
          <w:rStyle w:val="HTMLCode"/>
          <w:rFonts w:ascii="Google Sans Code" w:hAnsi="Google Sans Code"/>
          <w:color w:val="303030"/>
        </w:rPr>
        <w:t>task</w:t>
      </w:r>
      <w:r>
        <w:rPr>
          <w:rStyle w:val="ng-star-inserted"/>
          <w:color w:val="303030"/>
        </w:rPr>
        <w:t xml:space="preserve"> tool, it emits a </w:t>
      </w:r>
      <w:r>
        <w:rPr>
          <w:rStyle w:val="HTMLCode"/>
          <w:rFonts w:ascii="Google Sans Code" w:hAnsi="Google Sans Code"/>
          <w:color w:val="303030"/>
        </w:rPr>
        <w:t>tool_use</w:t>
      </w:r>
      <w:r>
        <w:rPr>
          <w:rStyle w:val="ng-star-inserted"/>
          <w:color w:val="303030"/>
        </w:rPr>
        <w:t xml:space="preserve"> block inside its assistant message turn. The coordinator explicitly injects all necessary context, metadata, and quality criteria directly into the input payload:</w:t>
      </w:r>
    </w:p>
    <w:p w14:paraId="7004E4B8" w14:textId="77777777" w:rsidR="002401A7" w:rsidRDefault="002401A7" w:rsidP="002401A7">
      <w:pPr>
        <w:pStyle w:val="HTMLPreformatted"/>
        <w:rPr>
          <w:rStyle w:val="HTMLCode"/>
        </w:rPr>
      </w:pPr>
      <w:r>
        <w:rPr>
          <w:rStyle w:val="HTMLCode"/>
        </w:rPr>
        <w:t>{</w:t>
      </w:r>
    </w:p>
    <w:p w14:paraId="06C75405" w14:textId="77777777" w:rsidR="002401A7" w:rsidRDefault="002401A7" w:rsidP="002401A7">
      <w:pPr>
        <w:pStyle w:val="HTMLPreformatted"/>
        <w:rPr>
          <w:rStyle w:val="HTMLCode"/>
        </w:rPr>
      </w:pPr>
      <w:r>
        <w:rPr>
          <w:rStyle w:val="HTMLCode"/>
        </w:rPr>
        <w:t xml:space="preserve">  "type": "tool_use",</w:t>
      </w:r>
    </w:p>
    <w:p w14:paraId="27EEE9F5" w14:textId="77777777" w:rsidR="002401A7" w:rsidRDefault="002401A7" w:rsidP="002401A7">
      <w:pPr>
        <w:pStyle w:val="HTMLPreformatted"/>
        <w:rPr>
          <w:rStyle w:val="HTMLCode"/>
        </w:rPr>
      </w:pPr>
      <w:r>
        <w:rPr>
          <w:rStyle w:val="HTMLCode"/>
        </w:rPr>
        <w:t xml:space="preserve">  "id": "toolu_01A2B3C4D5E6",</w:t>
      </w:r>
    </w:p>
    <w:p w14:paraId="139220F1" w14:textId="77777777" w:rsidR="002401A7" w:rsidRDefault="002401A7" w:rsidP="002401A7">
      <w:pPr>
        <w:pStyle w:val="HTMLPreformatted"/>
        <w:rPr>
          <w:rStyle w:val="HTMLCode"/>
        </w:rPr>
      </w:pPr>
      <w:r>
        <w:rPr>
          <w:rStyle w:val="HTMLCode"/>
        </w:rPr>
        <w:t xml:space="preserve">  "name": "task",</w:t>
      </w:r>
    </w:p>
    <w:p w14:paraId="68067538" w14:textId="77777777" w:rsidR="002401A7" w:rsidRDefault="002401A7" w:rsidP="002401A7">
      <w:pPr>
        <w:pStyle w:val="HTMLPreformatted"/>
        <w:rPr>
          <w:rStyle w:val="HTMLCode"/>
        </w:rPr>
      </w:pPr>
      <w:r>
        <w:rPr>
          <w:rStyle w:val="HTMLCode"/>
        </w:rPr>
        <w:t xml:space="preserve">  "input": {</w:t>
      </w:r>
    </w:p>
    <w:p w14:paraId="5ACBE3F9" w14:textId="77777777" w:rsidR="002401A7" w:rsidRDefault="002401A7" w:rsidP="002401A7">
      <w:pPr>
        <w:pStyle w:val="HTMLPreformatted"/>
        <w:rPr>
          <w:rStyle w:val="HTMLCode"/>
        </w:rPr>
      </w:pPr>
      <w:r>
        <w:rPr>
          <w:rStyle w:val="HTMLCode"/>
        </w:rPr>
        <w:t xml:space="preserve">    "subagent_type": "synthesis_agent",</w:t>
      </w:r>
    </w:p>
    <w:p w14:paraId="5AF5A03F" w14:textId="322354BE" w:rsidR="002401A7" w:rsidRDefault="002401A7" w:rsidP="002401A7">
      <w:pPr>
        <w:pStyle w:val="HTMLPreformatted"/>
        <w:rPr>
          <w:rStyle w:val="HTMLCode"/>
        </w:rPr>
      </w:pPr>
      <w:r>
        <w:rPr>
          <w:rStyle w:val="HTMLCode"/>
        </w:rPr>
        <w:t xml:space="preserve">    "task_objective": "Synthesize security findingsstructured summary attribution.",</w:t>
      </w:r>
    </w:p>
    <w:p w14:paraId="1C117418" w14:textId="77777777" w:rsidR="002401A7" w:rsidRDefault="002401A7" w:rsidP="002401A7">
      <w:pPr>
        <w:pStyle w:val="HTMLPreformatted"/>
        <w:rPr>
          <w:rStyle w:val="HTMLCode"/>
        </w:rPr>
      </w:pPr>
      <w:r>
        <w:rPr>
          <w:rStyle w:val="HTMLCode"/>
        </w:rPr>
        <w:t xml:space="preserve">    "allowed_tools": [],</w:t>
      </w:r>
    </w:p>
    <w:p w14:paraId="649F8313" w14:textId="77777777" w:rsidR="002401A7" w:rsidRDefault="002401A7" w:rsidP="002401A7">
      <w:pPr>
        <w:pStyle w:val="HTMLPreformatted"/>
        <w:rPr>
          <w:rStyle w:val="HTMLCode"/>
        </w:rPr>
      </w:pPr>
      <w:r>
        <w:rPr>
          <w:rStyle w:val="HTMLCode"/>
        </w:rPr>
        <w:t xml:space="preserve">    "injected_context": {</w:t>
      </w:r>
    </w:p>
    <w:p w14:paraId="56745F3F" w14:textId="4B3686E6" w:rsidR="002401A7" w:rsidRDefault="002401A7" w:rsidP="002401A7">
      <w:pPr>
        <w:pStyle w:val="HTMLPreformatted"/>
        <w:rPr>
          <w:rStyle w:val="HTMLCode"/>
        </w:rPr>
      </w:pPr>
      <w:r>
        <w:rPr>
          <w:rStyle w:val="HTMLCode"/>
        </w:rPr>
        <w:t xml:space="preserve">      "user_query": "What are the key security vulnerabilities Q3 audit reports?",</w:t>
      </w:r>
    </w:p>
    <w:p w14:paraId="4976CA94" w14:textId="77777777" w:rsidR="002401A7" w:rsidRDefault="002401A7" w:rsidP="002401A7">
      <w:pPr>
        <w:pStyle w:val="HTMLPreformatted"/>
        <w:rPr>
          <w:rStyle w:val="HTMLCode"/>
        </w:rPr>
      </w:pPr>
      <w:r>
        <w:rPr>
          <w:rStyle w:val="HTMLCode"/>
        </w:rPr>
        <w:t xml:space="preserve">      "complete_findings": [</w:t>
      </w:r>
    </w:p>
    <w:p w14:paraId="6D466FAC" w14:textId="77777777" w:rsidR="002401A7" w:rsidRDefault="002401A7" w:rsidP="002401A7">
      <w:pPr>
        <w:pStyle w:val="HTMLPreformatted"/>
        <w:rPr>
          <w:rStyle w:val="HTMLCode"/>
        </w:rPr>
      </w:pPr>
      <w:r>
        <w:rPr>
          <w:rStyle w:val="HTMLCode"/>
        </w:rPr>
        <w:t xml:space="preserve">        {</w:t>
      </w:r>
    </w:p>
    <w:p w14:paraId="42370681" w14:textId="77777777" w:rsidR="002401A7" w:rsidRDefault="002401A7" w:rsidP="002401A7">
      <w:pPr>
        <w:pStyle w:val="HTMLPreformatted"/>
        <w:rPr>
          <w:rStyle w:val="HTMLCode"/>
        </w:rPr>
      </w:pPr>
      <w:r>
        <w:rPr>
          <w:rStyle w:val="HTMLCode"/>
        </w:rPr>
        <w:t xml:space="preserve">          "source_url": "https://internal.docs/audit-q3-net.pdf",</w:t>
      </w:r>
    </w:p>
    <w:p w14:paraId="540167CA" w14:textId="77777777" w:rsidR="002401A7" w:rsidRDefault="002401A7" w:rsidP="002401A7">
      <w:pPr>
        <w:pStyle w:val="HTMLPreformatted"/>
        <w:rPr>
          <w:rStyle w:val="HTMLCode"/>
        </w:rPr>
      </w:pPr>
      <w:r>
        <w:rPr>
          <w:rStyle w:val="HTMLCode"/>
        </w:rPr>
        <w:t xml:space="preserve">          "document_title": "Network Security Audit Q3",</w:t>
      </w:r>
    </w:p>
    <w:p w14:paraId="54F7A3EC" w14:textId="77777777" w:rsidR="002401A7" w:rsidRDefault="002401A7" w:rsidP="002401A7">
      <w:pPr>
        <w:pStyle w:val="HTMLPreformatted"/>
        <w:rPr>
          <w:rStyle w:val="HTMLCode"/>
        </w:rPr>
      </w:pPr>
      <w:r>
        <w:rPr>
          <w:rStyle w:val="HTMLCode"/>
        </w:rPr>
        <w:t xml:space="preserve">          "page_number": 14,</w:t>
      </w:r>
    </w:p>
    <w:p w14:paraId="3B587205" w14:textId="77777777" w:rsidR="002401A7" w:rsidRDefault="002401A7" w:rsidP="002401A7">
      <w:pPr>
        <w:pStyle w:val="HTMLPreformatted"/>
        <w:rPr>
          <w:rStyle w:val="HTMLCode"/>
        </w:rPr>
      </w:pPr>
      <w:r>
        <w:rPr>
          <w:rStyle w:val="HTMLCode"/>
        </w:rPr>
        <w:t xml:space="preserve">          "content": "Unencrypted telemetry endpoints detected on port 8080."</w:t>
      </w:r>
    </w:p>
    <w:p w14:paraId="4B1B0920" w14:textId="77777777" w:rsidR="002401A7" w:rsidRDefault="002401A7" w:rsidP="002401A7">
      <w:pPr>
        <w:pStyle w:val="HTMLPreformatted"/>
        <w:rPr>
          <w:rStyle w:val="HTMLCode"/>
        </w:rPr>
      </w:pPr>
      <w:r>
        <w:rPr>
          <w:rStyle w:val="HTMLCode"/>
        </w:rPr>
        <w:t xml:space="preserve">        },</w:t>
      </w:r>
    </w:p>
    <w:p w14:paraId="53A1AEED" w14:textId="09AFDEF4" w:rsidR="002401A7" w:rsidRDefault="002401A7" w:rsidP="00E2502A">
      <w:pPr>
        <w:pStyle w:val="HTMLPreformatted"/>
        <w:rPr>
          <w:rStyle w:val="HTMLCode"/>
        </w:rPr>
      </w:pPr>
      <w:r>
        <w:rPr>
          <w:rStyle w:val="HTMLCode"/>
        </w:rPr>
        <w:t xml:space="preserve">        </w:t>
      </w:r>
    </w:p>
    <w:p w14:paraId="7CC0A192" w14:textId="77777777" w:rsidR="002401A7" w:rsidRDefault="002401A7" w:rsidP="002401A7">
      <w:pPr>
        <w:pStyle w:val="HTMLPreformatted"/>
        <w:rPr>
          <w:rStyle w:val="HTMLCode"/>
        </w:rPr>
      </w:pPr>
      <w:r>
        <w:rPr>
          <w:rStyle w:val="HTMLCode"/>
        </w:rPr>
        <w:lastRenderedPageBreak/>
        <w:t xml:space="preserve">      ]</w:t>
      </w:r>
    </w:p>
    <w:p w14:paraId="05035853" w14:textId="77777777" w:rsidR="002401A7" w:rsidRDefault="002401A7" w:rsidP="002401A7">
      <w:pPr>
        <w:pStyle w:val="HTMLPreformatted"/>
        <w:rPr>
          <w:rStyle w:val="HTMLCode"/>
        </w:rPr>
      </w:pPr>
      <w:r>
        <w:rPr>
          <w:rStyle w:val="HTMLCode"/>
        </w:rPr>
        <w:t xml:space="preserve">    }</w:t>
      </w:r>
    </w:p>
    <w:p w14:paraId="6C602C69" w14:textId="77777777" w:rsidR="002401A7" w:rsidRDefault="002401A7" w:rsidP="002401A7">
      <w:pPr>
        <w:pStyle w:val="HTMLPreformatted"/>
        <w:rPr>
          <w:rStyle w:val="HTMLCode"/>
        </w:rPr>
      </w:pPr>
      <w:r>
        <w:rPr>
          <w:rStyle w:val="HTMLCode"/>
        </w:rPr>
        <w:t xml:space="preserve">  }</w:t>
      </w:r>
    </w:p>
    <w:p w14:paraId="4094A431" w14:textId="77777777" w:rsidR="002401A7" w:rsidRDefault="002401A7" w:rsidP="002401A7">
      <w:pPr>
        <w:pStyle w:val="HTMLPreformatted"/>
        <w:rPr>
          <w:rStyle w:val="HTMLCode"/>
        </w:rPr>
      </w:pPr>
      <w:r>
        <w:rPr>
          <w:rStyle w:val="HTMLCode"/>
        </w:rPr>
        <w:t>}</w:t>
      </w:r>
    </w:p>
    <w:p w14:paraId="216BC2CB" w14:textId="77777777" w:rsidR="002401A7" w:rsidRDefault="002401A7" w:rsidP="002401A7">
      <w:pPr>
        <w:pStyle w:val="paragraph"/>
        <w:numPr>
          <w:ilvl w:val="0"/>
          <w:numId w:val="29"/>
        </w:numPr>
        <w:shd w:val="clear" w:color="auto" w:fill="FFFFFF"/>
        <w:rPr>
          <w:rFonts w:ascii="Google Sans Text" w:hAnsi="Google Sans Text"/>
          <w:color w:val="303030"/>
          <w:sz w:val="21"/>
          <w:szCs w:val="21"/>
        </w:rPr>
      </w:pPr>
      <w:r>
        <w:rPr>
          <w:rFonts w:ascii="Google Sans Code" w:hAnsi="Google Sans Code"/>
          <w:b/>
          <w:bCs/>
          <w:color w:val="303030"/>
          <w:sz w:val="21"/>
          <w:szCs w:val="21"/>
        </w:rPr>
        <w:t>subagent_type</w:t>
      </w:r>
      <w:r>
        <w:rPr>
          <w:rStyle w:val="ng-star-inserted"/>
          <w:rFonts w:ascii="Google Sans Text" w:hAnsi="Google Sans Text"/>
          <w:color w:val="303030"/>
          <w:sz w:val="21"/>
          <w:szCs w:val="21"/>
        </w:rPr>
        <w:t>: Selects the specialized role definition and system prompt.</w:t>
      </w:r>
    </w:p>
    <w:p w14:paraId="3E1CBB2A" w14:textId="77777777" w:rsidR="002401A7" w:rsidRDefault="002401A7" w:rsidP="002401A7">
      <w:pPr>
        <w:pStyle w:val="paragraph"/>
        <w:numPr>
          <w:ilvl w:val="0"/>
          <w:numId w:val="29"/>
        </w:numPr>
        <w:shd w:val="clear" w:color="auto" w:fill="FFFFFF"/>
        <w:rPr>
          <w:rFonts w:ascii="Google Sans Text" w:hAnsi="Google Sans Text"/>
          <w:color w:val="303030"/>
          <w:sz w:val="21"/>
          <w:szCs w:val="21"/>
        </w:rPr>
      </w:pPr>
      <w:r>
        <w:rPr>
          <w:rFonts w:ascii="Google Sans Code" w:hAnsi="Google Sans Code"/>
          <w:b/>
          <w:bCs/>
          <w:color w:val="303030"/>
          <w:sz w:val="21"/>
          <w:szCs w:val="21"/>
        </w:rPr>
        <w:t>allowed_tools</w:t>
      </w:r>
      <w:r>
        <w:rPr>
          <w:rStyle w:val="ng-star-inserted"/>
          <w:rFonts w:ascii="Google Sans Text" w:hAnsi="Google Sans Text"/>
          <w:color w:val="303030"/>
          <w:sz w:val="21"/>
          <w:szCs w:val="21"/>
        </w:rPr>
        <w:t>: Scopes tool access for least-privilege execution (e.g., empty array for pure synthesis).</w:t>
      </w:r>
    </w:p>
    <w:p w14:paraId="6F4516CB" w14:textId="77777777" w:rsidR="002401A7" w:rsidRDefault="002401A7" w:rsidP="002401A7">
      <w:pPr>
        <w:pStyle w:val="paragraph"/>
        <w:numPr>
          <w:ilvl w:val="0"/>
          <w:numId w:val="29"/>
        </w:numPr>
        <w:shd w:val="clear" w:color="auto" w:fill="FFFFFF"/>
        <w:rPr>
          <w:rFonts w:ascii="Google Sans Text" w:hAnsi="Google Sans Text"/>
          <w:color w:val="303030"/>
          <w:sz w:val="21"/>
          <w:szCs w:val="21"/>
        </w:rPr>
      </w:pPr>
      <w:r>
        <w:rPr>
          <w:rFonts w:ascii="Google Sans Code" w:hAnsi="Google Sans Code"/>
          <w:b/>
          <w:bCs/>
          <w:color w:val="303030"/>
          <w:sz w:val="21"/>
          <w:szCs w:val="21"/>
        </w:rPr>
        <w:t>injected_context</w:t>
      </w:r>
      <w:r>
        <w:rPr>
          <w:rStyle w:val="ng-star-inserted"/>
          <w:rFonts w:ascii="Google Sans Text" w:hAnsi="Google Sans Text"/>
          <w:color w:val="303030"/>
          <w:sz w:val="21"/>
          <w:szCs w:val="21"/>
        </w:rPr>
        <w:t>: Explicitly passes raw, complete findings and structured source metadata so attribution is preserved without context inheritance.</w:t>
      </w:r>
    </w:p>
    <w:p w14:paraId="48885019" w14:textId="77777777" w:rsidR="002401A7" w:rsidRDefault="00F1777E" w:rsidP="002401A7">
      <w:r w:rsidRPr="00F1777E">
        <w:rPr>
          <w:noProof/>
          <w14:ligatures w14:val="standardContextual"/>
        </w:rPr>
        <w:pict w14:anchorId="78901450">
          <v:rect id="_x0000_i1027" style="width:0;height:1.5pt" o:hralign="center" o:hrstd="t" o:hr="t" fillcolor="#a0a0a0" stroked="f"/>
        </w:pict>
      </w:r>
    </w:p>
    <w:p w14:paraId="3075AD91" w14:textId="77777777" w:rsidR="002401A7" w:rsidRDefault="002401A7" w:rsidP="002401A7">
      <w:pPr>
        <w:rPr>
          <w:color w:val="303030"/>
        </w:rPr>
      </w:pPr>
      <w:r>
        <w:rPr>
          <w:rStyle w:val="ng-star-inserted"/>
          <w:color w:val="303030"/>
        </w:rPr>
        <w:t>2. Output JSON Payload: Sub-Agent Returning Results (</w:t>
      </w:r>
      <w:r>
        <w:rPr>
          <w:rStyle w:val="HTMLCode"/>
          <w:rFonts w:ascii="Google Sans Code" w:hAnsi="Google Sans Code"/>
          <w:color w:val="303030"/>
        </w:rPr>
        <w:t>tool_result</w:t>
      </w:r>
      <w:r>
        <w:rPr>
          <w:rStyle w:val="ng-star-inserted"/>
          <w:color w:val="303030"/>
        </w:rPr>
        <w:t>)</w:t>
      </w:r>
    </w:p>
    <w:p w14:paraId="2D906F64" w14:textId="77777777" w:rsidR="002401A7" w:rsidRDefault="002401A7" w:rsidP="002401A7">
      <w:pPr>
        <w:rPr>
          <w:color w:val="303030"/>
        </w:rPr>
      </w:pPr>
      <w:r>
        <w:rPr>
          <w:rStyle w:val="ng-star-inserted"/>
          <w:color w:val="303030"/>
        </w:rPr>
        <w:t xml:space="preserve">Once the sub-agent completes its isolated loop, the host harness packages its result into a </w:t>
      </w:r>
      <w:r>
        <w:rPr>
          <w:rStyle w:val="HTMLCode"/>
          <w:rFonts w:ascii="Google Sans Code" w:hAnsi="Google Sans Code"/>
          <w:color w:val="303030"/>
        </w:rPr>
        <w:t>tool_result</w:t>
      </w:r>
      <w:r>
        <w:rPr>
          <w:rStyle w:val="ng-star-inserted"/>
          <w:color w:val="303030"/>
        </w:rPr>
        <w:t xml:space="preserve"> content block and appends it back to the coordinator in a single </w:t>
      </w:r>
      <w:r>
        <w:rPr>
          <w:rFonts w:ascii="Google Sans Code" w:hAnsi="Google Sans Code"/>
          <w:b/>
          <w:bCs/>
          <w:color w:val="303030"/>
        </w:rPr>
        <w:t>user</w:t>
      </w:r>
      <w:r>
        <w:rPr>
          <w:b/>
          <w:bCs/>
          <w:color w:val="303030"/>
        </w:rPr>
        <w:t xml:space="preserve"> role message</w:t>
      </w:r>
      <w:r>
        <w:rPr>
          <w:rStyle w:val="ng-star-inserted"/>
          <w:color w:val="303030"/>
        </w:rPr>
        <w:t>:</w:t>
      </w:r>
    </w:p>
    <w:p w14:paraId="190E0F65" w14:textId="77777777" w:rsidR="002401A7" w:rsidRDefault="002401A7" w:rsidP="002401A7">
      <w:pPr>
        <w:rPr>
          <w:color w:val="303030"/>
        </w:rPr>
      </w:pPr>
      <w:r>
        <w:rPr>
          <w:rStyle w:val="ng-star-inserted"/>
          <w:color w:val="303030"/>
        </w:rPr>
        <w:t>Successful Completion</w:t>
      </w:r>
    </w:p>
    <w:p w14:paraId="4B7154C8" w14:textId="77777777" w:rsidR="002401A7" w:rsidRDefault="002401A7" w:rsidP="002401A7">
      <w:pPr>
        <w:pStyle w:val="HTMLPreformatted"/>
        <w:rPr>
          <w:rStyle w:val="HTMLCode"/>
        </w:rPr>
      </w:pPr>
      <w:r>
        <w:rPr>
          <w:rStyle w:val="HTMLCode"/>
        </w:rPr>
        <w:t>{</w:t>
      </w:r>
    </w:p>
    <w:p w14:paraId="55CE543F" w14:textId="77777777" w:rsidR="002401A7" w:rsidRDefault="002401A7" w:rsidP="002401A7">
      <w:pPr>
        <w:pStyle w:val="HTMLPreformatted"/>
        <w:rPr>
          <w:rStyle w:val="HTMLCode"/>
        </w:rPr>
      </w:pPr>
      <w:r>
        <w:rPr>
          <w:rStyle w:val="HTMLCode"/>
        </w:rPr>
        <w:t xml:space="preserve">  "role": "user",</w:t>
      </w:r>
    </w:p>
    <w:p w14:paraId="6782DBB0" w14:textId="77777777" w:rsidR="002401A7" w:rsidRDefault="002401A7" w:rsidP="002401A7">
      <w:pPr>
        <w:pStyle w:val="HTMLPreformatted"/>
        <w:rPr>
          <w:rStyle w:val="HTMLCode"/>
        </w:rPr>
      </w:pPr>
      <w:r>
        <w:rPr>
          <w:rStyle w:val="HTMLCode"/>
        </w:rPr>
        <w:t xml:space="preserve">  "content": [</w:t>
      </w:r>
    </w:p>
    <w:p w14:paraId="2232D0DF" w14:textId="77777777" w:rsidR="002401A7" w:rsidRDefault="002401A7" w:rsidP="002401A7">
      <w:pPr>
        <w:pStyle w:val="HTMLPreformatted"/>
        <w:rPr>
          <w:rStyle w:val="HTMLCode"/>
        </w:rPr>
      </w:pPr>
      <w:r>
        <w:rPr>
          <w:rStyle w:val="HTMLCode"/>
        </w:rPr>
        <w:t xml:space="preserve">    {</w:t>
      </w:r>
    </w:p>
    <w:p w14:paraId="1283BE00" w14:textId="77777777" w:rsidR="002401A7" w:rsidRDefault="002401A7" w:rsidP="002401A7">
      <w:pPr>
        <w:pStyle w:val="HTMLPreformatted"/>
        <w:rPr>
          <w:rStyle w:val="HTMLCode"/>
        </w:rPr>
      </w:pPr>
      <w:r>
        <w:rPr>
          <w:rStyle w:val="HTMLCode"/>
        </w:rPr>
        <w:t xml:space="preserve">      "type": "tool_result",</w:t>
      </w:r>
    </w:p>
    <w:p w14:paraId="631CC84F" w14:textId="77777777" w:rsidR="002401A7" w:rsidRDefault="002401A7" w:rsidP="002401A7">
      <w:pPr>
        <w:pStyle w:val="HTMLPreformatted"/>
        <w:rPr>
          <w:rStyle w:val="HTMLCode"/>
        </w:rPr>
      </w:pPr>
      <w:r>
        <w:rPr>
          <w:rStyle w:val="HTMLCode"/>
        </w:rPr>
        <w:t xml:space="preserve">      "tool_use_id": "toolu_01A2B3C4D5E6",</w:t>
      </w:r>
    </w:p>
    <w:p w14:paraId="623D7562" w14:textId="77777777" w:rsidR="002401A7" w:rsidRDefault="002401A7" w:rsidP="002401A7">
      <w:pPr>
        <w:pStyle w:val="HTMLPreformatted"/>
        <w:rPr>
          <w:rStyle w:val="HTMLCode"/>
        </w:rPr>
      </w:pPr>
      <w:r>
        <w:rPr>
          <w:rStyle w:val="HTMLCode"/>
        </w:rPr>
        <w:t xml:space="preserve">      "content": JSON.stringify({</w:t>
      </w:r>
    </w:p>
    <w:p w14:paraId="6ACD2603" w14:textId="77777777" w:rsidR="002401A7" w:rsidRDefault="002401A7" w:rsidP="002401A7">
      <w:pPr>
        <w:pStyle w:val="HTMLPreformatted"/>
        <w:rPr>
          <w:rStyle w:val="HTMLCode"/>
        </w:rPr>
      </w:pPr>
      <w:r>
        <w:rPr>
          <w:rStyle w:val="HTMLCode"/>
        </w:rPr>
        <w:t xml:space="preserve">        "status": "success",</w:t>
      </w:r>
    </w:p>
    <w:p w14:paraId="5B383321" w14:textId="77777777" w:rsidR="002401A7" w:rsidRDefault="002401A7" w:rsidP="002401A7">
      <w:pPr>
        <w:pStyle w:val="HTMLPreformatted"/>
        <w:rPr>
          <w:rStyle w:val="HTMLCode"/>
        </w:rPr>
      </w:pPr>
      <w:r>
        <w:rPr>
          <w:rStyle w:val="HTMLCode"/>
        </w:rPr>
        <w:t xml:space="preserve">        "deliverable": {</w:t>
      </w:r>
    </w:p>
    <w:p w14:paraId="160E645D" w14:textId="77777777" w:rsidR="002401A7" w:rsidRDefault="002401A7" w:rsidP="002401A7">
      <w:pPr>
        <w:pStyle w:val="HTMLPreformatted"/>
        <w:rPr>
          <w:rStyle w:val="HTMLCode"/>
        </w:rPr>
      </w:pPr>
      <w:r>
        <w:rPr>
          <w:rStyle w:val="HTMLCode"/>
        </w:rPr>
        <w:t xml:space="preserve">          "summary": "Two major vulnerabilities were flagged in the Q3 audits: unencrypted network traffic and over-privileged IAM accounts.",</w:t>
      </w:r>
    </w:p>
    <w:p w14:paraId="412D026D" w14:textId="77777777" w:rsidR="002401A7" w:rsidRDefault="002401A7" w:rsidP="002401A7">
      <w:pPr>
        <w:pStyle w:val="HTMLPreformatted"/>
        <w:rPr>
          <w:rStyle w:val="HTMLCode"/>
        </w:rPr>
      </w:pPr>
      <w:r>
        <w:rPr>
          <w:rStyle w:val="HTMLCode"/>
        </w:rPr>
        <w:t xml:space="preserve">          "citations": [</w:t>
      </w:r>
    </w:p>
    <w:p w14:paraId="76C2E3BD" w14:textId="77777777" w:rsidR="002401A7" w:rsidRDefault="002401A7" w:rsidP="002401A7">
      <w:pPr>
        <w:pStyle w:val="HTMLPreformatted"/>
        <w:rPr>
          <w:rStyle w:val="HTMLCode"/>
        </w:rPr>
      </w:pPr>
      <w:r>
        <w:rPr>
          <w:rStyle w:val="HTMLCode"/>
        </w:rPr>
        <w:t xml:space="preserve">            {</w:t>
      </w:r>
    </w:p>
    <w:p w14:paraId="2DA7C931" w14:textId="77777777" w:rsidR="002401A7" w:rsidRDefault="002401A7" w:rsidP="002401A7">
      <w:pPr>
        <w:pStyle w:val="HTMLPreformatted"/>
        <w:rPr>
          <w:rStyle w:val="HTMLCode"/>
        </w:rPr>
      </w:pPr>
      <w:r>
        <w:rPr>
          <w:rStyle w:val="HTMLCode"/>
        </w:rPr>
        <w:t xml:space="preserve">              "fact": "Unencrypted telemetry endpoints on port 8080.",</w:t>
      </w:r>
    </w:p>
    <w:p w14:paraId="18DE1620" w14:textId="77777777" w:rsidR="002401A7" w:rsidRDefault="002401A7" w:rsidP="002401A7">
      <w:pPr>
        <w:pStyle w:val="HTMLPreformatted"/>
        <w:rPr>
          <w:rStyle w:val="HTMLCode"/>
        </w:rPr>
      </w:pPr>
      <w:r>
        <w:rPr>
          <w:rStyle w:val="HTMLCode"/>
        </w:rPr>
        <w:t xml:space="preserve">              "source_url": "https://internal.docs/audit-q3-net.pdf",</w:t>
      </w:r>
    </w:p>
    <w:p w14:paraId="1B037B61" w14:textId="77777777" w:rsidR="002401A7" w:rsidRDefault="002401A7" w:rsidP="002401A7">
      <w:pPr>
        <w:pStyle w:val="HTMLPreformatted"/>
        <w:rPr>
          <w:rStyle w:val="HTMLCode"/>
        </w:rPr>
      </w:pPr>
      <w:r>
        <w:rPr>
          <w:rStyle w:val="HTMLCode"/>
        </w:rPr>
        <w:t xml:space="preserve">              "page_number": 14</w:t>
      </w:r>
    </w:p>
    <w:p w14:paraId="4C741C3B" w14:textId="54F84B04" w:rsidR="002401A7" w:rsidRDefault="002401A7" w:rsidP="00B31289">
      <w:pPr>
        <w:pStyle w:val="HTMLPreformatted"/>
        <w:rPr>
          <w:rStyle w:val="HTMLCode"/>
        </w:rPr>
      </w:pPr>
      <w:r>
        <w:rPr>
          <w:rStyle w:val="HTMLCode"/>
        </w:rPr>
        <w:t xml:space="preserve">            },</w:t>
      </w:r>
    </w:p>
    <w:p w14:paraId="1D6BED4F" w14:textId="77777777" w:rsidR="002401A7" w:rsidRDefault="002401A7" w:rsidP="002401A7">
      <w:pPr>
        <w:pStyle w:val="HTMLPreformatted"/>
        <w:rPr>
          <w:rStyle w:val="HTMLCode"/>
        </w:rPr>
      </w:pPr>
      <w:r>
        <w:rPr>
          <w:rStyle w:val="HTMLCode"/>
        </w:rPr>
        <w:t xml:space="preserve">          ]</w:t>
      </w:r>
    </w:p>
    <w:p w14:paraId="507BBC6D" w14:textId="77777777" w:rsidR="002401A7" w:rsidRDefault="002401A7" w:rsidP="002401A7">
      <w:pPr>
        <w:pStyle w:val="HTMLPreformatted"/>
        <w:rPr>
          <w:rStyle w:val="HTMLCode"/>
        </w:rPr>
      </w:pPr>
      <w:r>
        <w:rPr>
          <w:rStyle w:val="HTMLCode"/>
        </w:rPr>
        <w:t xml:space="preserve">        }</w:t>
      </w:r>
    </w:p>
    <w:p w14:paraId="35F87B70" w14:textId="77777777" w:rsidR="002401A7" w:rsidRDefault="002401A7" w:rsidP="002401A7">
      <w:pPr>
        <w:pStyle w:val="HTMLPreformatted"/>
        <w:rPr>
          <w:rStyle w:val="HTMLCode"/>
        </w:rPr>
      </w:pPr>
      <w:r>
        <w:rPr>
          <w:rStyle w:val="HTMLCode"/>
        </w:rPr>
        <w:t xml:space="preserve">      })</w:t>
      </w:r>
    </w:p>
    <w:p w14:paraId="18A4495D" w14:textId="77777777" w:rsidR="002401A7" w:rsidRDefault="002401A7" w:rsidP="002401A7">
      <w:pPr>
        <w:pStyle w:val="HTMLPreformatted"/>
        <w:rPr>
          <w:rStyle w:val="HTMLCode"/>
        </w:rPr>
      </w:pPr>
      <w:r>
        <w:rPr>
          <w:rStyle w:val="HTMLCode"/>
        </w:rPr>
        <w:t xml:space="preserve">    }</w:t>
      </w:r>
    </w:p>
    <w:p w14:paraId="719F27CF" w14:textId="77777777" w:rsidR="002401A7" w:rsidRDefault="002401A7" w:rsidP="002401A7">
      <w:pPr>
        <w:pStyle w:val="HTMLPreformatted"/>
        <w:rPr>
          <w:rStyle w:val="HTMLCode"/>
        </w:rPr>
      </w:pPr>
      <w:r>
        <w:rPr>
          <w:rStyle w:val="HTMLCode"/>
        </w:rPr>
        <w:t xml:space="preserve">  ]</w:t>
      </w:r>
    </w:p>
    <w:p w14:paraId="01C724CB" w14:textId="77777777" w:rsidR="002401A7" w:rsidRDefault="002401A7" w:rsidP="002401A7">
      <w:pPr>
        <w:pStyle w:val="HTMLPreformatted"/>
        <w:rPr>
          <w:rStyle w:val="HTMLCode"/>
        </w:rPr>
      </w:pPr>
      <w:r>
        <w:rPr>
          <w:rStyle w:val="HTMLCode"/>
        </w:rPr>
        <w:t>}</w:t>
      </w:r>
    </w:p>
    <w:p w14:paraId="4FDB2522" w14:textId="77777777" w:rsidR="002401A7" w:rsidRPr="007210C2" w:rsidRDefault="002401A7" w:rsidP="002401A7">
      <w:pPr>
        <w:rPr>
          <w:b/>
          <w:bCs/>
          <w:color w:val="303030"/>
          <w:u w:val="single"/>
        </w:rPr>
      </w:pPr>
      <w:r w:rsidRPr="007210C2">
        <w:rPr>
          <w:rStyle w:val="ng-star-inserted"/>
          <w:b/>
          <w:bCs/>
          <w:color w:val="303030"/>
          <w:u w:val="single"/>
        </w:rPr>
        <w:t>Failed Sub-Agent Task (Error Handling)</w:t>
      </w:r>
    </w:p>
    <w:p w14:paraId="252C7BB2" w14:textId="77777777" w:rsidR="002401A7" w:rsidRDefault="002401A7" w:rsidP="002401A7">
      <w:pPr>
        <w:rPr>
          <w:color w:val="303030"/>
        </w:rPr>
      </w:pPr>
      <w:r>
        <w:rPr>
          <w:rStyle w:val="ng-star-inserted"/>
          <w:color w:val="303030"/>
        </w:rPr>
        <w:t xml:space="preserve">If a sub-agent tool call fails, set </w:t>
      </w:r>
      <w:r>
        <w:rPr>
          <w:rStyle w:val="HTMLCode"/>
          <w:rFonts w:ascii="Google Sans Code" w:hAnsi="Google Sans Code"/>
          <w:color w:val="303030"/>
        </w:rPr>
        <w:t>is_error: true</w:t>
      </w:r>
      <w:r>
        <w:rPr>
          <w:rStyle w:val="ng-star-inserted"/>
          <w:color w:val="303030"/>
        </w:rPr>
        <w:t xml:space="preserve"> with an instructive message so the coordinator can re-delegate or adapt:</w:t>
      </w:r>
    </w:p>
    <w:p w14:paraId="36922D30" w14:textId="77777777" w:rsidR="002401A7" w:rsidRDefault="002401A7" w:rsidP="002401A7">
      <w:pPr>
        <w:pStyle w:val="HTMLPreformatted"/>
        <w:rPr>
          <w:rStyle w:val="HTMLCode"/>
        </w:rPr>
      </w:pPr>
      <w:r>
        <w:rPr>
          <w:rStyle w:val="HTMLCode"/>
        </w:rPr>
        <w:t>{</w:t>
      </w:r>
    </w:p>
    <w:p w14:paraId="20DC55E4" w14:textId="77777777" w:rsidR="002401A7" w:rsidRDefault="002401A7" w:rsidP="002401A7">
      <w:pPr>
        <w:pStyle w:val="HTMLPreformatted"/>
        <w:rPr>
          <w:rStyle w:val="HTMLCode"/>
        </w:rPr>
      </w:pPr>
      <w:r>
        <w:rPr>
          <w:rStyle w:val="HTMLCode"/>
        </w:rPr>
        <w:t xml:space="preserve">  "role": "user",</w:t>
      </w:r>
    </w:p>
    <w:p w14:paraId="3FD7E24C" w14:textId="77777777" w:rsidR="002401A7" w:rsidRDefault="002401A7" w:rsidP="002401A7">
      <w:pPr>
        <w:pStyle w:val="HTMLPreformatted"/>
        <w:rPr>
          <w:rStyle w:val="HTMLCode"/>
        </w:rPr>
      </w:pPr>
      <w:r>
        <w:rPr>
          <w:rStyle w:val="HTMLCode"/>
        </w:rPr>
        <w:t xml:space="preserve">  "content": [</w:t>
      </w:r>
    </w:p>
    <w:p w14:paraId="5811489D" w14:textId="77777777" w:rsidR="002401A7" w:rsidRDefault="002401A7" w:rsidP="002401A7">
      <w:pPr>
        <w:pStyle w:val="HTMLPreformatted"/>
        <w:rPr>
          <w:rStyle w:val="HTMLCode"/>
        </w:rPr>
      </w:pPr>
      <w:r>
        <w:rPr>
          <w:rStyle w:val="HTMLCode"/>
        </w:rPr>
        <w:t xml:space="preserve">    {</w:t>
      </w:r>
    </w:p>
    <w:p w14:paraId="2A1B820F" w14:textId="77777777" w:rsidR="002401A7" w:rsidRDefault="002401A7" w:rsidP="002401A7">
      <w:pPr>
        <w:pStyle w:val="HTMLPreformatted"/>
        <w:rPr>
          <w:rStyle w:val="HTMLCode"/>
        </w:rPr>
      </w:pPr>
      <w:r>
        <w:rPr>
          <w:rStyle w:val="HTMLCode"/>
        </w:rPr>
        <w:t xml:space="preserve">      "type": "tool_result",</w:t>
      </w:r>
    </w:p>
    <w:p w14:paraId="7C5936D0" w14:textId="77777777" w:rsidR="002401A7" w:rsidRDefault="002401A7" w:rsidP="002401A7">
      <w:pPr>
        <w:pStyle w:val="HTMLPreformatted"/>
        <w:rPr>
          <w:rStyle w:val="HTMLCode"/>
        </w:rPr>
      </w:pPr>
      <w:r>
        <w:rPr>
          <w:rStyle w:val="HTMLCode"/>
        </w:rPr>
        <w:t xml:space="preserve">      "tool_use_id": "toolu_01A2B3C4D5E6",</w:t>
      </w:r>
    </w:p>
    <w:p w14:paraId="0598C0B4" w14:textId="77777777" w:rsidR="002401A7" w:rsidRPr="007210C2" w:rsidRDefault="002401A7" w:rsidP="002401A7">
      <w:pPr>
        <w:pStyle w:val="HTMLPreformatted"/>
        <w:rPr>
          <w:rStyle w:val="HTMLCode"/>
          <w:color w:val="EE0000"/>
        </w:rPr>
      </w:pPr>
      <w:r w:rsidRPr="007210C2">
        <w:rPr>
          <w:rStyle w:val="HTMLCode"/>
          <w:color w:val="EE0000"/>
        </w:rPr>
        <w:t xml:space="preserve">      "is_error": true,</w:t>
      </w:r>
    </w:p>
    <w:p w14:paraId="50256586" w14:textId="77777777" w:rsidR="002401A7" w:rsidRDefault="002401A7" w:rsidP="002401A7">
      <w:pPr>
        <w:pStyle w:val="HTMLPreformatted"/>
        <w:rPr>
          <w:rStyle w:val="HTMLCode"/>
        </w:rPr>
      </w:pPr>
      <w:r>
        <w:rPr>
          <w:rStyle w:val="HTMLCode"/>
        </w:rPr>
        <w:t xml:space="preserve">      "content": "Search sub-agent failed: Internal query API timeout after 30s. Retry with narrowed date filter."</w:t>
      </w:r>
    </w:p>
    <w:p w14:paraId="45B49EFF" w14:textId="77777777" w:rsidR="002401A7" w:rsidRDefault="002401A7" w:rsidP="002401A7">
      <w:pPr>
        <w:pStyle w:val="HTMLPreformatted"/>
        <w:rPr>
          <w:rStyle w:val="HTMLCode"/>
        </w:rPr>
      </w:pPr>
      <w:r>
        <w:rPr>
          <w:rStyle w:val="HTMLCode"/>
        </w:rPr>
        <w:t xml:space="preserve">    }</w:t>
      </w:r>
    </w:p>
    <w:p w14:paraId="3D4463E5" w14:textId="77777777" w:rsidR="002401A7" w:rsidRDefault="002401A7" w:rsidP="002401A7">
      <w:pPr>
        <w:pStyle w:val="HTMLPreformatted"/>
        <w:rPr>
          <w:rStyle w:val="HTMLCode"/>
        </w:rPr>
      </w:pPr>
      <w:r>
        <w:rPr>
          <w:rStyle w:val="HTMLCode"/>
        </w:rPr>
        <w:t xml:space="preserve">  ]</w:t>
      </w:r>
    </w:p>
    <w:p w14:paraId="03B91812" w14:textId="77777777" w:rsidR="002401A7" w:rsidRDefault="002401A7" w:rsidP="002401A7">
      <w:pPr>
        <w:pStyle w:val="HTMLPreformatted"/>
        <w:rPr>
          <w:rStyle w:val="HTMLCode"/>
        </w:rPr>
      </w:pPr>
      <w:r>
        <w:rPr>
          <w:rStyle w:val="HTMLCode"/>
        </w:rPr>
        <w:t>}</w:t>
      </w:r>
    </w:p>
    <w:p w14:paraId="6EDD0FC7" w14:textId="77777777" w:rsidR="002401A7" w:rsidRDefault="002401A7" w:rsidP="002401A7">
      <w:pPr>
        <w:pStyle w:val="paragraph"/>
        <w:numPr>
          <w:ilvl w:val="0"/>
          <w:numId w:val="30"/>
        </w:numPr>
        <w:shd w:val="clear" w:color="auto" w:fill="FFFFFF"/>
        <w:rPr>
          <w:rFonts w:ascii="Google Sans Text" w:hAnsi="Google Sans Text"/>
          <w:color w:val="303030"/>
          <w:sz w:val="21"/>
          <w:szCs w:val="21"/>
        </w:rPr>
      </w:pPr>
      <w:r>
        <w:rPr>
          <w:rFonts w:ascii="Google Sans Code" w:hAnsi="Google Sans Code"/>
          <w:b/>
          <w:bCs/>
          <w:color w:val="303030"/>
          <w:sz w:val="21"/>
          <w:szCs w:val="21"/>
        </w:rPr>
        <w:t>tool_use_id</w:t>
      </w:r>
      <w:r>
        <w:rPr>
          <w:rStyle w:val="ng-star-inserted"/>
          <w:rFonts w:ascii="Google Sans Text" w:hAnsi="Google Sans Text"/>
          <w:color w:val="303030"/>
          <w:sz w:val="21"/>
          <w:szCs w:val="21"/>
        </w:rPr>
        <w:t xml:space="preserve">: Must match the original </w:t>
      </w:r>
      <w:r>
        <w:rPr>
          <w:rStyle w:val="HTMLCode"/>
          <w:rFonts w:ascii="Google Sans Code" w:hAnsi="Google Sans Code"/>
          <w:color w:val="303030"/>
        </w:rPr>
        <w:t>tool_use.id</w:t>
      </w:r>
      <w:r>
        <w:rPr>
          <w:rStyle w:val="ng-star-inserted"/>
          <w:rFonts w:ascii="Google Sans Text" w:hAnsi="Google Sans Text"/>
          <w:color w:val="303030"/>
          <w:sz w:val="21"/>
          <w:szCs w:val="21"/>
        </w:rPr>
        <w:t xml:space="preserve"> exactly (1:1 matching).</w:t>
      </w:r>
    </w:p>
    <w:p w14:paraId="31B329B3" w14:textId="77777777" w:rsidR="002401A7" w:rsidRDefault="002401A7" w:rsidP="002401A7">
      <w:pPr>
        <w:pStyle w:val="paragraph"/>
        <w:numPr>
          <w:ilvl w:val="0"/>
          <w:numId w:val="30"/>
        </w:numPr>
        <w:shd w:val="clear" w:color="auto" w:fill="FFFFFF"/>
        <w:rPr>
          <w:rFonts w:ascii="Google Sans Text" w:hAnsi="Google Sans Text"/>
          <w:color w:val="303030"/>
          <w:sz w:val="21"/>
          <w:szCs w:val="21"/>
        </w:rPr>
      </w:pPr>
      <w:r>
        <w:rPr>
          <w:rFonts w:ascii="Google Sans Code" w:hAnsi="Google Sans Code"/>
          <w:b/>
          <w:bCs/>
          <w:color w:val="303030"/>
          <w:sz w:val="21"/>
          <w:szCs w:val="21"/>
        </w:rPr>
        <w:t>is_error</w:t>
      </w:r>
      <w:r>
        <w:rPr>
          <w:rStyle w:val="ng-star-inserted"/>
          <w:rFonts w:ascii="Google Sans Text" w:hAnsi="Google Sans Text"/>
          <w:color w:val="303030"/>
          <w:sz w:val="21"/>
          <w:szCs w:val="21"/>
        </w:rPr>
        <w:t>: Flags execution errors so the coordinator handles failure as feedback rather than a crash.</w:t>
      </w:r>
    </w:p>
    <w:p w14:paraId="41537ACA" w14:textId="77777777" w:rsidR="002401A7" w:rsidRDefault="00F1777E" w:rsidP="002401A7">
      <w:r w:rsidRPr="00F1777E">
        <w:rPr>
          <w:noProof/>
          <w14:ligatures w14:val="standardContextual"/>
        </w:rPr>
        <w:pict w14:anchorId="24A2DCEB">
          <v:rect id="_x0000_i1026" style="width:0;height:1.5pt" o:hralign="center" o:hrstd="t" o:hr="t" fillcolor="#a0a0a0" stroked="f"/>
        </w:pict>
      </w:r>
    </w:p>
    <w:p w14:paraId="3A9A6B27" w14:textId="77777777" w:rsidR="002401A7" w:rsidRPr="007210C2" w:rsidRDefault="002401A7" w:rsidP="002401A7">
      <w:pPr>
        <w:rPr>
          <w:b/>
          <w:bCs/>
          <w:color w:val="303030"/>
        </w:rPr>
      </w:pPr>
      <w:r w:rsidRPr="007210C2">
        <w:rPr>
          <w:rStyle w:val="ng-star-inserted"/>
          <w:b/>
          <w:bCs/>
          <w:color w:val="303030"/>
        </w:rPr>
        <w:lastRenderedPageBreak/>
        <w:t xml:space="preserve">3. JSON Schema Definition: Registering the </w:t>
      </w:r>
      <w:r w:rsidRPr="007210C2">
        <w:rPr>
          <w:rStyle w:val="HTMLCode"/>
          <w:rFonts w:ascii="Google Sans Code" w:hAnsi="Google Sans Code"/>
          <w:b/>
          <w:bCs/>
          <w:color w:val="303030"/>
        </w:rPr>
        <w:t>task</w:t>
      </w:r>
      <w:r w:rsidRPr="007210C2">
        <w:rPr>
          <w:rStyle w:val="ng-star-inserted"/>
          <w:b/>
          <w:bCs/>
          <w:color w:val="303030"/>
        </w:rPr>
        <w:t xml:space="preserve"> Tool</w:t>
      </w:r>
    </w:p>
    <w:p w14:paraId="510D93DB" w14:textId="77777777" w:rsidR="002401A7" w:rsidRDefault="002401A7" w:rsidP="002401A7">
      <w:pPr>
        <w:rPr>
          <w:color w:val="303030"/>
        </w:rPr>
      </w:pPr>
      <w:r>
        <w:rPr>
          <w:rStyle w:val="ng-star-inserted"/>
          <w:color w:val="303030"/>
        </w:rPr>
        <w:t xml:space="preserve">For a coordinator to invoke sub-agents, its registered tools array must include the definition for the </w:t>
      </w:r>
      <w:r>
        <w:rPr>
          <w:rStyle w:val="HTMLCode"/>
          <w:rFonts w:ascii="Google Sans Code" w:hAnsi="Google Sans Code"/>
          <w:color w:val="303030"/>
        </w:rPr>
        <w:t>task</w:t>
      </w:r>
      <w:r>
        <w:rPr>
          <w:rStyle w:val="ng-star-inserted"/>
          <w:color w:val="303030"/>
        </w:rPr>
        <w:t xml:space="preserve"> tool:</w:t>
      </w:r>
    </w:p>
    <w:p w14:paraId="10EE067D" w14:textId="77777777" w:rsidR="002401A7" w:rsidRDefault="002401A7" w:rsidP="002401A7">
      <w:pPr>
        <w:pStyle w:val="HTMLPreformatted"/>
        <w:rPr>
          <w:rStyle w:val="HTMLCode"/>
        </w:rPr>
      </w:pPr>
      <w:r>
        <w:rPr>
          <w:rStyle w:val="HTMLCode"/>
        </w:rPr>
        <w:t>{</w:t>
      </w:r>
    </w:p>
    <w:p w14:paraId="167B994B" w14:textId="77777777" w:rsidR="002401A7" w:rsidRDefault="002401A7" w:rsidP="002401A7">
      <w:pPr>
        <w:pStyle w:val="HTMLPreformatted"/>
        <w:rPr>
          <w:rStyle w:val="HTMLCode"/>
        </w:rPr>
      </w:pPr>
      <w:r>
        <w:rPr>
          <w:rStyle w:val="HTMLCode"/>
        </w:rPr>
        <w:t xml:space="preserve">  "name": "task",</w:t>
      </w:r>
    </w:p>
    <w:p w14:paraId="1EB48859" w14:textId="77777777" w:rsidR="002401A7" w:rsidRDefault="002401A7" w:rsidP="002401A7">
      <w:pPr>
        <w:pStyle w:val="HTMLPreformatted"/>
        <w:rPr>
          <w:rStyle w:val="HTMLCode"/>
        </w:rPr>
      </w:pPr>
      <w:r>
        <w:rPr>
          <w:rStyle w:val="HTMLCode"/>
        </w:rPr>
        <w:t xml:space="preserve">  "description": "Spawns a specialized sub-agent with an isolated context window to execute a dedicated sub-task. Pass complete raw findings and source metadata in injected_context.",</w:t>
      </w:r>
    </w:p>
    <w:p w14:paraId="0EDF775B" w14:textId="77777777" w:rsidR="002401A7" w:rsidRDefault="002401A7" w:rsidP="002401A7">
      <w:pPr>
        <w:pStyle w:val="HTMLPreformatted"/>
        <w:rPr>
          <w:rStyle w:val="HTMLCode"/>
        </w:rPr>
      </w:pPr>
      <w:r>
        <w:rPr>
          <w:rStyle w:val="HTMLCode"/>
        </w:rPr>
        <w:t xml:space="preserve">  "input_schema": {</w:t>
      </w:r>
    </w:p>
    <w:p w14:paraId="2DF29A4D" w14:textId="77777777" w:rsidR="002401A7" w:rsidRDefault="002401A7" w:rsidP="002401A7">
      <w:pPr>
        <w:pStyle w:val="HTMLPreformatted"/>
        <w:rPr>
          <w:rStyle w:val="HTMLCode"/>
        </w:rPr>
      </w:pPr>
      <w:r>
        <w:rPr>
          <w:rStyle w:val="HTMLCode"/>
        </w:rPr>
        <w:t xml:space="preserve">    "type": "object",</w:t>
      </w:r>
    </w:p>
    <w:p w14:paraId="4F16574F" w14:textId="77777777" w:rsidR="002401A7" w:rsidRDefault="002401A7" w:rsidP="002401A7">
      <w:pPr>
        <w:pStyle w:val="HTMLPreformatted"/>
        <w:rPr>
          <w:rStyle w:val="HTMLCode"/>
        </w:rPr>
      </w:pPr>
      <w:r>
        <w:rPr>
          <w:rStyle w:val="HTMLCode"/>
        </w:rPr>
        <w:t xml:space="preserve">    "properties": {</w:t>
      </w:r>
    </w:p>
    <w:p w14:paraId="27205BA6" w14:textId="77777777" w:rsidR="002401A7" w:rsidRDefault="002401A7" w:rsidP="002401A7">
      <w:pPr>
        <w:pStyle w:val="HTMLPreformatted"/>
        <w:rPr>
          <w:rStyle w:val="HTMLCode"/>
        </w:rPr>
      </w:pPr>
      <w:r>
        <w:rPr>
          <w:rStyle w:val="HTMLCode"/>
        </w:rPr>
        <w:t xml:space="preserve">      "subagent_type": {</w:t>
      </w:r>
    </w:p>
    <w:p w14:paraId="1F68C300" w14:textId="77777777" w:rsidR="002401A7" w:rsidRDefault="002401A7" w:rsidP="002401A7">
      <w:pPr>
        <w:pStyle w:val="HTMLPreformatted"/>
        <w:rPr>
          <w:rStyle w:val="HTMLCode"/>
        </w:rPr>
      </w:pPr>
      <w:r>
        <w:rPr>
          <w:rStyle w:val="HTMLCode"/>
        </w:rPr>
        <w:t xml:space="preserve">        "type": "string",</w:t>
      </w:r>
    </w:p>
    <w:p w14:paraId="110DACB9" w14:textId="77777777" w:rsidR="002401A7" w:rsidRDefault="002401A7" w:rsidP="002401A7">
      <w:pPr>
        <w:pStyle w:val="HTMLPreformatted"/>
        <w:rPr>
          <w:rStyle w:val="HTMLCode"/>
        </w:rPr>
      </w:pPr>
      <w:r>
        <w:rPr>
          <w:rStyle w:val="HTMLCode"/>
        </w:rPr>
        <w:t xml:space="preserve">        "enum": ["search_agent", "document_analysis_agent", "synthesis_agent"],</w:t>
      </w:r>
    </w:p>
    <w:p w14:paraId="54A7E0E4" w14:textId="77777777" w:rsidR="002401A7" w:rsidRDefault="002401A7" w:rsidP="002401A7">
      <w:pPr>
        <w:pStyle w:val="HTMLPreformatted"/>
        <w:rPr>
          <w:rStyle w:val="HTMLCode"/>
        </w:rPr>
      </w:pPr>
      <w:r>
        <w:rPr>
          <w:rStyle w:val="HTMLCode"/>
        </w:rPr>
        <w:t xml:space="preserve">        "description": "The specific sub-agent role to instantiate."</w:t>
      </w:r>
    </w:p>
    <w:p w14:paraId="476B60B2" w14:textId="77777777" w:rsidR="002401A7" w:rsidRDefault="002401A7" w:rsidP="002401A7">
      <w:pPr>
        <w:pStyle w:val="HTMLPreformatted"/>
        <w:rPr>
          <w:rStyle w:val="HTMLCode"/>
        </w:rPr>
      </w:pPr>
      <w:r>
        <w:rPr>
          <w:rStyle w:val="HTMLCode"/>
        </w:rPr>
        <w:t xml:space="preserve">      },</w:t>
      </w:r>
    </w:p>
    <w:p w14:paraId="7D696CA5" w14:textId="77777777" w:rsidR="002401A7" w:rsidRDefault="002401A7" w:rsidP="002401A7">
      <w:pPr>
        <w:pStyle w:val="HTMLPreformatted"/>
        <w:rPr>
          <w:rStyle w:val="HTMLCode"/>
        </w:rPr>
      </w:pPr>
      <w:r>
        <w:rPr>
          <w:rStyle w:val="HTMLCode"/>
        </w:rPr>
        <w:t xml:space="preserve">      "task_objective": {</w:t>
      </w:r>
    </w:p>
    <w:p w14:paraId="5079E9EE" w14:textId="77777777" w:rsidR="002401A7" w:rsidRDefault="002401A7" w:rsidP="002401A7">
      <w:pPr>
        <w:pStyle w:val="HTMLPreformatted"/>
        <w:rPr>
          <w:rStyle w:val="HTMLCode"/>
        </w:rPr>
      </w:pPr>
      <w:r>
        <w:rPr>
          <w:rStyle w:val="HTMLCode"/>
        </w:rPr>
        <w:t xml:space="preserve">        "type": "string",</w:t>
      </w:r>
    </w:p>
    <w:p w14:paraId="70103031" w14:textId="77777777" w:rsidR="002401A7" w:rsidRDefault="002401A7" w:rsidP="002401A7">
      <w:pPr>
        <w:pStyle w:val="HTMLPreformatted"/>
        <w:rPr>
          <w:rStyle w:val="HTMLCode"/>
        </w:rPr>
      </w:pPr>
      <w:r>
        <w:rPr>
          <w:rStyle w:val="HTMLCode"/>
        </w:rPr>
        <w:t xml:space="preserve">        "description": "Clear research goals and quality criteria for the sub-agent."</w:t>
      </w:r>
    </w:p>
    <w:p w14:paraId="3815B4BF" w14:textId="77777777" w:rsidR="002401A7" w:rsidRDefault="002401A7" w:rsidP="002401A7">
      <w:pPr>
        <w:pStyle w:val="HTMLPreformatted"/>
        <w:rPr>
          <w:rStyle w:val="HTMLCode"/>
        </w:rPr>
      </w:pPr>
      <w:r>
        <w:rPr>
          <w:rStyle w:val="HTMLCode"/>
        </w:rPr>
        <w:t xml:space="preserve">      },</w:t>
      </w:r>
    </w:p>
    <w:p w14:paraId="33C3E146" w14:textId="77777777" w:rsidR="002401A7" w:rsidRDefault="002401A7" w:rsidP="002401A7">
      <w:pPr>
        <w:pStyle w:val="HTMLPreformatted"/>
        <w:rPr>
          <w:rStyle w:val="HTMLCode"/>
        </w:rPr>
      </w:pPr>
      <w:r>
        <w:rPr>
          <w:rStyle w:val="HTMLCode"/>
        </w:rPr>
        <w:t xml:space="preserve">      "allowed_tools": {</w:t>
      </w:r>
    </w:p>
    <w:p w14:paraId="7CA604C1" w14:textId="77777777" w:rsidR="002401A7" w:rsidRDefault="002401A7" w:rsidP="002401A7">
      <w:pPr>
        <w:pStyle w:val="HTMLPreformatted"/>
        <w:rPr>
          <w:rStyle w:val="HTMLCode"/>
        </w:rPr>
      </w:pPr>
      <w:r>
        <w:rPr>
          <w:rStyle w:val="HTMLCode"/>
        </w:rPr>
        <w:t xml:space="preserve">        "type": "array",</w:t>
      </w:r>
    </w:p>
    <w:p w14:paraId="08116783" w14:textId="77777777" w:rsidR="002401A7" w:rsidRDefault="002401A7" w:rsidP="002401A7">
      <w:pPr>
        <w:pStyle w:val="HTMLPreformatted"/>
        <w:rPr>
          <w:rStyle w:val="HTMLCode"/>
        </w:rPr>
      </w:pPr>
      <w:r>
        <w:rPr>
          <w:rStyle w:val="HTMLCode"/>
        </w:rPr>
        <w:t xml:space="preserve">        "items": { "type": "string" },</w:t>
      </w:r>
    </w:p>
    <w:p w14:paraId="1EBCC8C2" w14:textId="77777777" w:rsidR="002401A7" w:rsidRDefault="002401A7" w:rsidP="002401A7">
      <w:pPr>
        <w:pStyle w:val="HTMLPreformatted"/>
        <w:rPr>
          <w:rStyle w:val="HTMLCode"/>
        </w:rPr>
      </w:pPr>
      <w:r>
        <w:rPr>
          <w:rStyle w:val="HTMLCode"/>
        </w:rPr>
        <w:t xml:space="preserve">        "description": "Restricted list of tool names permitted for the sub-agent."</w:t>
      </w:r>
    </w:p>
    <w:p w14:paraId="4B6E8ED8" w14:textId="77777777" w:rsidR="002401A7" w:rsidRDefault="002401A7" w:rsidP="002401A7">
      <w:pPr>
        <w:pStyle w:val="HTMLPreformatted"/>
        <w:rPr>
          <w:rStyle w:val="HTMLCode"/>
        </w:rPr>
      </w:pPr>
      <w:r>
        <w:rPr>
          <w:rStyle w:val="HTMLCode"/>
        </w:rPr>
        <w:t xml:space="preserve">      },</w:t>
      </w:r>
    </w:p>
    <w:p w14:paraId="6B6AE289" w14:textId="77777777" w:rsidR="002401A7" w:rsidRDefault="002401A7" w:rsidP="002401A7">
      <w:pPr>
        <w:pStyle w:val="HTMLPreformatted"/>
        <w:rPr>
          <w:rStyle w:val="HTMLCode"/>
        </w:rPr>
      </w:pPr>
      <w:r>
        <w:rPr>
          <w:rStyle w:val="HTMLCode"/>
        </w:rPr>
        <w:t xml:space="preserve">      "injected_context": {</w:t>
      </w:r>
    </w:p>
    <w:p w14:paraId="7E819B73" w14:textId="77777777" w:rsidR="002401A7" w:rsidRDefault="002401A7" w:rsidP="002401A7">
      <w:pPr>
        <w:pStyle w:val="HTMLPreformatted"/>
        <w:rPr>
          <w:rStyle w:val="HTMLCode"/>
        </w:rPr>
      </w:pPr>
      <w:r>
        <w:rPr>
          <w:rStyle w:val="HTMLCode"/>
        </w:rPr>
        <w:t xml:space="preserve">        "type": "object",</w:t>
      </w:r>
    </w:p>
    <w:p w14:paraId="4D358A61" w14:textId="77777777" w:rsidR="002401A7" w:rsidRDefault="002401A7" w:rsidP="002401A7">
      <w:pPr>
        <w:pStyle w:val="HTMLPreformatted"/>
        <w:rPr>
          <w:rStyle w:val="HTMLCode"/>
        </w:rPr>
      </w:pPr>
      <w:r>
        <w:rPr>
          <w:rStyle w:val="HTMLCode"/>
        </w:rPr>
        <w:t xml:space="preserve">        "description": "Raw data, user requirements, and structured metadata passed to the sub-agent."</w:t>
      </w:r>
    </w:p>
    <w:p w14:paraId="1A0A91F8" w14:textId="77777777" w:rsidR="002401A7" w:rsidRDefault="002401A7" w:rsidP="002401A7">
      <w:pPr>
        <w:pStyle w:val="HTMLPreformatted"/>
        <w:rPr>
          <w:rStyle w:val="HTMLCode"/>
        </w:rPr>
      </w:pPr>
      <w:r>
        <w:rPr>
          <w:rStyle w:val="HTMLCode"/>
        </w:rPr>
        <w:t xml:space="preserve">      }</w:t>
      </w:r>
    </w:p>
    <w:p w14:paraId="228E8BB2" w14:textId="77777777" w:rsidR="002401A7" w:rsidRDefault="002401A7" w:rsidP="002401A7">
      <w:pPr>
        <w:pStyle w:val="HTMLPreformatted"/>
        <w:rPr>
          <w:rStyle w:val="HTMLCode"/>
        </w:rPr>
      </w:pPr>
      <w:r>
        <w:rPr>
          <w:rStyle w:val="HTMLCode"/>
        </w:rPr>
        <w:t xml:space="preserve">    },</w:t>
      </w:r>
    </w:p>
    <w:p w14:paraId="5191F2C5" w14:textId="77777777" w:rsidR="002401A7" w:rsidRDefault="002401A7" w:rsidP="002401A7">
      <w:pPr>
        <w:pStyle w:val="HTMLPreformatted"/>
        <w:rPr>
          <w:rStyle w:val="HTMLCode"/>
        </w:rPr>
      </w:pPr>
      <w:r>
        <w:rPr>
          <w:rStyle w:val="HTMLCode"/>
        </w:rPr>
        <w:t xml:space="preserve">    "required": ["subagent_type", "task_objective", "injected_context"]</w:t>
      </w:r>
    </w:p>
    <w:p w14:paraId="671B57DD" w14:textId="77777777" w:rsidR="002401A7" w:rsidRDefault="002401A7" w:rsidP="002401A7">
      <w:pPr>
        <w:pStyle w:val="HTMLPreformatted"/>
        <w:rPr>
          <w:rStyle w:val="HTMLCode"/>
        </w:rPr>
      </w:pPr>
      <w:r>
        <w:rPr>
          <w:rStyle w:val="HTMLCode"/>
        </w:rPr>
        <w:t xml:space="preserve">  }</w:t>
      </w:r>
    </w:p>
    <w:p w14:paraId="1F06B37F" w14:textId="77777777" w:rsidR="002401A7" w:rsidRDefault="002401A7" w:rsidP="002401A7">
      <w:pPr>
        <w:pStyle w:val="HTMLPreformatted"/>
      </w:pPr>
      <w:r>
        <w:rPr>
          <w:rStyle w:val="HTMLCode"/>
        </w:rPr>
        <w:t>}</w:t>
      </w:r>
    </w:p>
    <w:p w14:paraId="4935D154" w14:textId="77777777" w:rsidR="002401A7" w:rsidRDefault="002401A7" w:rsidP="002401A7">
      <w:pPr>
        <w:pStyle w:val="paragraph"/>
        <w:shd w:val="clear" w:color="auto" w:fill="FFFFFF"/>
        <w:rPr>
          <w:rFonts w:ascii="Google Sans Text" w:hAnsi="Google Sans Text"/>
          <w:color w:val="303030"/>
          <w:sz w:val="21"/>
          <w:szCs w:val="21"/>
        </w:rPr>
      </w:pPr>
    </w:p>
    <w:p w14:paraId="3A5CF939" w14:textId="77777777" w:rsidR="00C76CCE" w:rsidRDefault="00F1777E" w:rsidP="00C76CCE">
      <w:r w:rsidRPr="00F1777E">
        <w:rPr>
          <w:noProof/>
          <w14:ligatures w14:val="standardContextual"/>
        </w:rPr>
        <w:pict w14:anchorId="71450B03">
          <v:rect id="_x0000_i1025" style="width:0;height:1.5pt" o:hralign="center" o:hrstd="t" o:hr="t" fillcolor="#a0a0a0" stroked="f"/>
        </w:pict>
      </w:r>
    </w:p>
    <w:p w14:paraId="1BD1E46A" w14:textId="77777777" w:rsidR="00C76CCE" w:rsidRDefault="00C76CCE" w:rsidP="00C76CCE">
      <w:pPr>
        <w:rPr>
          <w:color w:val="303030"/>
        </w:rPr>
      </w:pPr>
      <w:r>
        <w:rPr>
          <w:rStyle w:val="ng-star-inserted"/>
          <w:color w:val="303030"/>
        </w:rPr>
        <w:t>Anti-Patterns to Avoid on the CCAR-F Exam</w:t>
      </w:r>
    </w:p>
    <w:p w14:paraId="5E346EC7" w14:textId="77777777" w:rsidR="00C76CCE" w:rsidRDefault="00C76CCE" w:rsidP="00C76CCE">
      <w:pPr>
        <w:pStyle w:val="paragraph"/>
        <w:numPr>
          <w:ilvl w:val="0"/>
          <w:numId w:val="28"/>
        </w:numPr>
        <w:shd w:val="clear" w:color="auto" w:fill="FFFFFF"/>
        <w:rPr>
          <w:rFonts w:ascii="Google Sans Text" w:hAnsi="Google Sans Text"/>
          <w:color w:val="303030"/>
          <w:sz w:val="21"/>
          <w:szCs w:val="21"/>
        </w:rPr>
      </w:pPr>
      <w:r>
        <w:rPr>
          <w:rStyle w:val="ng-star-inserted"/>
          <w:rFonts w:ascii="Apple Color Emoji" w:hAnsi="Apple Color Emoji" w:cs="Apple Color Emoji"/>
          <w:color w:val="303030"/>
          <w:sz w:val="21"/>
          <w:szCs w:val="21"/>
        </w:rPr>
        <w:t>❌</w:t>
      </w:r>
      <w:r>
        <w:rPr>
          <w:rStyle w:val="ng-star-inserted"/>
          <w:rFonts w:ascii="Google Sans Text" w:hAnsi="Google Sans Text"/>
          <w:color w:val="303030"/>
          <w:sz w:val="21"/>
          <w:szCs w:val="21"/>
        </w:rPr>
        <w:t xml:space="preserve"> </w:t>
      </w:r>
      <w:r>
        <w:rPr>
          <w:rFonts w:ascii="Google Sans Text" w:hAnsi="Google Sans Text"/>
          <w:b/>
          <w:bCs/>
          <w:color w:val="303030"/>
          <w:sz w:val="21"/>
          <w:szCs w:val="21"/>
        </w:rPr>
        <w:t>Shared Memory / Inherited State</w:t>
      </w:r>
      <w:r>
        <w:rPr>
          <w:rStyle w:val="ng-star-inserted"/>
          <w:rFonts w:ascii="Google Sans Text" w:hAnsi="Google Sans Text"/>
          <w:color w:val="303030"/>
          <w:sz w:val="21"/>
          <w:szCs w:val="21"/>
        </w:rPr>
        <w:t>: Assuming sub-agents automatically read parent state or access shared persistent stores.</w:t>
      </w:r>
    </w:p>
    <w:p w14:paraId="1C8AB1F2" w14:textId="77777777" w:rsidR="00C76CCE" w:rsidRDefault="00C76CCE" w:rsidP="00C76CCE">
      <w:pPr>
        <w:pStyle w:val="paragraph"/>
        <w:numPr>
          <w:ilvl w:val="0"/>
          <w:numId w:val="28"/>
        </w:numPr>
        <w:shd w:val="clear" w:color="auto" w:fill="FFFFFF"/>
        <w:rPr>
          <w:rFonts w:ascii="Google Sans Text" w:hAnsi="Google Sans Text"/>
          <w:color w:val="303030"/>
          <w:sz w:val="21"/>
          <w:szCs w:val="21"/>
        </w:rPr>
      </w:pPr>
      <w:r>
        <w:rPr>
          <w:rStyle w:val="ng-star-inserted"/>
          <w:rFonts w:ascii="Apple Color Emoji" w:hAnsi="Apple Color Emoji" w:cs="Apple Color Emoji"/>
          <w:color w:val="303030"/>
          <w:sz w:val="21"/>
          <w:szCs w:val="21"/>
        </w:rPr>
        <w:t>❌</w:t>
      </w:r>
      <w:r>
        <w:rPr>
          <w:rStyle w:val="ng-star-inserted"/>
          <w:rFonts w:ascii="Google Sans Text" w:hAnsi="Google Sans Text"/>
          <w:color w:val="303030"/>
          <w:sz w:val="21"/>
          <w:szCs w:val="21"/>
        </w:rPr>
        <w:t xml:space="preserve"> </w:t>
      </w:r>
      <w:r>
        <w:rPr>
          <w:rFonts w:ascii="Google Sans Text" w:hAnsi="Google Sans Text"/>
          <w:b/>
          <w:bCs/>
          <w:color w:val="303030"/>
          <w:sz w:val="21"/>
          <w:szCs w:val="21"/>
        </w:rPr>
        <w:t>Sub-Agent to Sub-Agent Chaining</w:t>
      </w:r>
      <w:r>
        <w:rPr>
          <w:rStyle w:val="ng-star-inserted"/>
          <w:rFonts w:ascii="Google Sans Text" w:hAnsi="Google Sans Text"/>
          <w:color w:val="303030"/>
          <w:sz w:val="21"/>
          <w:szCs w:val="21"/>
        </w:rPr>
        <w:t>: Having one sub-agent call or pass data directly to another sub-agent. All traffic must route through the central hub.</w:t>
      </w:r>
    </w:p>
    <w:p w14:paraId="0FD948BD" w14:textId="77777777" w:rsidR="00C76CCE" w:rsidRDefault="00C76CCE" w:rsidP="00C76CCE">
      <w:pPr>
        <w:pStyle w:val="paragraph"/>
        <w:numPr>
          <w:ilvl w:val="0"/>
          <w:numId w:val="28"/>
        </w:numPr>
        <w:shd w:val="clear" w:color="auto" w:fill="FFFFFF"/>
        <w:rPr>
          <w:rFonts w:ascii="Google Sans Text" w:hAnsi="Google Sans Text"/>
          <w:color w:val="303030"/>
          <w:sz w:val="21"/>
          <w:szCs w:val="21"/>
        </w:rPr>
      </w:pPr>
      <w:r>
        <w:rPr>
          <w:rStyle w:val="ng-star-inserted"/>
          <w:rFonts w:ascii="Apple Color Emoji" w:hAnsi="Apple Color Emoji" w:cs="Apple Color Emoji"/>
          <w:color w:val="303030"/>
          <w:sz w:val="21"/>
          <w:szCs w:val="21"/>
        </w:rPr>
        <w:t>❌</w:t>
      </w:r>
      <w:r>
        <w:rPr>
          <w:rStyle w:val="ng-star-inserted"/>
          <w:rFonts w:ascii="Google Sans Text" w:hAnsi="Google Sans Text"/>
          <w:color w:val="303030"/>
          <w:sz w:val="21"/>
          <w:szCs w:val="21"/>
        </w:rPr>
        <w:t xml:space="preserve"> </w:t>
      </w:r>
      <w:r>
        <w:rPr>
          <w:rFonts w:ascii="Google Sans Text" w:hAnsi="Google Sans Text"/>
          <w:b/>
          <w:bCs/>
          <w:color w:val="303030"/>
          <w:sz w:val="21"/>
          <w:szCs w:val="21"/>
        </w:rPr>
        <w:t>Lossy Summaries</w:t>
      </w:r>
      <w:r>
        <w:rPr>
          <w:rStyle w:val="ng-star-inserted"/>
          <w:rFonts w:ascii="Google Sans Text" w:hAnsi="Google Sans Text"/>
          <w:color w:val="303030"/>
          <w:sz w:val="21"/>
          <w:szCs w:val="21"/>
        </w:rPr>
        <w:t>: Passing vague summaries to a synthesis agent instead of complete structured findings with source metadata</w:t>
      </w:r>
    </w:p>
    <w:p w14:paraId="1DC83A80" w14:textId="77777777" w:rsidR="00C76CCE" w:rsidRDefault="00C76CCE" w:rsidP="00C76CCE"/>
    <w:p w14:paraId="41C822D5" w14:textId="77777777" w:rsidR="00C76CCE" w:rsidRPr="00EA15F4" w:rsidRDefault="00C76CCE" w:rsidP="00EA15F4">
      <w:pPr>
        <w:rPr>
          <w:rFonts w:ascii="Arial" w:hAnsi="Arial" w:cs="Arial"/>
          <w:b/>
          <w:bCs/>
          <w:color w:val="181E2A"/>
          <w:sz w:val="18"/>
          <w:szCs w:val="18"/>
          <w:u w:val="single"/>
        </w:rPr>
      </w:pPr>
    </w:p>
    <w:p w14:paraId="65C508BA" w14:textId="791A8918" w:rsidR="006245FB" w:rsidRDefault="006245FB" w:rsidP="00B51BEA">
      <w:pPr>
        <w:rPr>
          <w:rFonts w:ascii="Arial" w:hAnsi="Arial" w:cs="Arial"/>
          <w:color w:val="181E2A"/>
          <w:sz w:val="20"/>
          <w:szCs w:val="20"/>
        </w:rPr>
      </w:pPr>
    </w:p>
    <w:p w14:paraId="1ADE860D" w14:textId="77777777" w:rsidR="00142EBD" w:rsidRPr="00B51BEA" w:rsidRDefault="00142EBD" w:rsidP="00B51BEA">
      <w:pPr>
        <w:rPr>
          <w:rFonts w:ascii="Arial" w:hAnsi="Arial" w:cs="Arial"/>
          <w:color w:val="181E2A"/>
          <w:sz w:val="20"/>
          <w:szCs w:val="20"/>
        </w:rPr>
      </w:pPr>
    </w:p>
    <w:p w14:paraId="0F655F47" w14:textId="77777777" w:rsidR="004331B4" w:rsidRPr="000772D4" w:rsidRDefault="004331B4" w:rsidP="004331B4">
      <w:pPr>
        <w:rPr>
          <w:rFonts w:ascii="Arial" w:hAnsi="Arial" w:cs="Arial"/>
          <w:b/>
          <w:bCs/>
          <w:color w:val="12253E"/>
          <w:sz w:val="22"/>
          <w:szCs w:val="22"/>
        </w:rPr>
      </w:pPr>
    </w:p>
    <w:p w14:paraId="5EBB8F3E" w14:textId="3D44DA80" w:rsidR="004331B4" w:rsidRPr="000772D4" w:rsidRDefault="004331B4" w:rsidP="004331B4">
      <w:pPr>
        <w:rPr>
          <w:rFonts w:ascii="Arial" w:hAnsi="Arial" w:cs="Arial"/>
          <w:color w:val="12253E"/>
          <w:sz w:val="22"/>
          <w:szCs w:val="22"/>
        </w:rPr>
      </w:pPr>
      <w:r w:rsidRPr="000772D4">
        <w:rPr>
          <w:rFonts w:ascii="Arial" w:hAnsi="Arial" w:cs="Arial"/>
          <w:b/>
          <w:bCs/>
          <w:color w:val="12253E"/>
          <w:sz w:val="22"/>
          <w:szCs w:val="22"/>
        </w:rPr>
        <w:t>Tools: tool</w:t>
      </w:r>
      <w:r w:rsidRPr="000772D4">
        <w:rPr>
          <w:rFonts w:ascii="Arial" w:hAnsi="Arial" w:cs="Arial"/>
          <w:color w:val="12253E"/>
          <w:sz w:val="22"/>
          <w:szCs w:val="22"/>
        </w:rPr>
        <w:t xml:space="preserve"> </w:t>
      </w:r>
      <w:r w:rsidRPr="000772D4">
        <w:rPr>
          <w:rFonts w:ascii="Arial" w:hAnsi="Arial" w:cs="Arial"/>
          <w:b/>
          <w:bCs/>
          <w:color w:val="12253E"/>
          <w:sz w:val="22"/>
          <w:szCs w:val="22"/>
        </w:rPr>
        <w:t>choice</w:t>
      </w:r>
    </w:p>
    <w:p w14:paraId="42B8A365" w14:textId="0D95A595" w:rsidR="004331B4" w:rsidRPr="000772D4" w:rsidRDefault="004331B4" w:rsidP="000772D4">
      <w:pPr>
        <w:pStyle w:val="ListParagraph"/>
        <w:numPr>
          <w:ilvl w:val="0"/>
          <w:numId w:val="10"/>
        </w:numPr>
        <w:rPr>
          <w:rFonts w:ascii="Arial" w:hAnsi="Arial" w:cs="Arial"/>
          <w:color w:val="181E2A"/>
          <w:sz w:val="20"/>
          <w:szCs w:val="20"/>
        </w:rPr>
      </w:pPr>
      <w:r w:rsidRPr="004F6082">
        <w:rPr>
          <w:rFonts w:ascii="Helvetica" w:hAnsi="Helvetica" w:cs="Arial"/>
          <w:b/>
          <w:bCs/>
          <w:color w:val="12617D"/>
          <w:sz w:val="20"/>
          <w:szCs w:val="20"/>
        </w:rPr>
        <w:t>auto</w:t>
      </w:r>
      <w:r w:rsidRPr="000772D4">
        <w:rPr>
          <w:rFonts w:ascii="Arial" w:hAnsi="Arial" w:cs="Arial"/>
          <w:color w:val="181E2A"/>
          <w:sz w:val="20"/>
          <w:szCs w:val="20"/>
        </w:rPr>
        <w:t xml:space="preserve"> — the model's decision </w:t>
      </w:r>
      <w:r w:rsidR="00750D97" w:rsidRPr="000772D4">
        <w:rPr>
          <w:rFonts w:ascii="Arial" w:hAnsi="Arial" w:cs="Arial"/>
          <w:color w:val="181E2A"/>
          <w:sz w:val="20"/>
          <w:szCs w:val="20"/>
        </w:rPr>
        <w:t>whether</w:t>
      </w:r>
      <w:r w:rsidRPr="000772D4">
        <w:rPr>
          <w:rFonts w:ascii="Arial" w:hAnsi="Arial" w:cs="Arial"/>
          <w:color w:val="181E2A"/>
          <w:sz w:val="20"/>
          <w:szCs w:val="20"/>
        </w:rPr>
        <w:t xml:space="preserve"> to call a tool or answer </w:t>
      </w:r>
      <w:r w:rsidR="00F51B76" w:rsidRPr="000772D4">
        <w:rPr>
          <w:rFonts w:ascii="Arial" w:hAnsi="Arial" w:cs="Arial"/>
          <w:color w:val="181E2A"/>
          <w:sz w:val="20"/>
          <w:szCs w:val="20"/>
        </w:rPr>
        <w:t xml:space="preserve">by </w:t>
      </w:r>
      <w:r w:rsidR="00750D97" w:rsidRPr="000772D4">
        <w:rPr>
          <w:rFonts w:ascii="Arial" w:hAnsi="Arial" w:cs="Arial"/>
          <w:color w:val="181E2A"/>
          <w:sz w:val="20"/>
          <w:szCs w:val="20"/>
        </w:rPr>
        <w:t>himself</w:t>
      </w:r>
      <w:r w:rsidRPr="000772D4">
        <w:rPr>
          <w:rFonts w:ascii="Arial" w:hAnsi="Arial" w:cs="Arial"/>
          <w:color w:val="181E2A"/>
          <w:sz w:val="20"/>
          <w:szCs w:val="20"/>
        </w:rPr>
        <w:t>(the usual default).</w:t>
      </w:r>
    </w:p>
    <w:p w14:paraId="40611F9A" w14:textId="77777777" w:rsidR="004331B4" w:rsidRPr="000772D4" w:rsidRDefault="004331B4" w:rsidP="000772D4">
      <w:pPr>
        <w:pStyle w:val="ListParagraph"/>
        <w:numPr>
          <w:ilvl w:val="0"/>
          <w:numId w:val="10"/>
        </w:numPr>
        <w:rPr>
          <w:rFonts w:ascii="Arial" w:hAnsi="Arial" w:cs="Arial"/>
          <w:color w:val="181E2A"/>
          <w:sz w:val="20"/>
          <w:szCs w:val="20"/>
        </w:rPr>
      </w:pPr>
      <w:r w:rsidRPr="004F6082">
        <w:rPr>
          <w:rFonts w:ascii="Helvetica" w:hAnsi="Helvetica" w:cs="Arial"/>
          <w:b/>
          <w:bCs/>
          <w:color w:val="12617D"/>
          <w:sz w:val="20"/>
          <w:szCs w:val="20"/>
        </w:rPr>
        <w:t>any</w:t>
      </w:r>
      <w:r w:rsidRPr="000772D4">
        <w:rPr>
          <w:rFonts w:ascii="Arial" w:hAnsi="Arial" w:cs="Arial"/>
          <w:color w:val="181E2A"/>
          <w:sz w:val="20"/>
          <w:szCs w:val="20"/>
        </w:rPr>
        <w:t xml:space="preserve"> — the model </w:t>
      </w:r>
      <w:r w:rsidRPr="000772D4">
        <w:rPr>
          <w:rFonts w:ascii="Arial" w:hAnsi="Arial" w:cs="Arial"/>
          <w:i/>
          <w:iCs/>
          <w:color w:val="181E2A"/>
          <w:sz w:val="20"/>
          <w:szCs w:val="20"/>
        </w:rPr>
        <w:t>must</w:t>
      </w:r>
      <w:r w:rsidRPr="000772D4">
        <w:rPr>
          <w:rFonts w:ascii="Arial" w:hAnsi="Arial" w:cs="Arial"/>
          <w:color w:val="181E2A"/>
          <w:sz w:val="20"/>
          <w:szCs w:val="20"/>
        </w:rPr>
        <w:t xml:space="preserve"> use </w:t>
      </w:r>
      <w:r w:rsidRPr="000772D4">
        <w:rPr>
          <w:rFonts w:ascii="Arial" w:hAnsi="Arial" w:cs="Arial"/>
          <w:i/>
          <w:iCs/>
          <w:color w:val="181E2A"/>
          <w:sz w:val="20"/>
          <w:szCs w:val="20"/>
        </w:rPr>
        <w:t>some</w:t>
      </w:r>
      <w:r w:rsidRPr="000772D4">
        <w:rPr>
          <w:rFonts w:ascii="Arial" w:hAnsi="Arial" w:cs="Arial"/>
          <w:color w:val="181E2A"/>
          <w:sz w:val="20"/>
          <w:szCs w:val="20"/>
        </w:rPr>
        <w:t xml:space="preserve"> tool; handy when you need guaranteed structured output.</w:t>
      </w:r>
    </w:p>
    <w:p w14:paraId="2A7F63BE" w14:textId="6BF4A310" w:rsidR="004331B4" w:rsidRPr="000772D4" w:rsidRDefault="004331B4" w:rsidP="000772D4">
      <w:pPr>
        <w:pStyle w:val="ListParagraph"/>
        <w:numPr>
          <w:ilvl w:val="0"/>
          <w:numId w:val="10"/>
        </w:numPr>
        <w:rPr>
          <w:rFonts w:ascii="Arial" w:hAnsi="Arial" w:cs="Arial"/>
          <w:color w:val="181E2A"/>
          <w:sz w:val="20"/>
          <w:szCs w:val="20"/>
        </w:rPr>
      </w:pPr>
      <w:r w:rsidRPr="004F6082">
        <w:rPr>
          <w:rFonts w:ascii="Helvetica" w:hAnsi="Helvetica" w:cs="Arial"/>
          <w:b/>
          <w:bCs/>
          <w:color w:val="12617D"/>
          <w:sz w:val="20"/>
          <w:szCs w:val="20"/>
        </w:rPr>
        <w:t>{"type": "tool", "name": ...}</w:t>
      </w:r>
      <w:r w:rsidRPr="004F6082">
        <w:rPr>
          <w:rFonts w:ascii="Arial" w:hAnsi="Arial" w:cs="Arial"/>
          <w:b/>
          <w:bCs/>
          <w:color w:val="181E2A"/>
          <w:sz w:val="20"/>
          <w:szCs w:val="20"/>
        </w:rPr>
        <w:t xml:space="preserve"> </w:t>
      </w:r>
      <w:r w:rsidRPr="000772D4">
        <w:rPr>
          <w:rFonts w:ascii="Arial" w:hAnsi="Arial" w:cs="Arial"/>
          <w:color w:val="181E2A"/>
          <w:sz w:val="20"/>
          <w:szCs w:val="20"/>
        </w:rPr>
        <w:t>— pins the first call to one named tool, forcing an executionorder (e.g. extract before enrich).</w:t>
      </w:r>
    </w:p>
    <w:p w14:paraId="74222751" w14:textId="2BAE04F2" w:rsidR="004331B4" w:rsidRPr="000772D4" w:rsidRDefault="004331B4" w:rsidP="000772D4">
      <w:pPr>
        <w:pStyle w:val="ListParagraph"/>
        <w:numPr>
          <w:ilvl w:val="0"/>
          <w:numId w:val="10"/>
        </w:numPr>
        <w:rPr>
          <w:rFonts w:ascii="Arial" w:hAnsi="Arial" w:cs="Arial"/>
          <w:color w:val="181E2A"/>
          <w:sz w:val="20"/>
          <w:szCs w:val="20"/>
        </w:rPr>
      </w:pPr>
      <w:r w:rsidRPr="000772D4">
        <w:rPr>
          <w:rFonts w:ascii="Arial" w:hAnsi="Arial" w:cs="Arial"/>
          <w:color w:val="181E2A"/>
          <w:sz w:val="20"/>
          <w:szCs w:val="20"/>
        </w:rPr>
        <w:lastRenderedPageBreak/>
        <w:t>Spawning sub-agents</w:t>
      </w:r>
      <w:r w:rsidR="000772D4">
        <w:rPr>
          <w:rFonts w:ascii="Arial" w:hAnsi="Arial" w:cs="Arial"/>
          <w:color w:val="181E2A"/>
          <w:sz w:val="20"/>
          <w:szCs w:val="20"/>
        </w:rPr>
        <w:t xml:space="preserve"> - </w:t>
      </w:r>
      <w:r w:rsidR="000772D4" w:rsidRPr="004F6082">
        <w:rPr>
          <w:rFonts w:ascii="Arial" w:hAnsi="Arial" w:cs="Arial"/>
          <w:b/>
          <w:bCs/>
          <w:color w:val="181E2A"/>
          <w:sz w:val="20"/>
          <w:szCs w:val="20"/>
        </w:rPr>
        <w:t>TASK</w:t>
      </w:r>
      <w:r w:rsidRPr="000772D4">
        <w:rPr>
          <w:rFonts w:ascii="Arial" w:hAnsi="Arial" w:cs="Arial"/>
          <w:color w:val="181E2A"/>
          <w:sz w:val="20"/>
          <w:szCs w:val="20"/>
        </w:rPr>
        <w:t xml:space="preserve">: the coordinator's tool list must include </w:t>
      </w:r>
      <w:r w:rsidRPr="000772D4">
        <w:rPr>
          <w:rFonts w:ascii="Helvetica" w:hAnsi="Helvetica" w:cs="Arial"/>
          <w:color w:val="12617D"/>
          <w:sz w:val="20"/>
          <w:szCs w:val="20"/>
        </w:rPr>
        <w:t>Task</w:t>
      </w:r>
      <w:r w:rsidRPr="000772D4">
        <w:rPr>
          <w:rFonts w:ascii="Arial" w:hAnsi="Arial" w:cs="Arial"/>
          <w:color w:val="181E2A"/>
          <w:sz w:val="20"/>
          <w:szCs w:val="20"/>
        </w:rPr>
        <w:t xml:space="preserve"> before it can delegate.</w:t>
      </w:r>
    </w:p>
    <w:p w14:paraId="71D788E6" w14:textId="77777777" w:rsidR="009E0D59" w:rsidRPr="000772D4" w:rsidRDefault="009E0D59" w:rsidP="004331B4">
      <w:pPr>
        <w:rPr>
          <w:rFonts w:ascii="Arial" w:hAnsi="Arial" w:cs="Arial"/>
          <w:color w:val="181E2A"/>
          <w:sz w:val="20"/>
          <w:szCs w:val="20"/>
        </w:rPr>
      </w:pPr>
    </w:p>
    <w:p w14:paraId="11D5DC05" w14:textId="30018BB7" w:rsidR="009E0D59" w:rsidRDefault="009E0D59" w:rsidP="009E0D59">
      <w:pPr>
        <w:pStyle w:val="p1"/>
        <w:rPr>
          <w:rFonts w:ascii="Arial" w:hAnsi="Arial" w:cs="Arial"/>
          <w:color w:val="181E2A"/>
          <w:sz w:val="20"/>
          <w:szCs w:val="20"/>
        </w:rPr>
      </w:pPr>
      <w:r w:rsidRPr="000772D4">
        <w:rPr>
          <w:rFonts w:ascii="Arial" w:hAnsi="Arial" w:cs="Arial"/>
          <w:color w:val="181E2A"/>
          <w:sz w:val="20"/>
          <w:szCs w:val="20"/>
        </w:rPr>
        <w:t xml:space="preserve">tools = ["Read", "Grep", "Bash", </w:t>
      </w:r>
      <w:r w:rsidRPr="000772D4">
        <w:rPr>
          <w:rFonts w:ascii="Arial" w:hAnsi="Arial" w:cs="Arial"/>
          <w:color w:val="181E2A"/>
          <w:sz w:val="20"/>
          <w:szCs w:val="20"/>
          <w:highlight w:val="yellow"/>
        </w:rPr>
        <w:t>"Task</w:t>
      </w:r>
      <w:r w:rsidRPr="000772D4">
        <w:rPr>
          <w:rFonts w:ascii="Arial" w:hAnsi="Arial" w:cs="Arial"/>
          <w:color w:val="181E2A"/>
          <w:sz w:val="20"/>
          <w:szCs w:val="20"/>
        </w:rPr>
        <w:t>"] – tool should have the task so the it can all the sub-agent, without this it cannot call sub agent</w:t>
      </w:r>
    </w:p>
    <w:p w14:paraId="352EC1CE" w14:textId="4EE29583" w:rsidR="005749DA" w:rsidRPr="005749DA" w:rsidRDefault="005749DA" w:rsidP="009E0D59">
      <w:pPr>
        <w:pStyle w:val="p1"/>
      </w:pPr>
      <w:r>
        <w:rPr>
          <w:b/>
          <w:bCs/>
        </w:rPr>
        <w:t>Read = open → Grep = search → Bash = execute → Task/Agent = delegate.</w:t>
      </w:r>
    </w:p>
    <w:p w14:paraId="7EAB9E8E" w14:textId="17970AAA" w:rsidR="009E0D59" w:rsidRDefault="004E6406" w:rsidP="004331B4">
      <w:hyperlink r:id="rId20" w:history="1">
        <w:r w:rsidRPr="000772D4">
          <w:rPr>
            <w:rStyle w:val="Hyperlink"/>
            <w:rFonts w:ascii="Arial" w:hAnsi="Arial" w:cs="Arial"/>
            <w:sz w:val="20"/>
            <w:szCs w:val="20"/>
          </w:rPr>
          <w:t>https://chatgpt.com/share/6aaf83e6-31f4-83eb-b181-bdc85e4519ab</w:t>
        </w:r>
      </w:hyperlink>
    </w:p>
    <w:p w14:paraId="3DEB9AB0" w14:textId="0643A1BD" w:rsidR="004B4D08" w:rsidRDefault="004B4D08" w:rsidP="004331B4">
      <w:hyperlink r:id="rId21" w:history="1">
        <w:r w:rsidRPr="007C096A">
          <w:rPr>
            <w:rStyle w:val="Hyperlink"/>
          </w:rPr>
          <w:t>https://dharni33.github.io/Claude-Certified-Architect-Exam/</w:t>
        </w:r>
      </w:hyperlink>
    </w:p>
    <w:p w14:paraId="55DB1C2D" w14:textId="77777777" w:rsidR="004B4D08" w:rsidRDefault="004B4D08" w:rsidP="004331B4"/>
    <w:p w14:paraId="1AFA2AD9" w14:textId="77777777" w:rsidR="006A085E" w:rsidRDefault="006A085E" w:rsidP="004331B4"/>
    <w:p w14:paraId="6964F649" w14:textId="77777777" w:rsidR="006A085E" w:rsidRDefault="006A085E" w:rsidP="004331B4"/>
    <w:p w14:paraId="5477BFB7" w14:textId="26B9DD8C" w:rsidR="006A085E" w:rsidRDefault="002A0FBB" w:rsidP="004331B4">
      <w:pPr>
        <w:rPr>
          <w:rFonts w:ascii="Arial" w:hAnsi="Arial" w:cs="Arial"/>
          <w:color w:val="181E2A"/>
          <w:sz w:val="20"/>
          <w:szCs w:val="20"/>
        </w:rPr>
      </w:pPr>
      <w:hyperlink r:id="rId22" w:history="1">
        <w:r w:rsidRPr="007C096A">
          <w:rPr>
            <w:rStyle w:val="Hyperlink"/>
            <w:rFonts w:ascii="Arial" w:hAnsi="Arial" w:cs="Arial"/>
            <w:sz w:val="20"/>
            <w:szCs w:val="20"/>
          </w:rPr>
          <w:t>https://www.cosx.ai/ccaf-guide/study-guide?lesson=domain-4-prompt-engineering-structured-output</w:t>
        </w:r>
      </w:hyperlink>
    </w:p>
    <w:p w14:paraId="1E9EE8F4" w14:textId="77777777" w:rsidR="002A0FBB" w:rsidRPr="000772D4" w:rsidRDefault="002A0FBB" w:rsidP="004331B4">
      <w:pPr>
        <w:rPr>
          <w:rFonts w:ascii="Arial" w:hAnsi="Arial" w:cs="Arial"/>
          <w:color w:val="181E2A"/>
          <w:sz w:val="20"/>
          <w:szCs w:val="20"/>
        </w:rPr>
      </w:pPr>
    </w:p>
    <w:p w14:paraId="6319893D" w14:textId="77777777" w:rsidR="004E6406" w:rsidRPr="000772D4" w:rsidRDefault="004E6406" w:rsidP="004331B4">
      <w:pPr>
        <w:rPr>
          <w:rFonts w:ascii="Arial" w:hAnsi="Arial" w:cs="Arial"/>
          <w:color w:val="181E2A"/>
          <w:sz w:val="20"/>
          <w:szCs w:val="20"/>
        </w:rPr>
      </w:pPr>
    </w:p>
    <w:p w14:paraId="3071AB09" w14:textId="77777777" w:rsidR="00750D97" w:rsidRPr="000772D4" w:rsidRDefault="00750D97" w:rsidP="004331B4">
      <w:pPr>
        <w:rPr>
          <w:rFonts w:ascii="Arial" w:hAnsi="Arial" w:cs="Arial"/>
          <w:color w:val="181E2A"/>
          <w:sz w:val="20"/>
          <w:szCs w:val="20"/>
        </w:rPr>
      </w:pPr>
    </w:p>
    <w:p w14:paraId="5D4B5093" w14:textId="77777777" w:rsidR="004331B4" w:rsidRPr="000772D4" w:rsidRDefault="004331B4" w:rsidP="004331B4">
      <w:pPr>
        <w:rPr>
          <w:rFonts w:ascii="Arial" w:hAnsi="Arial" w:cs="Arial"/>
          <w:color w:val="12253E"/>
          <w:sz w:val="22"/>
          <w:szCs w:val="22"/>
        </w:rPr>
      </w:pPr>
      <w:r w:rsidRPr="000772D4">
        <w:rPr>
          <w:rFonts w:ascii="Arial" w:hAnsi="Arial" w:cs="Arial"/>
          <w:b/>
          <w:bCs/>
          <w:color w:val="12253E"/>
          <w:sz w:val="22"/>
          <w:szCs w:val="22"/>
        </w:rPr>
        <w:t>JSON schemas for structured output</w:t>
      </w:r>
    </w:p>
    <w:p w14:paraId="2D5F04E0" w14:textId="77777777" w:rsidR="004331B4" w:rsidRPr="000772D4" w:rsidRDefault="004331B4" w:rsidP="004331B4">
      <w:pPr>
        <w:rPr>
          <w:rFonts w:ascii="Arial" w:hAnsi="Arial" w:cs="Arial"/>
          <w:color w:val="181E2A"/>
          <w:sz w:val="20"/>
          <w:szCs w:val="20"/>
        </w:rPr>
      </w:pPr>
      <w:r w:rsidRPr="000772D4">
        <w:rPr>
          <w:rFonts w:ascii="Arial" w:hAnsi="Arial" w:cs="Arial"/>
          <w:color w:val="181E2A"/>
          <w:sz w:val="20"/>
          <w:szCs w:val="20"/>
        </w:rPr>
        <w:t>Calling a tool with a JSON schema is the sturdiest route to structured output. It pins down the shape but</w:t>
      </w:r>
    </w:p>
    <w:p w14:paraId="314AC750" w14:textId="77777777" w:rsidR="004331B4" w:rsidRPr="000772D4" w:rsidRDefault="004331B4" w:rsidP="004331B4">
      <w:pPr>
        <w:rPr>
          <w:rFonts w:ascii="Arial" w:hAnsi="Arial" w:cs="Arial"/>
          <w:color w:val="181E2A"/>
          <w:sz w:val="20"/>
          <w:szCs w:val="20"/>
        </w:rPr>
      </w:pPr>
      <w:r w:rsidRPr="000772D4">
        <w:rPr>
          <w:rFonts w:ascii="Arial" w:hAnsi="Arial" w:cs="Arial"/>
          <w:color w:val="181E2A"/>
          <w:sz w:val="20"/>
          <w:szCs w:val="20"/>
        </w:rPr>
        <w:t>not the meaning:</w:t>
      </w:r>
    </w:p>
    <w:p w14:paraId="03B476F1" w14:textId="31E9A79E" w:rsidR="004331B4" w:rsidRPr="000772D4" w:rsidRDefault="004331B4" w:rsidP="009E0D59">
      <w:pPr>
        <w:pStyle w:val="ListParagraph"/>
        <w:numPr>
          <w:ilvl w:val="0"/>
          <w:numId w:val="7"/>
        </w:numPr>
        <w:rPr>
          <w:rFonts w:ascii="Arial" w:hAnsi="Arial" w:cs="Arial"/>
          <w:color w:val="181E2A"/>
          <w:sz w:val="20"/>
          <w:szCs w:val="20"/>
        </w:rPr>
      </w:pPr>
      <w:r w:rsidRPr="000772D4">
        <w:rPr>
          <w:rFonts w:ascii="Arial" w:hAnsi="Arial" w:cs="Arial"/>
          <w:color w:val="181E2A"/>
          <w:sz w:val="20"/>
          <w:szCs w:val="20"/>
        </w:rPr>
        <w:t>Output is always well-formed JSON — braces close, no stray commas.</w:t>
      </w:r>
    </w:p>
    <w:p w14:paraId="66374CE3" w14:textId="6BD0159D" w:rsidR="004331B4" w:rsidRPr="000772D4" w:rsidRDefault="004331B4" w:rsidP="009E0D59">
      <w:pPr>
        <w:pStyle w:val="ListParagraph"/>
        <w:numPr>
          <w:ilvl w:val="0"/>
          <w:numId w:val="7"/>
        </w:numPr>
        <w:rPr>
          <w:rFonts w:ascii="Arial" w:hAnsi="Arial" w:cs="Arial"/>
          <w:color w:val="181E2A"/>
          <w:sz w:val="20"/>
          <w:szCs w:val="20"/>
        </w:rPr>
      </w:pPr>
      <w:r w:rsidRPr="000772D4">
        <w:rPr>
          <w:rFonts w:ascii="Arial" w:hAnsi="Arial" w:cs="Arial"/>
          <w:color w:val="181E2A"/>
          <w:sz w:val="20"/>
          <w:szCs w:val="20"/>
        </w:rPr>
        <w:t>The structure is enforced, so required fields are present.</w:t>
      </w:r>
    </w:p>
    <w:p w14:paraId="3E371358" w14:textId="28DA113C" w:rsidR="004331B4" w:rsidRPr="000772D4" w:rsidRDefault="004331B4" w:rsidP="009E0D59">
      <w:pPr>
        <w:pStyle w:val="ListParagraph"/>
        <w:numPr>
          <w:ilvl w:val="0"/>
          <w:numId w:val="7"/>
        </w:numPr>
        <w:rPr>
          <w:rFonts w:ascii="Arial" w:hAnsi="Arial" w:cs="Arial"/>
          <w:color w:val="181E2A"/>
          <w:sz w:val="20"/>
          <w:szCs w:val="20"/>
        </w:rPr>
      </w:pPr>
      <w:r w:rsidRPr="000772D4">
        <w:rPr>
          <w:rFonts w:ascii="Arial" w:hAnsi="Arial" w:cs="Arial"/>
          <w:color w:val="181E2A"/>
          <w:sz w:val="20"/>
          <w:szCs w:val="20"/>
        </w:rPr>
        <w:t>Values are not fact-checked, though — they can still be wrong.</w:t>
      </w:r>
    </w:p>
    <w:p w14:paraId="6AA776CB" w14:textId="77777777" w:rsidR="009E0D59" w:rsidRPr="000772D4" w:rsidRDefault="009E0D59" w:rsidP="004331B4">
      <w:pPr>
        <w:rPr>
          <w:rFonts w:ascii="Arial" w:hAnsi="Arial" w:cs="Arial"/>
          <w:color w:val="181E2A"/>
          <w:sz w:val="20"/>
          <w:szCs w:val="20"/>
        </w:rPr>
      </w:pPr>
    </w:p>
    <w:p w14:paraId="61EDFB72" w14:textId="75EB9B08" w:rsidR="004331B4" w:rsidRPr="000772D4" w:rsidRDefault="004331B4" w:rsidP="004331B4">
      <w:pPr>
        <w:rPr>
          <w:rFonts w:ascii="Arial" w:hAnsi="Arial" w:cs="Arial"/>
          <w:color w:val="181E2A"/>
          <w:sz w:val="20"/>
          <w:szCs w:val="20"/>
        </w:rPr>
      </w:pPr>
      <w:r w:rsidRPr="000772D4">
        <w:rPr>
          <w:rFonts w:ascii="Arial" w:hAnsi="Arial" w:cs="Arial"/>
          <w:color w:val="181E2A"/>
          <w:sz w:val="20"/>
          <w:szCs w:val="20"/>
        </w:rPr>
        <w:t>Schema design rules:</w:t>
      </w:r>
    </w:p>
    <w:p w14:paraId="44EF2EE0" w14:textId="77A26860" w:rsidR="004331B4" w:rsidRPr="000772D4" w:rsidRDefault="004331B4" w:rsidP="009E0D59">
      <w:pPr>
        <w:pStyle w:val="ListParagraph"/>
        <w:numPr>
          <w:ilvl w:val="0"/>
          <w:numId w:val="6"/>
        </w:numPr>
        <w:rPr>
          <w:rFonts w:ascii="Arial" w:hAnsi="Arial" w:cs="Arial"/>
          <w:color w:val="181E2A"/>
          <w:sz w:val="20"/>
          <w:szCs w:val="20"/>
        </w:rPr>
      </w:pPr>
      <w:r w:rsidRPr="00EF5E94">
        <w:rPr>
          <w:rFonts w:ascii="Arial" w:hAnsi="Arial" w:cs="Arial"/>
          <w:color w:val="181E2A"/>
          <w:sz w:val="20"/>
          <w:szCs w:val="20"/>
          <w:highlight w:val="yellow"/>
        </w:rPr>
        <w:t>Required vs optional</w:t>
      </w:r>
      <w:r w:rsidRPr="000772D4">
        <w:rPr>
          <w:rFonts w:ascii="Arial" w:hAnsi="Arial" w:cs="Arial"/>
          <w:color w:val="181E2A"/>
          <w:sz w:val="20"/>
          <w:szCs w:val="20"/>
        </w:rPr>
        <w:t xml:space="preserve"> — mark a field required only when it is genuinely always present; otherwise</w:t>
      </w:r>
    </w:p>
    <w:p w14:paraId="26E62471" w14:textId="77777777" w:rsidR="004331B4" w:rsidRPr="000772D4" w:rsidRDefault="004331B4" w:rsidP="009E0D59">
      <w:pPr>
        <w:pStyle w:val="ListParagraph"/>
        <w:rPr>
          <w:rFonts w:ascii="Arial" w:hAnsi="Arial" w:cs="Arial"/>
          <w:color w:val="181E2A"/>
          <w:sz w:val="20"/>
          <w:szCs w:val="20"/>
        </w:rPr>
      </w:pPr>
      <w:r w:rsidRPr="000772D4">
        <w:rPr>
          <w:rFonts w:ascii="Arial" w:hAnsi="Arial" w:cs="Arial"/>
          <w:color w:val="181E2A"/>
          <w:sz w:val="20"/>
          <w:szCs w:val="20"/>
        </w:rPr>
        <w:t>the model may invent a value to fill the gap.</w:t>
      </w:r>
    </w:p>
    <w:p w14:paraId="2B597DA8" w14:textId="2C8B102E" w:rsidR="004331B4" w:rsidRPr="000772D4" w:rsidRDefault="004331B4" w:rsidP="009E0D59">
      <w:pPr>
        <w:pStyle w:val="ListParagraph"/>
        <w:numPr>
          <w:ilvl w:val="0"/>
          <w:numId w:val="6"/>
        </w:numPr>
        <w:rPr>
          <w:rFonts w:ascii="Arial" w:hAnsi="Arial" w:cs="Arial"/>
          <w:color w:val="181E2A"/>
          <w:sz w:val="20"/>
          <w:szCs w:val="20"/>
        </w:rPr>
      </w:pPr>
      <w:r w:rsidRPr="000772D4">
        <w:rPr>
          <w:rFonts w:ascii="Arial" w:hAnsi="Arial" w:cs="Arial"/>
          <w:color w:val="181E2A"/>
          <w:sz w:val="20"/>
          <w:szCs w:val="20"/>
        </w:rPr>
        <w:t xml:space="preserve">Allow nulls — </w:t>
      </w:r>
      <w:r w:rsidRPr="000772D4">
        <w:rPr>
          <w:rFonts w:ascii="Helvetica" w:hAnsi="Helvetica" w:cs="Arial"/>
          <w:color w:val="12617D"/>
          <w:sz w:val="20"/>
          <w:szCs w:val="20"/>
        </w:rPr>
        <w:t>"type": ["string", "null"]</w:t>
      </w:r>
      <w:r w:rsidRPr="000772D4">
        <w:rPr>
          <w:rFonts w:ascii="Arial" w:hAnsi="Arial" w:cs="Arial"/>
          <w:color w:val="181E2A"/>
          <w:sz w:val="20"/>
          <w:szCs w:val="20"/>
        </w:rPr>
        <w:t xml:space="preserve"> lets the model return null for missing data instead of</w:t>
      </w:r>
    </w:p>
    <w:p w14:paraId="23364ED4" w14:textId="77777777" w:rsidR="004331B4" w:rsidRPr="000772D4" w:rsidRDefault="004331B4" w:rsidP="009E0D59">
      <w:pPr>
        <w:pStyle w:val="ListParagraph"/>
        <w:rPr>
          <w:rFonts w:ascii="Arial" w:hAnsi="Arial" w:cs="Arial"/>
          <w:color w:val="181E2A"/>
          <w:sz w:val="20"/>
          <w:szCs w:val="20"/>
        </w:rPr>
      </w:pPr>
      <w:r w:rsidRPr="000772D4">
        <w:rPr>
          <w:rFonts w:ascii="Arial" w:hAnsi="Arial" w:cs="Arial"/>
          <w:color w:val="181E2A"/>
          <w:sz w:val="20"/>
          <w:szCs w:val="20"/>
        </w:rPr>
        <w:t>hallucinating one.</w:t>
      </w:r>
    </w:p>
    <w:p w14:paraId="073E9C2F" w14:textId="6DF87E5D" w:rsidR="004331B4" w:rsidRPr="000772D4" w:rsidRDefault="004331B4" w:rsidP="009E0D59">
      <w:pPr>
        <w:pStyle w:val="ListParagraph"/>
        <w:numPr>
          <w:ilvl w:val="0"/>
          <w:numId w:val="6"/>
        </w:numPr>
        <w:rPr>
          <w:rFonts w:ascii="Arial" w:hAnsi="Arial" w:cs="Arial"/>
          <w:color w:val="181E2A"/>
          <w:sz w:val="20"/>
          <w:szCs w:val="20"/>
        </w:rPr>
      </w:pPr>
      <w:r w:rsidRPr="000772D4">
        <w:rPr>
          <w:rFonts w:ascii="Arial" w:hAnsi="Arial" w:cs="Arial"/>
          <w:color w:val="181E2A"/>
          <w:sz w:val="20"/>
          <w:szCs w:val="20"/>
        </w:rPr>
        <w:t xml:space="preserve">Open enums — pair your categories with an </w:t>
      </w:r>
      <w:r w:rsidRPr="000772D4">
        <w:rPr>
          <w:rFonts w:ascii="Helvetica" w:hAnsi="Helvetica" w:cs="Arial"/>
          <w:color w:val="12617D"/>
          <w:sz w:val="20"/>
          <w:szCs w:val="20"/>
        </w:rPr>
        <w:t>"other"</w:t>
      </w:r>
      <w:r w:rsidRPr="000772D4">
        <w:rPr>
          <w:rFonts w:ascii="Arial" w:hAnsi="Arial" w:cs="Arial"/>
          <w:color w:val="181E2A"/>
          <w:sz w:val="20"/>
          <w:szCs w:val="20"/>
        </w:rPr>
        <w:t xml:space="preserve"> option plus a free-text detail so anything</w:t>
      </w:r>
    </w:p>
    <w:p w14:paraId="07FA798A" w14:textId="77777777" w:rsidR="004331B4" w:rsidRPr="000772D4" w:rsidRDefault="004331B4" w:rsidP="009E0D59">
      <w:pPr>
        <w:pStyle w:val="ListParagraph"/>
        <w:rPr>
          <w:rFonts w:ascii="Arial" w:hAnsi="Arial" w:cs="Arial"/>
          <w:color w:val="181E2A"/>
          <w:sz w:val="20"/>
          <w:szCs w:val="20"/>
        </w:rPr>
      </w:pPr>
      <w:r w:rsidRPr="000772D4">
        <w:rPr>
          <w:rFonts w:ascii="Arial" w:hAnsi="Arial" w:cs="Arial"/>
          <w:color w:val="181E2A"/>
          <w:sz w:val="20"/>
          <w:szCs w:val="20"/>
        </w:rPr>
        <w:t>outside the list is not silently dropped.</w:t>
      </w:r>
    </w:p>
    <w:p w14:paraId="615208B6" w14:textId="7114A4D4" w:rsidR="004331B4" w:rsidRPr="000772D4" w:rsidRDefault="004331B4" w:rsidP="009E0D59">
      <w:pPr>
        <w:pStyle w:val="ListParagraph"/>
        <w:numPr>
          <w:ilvl w:val="0"/>
          <w:numId w:val="6"/>
        </w:numPr>
        <w:rPr>
          <w:rFonts w:ascii="Arial" w:hAnsi="Arial" w:cs="Arial"/>
          <w:color w:val="181E2A"/>
          <w:sz w:val="20"/>
          <w:szCs w:val="20"/>
        </w:rPr>
      </w:pPr>
      <w:r w:rsidRPr="000772D4">
        <w:rPr>
          <w:rFonts w:ascii="Arial" w:hAnsi="Arial" w:cs="Arial"/>
          <w:color w:val="181E2A"/>
          <w:sz w:val="20"/>
          <w:szCs w:val="20"/>
        </w:rPr>
        <w:t xml:space="preserve">An </w:t>
      </w:r>
      <w:r w:rsidRPr="000772D4">
        <w:rPr>
          <w:rFonts w:ascii="Helvetica" w:hAnsi="Helvetica" w:cs="Arial"/>
          <w:color w:val="12617D"/>
          <w:sz w:val="20"/>
          <w:szCs w:val="20"/>
        </w:rPr>
        <w:t>"unclear"</w:t>
      </w:r>
      <w:r w:rsidRPr="000772D4">
        <w:rPr>
          <w:rFonts w:ascii="Arial" w:hAnsi="Arial" w:cs="Arial"/>
          <w:color w:val="181E2A"/>
          <w:sz w:val="20"/>
          <w:szCs w:val="20"/>
        </w:rPr>
        <w:t xml:space="preserve"> enum value — give the model an honest escape hatch when it cannot confidently</w:t>
      </w:r>
    </w:p>
    <w:p w14:paraId="232520E9" w14:textId="77777777" w:rsidR="004331B4" w:rsidRPr="000772D4" w:rsidRDefault="004331B4" w:rsidP="009E0D59">
      <w:pPr>
        <w:pStyle w:val="ListParagraph"/>
        <w:rPr>
          <w:rFonts w:ascii="Arial" w:hAnsi="Arial" w:cs="Arial"/>
          <w:color w:val="181E2A"/>
          <w:sz w:val="20"/>
          <w:szCs w:val="20"/>
        </w:rPr>
      </w:pPr>
      <w:r w:rsidRPr="000772D4">
        <w:rPr>
          <w:rFonts w:ascii="Arial" w:hAnsi="Arial" w:cs="Arial"/>
          <w:color w:val="181E2A"/>
          <w:sz w:val="20"/>
          <w:szCs w:val="20"/>
        </w:rPr>
        <w:t>classify; better than a confident wrong label.</w:t>
      </w:r>
    </w:p>
    <w:p w14:paraId="5A48B727" w14:textId="77777777" w:rsidR="007345AB" w:rsidRPr="000772D4" w:rsidRDefault="007345AB" w:rsidP="009E0D59">
      <w:pPr>
        <w:pStyle w:val="ListParagraph"/>
        <w:rPr>
          <w:rFonts w:ascii="Arial" w:hAnsi="Arial" w:cs="Arial"/>
          <w:color w:val="181E2A"/>
          <w:sz w:val="20"/>
          <w:szCs w:val="20"/>
        </w:rPr>
      </w:pPr>
    </w:p>
    <w:p w14:paraId="2666E520" w14:textId="77777777" w:rsidR="007345AB" w:rsidRPr="000772D4" w:rsidRDefault="007345AB" w:rsidP="007345AB">
      <w:pPr>
        <w:pStyle w:val="ListParagraph"/>
        <w:rPr>
          <w:rFonts w:ascii="Arial" w:hAnsi="Arial" w:cs="Arial"/>
          <w:color w:val="181E2A"/>
          <w:sz w:val="20"/>
          <w:szCs w:val="20"/>
        </w:rPr>
      </w:pPr>
      <w:r w:rsidRPr="000772D4">
        <w:rPr>
          <w:rFonts w:ascii="Arial" w:hAnsi="Arial" w:cs="Arial"/>
          <w:color w:val="181E2A"/>
          <w:sz w:val="20"/>
          <w:szCs w:val="20"/>
        </w:rPr>
        <w:t>"category": {</w:t>
      </w:r>
    </w:p>
    <w:p w14:paraId="5470C202" w14:textId="77777777" w:rsidR="007345AB" w:rsidRPr="000772D4" w:rsidRDefault="007345AB" w:rsidP="007345AB">
      <w:pPr>
        <w:pStyle w:val="ListParagraph"/>
        <w:rPr>
          <w:rFonts w:ascii="Arial" w:hAnsi="Arial" w:cs="Arial"/>
          <w:color w:val="181E2A"/>
          <w:sz w:val="20"/>
          <w:szCs w:val="20"/>
        </w:rPr>
      </w:pPr>
      <w:r w:rsidRPr="000772D4">
        <w:rPr>
          <w:rFonts w:ascii="Arial" w:hAnsi="Arial" w:cs="Arial"/>
          <w:color w:val="181E2A"/>
          <w:sz w:val="20"/>
          <w:szCs w:val="20"/>
        </w:rPr>
        <w:t xml:space="preserve">  "enum": [</w:t>
      </w:r>
    </w:p>
    <w:p w14:paraId="04CFA836" w14:textId="3B74D82B" w:rsidR="007345AB" w:rsidRPr="000772D4" w:rsidRDefault="007345AB" w:rsidP="007345AB">
      <w:pPr>
        <w:pStyle w:val="ListParagraph"/>
        <w:rPr>
          <w:rFonts w:ascii="Arial" w:hAnsi="Arial" w:cs="Arial"/>
          <w:color w:val="181E2A"/>
          <w:sz w:val="20"/>
          <w:szCs w:val="20"/>
        </w:rPr>
      </w:pPr>
      <w:r w:rsidRPr="000772D4">
        <w:rPr>
          <w:rFonts w:ascii="Arial" w:hAnsi="Arial" w:cs="Arial"/>
          <w:color w:val="181E2A"/>
          <w:sz w:val="20"/>
          <w:szCs w:val="20"/>
        </w:rPr>
        <w:t xml:space="preserve">    </w:t>
      </w:r>
      <w:r w:rsidRPr="000772D4">
        <w:rPr>
          <w:rFonts w:ascii="Arial" w:hAnsi="Arial" w:cs="Arial"/>
          <w:color w:val="181E2A"/>
          <w:sz w:val="20"/>
          <w:szCs w:val="20"/>
        </w:rPr>
        <w:tab/>
        <w:t>"billing",</w:t>
      </w:r>
    </w:p>
    <w:p w14:paraId="2D74DF28" w14:textId="0C95C470" w:rsidR="007345AB" w:rsidRPr="000772D4" w:rsidRDefault="007345AB" w:rsidP="007345AB">
      <w:pPr>
        <w:pStyle w:val="ListParagraph"/>
        <w:rPr>
          <w:rFonts w:ascii="Arial" w:hAnsi="Arial" w:cs="Arial"/>
          <w:color w:val="181E2A"/>
          <w:sz w:val="20"/>
          <w:szCs w:val="20"/>
        </w:rPr>
      </w:pPr>
      <w:r w:rsidRPr="000772D4">
        <w:rPr>
          <w:rFonts w:ascii="Arial" w:hAnsi="Arial" w:cs="Arial"/>
          <w:color w:val="181E2A"/>
          <w:sz w:val="20"/>
          <w:szCs w:val="20"/>
        </w:rPr>
        <w:t xml:space="preserve">    </w:t>
      </w:r>
      <w:r w:rsidRPr="000772D4">
        <w:rPr>
          <w:rFonts w:ascii="Arial" w:hAnsi="Arial" w:cs="Arial"/>
          <w:color w:val="181E2A"/>
          <w:sz w:val="20"/>
          <w:szCs w:val="20"/>
        </w:rPr>
        <w:tab/>
        <w:t>"technical",</w:t>
      </w:r>
    </w:p>
    <w:p w14:paraId="77A1DC91" w14:textId="689DB5DB" w:rsidR="007345AB" w:rsidRPr="000772D4" w:rsidRDefault="007345AB" w:rsidP="007345AB">
      <w:pPr>
        <w:pStyle w:val="ListParagraph"/>
        <w:rPr>
          <w:rFonts w:ascii="Arial" w:hAnsi="Arial" w:cs="Arial"/>
          <w:color w:val="181E2A"/>
          <w:sz w:val="20"/>
          <w:szCs w:val="20"/>
        </w:rPr>
      </w:pPr>
      <w:r w:rsidRPr="000772D4">
        <w:rPr>
          <w:rFonts w:ascii="Arial" w:hAnsi="Arial" w:cs="Arial"/>
          <w:color w:val="181E2A"/>
          <w:sz w:val="20"/>
          <w:szCs w:val="20"/>
        </w:rPr>
        <w:t xml:space="preserve">    </w:t>
      </w:r>
      <w:r w:rsidRPr="000772D4">
        <w:rPr>
          <w:rFonts w:ascii="Arial" w:hAnsi="Arial" w:cs="Arial"/>
          <w:color w:val="181E2A"/>
          <w:sz w:val="20"/>
          <w:szCs w:val="20"/>
        </w:rPr>
        <w:tab/>
        <w:t>"account",</w:t>
      </w:r>
    </w:p>
    <w:p w14:paraId="17979B1E" w14:textId="60152473" w:rsidR="007345AB" w:rsidRPr="00EF5E94" w:rsidRDefault="007345AB" w:rsidP="007345AB">
      <w:pPr>
        <w:pStyle w:val="ListParagraph"/>
        <w:rPr>
          <w:rFonts w:ascii="Arial" w:hAnsi="Arial" w:cs="Arial"/>
          <w:color w:val="181E2A"/>
          <w:sz w:val="20"/>
          <w:szCs w:val="20"/>
          <w:highlight w:val="yellow"/>
        </w:rPr>
      </w:pPr>
      <w:r w:rsidRPr="000772D4">
        <w:rPr>
          <w:rFonts w:ascii="Arial" w:hAnsi="Arial" w:cs="Arial"/>
          <w:color w:val="181E2A"/>
          <w:sz w:val="20"/>
          <w:szCs w:val="20"/>
        </w:rPr>
        <w:t xml:space="preserve">   </w:t>
      </w:r>
      <w:r w:rsidRPr="000772D4">
        <w:rPr>
          <w:rFonts w:ascii="Arial" w:hAnsi="Arial" w:cs="Arial"/>
          <w:color w:val="181E2A"/>
          <w:sz w:val="20"/>
          <w:szCs w:val="20"/>
        </w:rPr>
        <w:tab/>
        <w:t xml:space="preserve"> </w:t>
      </w:r>
      <w:r w:rsidRPr="00EF5E94">
        <w:rPr>
          <w:rFonts w:ascii="Arial" w:hAnsi="Arial" w:cs="Arial"/>
          <w:color w:val="181E2A"/>
          <w:sz w:val="20"/>
          <w:szCs w:val="20"/>
          <w:highlight w:val="yellow"/>
        </w:rPr>
        <w:t xml:space="preserve">"other",  </w:t>
      </w:r>
    </w:p>
    <w:p w14:paraId="2E268BB7" w14:textId="6BDAFCB9" w:rsidR="007345AB" w:rsidRPr="000772D4" w:rsidRDefault="007345AB" w:rsidP="007345AB">
      <w:pPr>
        <w:pStyle w:val="ListParagraph"/>
        <w:rPr>
          <w:rFonts w:ascii="Arial" w:hAnsi="Arial" w:cs="Arial"/>
          <w:color w:val="181E2A"/>
          <w:sz w:val="20"/>
          <w:szCs w:val="20"/>
        </w:rPr>
      </w:pPr>
      <w:r w:rsidRPr="00EF5E94">
        <w:rPr>
          <w:rFonts w:ascii="Arial" w:hAnsi="Arial" w:cs="Arial"/>
          <w:color w:val="181E2A"/>
          <w:sz w:val="20"/>
          <w:szCs w:val="20"/>
          <w:highlight w:val="yellow"/>
        </w:rPr>
        <w:t xml:space="preserve">    </w:t>
      </w:r>
      <w:r w:rsidRPr="00EF5E94">
        <w:rPr>
          <w:rFonts w:ascii="Arial" w:hAnsi="Arial" w:cs="Arial"/>
          <w:color w:val="181E2A"/>
          <w:sz w:val="20"/>
          <w:szCs w:val="20"/>
          <w:highlight w:val="yellow"/>
        </w:rPr>
        <w:tab/>
        <w:t>"unclear"</w:t>
      </w:r>
    </w:p>
    <w:p w14:paraId="17CABFB4" w14:textId="77777777" w:rsidR="007345AB" w:rsidRPr="000772D4" w:rsidRDefault="007345AB" w:rsidP="007345AB">
      <w:pPr>
        <w:pStyle w:val="ListParagraph"/>
        <w:rPr>
          <w:rFonts w:ascii="Arial" w:hAnsi="Arial" w:cs="Arial"/>
          <w:color w:val="181E2A"/>
          <w:sz w:val="20"/>
          <w:szCs w:val="20"/>
        </w:rPr>
      </w:pPr>
      <w:r w:rsidRPr="000772D4">
        <w:rPr>
          <w:rFonts w:ascii="Arial" w:hAnsi="Arial" w:cs="Arial"/>
          <w:color w:val="181E2A"/>
          <w:sz w:val="20"/>
          <w:szCs w:val="20"/>
        </w:rPr>
        <w:t xml:space="preserve">  ]</w:t>
      </w:r>
    </w:p>
    <w:p w14:paraId="7D3980A1" w14:textId="58291629" w:rsidR="009E0D59" w:rsidRPr="000772D4" w:rsidRDefault="007345AB" w:rsidP="007345AB">
      <w:pPr>
        <w:pStyle w:val="ListParagraph"/>
        <w:rPr>
          <w:rFonts w:ascii="Arial" w:hAnsi="Arial" w:cs="Arial"/>
          <w:color w:val="181E2A"/>
          <w:sz w:val="20"/>
          <w:szCs w:val="20"/>
        </w:rPr>
      </w:pPr>
      <w:r w:rsidRPr="000772D4">
        <w:rPr>
          <w:rFonts w:ascii="Arial" w:hAnsi="Arial" w:cs="Arial"/>
          <w:color w:val="181E2A"/>
          <w:sz w:val="20"/>
          <w:szCs w:val="20"/>
        </w:rPr>
        <w:t>}</w:t>
      </w:r>
    </w:p>
    <w:p w14:paraId="5BFBF663" w14:textId="77777777" w:rsidR="005B4D07" w:rsidRDefault="005B4D07" w:rsidP="007345AB">
      <w:pPr>
        <w:pStyle w:val="ListParagraph"/>
        <w:rPr>
          <w:rFonts w:ascii="Arial" w:hAnsi="Arial" w:cs="Arial"/>
          <w:color w:val="181E2A"/>
          <w:sz w:val="16"/>
          <w:szCs w:val="16"/>
        </w:rPr>
      </w:pPr>
    </w:p>
    <w:p w14:paraId="4DA3CBB7" w14:textId="77777777" w:rsidR="000772D4" w:rsidRPr="00654FBD" w:rsidRDefault="000772D4" w:rsidP="000772D4">
      <w:pPr>
        <w:pStyle w:val="p1"/>
        <w:rPr>
          <w:rFonts w:ascii="Arial" w:hAnsi="Arial" w:cs="Arial"/>
          <w:color w:val="181E2A"/>
          <w:sz w:val="20"/>
          <w:szCs w:val="20"/>
        </w:rPr>
      </w:pPr>
      <w:r w:rsidRPr="00EF5E94">
        <w:rPr>
          <w:rFonts w:ascii="Arial" w:hAnsi="Arial" w:cs="Arial"/>
          <w:b/>
          <w:bCs/>
          <w:color w:val="181E2A"/>
          <w:highlight w:val="yellow"/>
        </w:rPr>
        <w:t>other</w:t>
      </w:r>
      <w:r w:rsidRPr="00654FBD">
        <w:rPr>
          <w:rFonts w:ascii="Arial" w:hAnsi="Arial" w:cs="Arial"/>
          <w:color w:val="181E2A"/>
          <w:sz w:val="20"/>
          <w:szCs w:val="20"/>
        </w:rPr>
        <w:t xml:space="preserve"> means I understand what it is, but your taxonomy doesn’t cover it. </w:t>
      </w:r>
      <w:r w:rsidRPr="00EF5E94">
        <w:rPr>
          <w:rFonts w:ascii="Arial" w:hAnsi="Arial" w:cs="Arial"/>
          <w:b/>
          <w:bCs/>
          <w:color w:val="181E2A"/>
          <w:highlight w:val="yellow"/>
        </w:rPr>
        <w:t>unclear</w:t>
      </w:r>
      <w:r w:rsidRPr="00654FBD">
        <w:rPr>
          <w:rFonts w:ascii="Arial" w:hAnsi="Arial" w:cs="Arial"/>
          <w:color w:val="181E2A"/>
          <w:sz w:val="20"/>
          <w:szCs w:val="20"/>
        </w:rPr>
        <w:t xml:space="preserve"> means I don’t have enough evidence to classify it reliably.</w:t>
      </w:r>
    </w:p>
    <w:p w14:paraId="3DFB6FA4" w14:textId="77777777" w:rsidR="009E0D59" w:rsidRPr="00654FBD" w:rsidRDefault="009E0D59" w:rsidP="009E0D59">
      <w:pPr>
        <w:pStyle w:val="ListParagraph"/>
        <w:rPr>
          <w:rFonts w:ascii="Arial" w:hAnsi="Arial" w:cs="Arial"/>
          <w:color w:val="181E2A"/>
          <w:sz w:val="20"/>
          <w:szCs w:val="20"/>
        </w:rPr>
      </w:pPr>
    </w:p>
    <w:p w14:paraId="626C489C" w14:textId="71F6B2DA" w:rsidR="004331B4" w:rsidRPr="004331B4" w:rsidRDefault="004331B4" w:rsidP="004331B4">
      <w:pPr>
        <w:rPr>
          <w:rFonts w:ascii="Arial" w:hAnsi="Arial" w:cs="Arial"/>
          <w:color w:val="103CC0"/>
          <w:sz w:val="16"/>
          <w:szCs w:val="16"/>
        </w:rPr>
      </w:pPr>
      <w:r w:rsidRPr="004331B4">
        <w:rPr>
          <w:rFonts w:ascii="Arial" w:hAnsi="Arial" w:cs="Arial"/>
          <w:b/>
          <w:bCs/>
          <w:color w:val="12253E"/>
          <w:sz w:val="20"/>
          <w:szCs w:val="20"/>
        </w:rPr>
        <w:t>MCP — configuration and errors</w:t>
      </w:r>
    </w:p>
    <w:p w14:paraId="6F2A6AD3" w14:textId="77777777" w:rsidR="004331B4" w:rsidRPr="00654FBD" w:rsidRDefault="004331B4" w:rsidP="004331B4">
      <w:pPr>
        <w:rPr>
          <w:rFonts w:ascii="Arial" w:hAnsi="Arial" w:cs="Arial"/>
          <w:color w:val="181E2A"/>
          <w:sz w:val="20"/>
          <w:szCs w:val="20"/>
        </w:rPr>
      </w:pPr>
      <w:r w:rsidRPr="00654FBD">
        <w:rPr>
          <w:rFonts w:ascii="Arial" w:hAnsi="Arial" w:cs="Arial"/>
          <w:color w:val="181E2A"/>
          <w:sz w:val="20"/>
          <w:szCs w:val="20"/>
        </w:rPr>
        <w:t>Where server config lives:</w:t>
      </w:r>
    </w:p>
    <w:p w14:paraId="481B86AB" w14:textId="437790D2" w:rsidR="004331B4" w:rsidRPr="00654FBD" w:rsidRDefault="004331B4" w:rsidP="00654FBD">
      <w:pPr>
        <w:pStyle w:val="ListParagraph"/>
        <w:numPr>
          <w:ilvl w:val="0"/>
          <w:numId w:val="11"/>
        </w:numPr>
        <w:rPr>
          <w:rFonts w:ascii="Arial" w:hAnsi="Arial" w:cs="Arial"/>
          <w:color w:val="181E2A"/>
          <w:sz w:val="20"/>
          <w:szCs w:val="20"/>
        </w:rPr>
      </w:pPr>
      <w:r w:rsidRPr="003963FD">
        <w:rPr>
          <w:rFonts w:ascii="Helvetica" w:hAnsi="Helvetica" w:cs="Arial"/>
          <w:b/>
          <w:bCs/>
          <w:color w:val="12617D"/>
          <w:sz w:val="20"/>
          <w:szCs w:val="20"/>
        </w:rPr>
        <w:t>.mcp.json</w:t>
      </w:r>
      <w:r w:rsidRPr="00654FBD">
        <w:rPr>
          <w:rFonts w:ascii="Arial" w:hAnsi="Arial" w:cs="Arial"/>
          <w:color w:val="181E2A"/>
          <w:sz w:val="20"/>
          <w:szCs w:val="20"/>
        </w:rPr>
        <w:t xml:space="preserve"> — shared/team servers, at the project root, committed to version control.</w:t>
      </w:r>
    </w:p>
    <w:p w14:paraId="079EAF1A" w14:textId="76988A5D" w:rsidR="004331B4" w:rsidRPr="003963FD" w:rsidRDefault="004331B4" w:rsidP="003963FD">
      <w:pPr>
        <w:pStyle w:val="ListParagraph"/>
        <w:numPr>
          <w:ilvl w:val="0"/>
          <w:numId w:val="11"/>
        </w:numPr>
        <w:rPr>
          <w:rFonts w:ascii="Arial" w:hAnsi="Arial" w:cs="Arial"/>
          <w:color w:val="181E2A"/>
          <w:sz w:val="20"/>
          <w:szCs w:val="20"/>
        </w:rPr>
      </w:pPr>
      <w:r w:rsidRPr="003963FD">
        <w:rPr>
          <w:rFonts w:ascii="Helvetica" w:hAnsi="Helvetica" w:cs="Arial"/>
          <w:b/>
          <w:bCs/>
          <w:color w:val="12617D"/>
          <w:sz w:val="20"/>
          <w:szCs w:val="20"/>
        </w:rPr>
        <w:t>~/.claude.json</w:t>
      </w:r>
      <w:r w:rsidRPr="003963FD">
        <w:rPr>
          <w:rFonts w:ascii="Arial" w:hAnsi="Arial" w:cs="Arial"/>
          <w:b/>
          <w:bCs/>
          <w:color w:val="181E2A"/>
          <w:sz w:val="20"/>
          <w:szCs w:val="20"/>
        </w:rPr>
        <w:t xml:space="preserve"> </w:t>
      </w:r>
      <w:r w:rsidRPr="00654FBD">
        <w:rPr>
          <w:rFonts w:ascii="Arial" w:hAnsi="Arial" w:cs="Arial"/>
          <w:color w:val="181E2A"/>
          <w:sz w:val="20"/>
          <w:szCs w:val="20"/>
        </w:rPr>
        <w:t>— personal, in your home directory, kept out of version</w:t>
      </w:r>
      <w:r w:rsidR="003963FD">
        <w:rPr>
          <w:rFonts w:ascii="Arial" w:hAnsi="Arial" w:cs="Arial"/>
          <w:color w:val="181E2A"/>
          <w:sz w:val="20"/>
          <w:szCs w:val="20"/>
        </w:rPr>
        <w:t xml:space="preserve"> </w:t>
      </w:r>
      <w:r w:rsidRPr="003963FD">
        <w:rPr>
          <w:rFonts w:ascii="Arial" w:hAnsi="Arial" w:cs="Arial"/>
          <w:color w:val="181E2A"/>
          <w:sz w:val="20"/>
          <w:szCs w:val="20"/>
        </w:rPr>
        <w:t>control.</w:t>
      </w:r>
    </w:p>
    <w:p w14:paraId="42B8A486" w14:textId="08734298" w:rsidR="004331B4" w:rsidRDefault="004331B4" w:rsidP="00291D1B">
      <w:pPr>
        <w:pStyle w:val="ListParagraph"/>
        <w:numPr>
          <w:ilvl w:val="0"/>
          <w:numId w:val="11"/>
        </w:numPr>
        <w:rPr>
          <w:rFonts w:ascii="Arial" w:hAnsi="Arial" w:cs="Arial"/>
          <w:color w:val="181E2A"/>
          <w:sz w:val="20"/>
          <w:szCs w:val="20"/>
        </w:rPr>
      </w:pPr>
      <w:r w:rsidRPr="003963FD">
        <w:rPr>
          <w:rFonts w:ascii="Arial" w:hAnsi="Arial" w:cs="Arial"/>
          <w:b/>
          <w:bCs/>
          <w:color w:val="181E2A"/>
          <w:sz w:val="20"/>
          <w:szCs w:val="20"/>
        </w:rPr>
        <w:t>Error signalling</w:t>
      </w:r>
      <w:r w:rsidRPr="00654FBD">
        <w:rPr>
          <w:rFonts w:ascii="Arial" w:hAnsi="Arial" w:cs="Arial"/>
          <w:color w:val="181E2A"/>
          <w:sz w:val="20"/>
          <w:szCs w:val="20"/>
        </w:rPr>
        <w:t xml:space="preserve">: a failed call returns </w:t>
      </w:r>
      <w:r w:rsidRPr="00654FBD">
        <w:rPr>
          <w:rFonts w:ascii="Helvetica" w:hAnsi="Helvetica" w:cs="Arial"/>
          <w:color w:val="12617D"/>
          <w:sz w:val="20"/>
          <w:szCs w:val="20"/>
        </w:rPr>
        <w:t>isError: true</w:t>
      </w:r>
      <w:r w:rsidRPr="00654FBD">
        <w:rPr>
          <w:rFonts w:ascii="Arial" w:hAnsi="Arial" w:cs="Arial"/>
          <w:color w:val="181E2A"/>
          <w:sz w:val="20"/>
          <w:szCs w:val="20"/>
        </w:rPr>
        <w:t>. Pair it with a structured error object (category,</w:t>
      </w:r>
      <w:r w:rsidR="00291D1B">
        <w:rPr>
          <w:rFonts w:ascii="Arial" w:hAnsi="Arial" w:cs="Arial"/>
          <w:color w:val="181E2A"/>
          <w:sz w:val="20"/>
          <w:szCs w:val="20"/>
        </w:rPr>
        <w:t xml:space="preserve"> </w:t>
      </w:r>
      <w:r w:rsidRPr="00291D1B">
        <w:rPr>
          <w:rFonts w:ascii="Arial" w:hAnsi="Arial" w:cs="Arial"/>
          <w:color w:val="181E2A"/>
          <w:sz w:val="20"/>
          <w:szCs w:val="20"/>
        </w:rPr>
        <w:t>retryable flag, message) so the agent can decide whether to retry, rephrase, or escalate — a bare</w:t>
      </w:r>
      <w:r w:rsidR="00291D1B">
        <w:rPr>
          <w:rFonts w:ascii="Arial" w:hAnsi="Arial" w:cs="Arial"/>
          <w:color w:val="181E2A"/>
          <w:sz w:val="20"/>
          <w:szCs w:val="20"/>
        </w:rPr>
        <w:t xml:space="preserve"> </w:t>
      </w:r>
      <w:r w:rsidRPr="00291D1B">
        <w:rPr>
          <w:rFonts w:ascii="Arial" w:hAnsi="Arial" w:cs="Arial"/>
          <w:color w:val="181E2A"/>
          <w:sz w:val="20"/>
          <w:szCs w:val="20"/>
        </w:rPr>
        <w:t>"operation failed" string gives it nothing to act on.</w:t>
      </w:r>
    </w:p>
    <w:p w14:paraId="0B33B364" w14:textId="77777777" w:rsidR="001E43AB" w:rsidRDefault="001E43AB" w:rsidP="001E43AB">
      <w:pPr>
        <w:numPr>
          <w:ilvl w:val="0"/>
          <w:numId w:val="11"/>
        </w:numPr>
        <w:autoSpaceDE w:val="0"/>
        <w:autoSpaceDN w:val="0"/>
        <w:adjustRightInd w:val="0"/>
        <w:rPr>
          <w:rFonts w:eastAsiaTheme="minorHAnsi"/>
          <w:color w:val="374356"/>
          <w:sz w:val="32"/>
          <w:szCs w:val="32"/>
          <w:lang w:eastAsia="en-US"/>
          <w14:ligatures w14:val="standardContextual"/>
        </w:rPr>
      </w:pPr>
      <w:r>
        <w:rPr>
          <w:rFonts w:ascii="Times-Roman" w:eastAsiaTheme="minorHAnsi" w:hAnsi="Times-Roman" w:cs="Times-Roman"/>
          <w:color w:val="374356"/>
          <w:lang w:eastAsia="en-US"/>
          <w14:ligatures w14:val="standardContextual"/>
        </w:rPr>
        <w:t>Config hierarchy: user (~/.claude/CLAUDE.md) → project (.claude/CLAUDE.md) → directory</w:t>
      </w:r>
    </w:p>
    <w:p w14:paraId="567449CF" w14:textId="77777777" w:rsidR="001E43AB" w:rsidRPr="001E43AB" w:rsidRDefault="001E43AB" w:rsidP="001E43AB">
      <w:pPr>
        <w:pStyle w:val="ListParagraph"/>
        <w:numPr>
          <w:ilvl w:val="0"/>
          <w:numId w:val="11"/>
        </w:numPr>
        <w:rPr>
          <w:rFonts w:ascii="Arial" w:hAnsi="Arial" w:cs="Arial"/>
          <w:color w:val="181E2A"/>
          <w:sz w:val="20"/>
          <w:szCs w:val="20"/>
        </w:rPr>
      </w:pPr>
      <w:r w:rsidRPr="001E43AB">
        <w:rPr>
          <w:rFonts w:ascii="Times-Roman" w:eastAsiaTheme="minorHAnsi" w:hAnsi="Times-Roman" w:cs="Times-Roman"/>
          <w:color w:val="374356"/>
          <w:lang w:eastAsia="en-US"/>
          <w14:ligatures w14:val="standardContextual"/>
        </w:rPr>
        <w:lastRenderedPageBreak/>
        <w:t>User-level config is NOT shared via version control — teammates won't see it</w:t>
      </w:r>
      <w:r>
        <w:rPr>
          <w:rFonts w:ascii="Times-Roman" w:eastAsiaTheme="minorHAnsi" w:hAnsi="Times-Roman" w:cs="Times-Roman"/>
          <w:color w:val="374356"/>
          <w:lang w:eastAsia="en-US"/>
          <w14:ligatures w14:val="standardContextual"/>
        </w:rPr>
        <w:t xml:space="preserve"> </w:t>
      </w:r>
      <w:r w:rsidRPr="001E43AB">
        <w:rPr>
          <w:rFonts w:ascii="Times-Roman" w:eastAsiaTheme="minorHAnsi" w:hAnsi="Times-Roman" w:cs="Times-Roman"/>
          <w:color w:val="374356"/>
          <w:lang w:eastAsia="en-US"/>
          <w14:ligatures w14:val="standardContextual"/>
        </w:rPr>
        <w:t>@import syntax references external files to keep CLAUDE.md modular</w:t>
      </w:r>
    </w:p>
    <w:p w14:paraId="61461021" w14:textId="77777777" w:rsidR="001E43AB" w:rsidRPr="001E43AB" w:rsidRDefault="001E43AB" w:rsidP="001E43AB">
      <w:pPr>
        <w:pStyle w:val="ListParagraph"/>
        <w:numPr>
          <w:ilvl w:val="0"/>
          <w:numId w:val="11"/>
        </w:numPr>
        <w:rPr>
          <w:rFonts w:ascii="Arial" w:hAnsi="Arial" w:cs="Arial"/>
          <w:color w:val="181E2A"/>
          <w:sz w:val="20"/>
          <w:szCs w:val="20"/>
        </w:rPr>
      </w:pPr>
      <w:r w:rsidRPr="001E43AB">
        <w:rPr>
          <w:rFonts w:ascii="Times-Roman" w:eastAsiaTheme="minorHAnsi" w:hAnsi="Times-Roman" w:cs="Times-Roman"/>
          <w:color w:val="374356"/>
          <w:lang w:eastAsia="en-US"/>
          <w14:ligatures w14:val="standardContextual"/>
        </w:rPr>
        <w:t>claude/rules/ with YAML frontmatter paths glob patterns — load only for matching files</w:t>
      </w:r>
    </w:p>
    <w:p w14:paraId="1E6021FE" w14:textId="6E67D2C7" w:rsidR="001E43AB" w:rsidRPr="00525AE2" w:rsidRDefault="001E43AB" w:rsidP="001E43AB">
      <w:pPr>
        <w:pStyle w:val="ListParagraph"/>
        <w:numPr>
          <w:ilvl w:val="0"/>
          <w:numId w:val="11"/>
        </w:numPr>
        <w:rPr>
          <w:rFonts w:ascii="Arial" w:hAnsi="Arial" w:cs="Arial"/>
          <w:color w:val="181E2A"/>
          <w:sz w:val="20"/>
          <w:szCs w:val="20"/>
        </w:rPr>
      </w:pPr>
      <w:r w:rsidRPr="001E43AB">
        <w:rPr>
          <w:rFonts w:ascii="Times-Roman" w:eastAsiaTheme="minorHAnsi" w:hAnsi="Times-Roman" w:cs="Times-Roman"/>
          <w:color w:val="374356"/>
          <w:lang w:eastAsia="en-US"/>
          <w14:ligatures w14:val="standardContextual"/>
        </w:rPr>
        <w:t>Path</w:t>
      </w:r>
      <w:r w:rsidRPr="0080158B">
        <w:rPr>
          <w:rFonts w:ascii="Times-Roman" w:eastAsiaTheme="minorHAnsi" w:hAnsi="Times-Roman" w:cs="Times-Roman"/>
          <w:b/>
          <w:bCs/>
          <w:color w:val="374356"/>
          <w:lang w:eastAsia="en-US"/>
          <w14:ligatures w14:val="standardContextual"/>
        </w:rPr>
        <w:t>-scoped rules</w:t>
      </w:r>
      <w:r w:rsidRPr="001E43AB">
        <w:rPr>
          <w:rFonts w:ascii="Times-Roman" w:eastAsiaTheme="minorHAnsi" w:hAnsi="Times-Roman" w:cs="Times-Roman"/>
          <w:color w:val="374356"/>
          <w:lang w:eastAsia="en-US"/>
          <w14:ligatures w14:val="standardContextual"/>
        </w:rPr>
        <w:t xml:space="preserve"> beat directory CLAUDE.md when conventions span multiple </w:t>
      </w:r>
      <w:r w:rsidR="0080158B">
        <w:rPr>
          <w:rFonts w:ascii="Times-Roman" w:eastAsiaTheme="minorHAnsi" w:hAnsi="Times-Roman" w:cs="Times-Roman"/>
          <w:color w:val="374356"/>
          <w:lang w:eastAsia="en-US"/>
          <w14:ligatures w14:val="standardContextual"/>
        </w:rPr>
        <w:t>dirs.</w:t>
      </w:r>
    </w:p>
    <w:p w14:paraId="4AC6D81C" w14:textId="77777777" w:rsidR="00525AE2" w:rsidRDefault="00525AE2" w:rsidP="00525AE2">
      <w:pPr>
        <w:rPr>
          <w:rFonts w:ascii="Arial" w:hAnsi="Arial" w:cs="Arial"/>
          <w:color w:val="181E2A"/>
          <w:sz w:val="20"/>
          <w:szCs w:val="20"/>
        </w:rPr>
      </w:pPr>
    </w:p>
    <w:p w14:paraId="13F2DE37" w14:textId="77777777" w:rsidR="00525AE2" w:rsidRPr="00525AE2" w:rsidRDefault="00525AE2" w:rsidP="00525AE2">
      <w:pPr>
        <w:autoSpaceDE w:val="0"/>
        <w:autoSpaceDN w:val="0"/>
        <w:adjustRightInd w:val="0"/>
        <w:ind w:left="960" w:hanging="480"/>
        <w:rPr>
          <w:rFonts w:ascii="Times-Roman" w:eastAsiaTheme="minorHAnsi" w:hAnsi="Times-Roman" w:cs="Times-Roman"/>
          <w:color w:val="374356"/>
          <w:lang w:eastAsia="en-US"/>
          <w14:ligatures w14:val="standardContextual"/>
        </w:rPr>
      </w:pPr>
      <w:r w:rsidRPr="00525AE2">
        <w:rPr>
          <w:rFonts w:ascii="Times-Roman" w:eastAsiaTheme="minorHAnsi" w:hAnsi="Times-Roman" w:cs="Times-Roman"/>
          <w:color w:val="374356"/>
          <w:lang w:eastAsia="en-US"/>
          <w14:ligatures w14:val="standardContextual"/>
        </w:rPr>
        <w:t>·       Diagnose why a new team member isn't getting instructions → identify user-level vs project-level issue</w:t>
      </w:r>
    </w:p>
    <w:p w14:paraId="6743A9A9" w14:textId="77777777" w:rsidR="00525AE2" w:rsidRPr="00525AE2" w:rsidRDefault="00525AE2" w:rsidP="00525AE2">
      <w:pPr>
        <w:autoSpaceDE w:val="0"/>
        <w:autoSpaceDN w:val="0"/>
        <w:adjustRightInd w:val="0"/>
        <w:ind w:left="960" w:hanging="480"/>
        <w:rPr>
          <w:rFonts w:ascii="Times-Roman" w:eastAsiaTheme="minorHAnsi" w:hAnsi="Times-Roman" w:cs="Times-Roman"/>
          <w:color w:val="374356"/>
          <w:lang w:eastAsia="en-US"/>
          <w14:ligatures w14:val="standardContextual"/>
        </w:rPr>
      </w:pPr>
      <w:r w:rsidRPr="00525AE2">
        <w:rPr>
          <w:rFonts w:ascii="Times-Roman" w:eastAsiaTheme="minorHAnsi" w:hAnsi="Times-Roman" w:cs="Times-Roman"/>
          <w:color w:val="374356"/>
          <w:lang w:eastAsia="en-US"/>
          <w14:ligatures w14:val="standardContextual"/>
        </w:rPr>
        <w:t>·       Create .claude/rules/ file with YAML paths: ["**/*.test.tsx"] — verify it loads only for matching files</w:t>
      </w:r>
    </w:p>
    <w:p w14:paraId="6F4114DD" w14:textId="77777777" w:rsidR="00525AE2" w:rsidRDefault="00525AE2" w:rsidP="00525AE2">
      <w:pPr>
        <w:autoSpaceDE w:val="0"/>
        <w:autoSpaceDN w:val="0"/>
        <w:adjustRightInd w:val="0"/>
        <w:ind w:left="960" w:hanging="480"/>
        <w:rPr>
          <w:rFonts w:ascii="Times-Roman" w:eastAsiaTheme="minorHAnsi" w:hAnsi="Times-Roman" w:cs="Times-Roman"/>
          <w:color w:val="374356"/>
          <w:lang w:eastAsia="en-US"/>
          <w14:ligatures w14:val="standardContextual"/>
        </w:rPr>
      </w:pPr>
      <w:r w:rsidRPr="00525AE2">
        <w:rPr>
          <w:rFonts w:ascii="Times-Roman" w:eastAsiaTheme="minorHAnsi" w:hAnsi="Times-Roman" w:cs="Times-Roman"/>
          <w:color w:val="374356"/>
          <w:lang w:eastAsia="en-US"/>
          <w14:ligatures w14:val="standardContextual"/>
        </w:rPr>
        <w:t>·       Use @import to pull in a separate standards file into CLAUDE.md</w:t>
      </w:r>
    </w:p>
    <w:p w14:paraId="41C78315" w14:textId="33020330" w:rsidR="00525AE2" w:rsidRPr="00525AE2" w:rsidRDefault="00525AE2" w:rsidP="00525AE2">
      <w:pPr>
        <w:autoSpaceDE w:val="0"/>
        <w:autoSpaceDN w:val="0"/>
        <w:adjustRightInd w:val="0"/>
        <w:ind w:left="960" w:hanging="480"/>
        <w:rPr>
          <w:rFonts w:ascii="Times-Roman" w:eastAsiaTheme="minorHAnsi" w:hAnsi="Times-Roman" w:cs="Times-Roman"/>
          <w:color w:val="374356"/>
          <w:lang w:eastAsia="en-US"/>
          <w14:ligatures w14:val="standardContextual"/>
        </w:rPr>
      </w:pPr>
      <w:r w:rsidRPr="00525AE2">
        <w:rPr>
          <w:rFonts w:ascii="Times-Roman" w:eastAsiaTheme="minorHAnsi" w:hAnsi="Times-Roman" w:cs="Times-Roman"/>
          <w:color w:val="374356"/>
          <w:lang w:eastAsia="en-US"/>
          <w14:ligatures w14:val="standardContextual"/>
        </w:rPr>
        <w:t>Run /memory command — verify which files are loaded, diagnose inconsistent behaviour</w:t>
      </w:r>
    </w:p>
    <w:p w14:paraId="132CCF39" w14:textId="77777777" w:rsidR="0080158B" w:rsidRPr="0080158B" w:rsidRDefault="0080158B" w:rsidP="0080158B">
      <w:pPr>
        <w:rPr>
          <w:rFonts w:ascii="Arial" w:hAnsi="Arial" w:cs="Arial"/>
          <w:color w:val="181E2A"/>
          <w:sz w:val="20"/>
          <w:szCs w:val="20"/>
        </w:rPr>
      </w:pPr>
    </w:p>
    <w:p w14:paraId="1987C82D" w14:textId="77777777" w:rsidR="007345AB" w:rsidRPr="004331B4" w:rsidRDefault="007345AB" w:rsidP="004331B4">
      <w:pPr>
        <w:rPr>
          <w:rFonts w:ascii="Arial" w:hAnsi="Arial" w:cs="Arial"/>
          <w:color w:val="181E2A"/>
          <w:sz w:val="16"/>
          <w:szCs w:val="16"/>
        </w:rPr>
      </w:pPr>
    </w:p>
    <w:p w14:paraId="7B43EF4E" w14:textId="77777777" w:rsidR="004E6406" w:rsidRDefault="004E6406" w:rsidP="004331B4">
      <w:pPr>
        <w:rPr>
          <w:rFonts w:ascii="Arial" w:hAnsi="Arial" w:cs="Arial"/>
          <w:b/>
          <w:bCs/>
          <w:color w:val="12253E"/>
          <w:sz w:val="20"/>
          <w:szCs w:val="20"/>
        </w:rPr>
      </w:pPr>
    </w:p>
    <w:p w14:paraId="408C8C56" w14:textId="755FE793" w:rsidR="004331B4" w:rsidRPr="004331B4" w:rsidRDefault="004331B4" w:rsidP="004331B4">
      <w:pPr>
        <w:rPr>
          <w:rFonts w:ascii="Arial" w:hAnsi="Arial" w:cs="Arial"/>
          <w:color w:val="12253E"/>
          <w:sz w:val="20"/>
          <w:szCs w:val="20"/>
        </w:rPr>
      </w:pPr>
      <w:r w:rsidRPr="004331B4">
        <w:rPr>
          <w:rFonts w:ascii="Arial" w:hAnsi="Arial" w:cs="Arial"/>
          <w:b/>
          <w:bCs/>
          <w:color w:val="12253E"/>
          <w:sz w:val="20"/>
          <w:szCs w:val="20"/>
        </w:rPr>
        <w:t>Claude Code — CLAUDE.md hierarchy</w:t>
      </w:r>
    </w:p>
    <w:p w14:paraId="6AF0890B" w14:textId="77777777" w:rsidR="004331B4" w:rsidRPr="00597502" w:rsidRDefault="004331B4" w:rsidP="004331B4">
      <w:pPr>
        <w:rPr>
          <w:rFonts w:ascii="Arial" w:hAnsi="Arial" w:cs="Arial"/>
          <w:color w:val="181E2A"/>
          <w:sz w:val="20"/>
          <w:szCs w:val="20"/>
        </w:rPr>
      </w:pPr>
      <w:r w:rsidRPr="00597502">
        <w:rPr>
          <w:rFonts w:ascii="Arial" w:hAnsi="Arial" w:cs="Arial"/>
          <w:color w:val="181E2A"/>
          <w:sz w:val="20"/>
          <w:szCs w:val="20"/>
        </w:rPr>
        <w:t>Three levels of instruction:</w:t>
      </w:r>
    </w:p>
    <w:p w14:paraId="6A4F2B77" w14:textId="77777777" w:rsidR="004331B4" w:rsidRPr="00597502" w:rsidRDefault="004331B4" w:rsidP="00597502">
      <w:pPr>
        <w:pStyle w:val="ListParagraph"/>
        <w:numPr>
          <w:ilvl w:val="0"/>
          <w:numId w:val="12"/>
        </w:numPr>
        <w:rPr>
          <w:rFonts w:ascii="Arial" w:hAnsi="Arial" w:cs="Arial"/>
          <w:color w:val="181E2A"/>
          <w:sz w:val="20"/>
          <w:szCs w:val="20"/>
        </w:rPr>
      </w:pPr>
      <w:r w:rsidRPr="00597502">
        <w:rPr>
          <w:rFonts w:ascii="Arial" w:hAnsi="Arial" w:cs="Arial"/>
          <w:b/>
          <w:bCs/>
          <w:color w:val="181E2A"/>
          <w:sz w:val="20"/>
          <w:szCs w:val="20"/>
        </w:rPr>
        <w:t>User</w:t>
      </w:r>
      <w:r w:rsidRPr="00597502">
        <w:rPr>
          <w:rFonts w:ascii="Arial" w:hAnsi="Arial" w:cs="Arial"/>
          <w:color w:val="181E2A"/>
          <w:sz w:val="20"/>
          <w:szCs w:val="20"/>
        </w:rPr>
        <w:t xml:space="preserve"> — </w:t>
      </w:r>
      <w:r w:rsidRPr="00597502">
        <w:rPr>
          <w:rFonts w:ascii="Helvetica" w:hAnsi="Helvetica" w:cs="Arial"/>
          <w:color w:val="12617D"/>
          <w:sz w:val="20"/>
          <w:szCs w:val="20"/>
        </w:rPr>
        <w:t>~/.claude/CLAUDE.md</w:t>
      </w:r>
      <w:r w:rsidRPr="00597502">
        <w:rPr>
          <w:rFonts w:ascii="Arial" w:hAnsi="Arial" w:cs="Arial"/>
          <w:color w:val="181E2A"/>
          <w:sz w:val="20"/>
          <w:szCs w:val="20"/>
        </w:rPr>
        <w:t>: applies to you alone, never committed; personal style and</w:t>
      </w:r>
    </w:p>
    <w:p w14:paraId="7A436A3D" w14:textId="77777777" w:rsidR="004331B4" w:rsidRPr="00597502" w:rsidRDefault="004331B4" w:rsidP="00597502">
      <w:pPr>
        <w:pStyle w:val="ListParagraph"/>
        <w:rPr>
          <w:rFonts w:ascii="Arial" w:hAnsi="Arial" w:cs="Arial"/>
          <w:color w:val="181E2A"/>
          <w:sz w:val="20"/>
          <w:szCs w:val="20"/>
        </w:rPr>
      </w:pPr>
      <w:r w:rsidRPr="00597502">
        <w:rPr>
          <w:rFonts w:ascii="Arial" w:hAnsi="Arial" w:cs="Arial"/>
          <w:color w:val="181E2A"/>
          <w:sz w:val="20"/>
          <w:szCs w:val="20"/>
        </w:rPr>
        <w:t>preferences.</w:t>
      </w:r>
    </w:p>
    <w:p w14:paraId="1629A9E6" w14:textId="701E6964" w:rsidR="004331B4" w:rsidRPr="00597502" w:rsidRDefault="004331B4" w:rsidP="00597502">
      <w:pPr>
        <w:pStyle w:val="ListParagraph"/>
        <w:numPr>
          <w:ilvl w:val="0"/>
          <w:numId w:val="12"/>
        </w:numPr>
        <w:rPr>
          <w:rFonts w:ascii="Arial" w:hAnsi="Arial" w:cs="Arial"/>
          <w:color w:val="181E2A"/>
          <w:sz w:val="20"/>
          <w:szCs w:val="20"/>
        </w:rPr>
      </w:pPr>
      <w:r w:rsidRPr="00597502">
        <w:rPr>
          <w:rFonts w:ascii="Arial" w:hAnsi="Arial" w:cs="Arial"/>
          <w:b/>
          <w:bCs/>
          <w:color w:val="181E2A"/>
          <w:sz w:val="20"/>
          <w:szCs w:val="20"/>
        </w:rPr>
        <w:t>Project</w:t>
      </w:r>
      <w:r w:rsidRPr="00597502">
        <w:rPr>
          <w:rFonts w:ascii="Arial" w:hAnsi="Arial" w:cs="Arial"/>
          <w:color w:val="181E2A"/>
          <w:sz w:val="20"/>
          <w:szCs w:val="20"/>
        </w:rPr>
        <w:t xml:space="preserve"> — </w:t>
      </w:r>
      <w:r w:rsidRPr="00597502">
        <w:rPr>
          <w:rFonts w:ascii="Helvetica" w:hAnsi="Helvetica" w:cs="Arial"/>
          <w:color w:val="12617D"/>
          <w:sz w:val="20"/>
          <w:szCs w:val="20"/>
        </w:rPr>
        <w:t>.claude/CLAUDE.md</w:t>
      </w:r>
      <w:r w:rsidRPr="00597502">
        <w:rPr>
          <w:rFonts w:ascii="Arial" w:hAnsi="Arial" w:cs="Arial"/>
          <w:color w:val="181E2A"/>
          <w:sz w:val="20"/>
          <w:szCs w:val="20"/>
        </w:rPr>
        <w:t xml:space="preserve"> or a root </w:t>
      </w:r>
      <w:r w:rsidRPr="00597502">
        <w:rPr>
          <w:rFonts w:ascii="Helvetica" w:hAnsi="Helvetica" w:cs="Arial"/>
          <w:color w:val="12617D"/>
          <w:sz w:val="20"/>
          <w:szCs w:val="20"/>
        </w:rPr>
        <w:t>CLAUDE.md</w:t>
      </w:r>
      <w:r w:rsidRPr="00597502">
        <w:rPr>
          <w:rFonts w:ascii="Arial" w:hAnsi="Arial" w:cs="Arial"/>
          <w:color w:val="181E2A"/>
          <w:sz w:val="20"/>
          <w:szCs w:val="20"/>
        </w:rPr>
        <w:t>: applies to everyone on the repo, committed;</w:t>
      </w:r>
      <w:r w:rsidR="00597502">
        <w:rPr>
          <w:rFonts w:ascii="Arial" w:hAnsi="Arial" w:cs="Arial"/>
          <w:color w:val="181E2A"/>
          <w:sz w:val="20"/>
          <w:szCs w:val="20"/>
        </w:rPr>
        <w:t xml:space="preserve"> </w:t>
      </w:r>
      <w:r w:rsidRPr="00597502">
        <w:rPr>
          <w:rFonts w:ascii="Arial" w:hAnsi="Arial" w:cs="Arial"/>
          <w:color w:val="181E2A"/>
          <w:sz w:val="20"/>
          <w:szCs w:val="20"/>
        </w:rPr>
        <w:t>coding and testing standards, architectural decisions.</w:t>
      </w:r>
    </w:p>
    <w:p w14:paraId="3D2C9C23" w14:textId="29F4147C" w:rsidR="004331B4" w:rsidRPr="00597502" w:rsidRDefault="004331B4" w:rsidP="00597502">
      <w:pPr>
        <w:pStyle w:val="ListParagraph"/>
        <w:numPr>
          <w:ilvl w:val="0"/>
          <w:numId w:val="12"/>
        </w:numPr>
        <w:rPr>
          <w:rFonts w:ascii="Arial" w:hAnsi="Arial" w:cs="Arial"/>
          <w:color w:val="181E2A"/>
          <w:sz w:val="20"/>
          <w:szCs w:val="20"/>
        </w:rPr>
      </w:pPr>
      <w:r w:rsidRPr="00597502">
        <w:rPr>
          <w:rFonts w:ascii="Arial" w:hAnsi="Arial" w:cs="Arial"/>
          <w:b/>
          <w:bCs/>
          <w:color w:val="181E2A"/>
          <w:sz w:val="20"/>
          <w:szCs w:val="20"/>
        </w:rPr>
        <w:t>Directory</w:t>
      </w:r>
      <w:r w:rsidRPr="00597502">
        <w:rPr>
          <w:rFonts w:ascii="Arial" w:hAnsi="Arial" w:cs="Arial"/>
          <w:color w:val="181E2A"/>
          <w:sz w:val="20"/>
          <w:szCs w:val="20"/>
        </w:rPr>
        <w:t xml:space="preserve"> — a </w:t>
      </w:r>
      <w:r w:rsidRPr="00597502">
        <w:rPr>
          <w:rFonts w:ascii="Helvetica" w:hAnsi="Helvetica" w:cs="Arial"/>
          <w:color w:val="12617D"/>
          <w:sz w:val="20"/>
          <w:szCs w:val="20"/>
        </w:rPr>
        <w:t>CLAUDE.md</w:t>
      </w:r>
      <w:r w:rsidRPr="00597502">
        <w:rPr>
          <w:rFonts w:ascii="Arial" w:hAnsi="Arial" w:cs="Arial"/>
          <w:color w:val="181E2A"/>
          <w:sz w:val="20"/>
          <w:szCs w:val="20"/>
        </w:rPr>
        <w:t xml:space="preserve"> inside a subfolder: applies while editing files there; conventions local to</w:t>
      </w:r>
      <w:r w:rsidR="00597502">
        <w:rPr>
          <w:rFonts w:ascii="Arial" w:hAnsi="Arial" w:cs="Arial"/>
          <w:color w:val="181E2A"/>
          <w:sz w:val="20"/>
          <w:szCs w:val="20"/>
        </w:rPr>
        <w:t xml:space="preserve"> </w:t>
      </w:r>
      <w:r w:rsidRPr="00597502">
        <w:rPr>
          <w:rFonts w:ascii="Arial" w:hAnsi="Arial" w:cs="Arial"/>
          <w:color w:val="181E2A"/>
          <w:sz w:val="20"/>
          <w:szCs w:val="20"/>
        </w:rPr>
        <w:t>that part of the tree.</w:t>
      </w:r>
    </w:p>
    <w:p w14:paraId="2BE027F8" w14:textId="77777777" w:rsidR="00597502" w:rsidRDefault="00597502" w:rsidP="004331B4">
      <w:pPr>
        <w:rPr>
          <w:rFonts w:ascii="Arial" w:hAnsi="Arial" w:cs="Arial"/>
          <w:color w:val="181E2A"/>
          <w:sz w:val="20"/>
          <w:szCs w:val="20"/>
        </w:rPr>
      </w:pPr>
    </w:p>
    <w:p w14:paraId="736EB87D" w14:textId="13C29BD0" w:rsidR="004331B4" w:rsidRPr="00597502" w:rsidRDefault="004331B4" w:rsidP="004331B4">
      <w:pPr>
        <w:rPr>
          <w:rFonts w:ascii="Arial" w:hAnsi="Arial" w:cs="Arial"/>
          <w:color w:val="181E2A"/>
          <w:sz w:val="20"/>
          <w:szCs w:val="20"/>
        </w:rPr>
      </w:pPr>
      <w:r w:rsidRPr="00597502">
        <w:rPr>
          <w:rFonts w:ascii="Arial" w:hAnsi="Arial" w:cs="Arial"/>
          <w:color w:val="181E2A"/>
          <w:sz w:val="20"/>
          <w:szCs w:val="20"/>
        </w:rPr>
        <w:t>Classic trap: putting project instructions in the user-level file, so new teammates never receive</w:t>
      </w:r>
    </w:p>
    <w:p w14:paraId="79A88213" w14:textId="77777777" w:rsidR="004331B4" w:rsidRPr="00597502" w:rsidRDefault="004331B4" w:rsidP="004331B4">
      <w:pPr>
        <w:rPr>
          <w:rFonts w:ascii="Arial" w:hAnsi="Arial" w:cs="Arial"/>
          <w:color w:val="181E2A"/>
          <w:sz w:val="20"/>
          <w:szCs w:val="20"/>
        </w:rPr>
      </w:pPr>
      <w:r w:rsidRPr="00597502">
        <w:rPr>
          <w:rFonts w:ascii="Arial" w:hAnsi="Arial" w:cs="Arial"/>
          <w:color w:val="181E2A"/>
          <w:sz w:val="20"/>
          <w:szCs w:val="20"/>
        </w:rPr>
        <w:t>them.</w:t>
      </w:r>
    </w:p>
    <w:p w14:paraId="72049394" w14:textId="77777777" w:rsidR="00597502" w:rsidRDefault="00597502" w:rsidP="004331B4">
      <w:pPr>
        <w:rPr>
          <w:rFonts w:ascii="Arial" w:hAnsi="Arial" w:cs="Arial"/>
          <w:b/>
          <w:bCs/>
          <w:color w:val="12253E"/>
          <w:sz w:val="22"/>
          <w:szCs w:val="22"/>
        </w:rPr>
      </w:pPr>
    </w:p>
    <w:p w14:paraId="50931E0B" w14:textId="516A31C8" w:rsidR="004331B4" w:rsidRPr="00597502" w:rsidRDefault="004331B4" w:rsidP="004331B4">
      <w:pPr>
        <w:rPr>
          <w:rFonts w:ascii="Arial" w:hAnsi="Arial" w:cs="Arial"/>
          <w:color w:val="12253E"/>
          <w:sz w:val="22"/>
          <w:szCs w:val="22"/>
        </w:rPr>
      </w:pPr>
      <w:r w:rsidRPr="00597502">
        <w:rPr>
          <w:rFonts w:ascii="Arial" w:hAnsi="Arial" w:cs="Arial"/>
          <w:b/>
          <w:bCs/>
          <w:color w:val="12253E"/>
          <w:sz w:val="22"/>
          <w:szCs w:val="22"/>
        </w:rPr>
        <w:t>@path imports</w:t>
      </w:r>
    </w:p>
    <w:p w14:paraId="36F471AD" w14:textId="77777777" w:rsidR="004331B4" w:rsidRPr="00597502" w:rsidRDefault="004331B4" w:rsidP="004331B4">
      <w:pPr>
        <w:rPr>
          <w:rFonts w:ascii="Arial" w:hAnsi="Arial" w:cs="Arial"/>
          <w:color w:val="181E2A"/>
          <w:sz w:val="20"/>
          <w:szCs w:val="20"/>
        </w:rPr>
      </w:pPr>
      <w:r w:rsidRPr="00597502">
        <w:rPr>
          <w:rFonts w:ascii="Helvetica" w:hAnsi="Helvetica" w:cs="Arial"/>
          <w:color w:val="12617D"/>
          <w:sz w:val="20"/>
          <w:szCs w:val="20"/>
        </w:rPr>
        <w:t>CLAUDE.md</w:t>
      </w:r>
      <w:r w:rsidRPr="00597502">
        <w:rPr>
          <w:rFonts w:ascii="Arial" w:hAnsi="Arial" w:cs="Arial"/>
          <w:color w:val="181E2A"/>
          <w:sz w:val="20"/>
          <w:szCs w:val="20"/>
        </w:rPr>
        <w:t xml:space="preserve"> can pull in other files with </w:t>
      </w:r>
      <w:r w:rsidRPr="00597502">
        <w:rPr>
          <w:rFonts w:ascii="Helvetica" w:hAnsi="Helvetica" w:cs="Arial"/>
          <w:color w:val="12617D"/>
          <w:sz w:val="20"/>
          <w:szCs w:val="20"/>
        </w:rPr>
        <w:t>@path</w:t>
      </w:r>
      <w:r w:rsidRPr="00597502">
        <w:rPr>
          <w:rFonts w:ascii="Arial" w:hAnsi="Arial" w:cs="Arial"/>
          <w:color w:val="181E2A"/>
          <w:sz w:val="20"/>
          <w:szCs w:val="20"/>
        </w:rPr>
        <w:t>, keeping configuration modular:</w:t>
      </w:r>
    </w:p>
    <w:p w14:paraId="2306DAA0" w14:textId="67E0C294" w:rsidR="004331B4" w:rsidRPr="00597502" w:rsidRDefault="004331B4" w:rsidP="00597502">
      <w:pPr>
        <w:pStyle w:val="ListParagraph"/>
        <w:numPr>
          <w:ilvl w:val="0"/>
          <w:numId w:val="13"/>
        </w:numPr>
        <w:rPr>
          <w:rFonts w:ascii="Arial" w:hAnsi="Arial" w:cs="Arial"/>
          <w:color w:val="181E2A"/>
          <w:sz w:val="20"/>
          <w:szCs w:val="20"/>
        </w:rPr>
      </w:pPr>
      <w:r w:rsidRPr="00597502">
        <w:rPr>
          <w:rFonts w:ascii="Arial" w:hAnsi="Arial" w:cs="Arial"/>
          <w:color w:val="181E2A"/>
          <w:sz w:val="20"/>
          <w:szCs w:val="20"/>
        </w:rPr>
        <w:t>Both relative and absolute paths are supported.</w:t>
      </w:r>
    </w:p>
    <w:p w14:paraId="1FD978B6" w14:textId="349591F1" w:rsidR="004331B4" w:rsidRPr="00597502" w:rsidRDefault="004331B4" w:rsidP="00597502">
      <w:pPr>
        <w:pStyle w:val="ListParagraph"/>
        <w:numPr>
          <w:ilvl w:val="0"/>
          <w:numId w:val="13"/>
        </w:numPr>
        <w:rPr>
          <w:rFonts w:ascii="Arial" w:hAnsi="Arial" w:cs="Arial"/>
          <w:color w:val="181E2A"/>
          <w:sz w:val="20"/>
          <w:szCs w:val="20"/>
        </w:rPr>
      </w:pPr>
      <w:r w:rsidRPr="00597502">
        <w:rPr>
          <w:rFonts w:ascii="Arial" w:hAnsi="Arial" w:cs="Arial"/>
          <w:color w:val="181E2A"/>
          <w:sz w:val="20"/>
          <w:szCs w:val="20"/>
        </w:rPr>
        <w:t>Imports nest up to 5 levels deep.</w:t>
      </w:r>
    </w:p>
    <w:p w14:paraId="370F4199" w14:textId="77777777" w:rsidR="00597502" w:rsidRDefault="00597502" w:rsidP="004331B4">
      <w:pPr>
        <w:rPr>
          <w:rFonts w:ascii="Arial" w:hAnsi="Arial" w:cs="Arial"/>
          <w:b/>
          <w:bCs/>
          <w:color w:val="12253E"/>
          <w:sz w:val="22"/>
          <w:szCs w:val="22"/>
        </w:rPr>
      </w:pPr>
    </w:p>
    <w:p w14:paraId="74F8AF56" w14:textId="61B34FF5" w:rsidR="004331B4" w:rsidRPr="00597502" w:rsidRDefault="004331B4" w:rsidP="004331B4">
      <w:pPr>
        <w:rPr>
          <w:rFonts w:ascii="Arial" w:hAnsi="Arial" w:cs="Arial"/>
          <w:color w:val="12253E"/>
          <w:sz w:val="22"/>
          <w:szCs w:val="22"/>
        </w:rPr>
      </w:pPr>
      <w:r w:rsidRPr="00597502">
        <w:rPr>
          <w:rFonts w:ascii="Arial" w:hAnsi="Arial" w:cs="Arial"/>
          <w:b/>
          <w:bCs/>
          <w:color w:val="12253E"/>
          <w:sz w:val="22"/>
          <w:szCs w:val="22"/>
        </w:rPr>
        <w:t>The .claude/rules/ directory</w:t>
      </w:r>
    </w:p>
    <w:p w14:paraId="0E6A13F1" w14:textId="386D9EC7" w:rsidR="004331B4" w:rsidRPr="00597502" w:rsidRDefault="004331B4" w:rsidP="004331B4">
      <w:pPr>
        <w:rPr>
          <w:rFonts w:ascii="Arial" w:hAnsi="Arial" w:cs="Arial"/>
          <w:color w:val="181E2A"/>
          <w:sz w:val="20"/>
          <w:szCs w:val="20"/>
        </w:rPr>
      </w:pPr>
      <w:r w:rsidRPr="00597502">
        <w:rPr>
          <w:rFonts w:ascii="Arial" w:hAnsi="Arial" w:cs="Arial"/>
          <w:color w:val="181E2A"/>
          <w:sz w:val="20"/>
          <w:szCs w:val="20"/>
        </w:rPr>
        <w:t xml:space="preserve">A topic-by-topic alternative to one monolithic </w:t>
      </w:r>
      <w:r w:rsidRPr="00597502">
        <w:rPr>
          <w:rFonts w:ascii="Helvetica" w:hAnsi="Helvetica" w:cs="Arial"/>
          <w:color w:val="12617D"/>
          <w:sz w:val="20"/>
          <w:szCs w:val="20"/>
        </w:rPr>
        <w:t>CLAUDE.md</w:t>
      </w:r>
      <w:r w:rsidRPr="00597502">
        <w:rPr>
          <w:rFonts w:ascii="Arial" w:hAnsi="Arial" w:cs="Arial"/>
          <w:color w:val="181E2A"/>
          <w:sz w:val="20"/>
          <w:szCs w:val="20"/>
        </w:rPr>
        <w:t xml:space="preserve"> — individual </w:t>
      </w:r>
      <w:r w:rsidRPr="00597502">
        <w:rPr>
          <w:rFonts w:ascii="Helvetica" w:hAnsi="Helvetica" w:cs="Arial"/>
          <w:color w:val="12617D"/>
          <w:sz w:val="20"/>
          <w:szCs w:val="20"/>
        </w:rPr>
        <w:t>.md</w:t>
      </w:r>
      <w:r w:rsidRPr="00597502">
        <w:rPr>
          <w:rFonts w:ascii="Arial" w:hAnsi="Arial" w:cs="Arial"/>
          <w:color w:val="181E2A"/>
          <w:sz w:val="20"/>
          <w:szCs w:val="20"/>
        </w:rPr>
        <w:t xml:space="preserve"> files. The real lever is YAML</w:t>
      </w:r>
      <w:r w:rsidR="00597502">
        <w:rPr>
          <w:rFonts w:ascii="Arial" w:hAnsi="Arial" w:cs="Arial"/>
          <w:color w:val="181E2A"/>
          <w:sz w:val="20"/>
          <w:szCs w:val="20"/>
        </w:rPr>
        <w:t xml:space="preserve"> </w:t>
      </w:r>
      <w:r w:rsidRPr="00597502">
        <w:rPr>
          <w:rFonts w:ascii="Arial" w:hAnsi="Arial" w:cs="Arial"/>
          <w:color w:val="181E2A"/>
          <w:sz w:val="20"/>
          <w:szCs w:val="20"/>
        </w:rPr>
        <w:t xml:space="preserve">frontmatter with a </w:t>
      </w:r>
      <w:r w:rsidRPr="00597502">
        <w:rPr>
          <w:rFonts w:ascii="Helvetica" w:hAnsi="Helvetica" w:cs="Arial"/>
          <w:color w:val="12617D"/>
          <w:sz w:val="20"/>
          <w:szCs w:val="20"/>
        </w:rPr>
        <w:t>paths</w:t>
      </w:r>
      <w:r w:rsidRPr="00597502">
        <w:rPr>
          <w:rFonts w:ascii="Arial" w:hAnsi="Arial" w:cs="Arial"/>
          <w:color w:val="181E2A"/>
          <w:sz w:val="20"/>
          <w:szCs w:val="20"/>
        </w:rPr>
        <w:t xml:space="preserve"> glob: a rule loads only when Claude edits a file matching the pattern, which</w:t>
      </w:r>
      <w:r w:rsidR="00597502">
        <w:rPr>
          <w:rFonts w:ascii="Arial" w:hAnsi="Arial" w:cs="Arial"/>
          <w:color w:val="181E2A"/>
          <w:sz w:val="20"/>
          <w:szCs w:val="20"/>
        </w:rPr>
        <w:t xml:space="preserve"> </w:t>
      </w:r>
      <w:r w:rsidRPr="00597502">
        <w:rPr>
          <w:rFonts w:ascii="Arial" w:hAnsi="Arial" w:cs="Arial"/>
          <w:color w:val="181E2A"/>
          <w:sz w:val="20"/>
          <w:szCs w:val="20"/>
        </w:rPr>
        <w:t>saves context and tokens.</w:t>
      </w:r>
    </w:p>
    <w:p w14:paraId="168BBB2D" w14:textId="60710EC2" w:rsidR="004331B4" w:rsidRPr="00597502" w:rsidRDefault="004331B4" w:rsidP="004331B4">
      <w:pPr>
        <w:rPr>
          <w:rFonts w:ascii="Arial" w:hAnsi="Arial" w:cs="Arial"/>
          <w:color w:val="181E2A"/>
          <w:sz w:val="20"/>
          <w:szCs w:val="20"/>
        </w:rPr>
      </w:pPr>
    </w:p>
    <w:p w14:paraId="099870C9" w14:textId="6C5019D7" w:rsidR="004331B4" w:rsidRPr="00597502" w:rsidRDefault="004331B4" w:rsidP="004331B4">
      <w:pPr>
        <w:rPr>
          <w:rFonts w:ascii="Arial" w:hAnsi="Arial" w:cs="Arial"/>
          <w:color w:val="181E2A"/>
          <w:sz w:val="20"/>
          <w:szCs w:val="20"/>
        </w:rPr>
      </w:pPr>
    </w:p>
    <w:p w14:paraId="382B94C7" w14:textId="77777777" w:rsidR="004331B4" w:rsidRPr="00597502" w:rsidRDefault="004331B4" w:rsidP="004331B4">
      <w:pPr>
        <w:rPr>
          <w:rFonts w:ascii="Arial" w:hAnsi="Arial" w:cs="Arial"/>
          <w:color w:val="181E2A"/>
          <w:sz w:val="20"/>
          <w:szCs w:val="20"/>
        </w:rPr>
      </w:pPr>
      <w:r w:rsidRPr="00597502">
        <w:rPr>
          <w:rFonts w:ascii="Arial" w:hAnsi="Arial" w:cs="Arial"/>
          <w:color w:val="181E2A"/>
          <w:sz w:val="20"/>
          <w:szCs w:val="20"/>
        </w:rPr>
        <w:t xml:space="preserve">Use </w:t>
      </w:r>
      <w:r w:rsidRPr="00597502">
        <w:rPr>
          <w:rFonts w:ascii="Helvetica" w:hAnsi="Helvetica" w:cs="Arial"/>
          <w:color w:val="12617D"/>
          <w:sz w:val="20"/>
          <w:szCs w:val="20"/>
        </w:rPr>
        <w:t>paths</w:t>
      </w:r>
      <w:r w:rsidRPr="00597502">
        <w:rPr>
          <w:rFonts w:ascii="Arial" w:hAnsi="Arial" w:cs="Arial"/>
          <w:color w:val="181E2A"/>
          <w:sz w:val="20"/>
          <w:szCs w:val="20"/>
        </w:rPr>
        <w:t xml:space="preserve"> rules when a convention spans files scattered across the tree (tests, migrations).</w:t>
      </w:r>
    </w:p>
    <w:p w14:paraId="7AF77440" w14:textId="77777777" w:rsidR="004331B4" w:rsidRPr="00597502" w:rsidRDefault="004331B4" w:rsidP="004331B4">
      <w:pPr>
        <w:rPr>
          <w:rFonts w:ascii="Arial" w:hAnsi="Arial" w:cs="Arial"/>
          <w:color w:val="181E2A"/>
          <w:sz w:val="20"/>
          <w:szCs w:val="20"/>
        </w:rPr>
      </w:pPr>
      <w:r w:rsidRPr="00597502">
        <w:rPr>
          <w:rFonts w:ascii="Arial" w:hAnsi="Arial" w:cs="Arial"/>
          <w:color w:val="181E2A"/>
          <w:sz w:val="20"/>
          <w:szCs w:val="20"/>
        </w:rPr>
        <w:t>Use a directory-level CLAUDE.md when the convention is tied to one specific folder.</w:t>
      </w:r>
    </w:p>
    <w:p w14:paraId="04290D25" w14:textId="77777777" w:rsidR="00597502" w:rsidRDefault="00597502" w:rsidP="004331B4">
      <w:pPr>
        <w:rPr>
          <w:rFonts w:ascii="Arial" w:hAnsi="Arial" w:cs="Arial"/>
          <w:b/>
          <w:bCs/>
          <w:color w:val="12253E"/>
          <w:sz w:val="22"/>
          <w:szCs w:val="22"/>
        </w:rPr>
      </w:pPr>
    </w:p>
    <w:p w14:paraId="0233B2EA" w14:textId="57FC467D" w:rsidR="004331B4" w:rsidRPr="00597502" w:rsidRDefault="004331B4" w:rsidP="004331B4">
      <w:pPr>
        <w:rPr>
          <w:rFonts w:ascii="Arial" w:hAnsi="Arial" w:cs="Arial"/>
          <w:color w:val="12253E"/>
          <w:sz w:val="22"/>
          <w:szCs w:val="22"/>
        </w:rPr>
      </w:pPr>
      <w:r w:rsidRPr="00597502">
        <w:rPr>
          <w:rFonts w:ascii="Arial" w:hAnsi="Arial" w:cs="Arial"/>
          <w:b/>
          <w:bCs/>
          <w:color w:val="12253E"/>
          <w:sz w:val="22"/>
          <w:szCs w:val="22"/>
        </w:rPr>
        <w:t>Slash commands</w:t>
      </w:r>
    </w:p>
    <w:p w14:paraId="146371A2" w14:textId="77777777" w:rsidR="004331B4" w:rsidRPr="00597502" w:rsidRDefault="004331B4" w:rsidP="004331B4">
      <w:pPr>
        <w:rPr>
          <w:rFonts w:ascii="Arial" w:hAnsi="Arial" w:cs="Arial"/>
          <w:color w:val="181E2A"/>
          <w:sz w:val="20"/>
          <w:szCs w:val="20"/>
        </w:rPr>
      </w:pPr>
      <w:r w:rsidRPr="00597502">
        <w:rPr>
          <w:rFonts w:ascii="Arial" w:hAnsi="Arial" w:cs="Arial"/>
          <w:color w:val="181E2A"/>
          <w:sz w:val="20"/>
          <w:szCs w:val="20"/>
        </w:rPr>
        <w:t xml:space="preserve">Reusable </w:t>
      </w:r>
      <w:r w:rsidRPr="00597502">
        <w:rPr>
          <w:rFonts w:ascii="Helvetica" w:hAnsi="Helvetica" w:cs="Arial"/>
          <w:color w:val="12617D"/>
          <w:sz w:val="20"/>
          <w:szCs w:val="20"/>
        </w:rPr>
        <w:t>/name</w:t>
      </w:r>
      <w:r w:rsidRPr="00597502">
        <w:rPr>
          <w:rFonts w:ascii="Arial" w:hAnsi="Arial" w:cs="Arial"/>
          <w:color w:val="181E2A"/>
          <w:sz w:val="20"/>
          <w:szCs w:val="20"/>
        </w:rPr>
        <w:t xml:space="preserve"> prompt templates written in markdown, committed so the team shares them:</w:t>
      </w:r>
    </w:p>
    <w:p w14:paraId="2A98B13E" w14:textId="77777777" w:rsidR="00597502" w:rsidRDefault="00597502" w:rsidP="004331B4">
      <w:pPr>
        <w:rPr>
          <w:rFonts w:ascii="Arial" w:hAnsi="Arial" w:cs="Arial"/>
          <w:color w:val="181E2A"/>
          <w:sz w:val="20"/>
          <w:szCs w:val="20"/>
        </w:rPr>
      </w:pPr>
    </w:p>
    <w:p w14:paraId="4949B7DD" w14:textId="768D6CED" w:rsidR="004331B4" w:rsidRPr="00597502" w:rsidRDefault="004331B4" w:rsidP="004331B4">
      <w:pPr>
        <w:rPr>
          <w:rFonts w:ascii="Arial" w:hAnsi="Arial" w:cs="Arial"/>
          <w:color w:val="181E2A"/>
          <w:sz w:val="20"/>
          <w:szCs w:val="20"/>
        </w:rPr>
      </w:pPr>
      <w:r w:rsidRPr="00597502">
        <w:rPr>
          <w:rFonts w:ascii="Arial" w:hAnsi="Arial" w:cs="Arial"/>
          <w:color w:val="181E2A"/>
          <w:sz w:val="20"/>
          <w:szCs w:val="20"/>
        </w:rPr>
        <w:t xml:space="preserve">Legacy location: </w:t>
      </w:r>
      <w:r w:rsidRPr="00597502">
        <w:rPr>
          <w:rFonts w:ascii="Helvetica" w:hAnsi="Helvetica" w:cs="Arial"/>
          <w:color w:val="12617D"/>
          <w:sz w:val="20"/>
          <w:szCs w:val="20"/>
        </w:rPr>
        <w:t>.claude/commands/</w:t>
      </w:r>
      <w:r w:rsidRPr="00597502">
        <w:rPr>
          <w:rFonts w:ascii="Arial" w:hAnsi="Arial" w:cs="Arial"/>
          <w:color w:val="181E2A"/>
          <w:sz w:val="20"/>
          <w:szCs w:val="20"/>
        </w:rPr>
        <w:t>.</w:t>
      </w:r>
    </w:p>
    <w:p w14:paraId="2C1F761F" w14:textId="77777777" w:rsidR="004331B4" w:rsidRPr="00597502" w:rsidRDefault="004331B4" w:rsidP="004331B4">
      <w:pPr>
        <w:rPr>
          <w:rFonts w:ascii="Arial" w:hAnsi="Arial" w:cs="Arial"/>
          <w:color w:val="181E2A"/>
          <w:sz w:val="20"/>
          <w:szCs w:val="20"/>
        </w:rPr>
      </w:pPr>
      <w:r w:rsidRPr="00597502">
        <w:rPr>
          <w:rFonts w:ascii="Arial" w:hAnsi="Arial" w:cs="Arial"/>
          <w:color w:val="181E2A"/>
          <w:sz w:val="20"/>
          <w:szCs w:val="20"/>
        </w:rPr>
        <w:t xml:space="preserve">Current location: </w:t>
      </w:r>
      <w:r w:rsidRPr="00597502">
        <w:rPr>
          <w:rFonts w:ascii="Helvetica" w:hAnsi="Helvetica" w:cs="Arial"/>
          <w:color w:val="12617D"/>
          <w:sz w:val="20"/>
          <w:szCs w:val="20"/>
        </w:rPr>
        <w:t>.claude/skills/</w:t>
      </w:r>
      <w:r w:rsidRPr="00597502">
        <w:rPr>
          <w:rFonts w:ascii="Arial" w:hAnsi="Arial" w:cs="Arial"/>
          <w:color w:val="181E2A"/>
          <w:sz w:val="20"/>
          <w:szCs w:val="20"/>
        </w:rPr>
        <w:t>.</w:t>
      </w:r>
    </w:p>
    <w:p w14:paraId="72E63E4E" w14:textId="77777777" w:rsidR="00597502" w:rsidRDefault="00597502" w:rsidP="004331B4">
      <w:pPr>
        <w:rPr>
          <w:rFonts w:ascii="Arial" w:hAnsi="Arial" w:cs="Arial"/>
          <w:color w:val="181E2A"/>
          <w:sz w:val="20"/>
          <w:szCs w:val="20"/>
        </w:rPr>
      </w:pPr>
    </w:p>
    <w:p w14:paraId="4E035F20" w14:textId="3ED455A4" w:rsidR="004331B4" w:rsidRPr="00597502" w:rsidRDefault="004331B4" w:rsidP="004331B4">
      <w:pPr>
        <w:rPr>
          <w:rFonts w:ascii="Arial" w:hAnsi="Arial" w:cs="Arial"/>
          <w:color w:val="181E2A"/>
          <w:sz w:val="20"/>
          <w:szCs w:val="20"/>
        </w:rPr>
      </w:pPr>
      <w:r w:rsidRPr="00597502">
        <w:rPr>
          <w:rFonts w:ascii="Arial" w:hAnsi="Arial" w:cs="Arial"/>
          <w:color w:val="181E2A"/>
          <w:sz w:val="20"/>
          <w:szCs w:val="20"/>
        </w:rPr>
        <w:t xml:space="preserve">Personal, uncommitted variants live under </w:t>
      </w:r>
      <w:r w:rsidRPr="00597502">
        <w:rPr>
          <w:rFonts w:ascii="Helvetica" w:hAnsi="Helvetica" w:cs="Arial"/>
          <w:color w:val="12617D"/>
          <w:sz w:val="20"/>
          <w:szCs w:val="20"/>
        </w:rPr>
        <w:t>~/.claude/...</w:t>
      </w:r>
      <w:r w:rsidRPr="00597502">
        <w:rPr>
          <w:rFonts w:ascii="Arial" w:hAnsi="Arial" w:cs="Arial"/>
          <w:color w:val="181E2A"/>
          <w:sz w:val="20"/>
          <w:szCs w:val="20"/>
        </w:rPr>
        <w:t xml:space="preserve"> for individual workflows.</w:t>
      </w:r>
    </w:p>
    <w:p w14:paraId="72651C9F" w14:textId="77777777" w:rsidR="004331B4" w:rsidRPr="00597502" w:rsidRDefault="004331B4" w:rsidP="004331B4">
      <w:pPr>
        <w:rPr>
          <w:rFonts w:ascii="Arial" w:hAnsi="Arial" w:cs="Arial"/>
          <w:color w:val="12253E"/>
          <w:sz w:val="22"/>
          <w:szCs w:val="22"/>
        </w:rPr>
      </w:pPr>
      <w:r w:rsidRPr="00597502">
        <w:rPr>
          <w:rFonts w:ascii="Arial" w:hAnsi="Arial" w:cs="Arial"/>
          <w:b/>
          <w:bCs/>
          <w:color w:val="12253E"/>
          <w:sz w:val="22"/>
          <w:szCs w:val="22"/>
        </w:rPr>
        <w:t>Skills</w:t>
      </w:r>
    </w:p>
    <w:p w14:paraId="4A74D295" w14:textId="3770FE93" w:rsidR="004331B4" w:rsidRPr="00597502" w:rsidRDefault="004331B4" w:rsidP="004331B4">
      <w:pPr>
        <w:rPr>
          <w:rFonts w:ascii="Arial" w:hAnsi="Arial" w:cs="Arial"/>
          <w:color w:val="181E2A"/>
          <w:sz w:val="20"/>
          <w:szCs w:val="20"/>
        </w:rPr>
      </w:pPr>
      <w:r w:rsidRPr="00597502">
        <w:rPr>
          <w:rFonts w:ascii="Arial" w:hAnsi="Arial" w:cs="Arial"/>
          <w:color w:val="181E2A"/>
          <w:sz w:val="20"/>
          <w:szCs w:val="20"/>
        </w:rPr>
        <w:t>Richer commands defined by SKILL.md frontmatter. Reach for them for on-demand, task-specific work,</w:t>
      </w:r>
      <w:r w:rsidR="006221D9">
        <w:rPr>
          <w:rFonts w:ascii="Arial" w:hAnsi="Arial" w:cs="Arial"/>
          <w:color w:val="181E2A"/>
          <w:sz w:val="20"/>
          <w:szCs w:val="20"/>
        </w:rPr>
        <w:t xml:space="preserve"> </w:t>
      </w:r>
      <w:r w:rsidRPr="00597502">
        <w:rPr>
          <w:rFonts w:ascii="Arial" w:hAnsi="Arial" w:cs="Arial"/>
          <w:color w:val="181E2A"/>
          <w:sz w:val="20"/>
          <w:szCs w:val="20"/>
        </w:rPr>
        <w:t>and keep always-on standards in CLAUDE.md. Key frontmatter:</w:t>
      </w:r>
    </w:p>
    <w:p w14:paraId="134D4C8D" w14:textId="5685FD59" w:rsidR="004331B4" w:rsidRPr="00597502" w:rsidRDefault="004331B4" w:rsidP="00BA25FE">
      <w:pPr>
        <w:pStyle w:val="ListParagraph"/>
        <w:numPr>
          <w:ilvl w:val="0"/>
          <w:numId w:val="6"/>
        </w:numPr>
        <w:rPr>
          <w:rFonts w:ascii="Arial" w:hAnsi="Arial" w:cs="Arial"/>
          <w:color w:val="181E2A"/>
          <w:sz w:val="20"/>
          <w:szCs w:val="20"/>
        </w:rPr>
      </w:pPr>
      <w:r w:rsidRPr="00597502">
        <w:rPr>
          <w:rFonts w:ascii="Helvetica" w:hAnsi="Helvetica" w:cs="Arial"/>
          <w:color w:val="12617D"/>
          <w:sz w:val="20"/>
          <w:szCs w:val="20"/>
        </w:rPr>
        <w:t>context: fork</w:t>
      </w:r>
      <w:r w:rsidRPr="00597502">
        <w:rPr>
          <w:rFonts w:ascii="Arial" w:hAnsi="Arial" w:cs="Arial"/>
          <w:color w:val="181E2A"/>
          <w:sz w:val="20"/>
          <w:szCs w:val="20"/>
        </w:rPr>
        <w:t xml:space="preserve"> — runs in an isolated sub-agent so noisy output stays out of the main session.</w:t>
      </w:r>
    </w:p>
    <w:p w14:paraId="6B9BF355" w14:textId="7B325F7B" w:rsidR="004331B4" w:rsidRPr="00597502" w:rsidRDefault="004331B4" w:rsidP="00BA25FE">
      <w:pPr>
        <w:pStyle w:val="ListParagraph"/>
        <w:numPr>
          <w:ilvl w:val="0"/>
          <w:numId w:val="6"/>
        </w:numPr>
        <w:rPr>
          <w:rFonts w:ascii="Arial" w:hAnsi="Arial" w:cs="Arial"/>
          <w:color w:val="181E2A"/>
          <w:sz w:val="20"/>
          <w:szCs w:val="20"/>
        </w:rPr>
      </w:pPr>
      <w:r w:rsidRPr="00597502">
        <w:rPr>
          <w:rFonts w:ascii="Helvetica" w:hAnsi="Helvetica" w:cs="Arial"/>
          <w:color w:val="12617D"/>
          <w:sz w:val="20"/>
          <w:szCs w:val="20"/>
        </w:rPr>
        <w:t>allowed-tools</w:t>
      </w:r>
      <w:r w:rsidRPr="00597502">
        <w:rPr>
          <w:rFonts w:ascii="Arial" w:hAnsi="Arial" w:cs="Arial"/>
          <w:color w:val="181E2A"/>
          <w:sz w:val="20"/>
          <w:szCs w:val="20"/>
        </w:rPr>
        <w:t xml:space="preserve"> — whitelists the tools the skill may use (a safety boundary, e.g. no deletes).</w:t>
      </w:r>
    </w:p>
    <w:p w14:paraId="6FC44640" w14:textId="5A39EC7D" w:rsidR="00BA25FE" w:rsidRPr="00BA25FE" w:rsidRDefault="004331B4" w:rsidP="00BA25FE">
      <w:pPr>
        <w:pStyle w:val="p1"/>
        <w:numPr>
          <w:ilvl w:val="0"/>
          <w:numId w:val="6"/>
        </w:numPr>
        <w:rPr>
          <w:rStyle w:val="s2"/>
        </w:rPr>
      </w:pPr>
      <w:r w:rsidRPr="00597502">
        <w:rPr>
          <w:rFonts w:ascii="Helvetica" w:hAnsi="Helvetica" w:cs="Arial"/>
          <w:color w:val="12617D"/>
          <w:sz w:val="16"/>
          <w:szCs w:val="16"/>
        </w:rPr>
        <w:t>argument-hint</w:t>
      </w:r>
      <w:r w:rsidRPr="00597502">
        <w:rPr>
          <w:rFonts w:ascii="Arial" w:hAnsi="Arial" w:cs="Arial"/>
          <w:color w:val="181E2A"/>
          <w:sz w:val="16"/>
          <w:szCs w:val="16"/>
        </w:rPr>
        <w:t xml:space="preserve"> — </w:t>
      </w:r>
      <w:r w:rsidR="00BA25FE" w:rsidRPr="00BA25FE">
        <w:rPr>
          <w:b/>
          <w:bCs/>
          <w:sz w:val="18"/>
          <w:szCs w:val="18"/>
        </w:rPr>
        <w:t>Claude Code Skills/Commands</w:t>
      </w:r>
      <w:r w:rsidR="00BA25FE" w:rsidRPr="00BA25FE">
        <w:rPr>
          <w:rStyle w:val="s2"/>
          <w:sz w:val="18"/>
          <w:szCs w:val="18"/>
        </w:rPr>
        <w:t xml:space="preserve">, </w:t>
      </w:r>
      <w:r w:rsidR="00BA25FE" w:rsidRPr="00BA25FE">
        <w:rPr>
          <w:rStyle w:val="HTMLCode"/>
          <w:sz w:val="13"/>
          <w:szCs w:val="13"/>
        </w:rPr>
        <w:t>argument-hint</w:t>
      </w:r>
      <w:r w:rsidR="00BA25FE" w:rsidRPr="00BA25FE">
        <w:rPr>
          <w:rStyle w:val="s2"/>
          <w:sz w:val="18"/>
          <w:szCs w:val="18"/>
        </w:rPr>
        <w:t xml:space="preserve"> is simply a </w:t>
      </w:r>
      <w:r w:rsidR="00BA25FE" w:rsidRPr="00BA25FE">
        <w:rPr>
          <w:rStyle w:val="s1"/>
          <w:b/>
          <w:bCs/>
          <w:sz w:val="18"/>
          <w:szCs w:val="18"/>
        </w:rPr>
        <w:t>hint telling the user what input they should provide after the command</w:t>
      </w:r>
      <w:r w:rsidR="00BA25FE" w:rsidRPr="00BA25FE">
        <w:rPr>
          <w:rStyle w:val="s2"/>
          <w:sz w:val="18"/>
          <w:szCs w:val="18"/>
        </w:rPr>
        <w:t>.</w:t>
      </w:r>
    </w:p>
    <w:p w14:paraId="02A4EB15" w14:textId="77777777" w:rsidR="00BA25FE" w:rsidRDefault="00BA25FE" w:rsidP="00BA25FE">
      <w:pPr>
        <w:pStyle w:val="p1"/>
        <w:rPr>
          <w:rStyle w:val="s2"/>
        </w:rPr>
      </w:pPr>
    </w:p>
    <w:p w14:paraId="6FDDD045" w14:textId="7C47E376" w:rsidR="00BA25FE" w:rsidRDefault="00BA25FE" w:rsidP="00BA25FE">
      <w:pPr>
        <w:pStyle w:val="p1"/>
      </w:pPr>
      <w:r>
        <w:lastRenderedPageBreak/>
        <w:t>Then when you use the skill, Claude Code can show something like:</w:t>
      </w:r>
    </w:p>
    <w:p w14:paraId="65532B9D" w14:textId="3D0E7CFD" w:rsidR="00BA25FE" w:rsidRDefault="00BA25FE" w:rsidP="00BA25FE">
      <w:pPr>
        <w:pStyle w:val="p1"/>
      </w:pPr>
      <w:r>
        <w:t>/codebase-analysis &lt;Path to analyse&gt;</w:t>
      </w:r>
    </w:p>
    <w:p w14:paraId="75E9FFA0" w14:textId="77777777" w:rsidR="00BA25FE" w:rsidRDefault="00BA25FE" w:rsidP="00BA25FE">
      <w:pPr>
        <w:pStyle w:val="p1"/>
        <w:rPr>
          <w:rStyle w:val="s2"/>
        </w:rPr>
      </w:pPr>
    </w:p>
    <w:p w14:paraId="42BA9F0C" w14:textId="42CBC5B6" w:rsidR="00524A43" w:rsidRDefault="00524A43" w:rsidP="00BA25FE">
      <w:pPr>
        <w:pStyle w:val="p1"/>
        <w:rPr>
          <w:rStyle w:val="s2"/>
        </w:rPr>
      </w:pPr>
      <w:r w:rsidRPr="000630B2">
        <w:rPr>
          <w:rStyle w:val="s2"/>
          <w:highlight w:val="green"/>
        </w:rPr>
        <w:t xml:space="preserve">Below example of the Skill- </w:t>
      </w:r>
      <w:r w:rsidRPr="000630B2">
        <w:rPr>
          <w:highlight w:val="green"/>
        </w:rPr>
        <w:t>codebase-analysis</w:t>
      </w:r>
    </w:p>
    <w:p w14:paraId="3EB12713" w14:textId="77777777" w:rsidR="00524A43" w:rsidRPr="0063758A" w:rsidRDefault="00524A43" w:rsidP="0063758A">
      <w:pPr>
        <w:pStyle w:val="p1"/>
        <w:spacing w:before="0" w:beforeAutospacing="0" w:after="0" w:afterAutospacing="0"/>
      </w:pPr>
      <w:r w:rsidRPr="0063758A">
        <w:t>---</w:t>
      </w:r>
    </w:p>
    <w:p w14:paraId="2D34E802" w14:textId="77777777" w:rsidR="00524A43" w:rsidRPr="0063758A" w:rsidRDefault="00524A43" w:rsidP="0063758A">
      <w:pPr>
        <w:pStyle w:val="p1"/>
        <w:spacing w:before="0" w:beforeAutospacing="0" w:after="0" w:afterAutospacing="0"/>
      </w:pPr>
      <w:r w:rsidRPr="0063758A">
        <w:t>name: codebase-analysis</w:t>
      </w:r>
    </w:p>
    <w:p w14:paraId="25CE9CF5" w14:textId="41823DEE" w:rsidR="0063758A" w:rsidRPr="0063758A" w:rsidRDefault="0063758A" w:rsidP="0063758A">
      <w:pPr>
        <w:pStyle w:val="p1"/>
        <w:spacing w:before="0" w:beforeAutospacing="0" w:after="0" w:afterAutospacing="0"/>
      </w:pPr>
      <w:r>
        <w:t>argument-hint: "Path to analyse"</w:t>
      </w:r>
    </w:p>
    <w:p w14:paraId="61B561FA" w14:textId="77777777" w:rsidR="00524A43" w:rsidRPr="0063758A" w:rsidRDefault="00524A43" w:rsidP="0063758A">
      <w:pPr>
        <w:pStyle w:val="p1"/>
        <w:spacing w:before="0" w:beforeAutospacing="0" w:after="0" w:afterAutospacing="0"/>
      </w:pPr>
      <w:r w:rsidRPr="0063758A">
        <w:t>context: fork</w:t>
      </w:r>
    </w:p>
    <w:p w14:paraId="067C9814" w14:textId="77777777" w:rsidR="00524A43" w:rsidRPr="0063758A" w:rsidRDefault="00524A43" w:rsidP="0063758A">
      <w:pPr>
        <w:pStyle w:val="p1"/>
        <w:spacing w:before="0" w:beforeAutospacing="0" w:after="0" w:afterAutospacing="0"/>
      </w:pPr>
      <w:r w:rsidRPr="0063758A">
        <w:t>allowed-tools:</w:t>
      </w:r>
    </w:p>
    <w:p w14:paraId="74E2EC16" w14:textId="77777777" w:rsidR="00524A43" w:rsidRPr="0063758A" w:rsidRDefault="00524A43" w:rsidP="0063758A">
      <w:pPr>
        <w:pStyle w:val="p1"/>
        <w:spacing w:before="0" w:beforeAutospacing="0" w:after="0" w:afterAutospacing="0"/>
      </w:pPr>
      <w:r w:rsidRPr="0063758A">
        <w:t>  - Read</w:t>
      </w:r>
    </w:p>
    <w:p w14:paraId="40880A5E" w14:textId="399437AD" w:rsidR="00524A43" w:rsidRPr="0063758A" w:rsidRDefault="00524A43" w:rsidP="0063758A">
      <w:pPr>
        <w:pStyle w:val="p1"/>
        <w:spacing w:before="0" w:beforeAutospacing="0" w:after="0" w:afterAutospacing="0"/>
      </w:pPr>
      <w:r w:rsidRPr="0063758A">
        <w:t>  - Grep</w:t>
      </w:r>
      <w:r w:rsidR="00DC154F">
        <w:t xml:space="preserve"> # not write/edit/bash</w:t>
      </w:r>
    </w:p>
    <w:p w14:paraId="3E029416" w14:textId="77777777" w:rsidR="00524A43" w:rsidRDefault="00524A43" w:rsidP="0063758A">
      <w:pPr>
        <w:pStyle w:val="p1"/>
        <w:spacing w:before="0" w:beforeAutospacing="0" w:after="0" w:afterAutospacing="0"/>
      </w:pPr>
      <w:r w:rsidRPr="0063758A">
        <w:t>---</w:t>
      </w:r>
    </w:p>
    <w:p w14:paraId="2BA6D7EB" w14:textId="77777777" w:rsidR="00597502" w:rsidRDefault="00597502" w:rsidP="004331B4">
      <w:pPr>
        <w:rPr>
          <w:rFonts w:ascii="Arial" w:hAnsi="Arial" w:cs="Arial"/>
          <w:b/>
          <w:bCs/>
          <w:color w:val="181E2A"/>
          <w:sz w:val="16"/>
          <w:szCs w:val="16"/>
        </w:rPr>
      </w:pPr>
    </w:p>
    <w:p w14:paraId="77FEF9FA" w14:textId="77777777" w:rsidR="00597502" w:rsidRDefault="00597502" w:rsidP="004331B4">
      <w:pPr>
        <w:rPr>
          <w:rFonts w:ascii="Arial" w:hAnsi="Arial" w:cs="Arial"/>
          <w:b/>
          <w:bCs/>
          <w:color w:val="181E2A"/>
          <w:sz w:val="16"/>
          <w:szCs w:val="16"/>
        </w:rPr>
      </w:pPr>
    </w:p>
    <w:p w14:paraId="4E70E72A" w14:textId="77777777" w:rsidR="006221D9" w:rsidRDefault="006221D9" w:rsidP="004331B4">
      <w:pPr>
        <w:rPr>
          <w:rFonts w:ascii="Arial" w:hAnsi="Arial" w:cs="Arial"/>
          <w:b/>
          <w:bCs/>
          <w:color w:val="12253E"/>
          <w:sz w:val="20"/>
          <w:szCs w:val="20"/>
        </w:rPr>
      </w:pPr>
    </w:p>
    <w:p w14:paraId="13E242E9" w14:textId="25F8A223" w:rsidR="004331B4" w:rsidRPr="004331B4" w:rsidRDefault="004331B4" w:rsidP="004331B4">
      <w:pPr>
        <w:rPr>
          <w:rFonts w:ascii="Arial" w:hAnsi="Arial" w:cs="Arial"/>
          <w:color w:val="12253E"/>
          <w:sz w:val="16"/>
          <w:szCs w:val="16"/>
        </w:rPr>
      </w:pPr>
      <w:r w:rsidRPr="00FE3284">
        <w:rPr>
          <w:rFonts w:ascii="Arial" w:hAnsi="Arial" w:cs="Arial"/>
          <w:b/>
          <w:bCs/>
          <w:color w:val="12253E"/>
        </w:rPr>
        <w:t>Planning mode vs direct execution</w:t>
      </w:r>
    </w:p>
    <w:p w14:paraId="1EDA1787" w14:textId="18CE7338" w:rsidR="004331B4" w:rsidRPr="006221D9" w:rsidRDefault="004331B4" w:rsidP="006221D9">
      <w:pPr>
        <w:pStyle w:val="ListParagraph"/>
        <w:numPr>
          <w:ilvl w:val="0"/>
          <w:numId w:val="15"/>
        </w:numPr>
        <w:rPr>
          <w:rFonts w:ascii="Arial" w:hAnsi="Arial" w:cs="Arial"/>
          <w:color w:val="181E2A"/>
          <w:sz w:val="20"/>
          <w:szCs w:val="20"/>
        </w:rPr>
      </w:pPr>
      <w:r w:rsidRPr="00FE3284">
        <w:rPr>
          <w:rFonts w:ascii="Arial" w:hAnsi="Arial" w:cs="Arial"/>
          <w:b/>
          <w:bCs/>
          <w:color w:val="181E2A"/>
          <w:sz w:val="20"/>
          <w:szCs w:val="20"/>
        </w:rPr>
        <w:t>Planning mode:</w:t>
      </w:r>
      <w:r w:rsidRPr="006221D9">
        <w:rPr>
          <w:rFonts w:ascii="Arial" w:hAnsi="Arial" w:cs="Arial"/>
          <w:color w:val="181E2A"/>
          <w:sz w:val="20"/>
          <w:szCs w:val="20"/>
        </w:rPr>
        <w:t xml:space="preserve"> investigate and propose only, with no edits, yielding a plan you approve. Best for</w:t>
      </w:r>
      <w:r w:rsidR="006221D9">
        <w:rPr>
          <w:rFonts w:ascii="Arial" w:hAnsi="Arial" w:cs="Arial"/>
          <w:color w:val="181E2A"/>
          <w:sz w:val="20"/>
          <w:szCs w:val="20"/>
        </w:rPr>
        <w:t xml:space="preserve"> </w:t>
      </w:r>
      <w:r w:rsidRPr="006221D9">
        <w:rPr>
          <w:rFonts w:ascii="Arial" w:hAnsi="Arial" w:cs="Arial"/>
          <w:color w:val="181E2A"/>
          <w:sz w:val="20"/>
          <w:szCs w:val="20"/>
        </w:rPr>
        <w:t>large or multi-file changes, weighing several approaches, and architectural calls.</w:t>
      </w:r>
    </w:p>
    <w:p w14:paraId="2FC549F8" w14:textId="77777777" w:rsidR="004331B4" w:rsidRPr="006221D9" w:rsidRDefault="004331B4" w:rsidP="006221D9">
      <w:pPr>
        <w:pStyle w:val="ListParagraph"/>
        <w:numPr>
          <w:ilvl w:val="0"/>
          <w:numId w:val="15"/>
        </w:numPr>
        <w:rPr>
          <w:rFonts w:ascii="Arial" w:hAnsi="Arial" w:cs="Arial"/>
          <w:color w:val="181E2A"/>
          <w:sz w:val="20"/>
          <w:szCs w:val="20"/>
        </w:rPr>
      </w:pPr>
      <w:r w:rsidRPr="00FE3284">
        <w:rPr>
          <w:rFonts w:ascii="Arial" w:hAnsi="Arial" w:cs="Arial"/>
          <w:b/>
          <w:bCs/>
          <w:color w:val="181E2A"/>
          <w:sz w:val="20"/>
          <w:szCs w:val="20"/>
        </w:rPr>
        <w:t>Direct execution:</w:t>
      </w:r>
      <w:r w:rsidRPr="006221D9">
        <w:rPr>
          <w:rFonts w:ascii="Arial" w:hAnsi="Arial" w:cs="Arial"/>
          <w:color w:val="181E2A"/>
          <w:sz w:val="20"/>
          <w:szCs w:val="20"/>
        </w:rPr>
        <w:t xml:space="preserve"> just make the change. Best for single-file fixes and changes you already</w:t>
      </w:r>
    </w:p>
    <w:p w14:paraId="3EB38436" w14:textId="77777777" w:rsidR="004331B4" w:rsidRPr="006221D9" w:rsidRDefault="004331B4" w:rsidP="006221D9">
      <w:pPr>
        <w:pStyle w:val="ListParagraph"/>
        <w:rPr>
          <w:rFonts w:ascii="Arial" w:hAnsi="Arial" w:cs="Arial"/>
          <w:color w:val="181E2A"/>
          <w:sz w:val="20"/>
          <w:szCs w:val="20"/>
        </w:rPr>
      </w:pPr>
      <w:r w:rsidRPr="006221D9">
        <w:rPr>
          <w:rFonts w:ascii="Arial" w:hAnsi="Arial" w:cs="Arial"/>
          <w:color w:val="181E2A"/>
          <w:sz w:val="20"/>
          <w:szCs w:val="20"/>
        </w:rPr>
        <w:t>understand.</w:t>
      </w:r>
    </w:p>
    <w:p w14:paraId="07E3F2A6" w14:textId="77777777" w:rsidR="004331B4" w:rsidRPr="006221D9" w:rsidRDefault="004331B4" w:rsidP="006221D9">
      <w:pPr>
        <w:pStyle w:val="ListParagraph"/>
        <w:numPr>
          <w:ilvl w:val="0"/>
          <w:numId w:val="15"/>
        </w:numPr>
        <w:rPr>
          <w:rFonts w:ascii="Arial" w:hAnsi="Arial" w:cs="Arial"/>
          <w:color w:val="181E2A"/>
          <w:sz w:val="20"/>
          <w:szCs w:val="20"/>
        </w:rPr>
      </w:pPr>
      <w:r w:rsidRPr="00FE3284">
        <w:rPr>
          <w:rFonts w:ascii="Arial" w:hAnsi="Arial" w:cs="Arial"/>
          <w:b/>
          <w:bCs/>
          <w:color w:val="181E2A"/>
          <w:sz w:val="20"/>
          <w:szCs w:val="20"/>
        </w:rPr>
        <w:t>Typical flow:</w:t>
      </w:r>
      <w:r w:rsidRPr="006221D9">
        <w:rPr>
          <w:rFonts w:ascii="Arial" w:hAnsi="Arial" w:cs="Arial"/>
          <w:color w:val="181E2A"/>
          <w:sz w:val="20"/>
          <w:szCs w:val="20"/>
        </w:rPr>
        <w:t xml:space="preserve"> plan first, approve, then execute.</w:t>
      </w:r>
    </w:p>
    <w:p w14:paraId="13DEE37F" w14:textId="054FD7FE" w:rsidR="004331B4" w:rsidRDefault="004331B4" w:rsidP="00FE3284">
      <w:pPr>
        <w:pStyle w:val="ListParagraph"/>
        <w:numPr>
          <w:ilvl w:val="0"/>
          <w:numId w:val="15"/>
        </w:numPr>
        <w:rPr>
          <w:rFonts w:ascii="Arial" w:hAnsi="Arial" w:cs="Arial"/>
          <w:color w:val="181E2A"/>
          <w:sz w:val="20"/>
          <w:szCs w:val="20"/>
        </w:rPr>
      </w:pPr>
      <w:r w:rsidRPr="00FE3284">
        <w:rPr>
          <w:rFonts w:ascii="Arial" w:hAnsi="Arial" w:cs="Arial"/>
          <w:b/>
          <w:bCs/>
          <w:color w:val="181E2A"/>
          <w:sz w:val="20"/>
          <w:szCs w:val="20"/>
        </w:rPr>
        <w:t>Explore sub-agent:</w:t>
      </w:r>
      <w:r w:rsidRPr="006221D9">
        <w:rPr>
          <w:rFonts w:ascii="Arial" w:hAnsi="Arial" w:cs="Arial"/>
          <w:color w:val="181E2A"/>
          <w:sz w:val="20"/>
          <w:szCs w:val="20"/>
        </w:rPr>
        <w:t xml:space="preserve"> a dedicated explorer that keeps its verbose digging out of the main context and</w:t>
      </w:r>
      <w:r w:rsidR="00FE3284">
        <w:rPr>
          <w:rFonts w:ascii="Arial" w:hAnsi="Arial" w:cs="Arial"/>
          <w:color w:val="181E2A"/>
          <w:sz w:val="20"/>
          <w:szCs w:val="20"/>
        </w:rPr>
        <w:t xml:space="preserve"> </w:t>
      </w:r>
      <w:r w:rsidRPr="00FE3284">
        <w:rPr>
          <w:rFonts w:ascii="Arial" w:hAnsi="Arial" w:cs="Arial"/>
          <w:color w:val="181E2A"/>
          <w:sz w:val="20"/>
          <w:szCs w:val="20"/>
        </w:rPr>
        <w:t>returns only a summary, so long multi-phase tasks don't exhaust the main context window.</w:t>
      </w:r>
    </w:p>
    <w:p w14:paraId="6BBD996A" w14:textId="77777777" w:rsidR="007061AE" w:rsidRDefault="007061AE" w:rsidP="007061AE">
      <w:pPr>
        <w:pStyle w:val="ListParagraph"/>
        <w:rPr>
          <w:rFonts w:ascii="Arial" w:hAnsi="Arial" w:cs="Arial"/>
          <w:color w:val="181E2A"/>
          <w:sz w:val="20"/>
          <w:szCs w:val="20"/>
        </w:rPr>
      </w:pPr>
    </w:p>
    <w:p w14:paraId="095F69A9" w14:textId="0C079C95" w:rsidR="00D13079" w:rsidRPr="00BE7470" w:rsidRDefault="007061AE" w:rsidP="00D13079">
      <w:pPr>
        <w:pStyle w:val="ListParagraph"/>
        <w:numPr>
          <w:ilvl w:val="0"/>
          <w:numId w:val="15"/>
        </w:numPr>
        <w:rPr>
          <w:rFonts w:ascii="Arial" w:hAnsi="Arial" w:cs="Arial"/>
          <w:b/>
          <w:bCs/>
          <w:color w:val="181E2A"/>
          <w:sz w:val="22"/>
          <w:szCs w:val="22"/>
        </w:rPr>
      </w:pPr>
      <w:r w:rsidRPr="00BE7470">
        <w:rPr>
          <w:rFonts w:ascii="Arial" w:hAnsi="Arial" w:cs="Arial"/>
          <w:b/>
          <w:bCs/>
          <w:color w:val="181E2A"/>
          <w:sz w:val="22"/>
          <w:szCs w:val="22"/>
        </w:rPr>
        <w:t>claude --verbose to dump a live stream of event logs directly to your standard output.</w:t>
      </w:r>
      <w:r w:rsidR="00D13079" w:rsidRPr="00BE7470">
        <w:rPr>
          <w:rFonts w:ascii="Arial" w:hAnsi="Arial" w:cs="Arial"/>
          <w:b/>
          <w:bCs/>
          <w:color w:val="181E2A"/>
          <w:sz w:val="22"/>
          <w:szCs w:val="22"/>
        </w:rPr>
        <w:t xml:space="preserve"> </w:t>
      </w:r>
      <w:r w:rsidR="00D13079" w:rsidRPr="00BE7470">
        <w:rPr>
          <w:rFonts w:ascii="Arial" w:hAnsi="Arial" w:cs="Arial"/>
          <w:color w:val="181E2A"/>
          <w:sz w:val="22"/>
          <w:szCs w:val="22"/>
        </w:rPr>
        <w:t>verbose" means highly detailed and long-winded text output</w:t>
      </w:r>
      <w:r w:rsidR="00D13079" w:rsidRPr="00BE7470">
        <w:rPr>
          <w:rFonts w:ascii="Arial" w:hAnsi="Arial" w:cs="Arial"/>
          <w:b/>
          <w:bCs/>
          <w:color w:val="181E2A"/>
          <w:sz w:val="22"/>
          <w:szCs w:val="22"/>
        </w:rPr>
        <w:t xml:space="preserve"> generated by a computer tool or program.</w:t>
      </w:r>
    </w:p>
    <w:p w14:paraId="0181EA6F" w14:textId="77777777" w:rsidR="00DF4E44" w:rsidRPr="00DF4E44" w:rsidRDefault="00DF4E44" w:rsidP="00DF4E44">
      <w:pPr>
        <w:pStyle w:val="ListParagraph"/>
        <w:rPr>
          <w:rStyle w:val="citation-41"/>
          <w:rFonts w:ascii="Courier New" w:hAnsi="Courier New" w:cs="Courier New"/>
          <w:sz w:val="20"/>
          <w:szCs w:val="20"/>
        </w:rPr>
      </w:pPr>
    </w:p>
    <w:p w14:paraId="00EBDDB4" w14:textId="77777777" w:rsidR="00DF4E44" w:rsidRDefault="00DF4E44" w:rsidP="00DF4E44">
      <w:pPr>
        <w:pStyle w:val="pdq2pgselectionanchorcontainer"/>
      </w:pPr>
      <w:r>
        <w:rPr>
          <w:rStyle w:val="Strong"/>
        </w:rPr>
        <w:t>verbose</w:t>
      </w:r>
      <w:r>
        <w:t xml:space="preserve"> simply means:</w:t>
      </w:r>
      <w:r>
        <w:t xml:space="preserve"> </w:t>
      </w:r>
    </w:p>
    <w:p w14:paraId="637DF875" w14:textId="4A68D9F1" w:rsidR="007061AE" w:rsidRPr="00BE7470" w:rsidRDefault="00DF4E44" w:rsidP="00BE7470">
      <w:pPr>
        <w:pStyle w:val="pdq2pgselectionanchorcontainer"/>
      </w:pPr>
      <w:r>
        <w:rPr>
          <w:rStyle w:val="Strong"/>
        </w:rPr>
        <w:t>Producing a lot of detailed output instead of a short answer.</w:t>
      </w:r>
      <w:r w:rsidR="009F50BB">
        <w:rPr>
          <w:rStyle w:val="Strong"/>
        </w:rPr>
        <w:t>-</w:t>
      </w:r>
    </w:p>
    <w:p w14:paraId="6C7CE84E" w14:textId="77777777" w:rsidR="00FE3284" w:rsidRDefault="00FE3284" w:rsidP="004331B4">
      <w:pPr>
        <w:rPr>
          <w:rFonts w:ascii="Arial" w:hAnsi="Arial" w:cs="Arial"/>
          <w:b/>
          <w:bCs/>
          <w:color w:val="12253E"/>
        </w:rPr>
      </w:pPr>
    </w:p>
    <w:p w14:paraId="68CA4292" w14:textId="0FE8AE8C" w:rsidR="004331B4" w:rsidRPr="00FE3284" w:rsidRDefault="004331B4" w:rsidP="004331B4">
      <w:pPr>
        <w:rPr>
          <w:rFonts w:ascii="Arial" w:hAnsi="Arial" w:cs="Arial"/>
          <w:b/>
          <w:bCs/>
          <w:color w:val="12253E"/>
          <w:sz w:val="22"/>
          <w:szCs w:val="22"/>
        </w:rPr>
      </w:pPr>
      <w:bookmarkStart w:id="1" w:name="OLE_LINK1"/>
      <w:r w:rsidRPr="00FE3284">
        <w:rPr>
          <w:rFonts w:ascii="Arial" w:hAnsi="Arial" w:cs="Arial"/>
          <w:b/>
          <w:bCs/>
          <w:color w:val="12253E"/>
          <w:sz w:val="22"/>
          <w:szCs w:val="22"/>
        </w:rPr>
        <w:t>/compact and /memory</w:t>
      </w:r>
    </w:p>
    <w:p w14:paraId="3CA9F49C" w14:textId="77777777" w:rsidR="00FE3284" w:rsidRDefault="00FE3284" w:rsidP="004331B4">
      <w:pPr>
        <w:rPr>
          <w:rFonts w:ascii="Helvetica" w:hAnsi="Helvetica" w:cs="Arial"/>
          <w:color w:val="12617D"/>
          <w:sz w:val="20"/>
          <w:szCs w:val="20"/>
        </w:rPr>
      </w:pPr>
    </w:p>
    <w:p w14:paraId="65B7FD8B" w14:textId="6A14A46D" w:rsidR="004331B4" w:rsidRPr="00FE3284" w:rsidRDefault="004331B4" w:rsidP="00FE3284">
      <w:pPr>
        <w:pStyle w:val="ListParagraph"/>
        <w:numPr>
          <w:ilvl w:val="0"/>
          <w:numId w:val="16"/>
        </w:numPr>
        <w:rPr>
          <w:rFonts w:ascii="Arial" w:hAnsi="Arial" w:cs="Arial"/>
          <w:color w:val="181E2A"/>
          <w:sz w:val="20"/>
          <w:szCs w:val="20"/>
        </w:rPr>
      </w:pPr>
      <w:r w:rsidRPr="00FE3284">
        <w:rPr>
          <w:rFonts w:ascii="Helvetica" w:hAnsi="Helvetica" w:cs="Arial"/>
          <w:color w:val="12617D"/>
          <w:sz w:val="20"/>
          <w:szCs w:val="20"/>
        </w:rPr>
        <w:t>/compact</w:t>
      </w:r>
      <w:r w:rsidRPr="00FE3284">
        <w:rPr>
          <w:rFonts w:ascii="Arial" w:hAnsi="Arial" w:cs="Arial"/>
          <w:color w:val="181E2A"/>
          <w:sz w:val="20"/>
          <w:szCs w:val="20"/>
        </w:rPr>
        <w:t xml:space="preserve"> — compresses the running context by summarising history; useful when verbose tool</w:t>
      </w:r>
      <w:r w:rsidR="00FE3284">
        <w:rPr>
          <w:rFonts w:ascii="Arial" w:hAnsi="Arial" w:cs="Arial"/>
          <w:color w:val="181E2A"/>
          <w:sz w:val="20"/>
          <w:szCs w:val="20"/>
        </w:rPr>
        <w:t xml:space="preserve"> </w:t>
      </w:r>
      <w:r w:rsidRPr="00FE3284">
        <w:rPr>
          <w:rFonts w:ascii="Arial" w:hAnsi="Arial" w:cs="Arial"/>
          <w:color w:val="181E2A"/>
          <w:sz w:val="20"/>
          <w:szCs w:val="20"/>
        </w:rPr>
        <w:t>output fills the window, but summarising can drop precise details like exact numbers and dates.</w:t>
      </w:r>
    </w:p>
    <w:p w14:paraId="7B9D1A3D" w14:textId="77777777" w:rsidR="00FE3284" w:rsidRDefault="00FE3284" w:rsidP="004331B4">
      <w:pPr>
        <w:rPr>
          <w:rFonts w:ascii="Helvetica" w:hAnsi="Helvetica" w:cs="Arial"/>
          <w:color w:val="12617D"/>
          <w:sz w:val="20"/>
          <w:szCs w:val="20"/>
        </w:rPr>
      </w:pPr>
    </w:p>
    <w:p w14:paraId="5E86A74B" w14:textId="5F19CB67" w:rsidR="004331B4" w:rsidRPr="00DC6150" w:rsidRDefault="004331B4" w:rsidP="00FE3284">
      <w:pPr>
        <w:pStyle w:val="ListParagraph"/>
        <w:numPr>
          <w:ilvl w:val="0"/>
          <w:numId w:val="16"/>
        </w:numPr>
        <w:rPr>
          <w:rFonts w:ascii="Arial" w:hAnsi="Arial" w:cs="Arial"/>
          <w:color w:val="EE0000"/>
          <w:sz w:val="20"/>
          <w:szCs w:val="20"/>
        </w:rPr>
      </w:pPr>
      <w:r w:rsidRPr="00FE3284">
        <w:rPr>
          <w:rFonts w:ascii="Helvetica" w:hAnsi="Helvetica" w:cs="Arial"/>
          <w:color w:val="12617D"/>
          <w:sz w:val="20"/>
          <w:szCs w:val="20"/>
        </w:rPr>
        <w:t>/memory</w:t>
      </w:r>
      <w:r w:rsidRPr="00FE3284">
        <w:rPr>
          <w:rFonts w:ascii="Arial" w:hAnsi="Arial" w:cs="Arial"/>
          <w:color w:val="181E2A"/>
          <w:sz w:val="20"/>
          <w:szCs w:val="20"/>
        </w:rPr>
        <w:t xml:space="preserve"> — opens CLAUDE.md to edit notes, </w:t>
      </w:r>
      <w:r w:rsidRPr="00DC6150">
        <w:rPr>
          <w:rFonts w:ascii="Arial" w:hAnsi="Arial" w:cs="Arial"/>
          <w:color w:val="EE0000"/>
          <w:sz w:val="20"/>
          <w:szCs w:val="20"/>
        </w:rPr>
        <w:t>preferences and context that persist between</w:t>
      </w:r>
    </w:p>
    <w:p w14:paraId="6ECCD45D" w14:textId="77777777" w:rsidR="004331B4" w:rsidRPr="00FE3284" w:rsidRDefault="004331B4" w:rsidP="00FE3284">
      <w:pPr>
        <w:pStyle w:val="ListParagraph"/>
        <w:rPr>
          <w:rFonts w:ascii="Arial" w:hAnsi="Arial" w:cs="Arial"/>
          <w:color w:val="181E2A"/>
          <w:sz w:val="20"/>
          <w:szCs w:val="20"/>
        </w:rPr>
      </w:pPr>
      <w:r w:rsidRPr="00DC6150">
        <w:rPr>
          <w:rFonts w:ascii="Arial" w:hAnsi="Arial" w:cs="Arial"/>
          <w:color w:val="EE0000"/>
          <w:sz w:val="20"/>
          <w:szCs w:val="20"/>
        </w:rPr>
        <w:t>sessions</w:t>
      </w:r>
      <w:r w:rsidRPr="00FE3284">
        <w:rPr>
          <w:rFonts w:ascii="Arial" w:hAnsi="Arial" w:cs="Arial"/>
          <w:color w:val="181E2A"/>
          <w:sz w:val="20"/>
          <w:szCs w:val="20"/>
        </w:rPr>
        <w:t xml:space="preserve"> and</w:t>
      </w:r>
      <w:r w:rsidRPr="00DC6150">
        <w:rPr>
          <w:rFonts w:ascii="Arial" w:hAnsi="Arial" w:cs="Arial"/>
          <w:color w:val="EE0000"/>
          <w:sz w:val="20"/>
          <w:szCs w:val="20"/>
        </w:rPr>
        <w:t xml:space="preserve"> load automatically at startup</w:t>
      </w:r>
      <w:r w:rsidRPr="00FE3284">
        <w:rPr>
          <w:rFonts w:ascii="Arial" w:hAnsi="Arial" w:cs="Arial"/>
          <w:color w:val="181E2A"/>
          <w:sz w:val="20"/>
          <w:szCs w:val="20"/>
        </w:rPr>
        <w:t>, so you aren't re-explaining the same things each time.</w:t>
      </w:r>
    </w:p>
    <w:bookmarkEnd w:id="1"/>
    <w:p w14:paraId="40ACEFD2" w14:textId="77777777" w:rsidR="00FE3284" w:rsidRDefault="00FE3284" w:rsidP="004331B4">
      <w:pPr>
        <w:rPr>
          <w:rFonts w:ascii="Arial" w:hAnsi="Arial" w:cs="Arial"/>
          <w:b/>
          <w:bCs/>
          <w:color w:val="12253E"/>
          <w:sz w:val="22"/>
          <w:szCs w:val="22"/>
        </w:rPr>
      </w:pPr>
    </w:p>
    <w:p w14:paraId="0F1758A2" w14:textId="77777777" w:rsidR="00A63E95" w:rsidRDefault="00A63E95" w:rsidP="004331B4">
      <w:pPr>
        <w:rPr>
          <w:rFonts w:ascii="Arial" w:hAnsi="Arial" w:cs="Arial"/>
          <w:b/>
          <w:bCs/>
          <w:color w:val="12253E"/>
        </w:rPr>
      </w:pPr>
    </w:p>
    <w:p w14:paraId="333AE351" w14:textId="77777777" w:rsidR="00A63E95" w:rsidRDefault="00A63E95" w:rsidP="004331B4">
      <w:pPr>
        <w:rPr>
          <w:rFonts w:ascii="Arial" w:hAnsi="Arial" w:cs="Arial"/>
          <w:b/>
          <w:bCs/>
          <w:color w:val="12253E"/>
        </w:rPr>
      </w:pPr>
    </w:p>
    <w:p w14:paraId="36729E8F" w14:textId="77777777" w:rsidR="00A63E95" w:rsidRDefault="00A63E95" w:rsidP="004331B4">
      <w:pPr>
        <w:rPr>
          <w:rFonts w:ascii="Arial" w:hAnsi="Arial" w:cs="Arial"/>
          <w:b/>
          <w:bCs/>
          <w:color w:val="12253E"/>
        </w:rPr>
      </w:pPr>
    </w:p>
    <w:p w14:paraId="4E3FEAE2" w14:textId="77777777" w:rsidR="00A63E95" w:rsidRDefault="00A63E95" w:rsidP="004331B4">
      <w:pPr>
        <w:rPr>
          <w:rFonts w:ascii="Arial" w:hAnsi="Arial" w:cs="Arial"/>
          <w:b/>
          <w:bCs/>
          <w:color w:val="12253E"/>
        </w:rPr>
      </w:pPr>
    </w:p>
    <w:p w14:paraId="1E7DF8A9" w14:textId="77777777" w:rsidR="00A63E95" w:rsidRDefault="00A63E95" w:rsidP="004331B4">
      <w:pPr>
        <w:rPr>
          <w:rFonts w:ascii="Arial" w:hAnsi="Arial" w:cs="Arial"/>
          <w:b/>
          <w:bCs/>
          <w:color w:val="12253E"/>
        </w:rPr>
      </w:pPr>
    </w:p>
    <w:p w14:paraId="15A8A546" w14:textId="77777777" w:rsidR="00A63E95" w:rsidRDefault="00A63E95" w:rsidP="004331B4">
      <w:pPr>
        <w:rPr>
          <w:rFonts w:ascii="Arial" w:hAnsi="Arial" w:cs="Arial"/>
          <w:b/>
          <w:bCs/>
          <w:color w:val="12253E"/>
        </w:rPr>
      </w:pPr>
    </w:p>
    <w:p w14:paraId="02BFC9E8" w14:textId="77777777" w:rsidR="00A63E95" w:rsidRDefault="00A63E95" w:rsidP="004331B4">
      <w:pPr>
        <w:rPr>
          <w:rFonts w:ascii="Arial" w:hAnsi="Arial" w:cs="Arial"/>
          <w:b/>
          <w:bCs/>
          <w:color w:val="12253E"/>
        </w:rPr>
      </w:pPr>
    </w:p>
    <w:p w14:paraId="3AFE2A53" w14:textId="77777777" w:rsidR="00A63E95" w:rsidRDefault="00A63E95" w:rsidP="004331B4">
      <w:pPr>
        <w:rPr>
          <w:rFonts w:ascii="Arial" w:hAnsi="Arial" w:cs="Arial"/>
          <w:b/>
          <w:bCs/>
          <w:color w:val="12253E"/>
        </w:rPr>
      </w:pPr>
    </w:p>
    <w:p w14:paraId="42FBF81C" w14:textId="3661B0B4" w:rsidR="004331B4" w:rsidRPr="007C2118" w:rsidRDefault="00A63E95" w:rsidP="007C2118">
      <w:pPr>
        <w:pStyle w:val="p1"/>
      </w:pPr>
      <w:r>
        <w:rPr>
          <w:rFonts w:ascii="Arial" w:hAnsi="Arial" w:cs="Arial"/>
          <w:b/>
          <w:bCs/>
          <w:color w:val="12253E"/>
        </w:rPr>
        <w:lastRenderedPageBreak/>
        <w:t xml:space="preserve">Claude code </w:t>
      </w:r>
      <w:r w:rsidR="004331B4" w:rsidRPr="00750D06">
        <w:rPr>
          <w:rFonts w:ascii="Arial" w:hAnsi="Arial" w:cs="Arial"/>
          <w:b/>
          <w:bCs/>
          <w:color w:val="12253E"/>
        </w:rPr>
        <w:t>CLI</w:t>
      </w:r>
      <w:r w:rsidR="007C2118">
        <w:rPr>
          <w:rFonts w:ascii="Arial" w:hAnsi="Arial" w:cs="Arial"/>
          <w:b/>
          <w:bCs/>
          <w:color w:val="12253E"/>
        </w:rPr>
        <w:t>(</w:t>
      </w:r>
      <w:r w:rsidR="007C2118">
        <w:rPr>
          <w:b/>
          <w:bCs/>
        </w:rPr>
        <w:t>Command Line Interface</w:t>
      </w:r>
      <w:r w:rsidR="007C2118">
        <w:rPr>
          <w:b/>
          <w:bCs/>
        </w:rPr>
        <w:t>)</w:t>
      </w:r>
      <w:r w:rsidR="004331B4" w:rsidRPr="00750D06">
        <w:rPr>
          <w:rFonts w:ascii="Arial" w:hAnsi="Arial" w:cs="Arial"/>
          <w:b/>
          <w:bCs/>
          <w:color w:val="12253E"/>
        </w:rPr>
        <w:t xml:space="preserve"> for CI/CD</w:t>
      </w:r>
      <w:r w:rsidR="000A3C26">
        <w:rPr>
          <w:rFonts w:ascii="Arial" w:hAnsi="Arial" w:cs="Arial"/>
          <w:b/>
          <w:bCs/>
          <w:color w:val="12253E"/>
        </w:rPr>
        <w:t xml:space="preserve"> - </w:t>
      </w:r>
      <w:r w:rsidR="000A3C26">
        <w:t xml:space="preserve">program by </w:t>
      </w:r>
      <w:r w:rsidR="000A3C26">
        <w:rPr>
          <w:rStyle w:val="s2"/>
          <w:b/>
          <w:bCs/>
        </w:rPr>
        <w:t>typing commands in a terminal</w:t>
      </w:r>
    </w:p>
    <w:p w14:paraId="083BCC52" w14:textId="77777777" w:rsidR="00A63E95" w:rsidRDefault="00A63E95" w:rsidP="00A63E95">
      <w:pPr>
        <w:pStyle w:val="p1"/>
        <w:spacing w:before="0" w:beforeAutospacing="0" w:after="0" w:afterAutospacing="0"/>
      </w:pPr>
      <w:commentRangeStart w:id="2"/>
      <w:r>
        <w:t>claude -p "Review this PR" \</w:t>
      </w:r>
    </w:p>
    <w:p w14:paraId="791A0E66" w14:textId="77777777" w:rsidR="00A63E95" w:rsidRDefault="00A63E95" w:rsidP="00A63E95">
      <w:pPr>
        <w:pStyle w:val="p1"/>
        <w:spacing w:before="0" w:beforeAutospacing="0" w:after="0" w:afterAutospacing="0"/>
      </w:pPr>
      <w:r>
        <w:t>  --output-format json \</w:t>
      </w:r>
    </w:p>
    <w:p w14:paraId="77A74A20" w14:textId="77777777" w:rsidR="00A63E95" w:rsidRDefault="00A63E95" w:rsidP="00A63E95">
      <w:pPr>
        <w:pStyle w:val="p1"/>
        <w:spacing w:before="0" w:beforeAutospacing="0" w:after="0" w:afterAutospacing="0"/>
      </w:pPr>
      <w:r>
        <w:t>  --json-schema '{"type":"object", ...}'</w:t>
      </w:r>
      <w:commentRangeEnd w:id="2"/>
      <w:r>
        <w:rPr>
          <w:rStyle w:val="CommentReference"/>
          <w:sz w:val="24"/>
          <w:szCs w:val="24"/>
        </w:rPr>
        <w:commentReference w:id="2"/>
      </w:r>
    </w:p>
    <w:p w14:paraId="0B3C63B3" w14:textId="77777777" w:rsidR="0094288B" w:rsidRDefault="0094288B" w:rsidP="004331B4">
      <w:pPr>
        <w:rPr>
          <w:rFonts w:ascii="Helvetica" w:hAnsi="Helvetica" w:cs="Arial"/>
          <w:color w:val="12617D"/>
          <w:sz w:val="20"/>
          <w:szCs w:val="20"/>
        </w:rPr>
      </w:pPr>
    </w:p>
    <w:p w14:paraId="5CCB008C" w14:textId="77777777" w:rsidR="00916A16" w:rsidRDefault="004331B4" w:rsidP="00916A16">
      <w:pPr>
        <w:pStyle w:val="p1"/>
        <w:numPr>
          <w:ilvl w:val="0"/>
          <w:numId w:val="31"/>
        </w:numPr>
        <w:rPr>
          <w:rStyle w:val="HTMLCode"/>
          <w:color w:val="EE0000"/>
        </w:rPr>
      </w:pPr>
      <w:r w:rsidRPr="006221D9">
        <w:rPr>
          <w:rFonts w:ascii="Helvetica" w:hAnsi="Helvetica" w:cs="Arial"/>
          <w:color w:val="12617D"/>
          <w:sz w:val="20"/>
          <w:szCs w:val="20"/>
        </w:rPr>
        <w:t>claude -p</w:t>
      </w:r>
      <w:r w:rsidRPr="006221D9">
        <w:rPr>
          <w:rFonts w:ascii="Arial" w:hAnsi="Arial" w:cs="Arial"/>
          <w:color w:val="181E2A"/>
          <w:sz w:val="20"/>
          <w:szCs w:val="20"/>
        </w:rPr>
        <w:t xml:space="preserve"> (</w:t>
      </w:r>
      <w:r w:rsidRPr="006221D9">
        <w:rPr>
          <w:rFonts w:ascii="Helvetica" w:hAnsi="Helvetica" w:cs="Arial"/>
          <w:color w:val="12617D"/>
          <w:sz w:val="20"/>
          <w:szCs w:val="20"/>
        </w:rPr>
        <w:t>--print</w:t>
      </w:r>
      <w:r w:rsidRPr="006221D9">
        <w:rPr>
          <w:rFonts w:ascii="Arial" w:hAnsi="Arial" w:cs="Arial"/>
          <w:color w:val="181E2A"/>
          <w:sz w:val="20"/>
          <w:szCs w:val="20"/>
        </w:rPr>
        <w:t xml:space="preserve">) — non-interactive run: prompt in, result to stdout, exit. </w:t>
      </w:r>
      <w:r w:rsidR="006F7420" w:rsidRPr="006F7420">
        <w:rPr>
          <w:rFonts w:ascii="Arial" w:hAnsi="Arial" w:cs="Arial"/>
          <w:color w:val="181E2A"/>
          <w:sz w:val="20"/>
          <w:szCs w:val="20"/>
        </w:rPr>
        <w:t>Run Claude non-interactively: input → output → exit</w:t>
      </w:r>
      <w:r w:rsidR="006F7420">
        <w:rPr>
          <w:rFonts w:ascii="Arial" w:hAnsi="Arial" w:cs="Arial"/>
          <w:color w:val="181E2A"/>
          <w:sz w:val="20"/>
          <w:szCs w:val="20"/>
        </w:rPr>
        <w:t xml:space="preserve">. </w:t>
      </w:r>
      <w:r w:rsidR="00E73C8C">
        <w:rPr>
          <w:rFonts w:ascii="Arial" w:hAnsi="Arial" w:cs="Arial"/>
          <w:color w:val="181E2A"/>
          <w:sz w:val="20"/>
          <w:szCs w:val="20"/>
        </w:rPr>
        <w:t xml:space="preserve">Ex: </w:t>
      </w:r>
      <w:r w:rsidR="006F7420" w:rsidRPr="00D95DC6">
        <w:rPr>
          <w:rStyle w:val="HTMLCode"/>
          <w:color w:val="EE0000"/>
        </w:rPr>
        <w:t>claude -p "Review this code"</w:t>
      </w:r>
    </w:p>
    <w:p w14:paraId="60586436" w14:textId="22F2EF17" w:rsidR="00721947" w:rsidRPr="00916A16" w:rsidRDefault="00721947" w:rsidP="00916A16">
      <w:pPr>
        <w:pStyle w:val="p1"/>
        <w:numPr>
          <w:ilvl w:val="0"/>
          <w:numId w:val="31"/>
        </w:numPr>
        <w:rPr>
          <w:rFonts w:ascii="Arial" w:hAnsi="Arial" w:cs="Arial"/>
          <w:color w:val="181E2A"/>
          <w:sz w:val="20"/>
          <w:szCs w:val="20"/>
        </w:rPr>
      </w:pPr>
      <w:r w:rsidRPr="00916A16">
        <w:rPr>
          <w:rFonts w:ascii="Arial" w:hAnsi="Arial" w:cs="Arial"/>
          <w:color w:val="181E2A"/>
          <w:sz w:val="20"/>
          <w:szCs w:val="20"/>
        </w:rPr>
        <w:t>Claude - Run Claude Code</w:t>
      </w:r>
    </w:p>
    <w:p w14:paraId="2323B172" w14:textId="05646227" w:rsidR="0094288B" w:rsidRPr="00D95DC6" w:rsidRDefault="004331B4" w:rsidP="00916A16">
      <w:pPr>
        <w:pStyle w:val="p1"/>
        <w:numPr>
          <w:ilvl w:val="0"/>
          <w:numId w:val="31"/>
        </w:numPr>
        <w:rPr>
          <w:color w:val="EE0000"/>
        </w:rPr>
      </w:pPr>
      <w:r w:rsidRPr="006221D9">
        <w:rPr>
          <w:rFonts w:ascii="Helvetica" w:hAnsi="Helvetica" w:cs="Arial"/>
          <w:color w:val="12617D"/>
          <w:sz w:val="20"/>
          <w:szCs w:val="20"/>
        </w:rPr>
        <w:t>--output-format json</w:t>
      </w:r>
      <w:r w:rsidRPr="006221D9">
        <w:rPr>
          <w:rFonts w:ascii="Arial" w:hAnsi="Arial" w:cs="Arial"/>
          <w:color w:val="181E2A"/>
          <w:sz w:val="20"/>
          <w:szCs w:val="20"/>
        </w:rPr>
        <w:t xml:space="preserve"> — </w:t>
      </w:r>
      <w:r w:rsidR="00DE590B" w:rsidRPr="00DE590B">
        <w:rPr>
          <w:rFonts w:ascii="Arial" w:hAnsi="Arial" w:cs="Arial"/>
          <w:color w:val="181E2A"/>
          <w:sz w:val="20"/>
          <w:szCs w:val="20"/>
        </w:rPr>
        <w:t>Return the result as JSON rather than normal text</w:t>
      </w:r>
      <w:r w:rsidRPr="006221D9">
        <w:rPr>
          <w:rFonts w:ascii="Arial" w:hAnsi="Arial" w:cs="Arial"/>
          <w:color w:val="181E2A"/>
          <w:sz w:val="20"/>
          <w:szCs w:val="20"/>
        </w:rPr>
        <w:t xml:space="preserve">; </w:t>
      </w:r>
      <w:r w:rsidR="00D95DC6">
        <w:rPr>
          <w:rFonts w:ascii="Arial" w:hAnsi="Arial" w:cs="Arial"/>
          <w:color w:val="181E2A"/>
          <w:sz w:val="20"/>
          <w:szCs w:val="20"/>
        </w:rPr>
        <w:t xml:space="preserve">ex: </w:t>
      </w:r>
      <w:r w:rsidR="00D95DC6" w:rsidRPr="00D95DC6">
        <w:rPr>
          <w:rStyle w:val="HTMLCode"/>
          <w:color w:val="EE0000"/>
        </w:rPr>
        <w:t>claude -p "Review code" --output-format json</w:t>
      </w:r>
    </w:p>
    <w:p w14:paraId="4AD01909" w14:textId="7FB7430F" w:rsidR="009F50BB" w:rsidRPr="00F5365A" w:rsidRDefault="004331B4" w:rsidP="00D95DC6">
      <w:pPr>
        <w:pStyle w:val="p1"/>
        <w:numPr>
          <w:ilvl w:val="0"/>
          <w:numId w:val="31"/>
        </w:numPr>
        <w:rPr>
          <w:rFonts w:ascii="Arial" w:hAnsi="Arial" w:cs="Arial"/>
          <w:color w:val="181E2A"/>
        </w:rPr>
      </w:pPr>
      <w:r w:rsidRPr="006221D9">
        <w:rPr>
          <w:rFonts w:ascii="Helvetica" w:hAnsi="Helvetica" w:cs="Arial"/>
          <w:color w:val="12617D"/>
          <w:sz w:val="20"/>
          <w:szCs w:val="20"/>
        </w:rPr>
        <w:t>--json-schema</w:t>
      </w:r>
      <w:r w:rsidRPr="006221D9">
        <w:rPr>
          <w:rFonts w:ascii="Arial" w:hAnsi="Arial" w:cs="Arial"/>
          <w:color w:val="181E2A"/>
          <w:sz w:val="20"/>
          <w:szCs w:val="20"/>
        </w:rPr>
        <w:t xml:space="preserve"> — validate that output against a schema.</w:t>
      </w:r>
      <w:r w:rsidR="00D95DC6" w:rsidRPr="00D95DC6">
        <w:t xml:space="preserve"> </w:t>
      </w:r>
      <w:r w:rsidR="00D95DC6" w:rsidRPr="00D95DC6">
        <w:rPr>
          <w:rFonts w:ascii="Arial" w:hAnsi="Arial" w:cs="Arial"/>
          <w:color w:val="181E2A"/>
          <w:sz w:val="20"/>
          <w:szCs w:val="20"/>
        </w:rPr>
        <w:t xml:space="preserve">Enforce fields such as </w:t>
      </w:r>
      <w:r w:rsidR="00D95DC6" w:rsidRPr="00D95DC6">
        <w:rPr>
          <w:rFonts w:ascii="Arial" w:hAnsi="Arial" w:cs="Arial"/>
          <w:color w:val="181E2A"/>
        </w:rPr>
        <w:t>severity</w:t>
      </w:r>
      <w:r w:rsidR="00D95DC6" w:rsidRPr="00D95DC6">
        <w:rPr>
          <w:rFonts w:ascii="Arial" w:hAnsi="Arial" w:cs="Arial"/>
          <w:color w:val="181E2A"/>
          <w:sz w:val="20"/>
          <w:szCs w:val="20"/>
        </w:rPr>
        <w:t xml:space="preserve">, </w:t>
      </w:r>
      <w:r w:rsidR="00D95DC6" w:rsidRPr="00D95DC6">
        <w:rPr>
          <w:rFonts w:ascii="Arial" w:hAnsi="Arial" w:cs="Arial"/>
          <w:color w:val="181E2A"/>
        </w:rPr>
        <w:t>file</w:t>
      </w:r>
      <w:r w:rsidR="00D95DC6" w:rsidRPr="00D95DC6">
        <w:rPr>
          <w:rFonts w:ascii="Arial" w:hAnsi="Arial" w:cs="Arial"/>
          <w:color w:val="181E2A"/>
          <w:sz w:val="20"/>
          <w:szCs w:val="20"/>
        </w:rPr>
        <w:t xml:space="preserve">, </w:t>
      </w:r>
      <w:r w:rsidR="00D95DC6" w:rsidRPr="00D95DC6">
        <w:rPr>
          <w:rFonts w:ascii="Arial" w:hAnsi="Arial" w:cs="Arial"/>
          <w:color w:val="181E2A"/>
        </w:rPr>
        <w:t>issue</w:t>
      </w:r>
    </w:p>
    <w:p w14:paraId="493B212D" w14:textId="736D6E9E" w:rsidR="00AC4A8B" w:rsidRPr="00386527" w:rsidRDefault="000A7630" w:rsidP="00386527">
      <w:pPr>
        <w:pStyle w:val="p1"/>
      </w:pPr>
      <w:r>
        <w:rPr>
          <w:rFonts w:ascii="Arial" w:hAnsi="Arial" w:cs="Arial"/>
          <w:color w:val="181E2A"/>
          <w:sz w:val="20"/>
          <w:szCs w:val="20"/>
        </w:rPr>
        <w:t>-</w:t>
      </w:r>
      <w:r w:rsidR="004331B4" w:rsidRPr="000A7630">
        <w:rPr>
          <w:rFonts w:ascii="Arial" w:hAnsi="Arial" w:cs="Arial"/>
          <w:b/>
          <w:bCs/>
          <w:color w:val="181E2A"/>
          <w:sz w:val="20"/>
          <w:szCs w:val="20"/>
        </w:rPr>
        <w:t>Do code reviews with a fresh instance:</w:t>
      </w:r>
      <w:r w:rsidR="004331B4" w:rsidRPr="000A7630">
        <w:rPr>
          <w:rFonts w:ascii="Arial" w:hAnsi="Arial" w:cs="Arial"/>
          <w:color w:val="181E2A"/>
          <w:sz w:val="20"/>
          <w:szCs w:val="20"/>
        </w:rPr>
        <w:t xml:space="preserve"> </w:t>
      </w:r>
      <w:r w:rsidR="0037089B">
        <w:t xml:space="preserve">Have a </w:t>
      </w:r>
      <w:r w:rsidR="0037089B">
        <w:rPr>
          <w:rStyle w:val="s2"/>
          <w:b/>
          <w:bCs/>
        </w:rPr>
        <w:t>separate Claude session</w:t>
      </w:r>
      <w:r w:rsidR="0037089B">
        <w:rPr>
          <w:rStyle w:val="s1"/>
        </w:rPr>
        <w:t xml:space="preserve"> review code, </w:t>
      </w:r>
      <w:r w:rsidR="004331B4" w:rsidRPr="000A7630">
        <w:rPr>
          <w:rFonts w:ascii="Arial" w:hAnsi="Arial" w:cs="Arial"/>
          <w:color w:val="181E2A"/>
          <w:sz w:val="20"/>
          <w:szCs w:val="20"/>
        </w:rPr>
        <w:t>the session that wrote the code is a weaker reviewer of it,</w:t>
      </w:r>
      <w:r w:rsidR="0037089B">
        <w:rPr>
          <w:rFonts w:ascii="Arial" w:hAnsi="Arial" w:cs="Arial"/>
          <w:color w:val="181E2A"/>
          <w:sz w:val="20"/>
          <w:szCs w:val="20"/>
        </w:rPr>
        <w:t xml:space="preserve"> </w:t>
      </w:r>
      <w:r w:rsidR="004331B4" w:rsidRPr="006221D9">
        <w:rPr>
          <w:rFonts w:ascii="Arial" w:hAnsi="Arial" w:cs="Arial"/>
          <w:color w:val="181E2A"/>
          <w:sz w:val="20"/>
          <w:szCs w:val="20"/>
        </w:rPr>
        <w:t>being anchored to its own reasoning. Spin up an independent one.</w:t>
      </w:r>
    </w:p>
    <w:p w14:paraId="62A189AE" w14:textId="4B87E365" w:rsidR="00386527" w:rsidRDefault="000A7630" w:rsidP="00386527">
      <w:pPr>
        <w:pStyle w:val="p1"/>
      </w:pPr>
      <w:r>
        <w:rPr>
          <w:rFonts w:ascii="Arial" w:hAnsi="Arial" w:cs="Arial"/>
          <w:b/>
          <w:bCs/>
          <w:color w:val="181E2A"/>
          <w:sz w:val="20"/>
          <w:szCs w:val="20"/>
        </w:rPr>
        <w:t>-</w:t>
      </w:r>
      <w:r w:rsidR="00386527" w:rsidRPr="00386527">
        <w:rPr>
          <w:b/>
          <w:bCs/>
        </w:rPr>
        <w:t xml:space="preserve"> </w:t>
      </w:r>
      <w:r w:rsidR="00386527" w:rsidRPr="00750D06">
        <w:rPr>
          <w:b/>
          <w:bCs/>
          <w:sz w:val="22"/>
          <w:szCs w:val="22"/>
        </w:rPr>
        <w:t xml:space="preserve">Prior review on </w:t>
      </w:r>
      <w:r w:rsidR="004331B4" w:rsidRPr="00750D06">
        <w:rPr>
          <w:rFonts w:ascii="Arial" w:hAnsi="Arial" w:cs="Arial"/>
          <w:b/>
          <w:bCs/>
          <w:color w:val="181E2A"/>
          <w:sz w:val="18"/>
          <w:szCs w:val="18"/>
        </w:rPr>
        <w:t xml:space="preserve">re-review: </w:t>
      </w:r>
      <w:r w:rsidR="004331B4" w:rsidRPr="006221D9">
        <w:rPr>
          <w:rFonts w:ascii="Arial" w:hAnsi="Arial" w:cs="Arial"/>
          <w:color w:val="181E2A"/>
          <w:sz w:val="20"/>
          <w:szCs w:val="20"/>
        </w:rPr>
        <w:t>feed in the prior review and instruct Claude to flag only</w:t>
      </w:r>
      <w:r w:rsidR="00386527">
        <w:rPr>
          <w:rFonts w:ascii="Arial" w:hAnsi="Arial" w:cs="Arial"/>
          <w:color w:val="181E2A"/>
          <w:sz w:val="20"/>
          <w:szCs w:val="20"/>
        </w:rPr>
        <w:t xml:space="preserve"> </w:t>
      </w:r>
      <w:r w:rsidR="004331B4" w:rsidRPr="006221D9">
        <w:rPr>
          <w:rFonts w:ascii="Arial" w:hAnsi="Arial" w:cs="Arial"/>
          <w:color w:val="181E2A"/>
          <w:sz w:val="20"/>
          <w:szCs w:val="20"/>
        </w:rPr>
        <w:t>new or still-open issues</w:t>
      </w:r>
      <w:r w:rsidR="00386527">
        <w:rPr>
          <w:rFonts w:ascii="Arial" w:hAnsi="Arial" w:cs="Arial"/>
          <w:color w:val="181E2A"/>
          <w:sz w:val="20"/>
          <w:szCs w:val="20"/>
        </w:rPr>
        <w:t xml:space="preserve">. </w:t>
      </w:r>
      <w:r w:rsidR="00386527">
        <w:t>Give the new reviewer the previous findings</w:t>
      </w:r>
      <w:r w:rsidR="00131C6E">
        <w:t>. Give the new reviewer the previous findings.</w:t>
      </w:r>
    </w:p>
    <w:p w14:paraId="6E41F60A" w14:textId="24FCB954" w:rsidR="00750D06" w:rsidRDefault="00750D06" w:rsidP="00750D06">
      <w:pPr>
        <w:pStyle w:val="p1"/>
        <w:rPr>
          <w:sz w:val="20"/>
          <w:szCs w:val="20"/>
        </w:rPr>
      </w:pPr>
      <w:r w:rsidRPr="007809D8">
        <w:rPr>
          <w:b/>
          <w:bCs/>
          <w:sz w:val="20"/>
          <w:szCs w:val="20"/>
        </w:rPr>
        <w:t>Resume risk</w:t>
      </w:r>
      <w:r>
        <w:rPr>
          <w:b/>
          <w:bCs/>
          <w:sz w:val="20"/>
          <w:szCs w:val="20"/>
        </w:rPr>
        <w:t xml:space="preserve"> - </w:t>
      </w:r>
      <w:r w:rsidRPr="007809D8">
        <w:rPr>
          <w:sz w:val="20"/>
          <w:szCs w:val="20"/>
        </w:rPr>
        <w:t xml:space="preserve">Old session may contain </w:t>
      </w:r>
      <w:r w:rsidRPr="007809D8">
        <w:rPr>
          <w:rStyle w:val="s1"/>
          <w:b/>
          <w:bCs/>
          <w:sz w:val="20"/>
          <w:szCs w:val="20"/>
        </w:rPr>
        <w:t>stale information</w:t>
      </w:r>
      <w:r>
        <w:rPr>
          <w:rStyle w:val="s1"/>
          <w:b/>
          <w:bCs/>
          <w:sz w:val="20"/>
          <w:szCs w:val="20"/>
        </w:rPr>
        <w:t xml:space="preserve">. </w:t>
      </w:r>
      <w:r w:rsidRPr="007809D8">
        <w:rPr>
          <w:sz w:val="20"/>
          <w:szCs w:val="20"/>
        </w:rPr>
        <w:t>Re-read relevant files before relying on old tool results</w:t>
      </w:r>
    </w:p>
    <w:p w14:paraId="41A95A9E" w14:textId="77777777" w:rsidR="004331B4" w:rsidRPr="00750D06" w:rsidRDefault="004331B4" w:rsidP="004331B4">
      <w:pPr>
        <w:rPr>
          <w:rFonts w:ascii="Arial" w:hAnsi="Arial" w:cs="Arial"/>
          <w:color w:val="12253E"/>
        </w:rPr>
      </w:pPr>
      <w:r w:rsidRPr="00750D06">
        <w:rPr>
          <w:rFonts w:ascii="Arial" w:hAnsi="Arial" w:cs="Arial"/>
          <w:b/>
          <w:bCs/>
          <w:color w:val="12253E"/>
        </w:rPr>
        <w:t>Sessions — resume and fork</w:t>
      </w:r>
    </w:p>
    <w:p w14:paraId="2F06A06B" w14:textId="451C8F98" w:rsidR="004331B4" w:rsidRPr="006221D9" w:rsidRDefault="004331B4" w:rsidP="004331B4">
      <w:pPr>
        <w:rPr>
          <w:rFonts w:ascii="Arial" w:hAnsi="Arial" w:cs="Arial"/>
          <w:color w:val="181E2A"/>
          <w:sz w:val="20"/>
          <w:szCs w:val="20"/>
        </w:rPr>
      </w:pPr>
      <w:r w:rsidRPr="006221D9">
        <w:rPr>
          <w:rFonts w:ascii="Helvetica" w:hAnsi="Helvetica" w:cs="Arial"/>
          <w:color w:val="12617D"/>
          <w:sz w:val="20"/>
          <w:szCs w:val="20"/>
        </w:rPr>
        <w:t>claude -r</w:t>
      </w:r>
      <w:r w:rsidRPr="006221D9">
        <w:rPr>
          <w:rFonts w:ascii="Arial" w:hAnsi="Arial" w:cs="Arial"/>
          <w:color w:val="181E2A"/>
          <w:sz w:val="20"/>
          <w:szCs w:val="20"/>
        </w:rPr>
        <w:t xml:space="preserve"> / </w:t>
      </w:r>
      <w:r w:rsidRPr="006221D9">
        <w:rPr>
          <w:rFonts w:ascii="Helvetica" w:hAnsi="Helvetica" w:cs="Arial"/>
          <w:color w:val="12617D"/>
          <w:sz w:val="20"/>
          <w:szCs w:val="20"/>
        </w:rPr>
        <w:t>--resume &lt;name&gt;</w:t>
      </w:r>
      <w:r w:rsidRPr="006221D9">
        <w:rPr>
          <w:rFonts w:ascii="Arial" w:hAnsi="Arial" w:cs="Arial"/>
          <w:color w:val="181E2A"/>
          <w:sz w:val="20"/>
          <w:szCs w:val="20"/>
        </w:rPr>
        <w:t xml:space="preserve"> — picks a named session back up; be sure to watch for stale tool</w:t>
      </w:r>
    </w:p>
    <w:p w14:paraId="2C44F9A5" w14:textId="77777777" w:rsidR="004331B4" w:rsidRPr="006221D9" w:rsidRDefault="004331B4" w:rsidP="004331B4">
      <w:pPr>
        <w:rPr>
          <w:rFonts w:ascii="Arial" w:hAnsi="Arial" w:cs="Arial"/>
          <w:color w:val="181E2A"/>
          <w:sz w:val="20"/>
          <w:szCs w:val="20"/>
        </w:rPr>
      </w:pPr>
      <w:r w:rsidRPr="006221D9">
        <w:rPr>
          <w:rFonts w:ascii="Arial" w:hAnsi="Arial" w:cs="Arial"/>
          <w:color w:val="181E2A"/>
          <w:sz w:val="20"/>
          <w:szCs w:val="20"/>
        </w:rPr>
        <w:t>results if files have moved on since.</w:t>
      </w:r>
    </w:p>
    <w:p w14:paraId="4B8C8D9F" w14:textId="77777777" w:rsidR="00AC4A8B" w:rsidRDefault="00AC4A8B" w:rsidP="004331B4">
      <w:pPr>
        <w:rPr>
          <w:rFonts w:ascii="Helvetica" w:hAnsi="Helvetica" w:cs="Arial"/>
          <w:color w:val="12617D"/>
          <w:sz w:val="20"/>
          <w:szCs w:val="20"/>
        </w:rPr>
      </w:pPr>
    </w:p>
    <w:p w14:paraId="6D2A016F" w14:textId="73BD9867" w:rsidR="004331B4" w:rsidRPr="006221D9" w:rsidRDefault="004331B4" w:rsidP="004331B4">
      <w:pPr>
        <w:rPr>
          <w:rFonts w:ascii="Arial" w:hAnsi="Arial" w:cs="Arial"/>
          <w:color w:val="181E2A"/>
          <w:sz w:val="20"/>
          <w:szCs w:val="20"/>
        </w:rPr>
      </w:pPr>
      <w:r w:rsidRPr="006221D9">
        <w:rPr>
          <w:rFonts w:ascii="Helvetica" w:hAnsi="Helvetica" w:cs="Arial"/>
          <w:color w:val="12617D"/>
          <w:sz w:val="20"/>
          <w:szCs w:val="20"/>
        </w:rPr>
        <w:t>fork_session</w:t>
      </w:r>
      <w:r w:rsidRPr="006221D9">
        <w:rPr>
          <w:rFonts w:ascii="Arial" w:hAnsi="Arial" w:cs="Arial"/>
          <w:color w:val="181E2A"/>
          <w:sz w:val="20"/>
          <w:szCs w:val="20"/>
        </w:rPr>
        <w:t xml:space="preserve"> — branches the current context into independent lines that share everything up to</w:t>
      </w:r>
    </w:p>
    <w:p w14:paraId="7F85FF00" w14:textId="77777777" w:rsidR="004331B4" w:rsidRDefault="004331B4" w:rsidP="004331B4">
      <w:pPr>
        <w:rPr>
          <w:rFonts w:ascii="Arial" w:hAnsi="Arial" w:cs="Arial"/>
          <w:color w:val="181E2A"/>
          <w:sz w:val="20"/>
          <w:szCs w:val="20"/>
        </w:rPr>
      </w:pPr>
      <w:r w:rsidRPr="006221D9">
        <w:rPr>
          <w:rFonts w:ascii="Arial" w:hAnsi="Arial" w:cs="Arial"/>
          <w:color w:val="181E2A"/>
          <w:sz w:val="20"/>
          <w:szCs w:val="20"/>
        </w:rPr>
        <w:t>the split, then diverge. Good for trialling two different approaches side by side.</w:t>
      </w:r>
    </w:p>
    <w:p w14:paraId="29E4FCA4" w14:textId="77777777" w:rsidR="0094288B" w:rsidRDefault="0094288B" w:rsidP="004331B4">
      <w:pPr>
        <w:rPr>
          <w:rFonts w:ascii="Arial" w:hAnsi="Arial" w:cs="Arial"/>
          <w:color w:val="181E2A"/>
          <w:sz w:val="20"/>
          <w:szCs w:val="20"/>
        </w:rPr>
      </w:pPr>
    </w:p>
    <w:p w14:paraId="1009FCF9" w14:textId="77777777" w:rsidR="00DC13A3" w:rsidRDefault="00DC13A3" w:rsidP="004331B4">
      <w:pPr>
        <w:rPr>
          <w:rFonts w:ascii="Arial" w:hAnsi="Arial" w:cs="Arial"/>
          <w:color w:val="181E2A"/>
          <w:sz w:val="20"/>
          <w:szCs w:val="20"/>
        </w:rPr>
      </w:pPr>
    </w:p>
    <w:p w14:paraId="6503C63C" w14:textId="65DE1775" w:rsidR="00DC13A3" w:rsidRDefault="00DC13A3" w:rsidP="004331B4">
      <w:r>
        <w:t>Required Skills (</w:t>
      </w:r>
      <w:r>
        <w:rPr>
          <w:rFonts w:ascii="Segoe UI Symbol" w:hAnsi="Segoe UI Symbol" w:cs="Segoe UI Symbol"/>
        </w:rPr>
        <w:t>★</w:t>
      </w:r>
      <w:r>
        <w:t>)</w:t>
      </w:r>
    </w:p>
    <w:p w14:paraId="660EF3CD" w14:textId="77777777" w:rsidR="00753F55" w:rsidRDefault="00753F55" w:rsidP="004331B4"/>
    <w:p w14:paraId="6A3DFDEA" w14:textId="57B0E869" w:rsidR="00753F55" w:rsidRPr="00753F55" w:rsidRDefault="00753F55" w:rsidP="00753F55">
      <w:pPr>
        <w:pStyle w:val="NormalWeb"/>
      </w:pPr>
      <w:r>
        <w:rPr>
          <w:rFonts w:hAnsi="Symbol"/>
        </w:rPr>
        <w:t></w:t>
      </w:r>
      <w:r>
        <w:t xml:space="preserve">  Build a skill using </w:t>
      </w:r>
      <w:r>
        <w:rPr>
          <w:rStyle w:val="HTMLCode"/>
        </w:rPr>
        <w:t>context:fork</w:t>
      </w:r>
      <w:r>
        <w:t xml:space="preserve"> to ensure its verbose output does not appear in the main conversation history.</w:t>
      </w:r>
    </w:p>
    <w:p w14:paraId="3933BFF0" w14:textId="5937ED82" w:rsidR="00714FDD" w:rsidRDefault="0094288B" w:rsidP="00714FDD">
      <w:pPr>
        <w:pStyle w:val="p1"/>
        <w:rPr>
          <w:rStyle w:val="s2"/>
        </w:rPr>
      </w:pPr>
      <w:r>
        <w:rPr>
          <w:rStyle w:val="HTMLCode"/>
          <w:b/>
          <w:bCs/>
        </w:rPr>
        <w:t>allowed-tools</w:t>
      </w:r>
      <w:r>
        <w:rPr>
          <w:b/>
          <w:bCs/>
        </w:rPr>
        <w:t xml:space="preserve"> = what </w:t>
      </w:r>
      <w:r w:rsidR="009571D4">
        <w:rPr>
          <w:b/>
          <w:bCs/>
        </w:rPr>
        <w:t>tools</w:t>
      </w:r>
      <w:r>
        <w:rPr>
          <w:b/>
          <w:bCs/>
        </w:rPr>
        <w:t xml:space="preserve"> can use</w:t>
      </w:r>
      <w:r w:rsidR="009571D4">
        <w:rPr>
          <w:b/>
          <w:bCs/>
        </w:rPr>
        <w:t xml:space="preserve"> by</w:t>
      </w:r>
      <w:r w:rsidR="009571D4" w:rsidRPr="00837E11">
        <w:rPr>
          <w:b/>
          <w:bCs/>
          <w:color w:val="EE0000"/>
        </w:rPr>
        <w:t xml:space="preserve"> skill</w:t>
      </w:r>
      <w:r>
        <w:rPr>
          <w:rStyle w:val="s2"/>
        </w:rPr>
        <w:t xml:space="preserve">, </w:t>
      </w:r>
      <w:r w:rsidR="002E542B">
        <w:t xml:space="preserve">allowed-tools: Read, Write, Edit, if </w:t>
      </w:r>
      <w:r w:rsidR="00837E11">
        <w:t>we don’t want the bash then don’t write the bash here</w:t>
      </w:r>
      <w:r w:rsidR="00626B06">
        <w:t xml:space="preserve">. Configure </w:t>
      </w:r>
      <w:r w:rsidR="00626B06">
        <w:rPr>
          <w:rStyle w:val="HTMLCode"/>
        </w:rPr>
        <w:t>allowed-tools: [Write]</w:t>
      </w:r>
      <w:r w:rsidR="00626B06">
        <w:t xml:space="preserve"> on a skill and confirm it restricts the use of Bash or Read tools.</w:t>
      </w:r>
    </w:p>
    <w:p w14:paraId="58379071" w14:textId="77777777" w:rsidR="00714FDD" w:rsidRDefault="0094288B" w:rsidP="00714FDD">
      <w:pPr>
        <w:pStyle w:val="p1"/>
        <w:rPr>
          <w:rStyle w:val="s2"/>
        </w:rPr>
      </w:pPr>
      <w:r>
        <w:rPr>
          <w:rStyle w:val="HTMLCode"/>
          <w:b/>
          <w:bCs/>
        </w:rPr>
        <w:t>argument-hint</w:t>
      </w:r>
      <w:r>
        <w:rPr>
          <w:rStyle w:val="s1"/>
          <w:b/>
          <w:bCs/>
        </w:rPr>
        <w:t xml:space="preserve"> = what input </w:t>
      </w:r>
      <w:r w:rsidR="009571D4">
        <w:rPr>
          <w:rStyle w:val="s1"/>
          <w:b/>
          <w:bCs/>
        </w:rPr>
        <w:t>the skills</w:t>
      </w:r>
      <w:r>
        <w:rPr>
          <w:rStyle w:val="s1"/>
          <w:b/>
          <w:bCs/>
        </w:rPr>
        <w:t xml:space="preserve"> expects</w:t>
      </w:r>
      <w:r>
        <w:rPr>
          <w:rStyle w:val="s2"/>
        </w:rPr>
        <w:t xml:space="preserve">, </w:t>
      </w:r>
    </w:p>
    <w:p w14:paraId="26DE08C7" w14:textId="11572BCA" w:rsidR="00714FDD" w:rsidRDefault="0094288B" w:rsidP="00714FDD">
      <w:pPr>
        <w:pStyle w:val="p1"/>
      </w:pPr>
      <w:r>
        <w:rPr>
          <w:rStyle w:val="HTMLCode"/>
          <w:b/>
          <w:bCs/>
        </w:rPr>
        <w:t>context: fork</w:t>
      </w:r>
      <w:r>
        <w:rPr>
          <w:rStyle w:val="s1"/>
          <w:b/>
          <w:bCs/>
        </w:rPr>
        <w:t xml:space="preserve"> = where it runs</w:t>
      </w:r>
      <w:r>
        <w:rPr>
          <w:rStyle w:val="s2"/>
        </w:rPr>
        <w:t>.</w:t>
      </w:r>
      <w:r w:rsidR="00714FDD" w:rsidRPr="00714FDD">
        <w:t xml:space="preserve"> </w:t>
      </w:r>
      <w:r w:rsidR="00714FDD">
        <w:t>Run analysis in isolated sub-agent context</w:t>
      </w:r>
    </w:p>
    <w:p w14:paraId="291F6A07" w14:textId="3E8CE402" w:rsidR="00626B06" w:rsidRDefault="00626B06" w:rsidP="00714FDD">
      <w:pPr>
        <w:pStyle w:val="p1"/>
      </w:pPr>
      <w:r>
        <w:t>ex:</w:t>
      </w:r>
    </w:p>
    <w:p w14:paraId="2169085D" w14:textId="2C771CBB" w:rsidR="00626B06" w:rsidRPr="0013759D" w:rsidRDefault="00626B06" w:rsidP="0013759D">
      <w:pPr>
        <w:pStyle w:val="p1"/>
        <w:numPr>
          <w:ilvl w:val="0"/>
          <w:numId w:val="21"/>
        </w:numPr>
        <w:spacing w:before="0" w:beforeAutospacing="0" w:after="0" w:afterAutospacing="0"/>
      </w:pPr>
      <w:r w:rsidRPr="0013759D">
        <w:t>.claude/skills/codebase-analysis.md</w:t>
      </w:r>
    </w:p>
    <w:p w14:paraId="6DDFE97E" w14:textId="77777777" w:rsidR="00626B06" w:rsidRPr="00626B06" w:rsidRDefault="00626B06" w:rsidP="00626B06">
      <w:pPr>
        <w:pStyle w:val="p1"/>
        <w:spacing w:before="0" w:beforeAutospacing="0" w:after="0" w:afterAutospacing="0"/>
        <w:rPr>
          <w:color w:val="EE0000"/>
          <w:sz w:val="18"/>
          <w:szCs w:val="18"/>
        </w:rPr>
      </w:pPr>
      <w:r w:rsidRPr="00626B06">
        <w:rPr>
          <w:color w:val="EE0000"/>
          <w:sz w:val="18"/>
          <w:szCs w:val="18"/>
        </w:rPr>
        <w:t>---</w:t>
      </w:r>
    </w:p>
    <w:p w14:paraId="420D7046" w14:textId="77777777" w:rsidR="00626B06" w:rsidRPr="00626B06" w:rsidRDefault="00626B06" w:rsidP="00626B06">
      <w:pPr>
        <w:pStyle w:val="p1"/>
        <w:spacing w:before="0" w:beforeAutospacing="0" w:after="0" w:afterAutospacing="0"/>
        <w:rPr>
          <w:color w:val="EE0000"/>
          <w:sz w:val="18"/>
          <w:szCs w:val="18"/>
        </w:rPr>
      </w:pPr>
      <w:r w:rsidRPr="00626B06">
        <w:rPr>
          <w:color w:val="EE0000"/>
          <w:sz w:val="18"/>
          <w:szCs w:val="18"/>
        </w:rPr>
        <w:t>context: fork</w:t>
      </w:r>
    </w:p>
    <w:p w14:paraId="1898FDAE" w14:textId="77777777" w:rsidR="00626B06" w:rsidRPr="00626B06" w:rsidRDefault="00626B06" w:rsidP="00626B06">
      <w:pPr>
        <w:pStyle w:val="p1"/>
        <w:spacing w:before="0" w:beforeAutospacing="0" w:after="0" w:afterAutospacing="0"/>
        <w:rPr>
          <w:color w:val="EE0000"/>
          <w:sz w:val="18"/>
          <w:szCs w:val="18"/>
        </w:rPr>
      </w:pPr>
      <w:r w:rsidRPr="00626B06">
        <w:rPr>
          <w:color w:val="EE0000"/>
          <w:sz w:val="18"/>
          <w:szCs w:val="18"/>
        </w:rPr>
        <w:t>allowed-tools: [Read]</w:t>
      </w:r>
    </w:p>
    <w:p w14:paraId="4048C44B" w14:textId="77777777" w:rsidR="00626B06" w:rsidRPr="00626B06" w:rsidRDefault="00626B06" w:rsidP="00626B06">
      <w:pPr>
        <w:pStyle w:val="p1"/>
        <w:spacing w:before="0" w:beforeAutospacing="0" w:after="0" w:afterAutospacing="0"/>
        <w:rPr>
          <w:color w:val="EE0000"/>
          <w:sz w:val="18"/>
          <w:szCs w:val="18"/>
        </w:rPr>
      </w:pPr>
      <w:r w:rsidRPr="00626B06">
        <w:rPr>
          <w:color w:val="EE0000"/>
          <w:sz w:val="18"/>
          <w:szCs w:val="18"/>
        </w:rPr>
        <w:t>argument-hint: "Path to analyse"</w:t>
      </w:r>
    </w:p>
    <w:p w14:paraId="429F410B" w14:textId="77777777" w:rsidR="00626B06" w:rsidRPr="00626B06" w:rsidRDefault="00626B06" w:rsidP="00626B06">
      <w:pPr>
        <w:pStyle w:val="p1"/>
        <w:spacing w:before="0" w:beforeAutospacing="0" w:after="0" w:afterAutospacing="0"/>
        <w:rPr>
          <w:color w:val="EE0000"/>
          <w:sz w:val="18"/>
          <w:szCs w:val="18"/>
        </w:rPr>
      </w:pPr>
      <w:r w:rsidRPr="00626B06">
        <w:rPr>
          <w:color w:val="EE0000"/>
          <w:sz w:val="18"/>
          <w:szCs w:val="18"/>
        </w:rPr>
        <w:t>---</w:t>
      </w:r>
    </w:p>
    <w:p w14:paraId="728F2DFE" w14:textId="77777777" w:rsidR="00626B06" w:rsidRPr="00626B06" w:rsidRDefault="00626B06" w:rsidP="00626B06">
      <w:pPr>
        <w:pStyle w:val="p1"/>
        <w:spacing w:before="0" w:beforeAutospacing="0" w:after="0" w:afterAutospacing="0"/>
        <w:rPr>
          <w:color w:val="EE0000"/>
          <w:sz w:val="18"/>
          <w:szCs w:val="18"/>
        </w:rPr>
      </w:pPr>
    </w:p>
    <w:p w14:paraId="79E451CC" w14:textId="77777777" w:rsidR="00626B06" w:rsidRPr="00626B06" w:rsidRDefault="00626B06" w:rsidP="00626B06">
      <w:pPr>
        <w:pStyle w:val="p1"/>
        <w:spacing w:before="0" w:beforeAutospacing="0" w:after="0" w:afterAutospacing="0"/>
        <w:rPr>
          <w:color w:val="EE0000"/>
          <w:sz w:val="18"/>
          <w:szCs w:val="18"/>
        </w:rPr>
      </w:pPr>
      <w:r w:rsidRPr="00626B06">
        <w:rPr>
          <w:color w:val="EE0000"/>
          <w:sz w:val="18"/>
          <w:szCs w:val="18"/>
        </w:rPr>
        <w:t># Codebase Analysis</w:t>
      </w:r>
    </w:p>
    <w:p w14:paraId="5EDB93F3" w14:textId="4722E7EF" w:rsidR="00626B06" w:rsidRDefault="00626B06" w:rsidP="00626B06">
      <w:pPr>
        <w:pStyle w:val="p1"/>
        <w:spacing w:before="0" w:beforeAutospacing="0" w:after="0" w:afterAutospacing="0"/>
        <w:rPr>
          <w:color w:val="EE0000"/>
          <w:sz w:val="18"/>
          <w:szCs w:val="18"/>
        </w:rPr>
      </w:pPr>
      <w:r w:rsidRPr="00626B06">
        <w:rPr>
          <w:color w:val="EE0000"/>
          <w:sz w:val="18"/>
          <w:szCs w:val="18"/>
        </w:rPr>
        <w:t>You are an expert security auditor. Review the code at the provided path to identify potential security vulnerabilities, anti-patterns, and compliance issues. Provide a summary of your findings.</w:t>
      </w:r>
    </w:p>
    <w:p w14:paraId="14D890C8" w14:textId="77777777" w:rsidR="0013759D" w:rsidRDefault="0013759D" w:rsidP="00626B06">
      <w:pPr>
        <w:pStyle w:val="p1"/>
        <w:spacing w:before="0" w:beforeAutospacing="0" w:after="0" w:afterAutospacing="0"/>
        <w:rPr>
          <w:color w:val="EE0000"/>
          <w:sz w:val="18"/>
          <w:szCs w:val="18"/>
        </w:rPr>
      </w:pPr>
    </w:p>
    <w:p w14:paraId="7299F416" w14:textId="64224B5D" w:rsidR="0013759D" w:rsidRDefault="0013759D" w:rsidP="0013759D">
      <w:pPr>
        <w:pStyle w:val="p1"/>
        <w:numPr>
          <w:ilvl w:val="0"/>
          <w:numId w:val="21"/>
        </w:numPr>
        <w:spacing w:before="0" w:beforeAutospacing="0" w:after="0" w:afterAutospacing="0"/>
        <w:rPr>
          <w:color w:val="EE0000"/>
          <w:sz w:val="18"/>
          <w:szCs w:val="18"/>
        </w:rPr>
      </w:pPr>
      <w:r>
        <w:t>.claude/commands/security-review</w:t>
      </w:r>
    </w:p>
    <w:p w14:paraId="3634185C" w14:textId="77777777" w:rsidR="0013759D" w:rsidRDefault="0013759D" w:rsidP="00626B06">
      <w:pPr>
        <w:pStyle w:val="p1"/>
        <w:spacing w:before="0" w:beforeAutospacing="0" w:after="0" w:afterAutospacing="0"/>
        <w:rPr>
          <w:color w:val="EE0000"/>
          <w:sz w:val="18"/>
          <w:szCs w:val="18"/>
        </w:rPr>
      </w:pPr>
      <w:r w:rsidRPr="0013759D">
        <w:rPr>
          <w:color w:val="EE0000"/>
          <w:sz w:val="18"/>
          <w:szCs w:val="18"/>
        </w:rPr>
        <w:t xml:space="preserve">#!/bin/bash </w:t>
      </w:r>
    </w:p>
    <w:p w14:paraId="52A3A162" w14:textId="77777777" w:rsidR="0013759D" w:rsidRDefault="0013759D" w:rsidP="00626B06">
      <w:pPr>
        <w:pStyle w:val="p1"/>
        <w:spacing w:before="0" w:beforeAutospacing="0" w:after="0" w:afterAutospacing="0"/>
        <w:rPr>
          <w:color w:val="EE0000"/>
          <w:sz w:val="18"/>
          <w:szCs w:val="18"/>
        </w:rPr>
      </w:pPr>
      <w:r w:rsidRPr="0013759D">
        <w:rPr>
          <w:color w:val="EE0000"/>
          <w:sz w:val="18"/>
          <w:szCs w:val="18"/>
        </w:rPr>
        <w:t xml:space="preserve"># Project-scoped command to trigger the codebase analysis skill </w:t>
      </w:r>
    </w:p>
    <w:p w14:paraId="5D1528D4" w14:textId="77777777" w:rsidR="0013759D" w:rsidRDefault="0013759D" w:rsidP="00626B06">
      <w:pPr>
        <w:pStyle w:val="p1"/>
        <w:spacing w:before="0" w:beforeAutospacing="0" w:after="0" w:afterAutospacing="0"/>
        <w:rPr>
          <w:color w:val="EE0000"/>
          <w:sz w:val="18"/>
          <w:szCs w:val="18"/>
        </w:rPr>
      </w:pPr>
      <w:r w:rsidRPr="0013759D">
        <w:rPr>
          <w:color w:val="EE0000"/>
          <w:sz w:val="18"/>
          <w:szCs w:val="18"/>
        </w:rPr>
        <w:t xml:space="preserve"># If no arguments are provided, the skill will prompt the user using the argument-hint </w:t>
      </w:r>
    </w:p>
    <w:p w14:paraId="017BBE9F" w14:textId="6A731C64" w:rsidR="0013759D" w:rsidRPr="00626B06" w:rsidRDefault="0013759D" w:rsidP="00626B06">
      <w:pPr>
        <w:pStyle w:val="p1"/>
        <w:spacing w:before="0" w:beforeAutospacing="0" w:after="0" w:afterAutospacing="0"/>
        <w:rPr>
          <w:color w:val="EE0000"/>
          <w:sz w:val="18"/>
          <w:szCs w:val="18"/>
        </w:rPr>
      </w:pPr>
      <w:r w:rsidRPr="0013759D">
        <w:rPr>
          <w:color w:val="EE0000"/>
          <w:sz w:val="18"/>
          <w:szCs w:val="18"/>
        </w:rPr>
        <w:t>claude run codebase-analysis "$@"</w:t>
      </w:r>
    </w:p>
    <w:p w14:paraId="303403A8" w14:textId="77777777" w:rsidR="00AC4A8B" w:rsidRDefault="00AC4A8B" w:rsidP="004331B4">
      <w:pPr>
        <w:rPr>
          <w:rFonts w:ascii="Arial" w:hAnsi="Arial" w:cs="Arial"/>
          <w:b/>
          <w:bCs/>
          <w:color w:val="12253E"/>
          <w:sz w:val="22"/>
          <w:szCs w:val="22"/>
        </w:rPr>
      </w:pPr>
    </w:p>
    <w:p w14:paraId="28EF6F38" w14:textId="77777777" w:rsidR="0013759D" w:rsidRDefault="0013759D" w:rsidP="004331B4">
      <w:pPr>
        <w:rPr>
          <w:rFonts w:ascii="Arial" w:hAnsi="Arial" w:cs="Arial"/>
          <w:b/>
          <w:bCs/>
          <w:color w:val="12253E"/>
          <w:sz w:val="22"/>
          <w:szCs w:val="22"/>
        </w:rPr>
      </w:pPr>
    </w:p>
    <w:p w14:paraId="516C7B34" w14:textId="3B425C73" w:rsidR="0013759D" w:rsidRDefault="0013759D" w:rsidP="004331B4">
      <w:pPr>
        <w:rPr>
          <w:rFonts w:ascii="Arial" w:hAnsi="Arial" w:cs="Arial"/>
          <w:b/>
          <w:bCs/>
          <w:color w:val="12253E"/>
          <w:sz w:val="22"/>
          <w:szCs w:val="22"/>
        </w:rPr>
      </w:pPr>
      <w:r>
        <w:rPr>
          <w:rFonts w:ascii="Arial" w:hAnsi="Arial" w:cs="Arial"/>
          <w:b/>
          <w:bCs/>
          <w:color w:val="12253E"/>
          <w:sz w:val="22"/>
          <w:szCs w:val="22"/>
        </w:rPr>
        <w:t xml:space="preserve">how to run - </w:t>
      </w:r>
      <w:r>
        <w:t>/security-review</w:t>
      </w:r>
    </w:p>
    <w:p w14:paraId="5294909F" w14:textId="6A21DD4F" w:rsidR="004331B4" w:rsidRPr="006221D9" w:rsidRDefault="004331B4" w:rsidP="004331B4">
      <w:pPr>
        <w:rPr>
          <w:rFonts w:ascii="Arial" w:hAnsi="Arial" w:cs="Arial"/>
          <w:color w:val="12253E"/>
          <w:sz w:val="22"/>
          <w:szCs w:val="22"/>
        </w:rPr>
      </w:pPr>
      <w:r w:rsidRPr="006221D9">
        <w:rPr>
          <w:rFonts w:ascii="Arial" w:hAnsi="Arial" w:cs="Arial"/>
          <w:b/>
          <w:bCs/>
          <w:color w:val="12253E"/>
          <w:sz w:val="22"/>
          <w:szCs w:val="22"/>
        </w:rPr>
        <w:t>Message Batches API</w:t>
      </w:r>
    </w:p>
    <w:p w14:paraId="287CF3B6" w14:textId="77777777" w:rsidR="004331B4" w:rsidRPr="006221D9" w:rsidRDefault="004331B4" w:rsidP="004331B4">
      <w:pPr>
        <w:rPr>
          <w:rFonts w:ascii="Arial" w:hAnsi="Arial" w:cs="Arial"/>
          <w:color w:val="181E2A"/>
          <w:sz w:val="20"/>
          <w:szCs w:val="20"/>
        </w:rPr>
      </w:pPr>
      <w:r w:rsidRPr="006221D9">
        <w:rPr>
          <w:rFonts w:ascii="Arial" w:hAnsi="Arial" w:cs="Arial"/>
          <w:color w:val="181E2A"/>
          <w:sz w:val="20"/>
          <w:szCs w:val="20"/>
        </w:rPr>
        <w:t>Asynchronous bulk requests with up to a 24-hour turnaround and no multi-turn tool calling. The</w:t>
      </w:r>
    </w:p>
    <w:p w14:paraId="5C9E5FB0" w14:textId="77777777" w:rsidR="004331B4" w:rsidRPr="006221D9" w:rsidRDefault="004331B4" w:rsidP="004331B4">
      <w:pPr>
        <w:rPr>
          <w:rFonts w:ascii="Arial" w:hAnsi="Arial" w:cs="Arial"/>
          <w:color w:val="181E2A"/>
          <w:sz w:val="20"/>
          <w:szCs w:val="20"/>
        </w:rPr>
      </w:pPr>
      <w:r w:rsidRPr="006221D9">
        <w:rPr>
          <w:rFonts w:ascii="Helvetica" w:hAnsi="Helvetica" w:cs="Arial"/>
          <w:color w:val="12617D"/>
          <w:sz w:val="20"/>
          <w:szCs w:val="20"/>
        </w:rPr>
        <w:t>custom_id</w:t>
      </w:r>
      <w:r w:rsidRPr="006221D9">
        <w:rPr>
          <w:rFonts w:ascii="Arial" w:hAnsi="Arial" w:cs="Arial"/>
          <w:color w:val="181E2A"/>
          <w:sz w:val="20"/>
          <w:szCs w:val="20"/>
        </w:rPr>
        <w:t xml:space="preserve"> field ties each result back to its source request, so when a few items fail you can resubmit</w:t>
      </w:r>
    </w:p>
    <w:p w14:paraId="42C9C338" w14:textId="77777777" w:rsidR="004331B4" w:rsidRPr="006221D9" w:rsidRDefault="004331B4" w:rsidP="004331B4">
      <w:pPr>
        <w:rPr>
          <w:rFonts w:ascii="Arial" w:hAnsi="Arial" w:cs="Arial"/>
          <w:color w:val="181E2A"/>
          <w:sz w:val="20"/>
          <w:szCs w:val="20"/>
        </w:rPr>
      </w:pPr>
      <w:r w:rsidRPr="006221D9">
        <w:rPr>
          <w:rFonts w:ascii="Arial" w:hAnsi="Arial" w:cs="Arial"/>
          <w:color w:val="181E2A"/>
          <w:sz w:val="20"/>
          <w:szCs w:val="20"/>
        </w:rPr>
        <w:t>just those by id rather than the whole batch.</w:t>
      </w:r>
    </w:p>
    <w:p w14:paraId="2B94CF58" w14:textId="77777777" w:rsidR="00AC4A8B" w:rsidRDefault="00AC4A8B" w:rsidP="004331B4">
      <w:pPr>
        <w:rPr>
          <w:rFonts w:ascii="Arial" w:hAnsi="Arial" w:cs="Arial"/>
          <w:b/>
          <w:bCs/>
          <w:color w:val="12253E"/>
          <w:sz w:val="22"/>
          <w:szCs w:val="22"/>
        </w:rPr>
      </w:pPr>
    </w:p>
    <w:p w14:paraId="515324D8" w14:textId="09B62422" w:rsidR="004331B4" w:rsidRPr="006221D9" w:rsidRDefault="004331B4" w:rsidP="004331B4">
      <w:pPr>
        <w:rPr>
          <w:rFonts w:ascii="Arial" w:hAnsi="Arial" w:cs="Arial"/>
          <w:color w:val="12253E"/>
          <w:sz w:val="22"/>
          <w:szCs w:val="22"/>
        </w:rPr>
      </w:pPr>
      <w:r w:rsidRPr="006221D9">
        <w:rPr>
          <w:rFonts w:ascii="Arial" w:hAnsi="Arial" w:cs="Arial"/>
          <w:b/>
          <w:bCs/>
          <w:color w:val="12253E"/>
          <w:sz w:val="22"/>
          <w:szCs w:val="22"/>
        </w:rPr>
        <w:t>Production context management</w:t>
      </w:r>
    </w:p>
    <w:p w14:paraId="015E5731" w14:textId="77777777" w:rsidR="004331B4" w:rsidRPr="006221D9" w:rsidRDefault="004331B4" w:rsidP="004331B4">
      <w:pPr>
        <w:rPr>
          <w:rFonts w:ascii="Arial" w:hAnsi="Arial" w:cs="Arial"/>
          <w:color w:val="181E2A"/>
          <w:sz w:val="20"/>
          <w:szCs w:val="20"/>
        </w:rPr>
      </w:pPr>
      <w:r w:rsidRPr="006221D9">
        <w:rPr>
          <w:rFonts w:ascii="Arial" w:hAnsi="Arial" w:cs="Arial"/>
          <w:color w:val="181E2A"/>
          <w:sz w:val="20"/>
          <w:szCs w:val="20"/>
        </w:rPr>
        <w:t>Don't lean on raw conversation history — it frays under summarisation. Pull the must-keep facts into</w:t>
      </w:r>
    </w:p>
    <w:p w14:paraId="1B43B4F7" w14:textId="77777777" w:rsidR="004331B4" w:rsidRPr="006221D9" w:rsidRDefault="004331B4" w:rsidP="004331B4">
      <w:pPr>
        <w:rPr>
          <w:rFonts w:ascii="Arial" w:hAnsi="Arial" w:cs="Arial"/>
          <w:color w:val="181E2A"/>
          <w:sz w:val="20"/>
          <w:szCs w:val="20"/>
        </w:rPr>
      </w:pPr>
      <w:r w:rsidRPr="006221D9">
        <w:rPr>
          <w:rFonts w:ascii="Arial" w:hAnsi="Arial" w:cs="Arial"/>
          <w:color w:val="181E2A"/>
          <w:sz w:val="20"/>
          <w:szCs w:val="20"/>
        </w:rPr>
        <w:t>a structured block and re-include that block in every prompt.</w:t>
      </w:r>
    </w:p>
    <w:p w14:paraId="38B8A20E" w14:textId="77777777" w:rsidR="00AC4A8B" w:rsidRDefault="00AC4A8B" w:rsidP="004331B4">
      <w:pPr>
        <w:rPr>
          <w:rFonts w:ascii="Arial" w:hAnsi="Arial" w:cs="Arial"/>
          <w:color w:val="181E2A"/>
          <w:sz w:val="20"/>
          <w:szCs w:val="20"/>
        </w:rPr>
      </w:pPr>
    </w:p>
    <w:p w14:paraId="0F822A1F" w14:textId="31342693" w:rsidR="004331B4" w:rsidRPr="006221D9" w:rsidRDefault="004331B4" w:rsidP="004331B4">
      <w:pPr>
        <w:rPr>
          <w:rFonts w:ascii="Arial" w:hAnsi="Arial" w:cs="Arial"/>
          <w:color w:val="181E2A"/>
          <w:sz w:val="20"/>
          <w:szCs w:val="20"/>
        </w:rPr>
      </w:pPr>
      <w:r w:rsidRPr="006221D9">
        <w:rPr>
          <w:rFonts w:ascii="Arial" w:hAnsi="Arial" w:cs="Arial"/>
          <w:color w:val="181E2A"/>
          <w:sz w:val="20"/>
          <w:szCs w:val="20"/>
        </w:rPr>
        <w:t>Mind the lost-in-the-middle effect: park the critical bits at the very top or bottom of the message, not</w:t>
      </w:r>
    </w:p>
    <w:p w14:paraId="0F96A3B2" w14:textId="77777777" w:rsidR="004331B4" w:rsidRPr="006221D9" w:rsidRDefault="004331B4" w:rsidP="004331B4">
      <w:pPr>
        <w:rPr>
          <w:rFonts w:ascii="Arial" w:hAnsi="Arial" w:cs="Arial"/>
          <w:color w:val="181E2A"/>
          <w:sz w:val="20"/>
          <w:szCs w:val="20"/>
        </w:rPr>
      </w:pPr>
      <w:r w:rsidRPr="006221D9">
        <w:rPr>
          <w:rFonts w:ascii="Arial" w:hAnsi="Arial" w:cs="Arial"/>
          <w:color w:val="181E2A"/>
          <w:sz w:val="20"/>
          <w:szCs w:val="20"/>
        </w:rPr>
        <w:t>buried in the middle.</w:t>
      </w:r>
    </w:p>
    <w:p w14:paraId="521CAD60" w14:textId="77777777" w:rsidR="00AC4A8B" w:rsidRDefault="00AC4A8B" w:rsidP="004331B4">
      <w:pPr>
        <w:rPr>
          <w:rFonts w:ascii="Arial" w:hAnsi="Arial" w:cs="Arial"/>
          <w:color w:val="181E2A"/>
          <w:sz w:val="20"/>
          <w:szCs w:val="20"/>
        </w:rPr>
      </w:pPr>
    </w:p>
    <w:p w14:paraId="211296E1" w14:textId="12E40EE9" w:rsidR="004331B4" w:rsidRPr="006221D9" w:rsidRDefault="004331B4" w:rsidP="004331B4">
      <w:pPr>
        <w:rPr>
          <w:rFonts w:ascii="Arial" w:hAnsi="Arial" w:cs="Arial"/>
          <w:color w:val="181E2A"/>
          <w:sz w:val="20"/>
          <w:szCs w:val="20"/>
        </w:rPr>
      </w:pPr>
      <w:r w:rsidRPr="006221D9">
        <w:rPr>
          <w:rFonts w:ascii="Arial" w:hAnsi="Arial" w:cs="Arial"/>
          <w:color w:val="181E2A"/>
          <w:sz w:val="20"/>
          <w:szCs w:val="20"/>
        </w:rPr>
        <w:t xml:space="preserve">For long investigations, have the agent write findings to a </w:t>
      </w:r>
      <w:r w:rsidRPr="006221D9">
        <w:rPr>
          <w:rFonts w:ascii="Helvetica" w:hAnsi="Helvetica" w:cs="Arial"/>
          <w:color w:val="12617D"/>
          <w:sz w:val="20"/>
          <w:szCs w:val="20"/>
        </w:rPr>
        <w:t>scratchpad.md</w:t>
      </w:r>
      <w:r w:rsidRPr="006221D9">
        <w:rPr>
          <w:rFonts w:ascii="Arial" w:hAnsi="Arial" w:cs="Arial"/>
          <w:color w:val="181E2A"/>
          <w:sz w:val="20"/>
          <w:szCs w:val="20"/>
        </w:rPr>
        <w:t>; when context degrades</w:t>
      </w:r>
    </w:p>
    <w:p w14:paraId="61330233" w14:textId="77777777" w:rsidR="004331B4" w:rsidRPr="006221D9" w:rsidRDefault="004331B4" w:rsidP="004331B4">
      <w:pPr>
        <w:rPr>
          <w:rFonts w:ascii="Arial" w:hAnsi="Arial" w:cs="Arial"/>
          <w:color w:val="181E2A"/>
          <w:sz w:val="20"/>
          <w:szCs w:val="20"/>
        </w:rPr>
      </w:pPr>
      <w:r w:rsidRPr="006221D9">
        <w:rPr>
          <w:rFonts w:ascii="Arial" w:hAnsi="Arial" w:cs="Arial"/>
          <w:color w:val="181E2A"/>
          <w:sz w:val="20"/>
          <w:szCs w:val="20"/>
        </w:rPr>
        <w:t>or a new session starts, it reads the scratchpad instead of rediscovering everything.</w:t>
      </w:r>
    </w:p>
    <w:p w14:paraId="2F6F4832" w14:textId="77777777" w:rsidR="00A559E9" w:rsidRPr="006221D9" w:rsidRDefault="00A559E9" w:rsidP="00A559E9">
      <w:pPr>
        <w:rPr>
          <w:rFonts w:ascii="Fira Code" w:hAnsi="Fira Code" w:cs="Fira Code"/>
          <w:color w:val="1A5276"/>
          <w:sz w:val="22"/>
          <w:szCs w:val="22"/>
          <w:shd w:val="clear" w:color="auto" w:fill="F0F0EE"/>
        </w:rPr>
      </w:pPr>
    </w:p>
    <w:p w14:paraId="14284220" w14:textId="77777777" w:rsidR="00A559E9" w:rsidRDefault="00A559E9" w:rsidP="00A559E9">
      <w:pPr>
        <w:rPr>
          <w:rFonts w:ascii="Fira Code" w:hAnsi="Fira Code" w:cs="Fira Code"/>
          <w:color w:val="1A5276"/>
          <w:sz w:val="20"/>
          <w:szCs w:val="20"/>
          <w:shd w:val="clear" w:color="auto" w:fill="F0F0EE"/>
        </w:rPr>
      </w:pPr>
    </w:p>
    <w:p w14:paraId="55B813CE" w14:textId="77777777" w:rsidR="00A559E9" w:rsidRDefault="00A559E9" w:rsidP="00A559E9">
      <w:pPr>
        <w:rPr>
          <w:rFonts w:ascii="Fira Code" w:hAnsi="Fira Code" w:cs="Fira Code"/>
          <w:color w:val="1A5276"/>
          <w:sz w:val="20"/>
          <w:szCs w:val="20"/>
          <w:shd w:val="clear" w:color="auto" w:fill="F0F0EE"/>
        </w:rPr>
      </w:pPr>
    </w:p>
    <w:p w14:paraId="56B5CF3A" w14:textId="77777777" w:rsidR="00A559E9" w:rsidRPr="00A559E9" w:rsidRDefault="00A559E9" w:rsidP="00A559E9">
      <w:pPr>
        <w:rPr>
          <w:rFonts w:ascii="Fira Code" w:hAnsi="Fira Code" w:cs="Fira Code"/>
          <w:color w:val="1A5276"/>
          <w:sz w:val="20"/>
          <w:szCs w:val="20"/>
          <w:shd w:val="clear" w:color="auto" w:fill="F0F0EE"/>
        </w:rPr>
      </w:pPr>
    </w:p>
    <w:p w14:paraId="2DA75ACE" w14:textId="451C8DA7" w:rsidR="00A559E9" w:rsidRPr="00A559E9" w:rsidRDefault="00A559E9" w:rsidP="00A559E9">
      <w:pPr>
        <w:rPr>
          <w:rFonts w:ascii="Segoe UI" w:hAnsi="Segoe UI" w:cs="Segoe UI"/>
          <w:b/>
          <w:bCs/>
          <w:color w:val="E05C2A"/>
          <w:sz w:val="18"/>
          <w:szCs w:val="18"/>
        </w:rPr>
      </w:pPr>
    </w:p>
    <w:p w14:paraId="6AFE3A74" w14:textId="77777777" w:rsidR="007D6386" w:rsidRDefault="007D6386" w:rsidP="003721F5">
      <w:pPr>
        <w:rPr>
          <w:rFonts w:ascii="Segoe UI" w:hAnsi="Segoe UI" w:cs="Segoe UI"/>
          <w:b/>
          <w:bCs/>
          <w:color w:val="E05C2A"/>
          <w:sz w:val="20"/>
          <w:szCs w:val="20"/>
        </w:rPr>
      </w:pPr>
    </w:p>
    <w:p w14:paraId="7067E25A" w14:textId="043261A5" w:rsidR="007D6386" w:rsidRDefault="007D6386" w:rsidP="003721F5">
      <w:pPr>
        <w:rPr>
          <w:rFonts w:ascii="Fira Code" w:hAnsi="Fira Code" w:cs="Fira Code"/>
          <w:color w:val="1A5276"/>
          <w:sz w:val="20"/>
          <w:szCs w:val="20"/>
          <w:shd w:val="clear" w:color="auto" w:fill="F0F0EE"/>
        </w:rPr>
      </w:pPr>
      <w:r>
        <w:rPr>
          <w:rFonts w:ascii="Fira Code" w:hAnsi="Fira Code" w:cs="Fira Code"/>
          <w:color w:val="1A5276"/>
          <w:sz w:val="20"/>
          <w:szCs w:val="20"/>
          <w:shd w:val="clear" w:color="auto" w:fill="F0F0EE"/>
        </w:rPr>
        <w:t>stop_reason</w:t>
      </w:r>
    </w:p>
    <w:p w14:paraId="46907F55" w14:textId="64B7E93A" w:rsidR="007D6386" w:rsidRDefault="007D6386" w:rsidP="003721F5">
      <w:pPr>
        <w:rPr>
          <w:rFonts w:ascii="Fira Code" w:hAnsi="Fira Code" w:cs="Fira Code"/>
          <w:color w:val="1A5276"/>
          <w:sz w:val="20"/>
          <w:szCs w:val="20"/>
          <w:shd w:val="clear" w:color="auto" w:fill="F0F0EE"/>
        </w:rPr>
      </w:pPr>
      <w:r>
        <w:rPr>
          <w:rFonts w:ascii="Fira Code" w:hAnsi="Fira Code" w:cs="Fira Code"/>
          <w:color w:val="1A5276"/>
          <w:sz w:val="20"/>
          <w:szCs w:val="20"/>
          <w:shd w:val="clear" w:color="auto" w:fill="F0F0EE"/>
        </w:rPr>
        <w:t>"tool_use"</w:t>
      </w:r>
    </w:p>
    <w:p w14:paraId="5F5F9014" w14:textId="41BA503D" w:rsidR="007D6386" w:rsidRDefault="007D6386" w:rsidP="003721F5">
      <w:pPr>
        <w:rPr>
          <w:rFonts w:ascii="Fira Code" w:hAnsi="Fira Code" w:cs="Fira Code"/>
          <w:color w:val="1A5276"/>
          <w:sz w:val="20"/>
          <w:szCs w:val="20"/>
          <w:shd w:val="clear" w:color="auto" w:fill="F0F0EE"/>
        </w:rPr>
      </w:pPr>
      <w:r>
        <w:rPr>
          <w:rFonts w:ascii="Fira Code" w:hAnsi="Fira Code" w:cs="Fira Code"/>
          <w:color w:val="1A5276"/>
          <w:sz w:val="20"/>
          <w:szCs w:val="20"/>
          <w:shd w:val="clear" w:color="auto" w:fill="F0F0EE"/>
        </w:rPr>
        <w:t>"end_turn"</w:t>
      </w:r>
    </w:p>
    <w:p w14:paraId="659DCBCA" w14:textId="77777777" w:rsidR="007D6386" w:rsidRDefault="007D6386" w:rsidP="003721F5">
      <w:pPr>
        <w:rPr>
          <w:rFonts w:ascii="Fira Code" w:hAnsi="Fira Code" w:cs="Fira Code"/>
          <w:color w:val="1A5276"/>
          <w:sz w:val="20"/>
          <w:szCs w:val="20"/>
          <w:shd w:val="clear" w:color="auto" w:fill="F0F0EE"/>
        </w:rPr>
      </w:pPr>
    </w:p>
    <w:p w14:paraId="567442FA" w14:textId="77777777" w:rsidR="007D6386" w:rsidRPr="007D6386" w:rsidRDefault="007D6386" w:rsidP="007D6386">
      <w:pPr>
        <w:rPr>
          <w:rFonts w:ascii="Segoe UI" w:hAnsi="Segoe UI" w:cs="Segoe UI"/>
          <w:b/>
          <w:bCs/>
          <w:caps/>
          <w:color w:val="78350F"/>
          <w:spacing w:val="15"/>
          <w:sz w:val="15"/>
          <w:szCs w:val="15"/>
        </w:rPr>
      </w:pPr>
      <w:r w:rsidRPr="007D6386">
        <w:rPr>
          <w:rFonts w:ascii="Segoe UI" w:hAnsi="Segoe UI" w:cs="Segoe UI"/>
          <w:b/>
          <w:bCs/>
          <w:caps/>
          <w:color w:val="78350F"/>
          <w:spacing w:val="15"/>
          <w:sz w:val="15"/>
          <w:szCs w:val="15"/>
        </w:rPr>
        <w:t>Three anti-patterns (all wrong answers)</w:t>
      </w:r>
    </w:p>
    <w:p w14:paraId="22138938" w14:textId="453A457D" w:rsidR="007D6386" w:rsidRDefault="007D6386" w:rsidP="007D6386">
      <w:pPr>
        <w:rPr>
          <w:rFonts w:ascii="Segoe UI" w:hAnsi="Segoe UI" w:cs="Segoe UI"/>
          <w:b/>
          <w:bCs/>
          <w:color w:val="E05C2A"/>
          <w:sz w:val="20"/>
          <w:szCs w:val="20"/>
        </w:rPr>
      </w:pPr>
      <w:r w:rsidRPr="007D6386">
        <w:rPr>
          <w:rFonts w:ascii="Segoe UI" w:hAnsi="Segoe UI" w:cs="Segoe UI"/>
          <w:color w:val="78350F"/>
          <w:sz w:val="20"/>
          <w:szCs w:val="20"/>
          <w:shd w:val="clear" w:color="auto" w:fill="FFFBEB"/>
        </w:rPr>
        <w:t>Parsing "I'm done" in the response text  ·  Using iteration caps as the primary stop mechanism  ·  Checking content type instead of stop_reason</w:t>
      </w:r>
    </w:p>
    <w:p w14:paraId="2E9787DC" w14:textId="77777777" w:rsidR="007D6386" w:rsidRDefault="007D6386" w:rsidP="003721F5">
      <w:pPr>
        <w:rPr>
          <w:rFonts w:ascii="Segoe UI" w:hAnsi="Segoe UI" w:cs="Segoe UI"/>
          <w:b/>
          <w:bCs/>
          <w:color w:val="E05C2A"/>
          <w:sz w:val="20"/>
          <w:szCs w:val="20"/>
        </w:rPr>
      </w:pPr>
    </w:p>
    <w:p w14:paraId="3A61A549" w14:textId="77777777" w:rsidR="007D6386" w:rsidRDefault="007D6386" w:rsidP="003721F5">
      <w:r>
        <w:rPr>
          <w:color w:val="2B303B"/>
        </w:rPr>
        <w:t>{</w:t>
      </w:r>
      <w:r>
        <w:t xml:space="preserve"> </w:t>
      </w:r>
    </w:p>
    <w:p w14:paraId="08F53E1E" w14:textId="0CCB5F56" w:rsidR="007D6386" w:rsidRDefault="005F3F7C" w:rsidP="003721F5">
      <w:pPr>
        <w:rPr>
          <w:color w:val="008080"/>
        </w:rPr>
      </w:pPr>
      <w:r>
        <w:rPr>
          <w:color w:val="2B303B"/>
        </w:rPr>
        <w:t xml:space="preserve">       </w:t>
      </w:r>
      <w:r w:rsidR="007D6386">
        <w:rPr>
          <w:color w:val="2B303B"/>
        </w:rPr>
        <w:t>"</w:t>
      </w:r>
      <w:r w:rsidR="007D6386">
        <w:rPr>
          <w:color w:val="B80A18"/>
        </w:rPr>
        <w:t>content</w:t>
      </w:r>
      <w:r w:rsidR="007D6386">
        <w:rPr>
          <w:color w:val="2B303B"/>
        </w:rPr>
        <w:t>":</w:t>
      </w:r>
      <w:r w:rsidR="007D6386">
        <w:t xml:space="preserve"> </w:t>
      </w:r>
      <w:r w:rsidR="007D6386">
        <w:rPr>
          <w:color w:val="2B303B"/>
        </w:rPr>
        <w:t>[{</w:t>
      </w:r>
      <w:r w:rsidR="007D6386">
        <w:t xml:space="preserve"> </w:t>
      </w:r>
      <w:r w:rsidR="007D6386">
        <w:rPr>
          <w:color w:val="2B303B"/>
        </w:rPr>
        <w:t>"</w:t>
      </w:r>
      <w:r w:rsidR="007D6386">
        <w:rPr>
          <w:color w:val="B80A18"/>
        </w:rPr>
        <w:t>type</w:t>
      </w:r>
      <w:r w:rsidR="007D6386">
        <w:rPr>
          <w:color w:val="2B303B"/>
        </w:rPr>
        <w:t>":</w:t>
      </w:r>
      <w:r w:rsidR="007D6386">
        <w:t xml:space="preserve"> </w:t>
      </w:r>
      <w:r w:rsidR="007D6386">
        <w:rPr>
          <w:color w:val="008000"/>
        </w:rPr>
        <w:t>"text"</w:t>
      </w:r>
      <w:r w:rsidR="007D6386">
        <w:rPr>
          <w:color w:val="2B303B"/>
        </w:rPr>
        <w:t>,</w:t>
      </w:r>
      <w:r w:rsidR="007D6386">
        <w:t xml:space="preserve"> </w:t>
      </w:r>
      <w:r w:rsidR="007D6386">
        <w:rPr>
          <w:color w:val="2B303B"/>
        </w:rPr>
        <w:t>"</w:t>
      </w:r>
      <w:r w:rsidR="007D6386">
        <w:rPr>
          <w:color w:val="B80A18"/>
        </w:rPr>
        <w:t>text</w:t>
      </w:r>
      <w:r w:rsidR="007D6386">
        <w:rPr>
          <w:color w:val="2B303B"/>
        </w:rPr>
        <w:t>":</w:t>
      </w:r>
      <w:r w:rsidR="007D6386">
        <w:t xml:space="preserve"> </w:t>
      </w:r>
      <w:r w:rsidR="007D6386">
        <w:rPr>
          <w:color w:val="008000"/>
        </w:rPr>
        <w:t>"{</w:t>
      </w:r>
      <w:r w:rsidR="007D6386">
        <w:rPr>
          <w:color w:val="008080"/>
        </w:rPr>
        <w:t>\"</w:t>
      </w:r>
    </w:p>
    <w:p w14:paraId="6DFB788C" w14:textId="540F3C6B" w:rsidR="007D6386" w:rsidRDefault="005F3F7C" w:rsidP="007D6386">
      <w:pPr>
        <w:ind w:firstLine="720"/>
        <w:rPr>
          <w:color w:val="008080"/>
        </w:rPr>
      </w:pPr>
      <w:r>
        <w:rPr>
          <w:color w:val="008000"/>
        </w:rPr>
        <w:t xml:space="preserve">  </w:t>
      </w:r>
      <w:r w:rsidR="007D6386">
        <w:rPr>
          <w:color w:val="008000"/>
        </w:rPr>
        <w:t>errorCategory</w:t>
      </w:r>
      <w:r w:rsidR="007D6386">
        <w:rPr>
          <w:color w:val="008080"/>
        </w:rPr>
        <w:t>\"</w:t>
      </w:r>
      <w:r w:rsidR="007D6386">
        <w:rPr>
          <w:color w:val="008000"/>
        </w:rPr>
        <w:t>:</w:t>
      </w:r>
      <w:r w:rsidR="007D6386">
        <w:rPr>
          <w:color w:val="008080"/>
        </w:rPr>
        <w:t>\"</w:t>
      </w:r>
      <w:r w:rsidR="007D6386">
        <w:rPr>
          <w:color w:val="008000"/>
        </w:rPr>
        <w:t>permission</w:t>
      </w:r>
      <w:r w:rsidR="007D6386">
        <w:rPr>
          <w:color w:val="008080"/>
        </w:rPr>
        <w:t>\"</w:t>
      </w:r>
      <w:r w:rsidR="007D6386">
        <w:rPr>
          <w:color w:val="008000"/>
        </w:rPr>
        <w:t>,</w:t>
      </w:r>
      <w:r w:rsidR="007D6386">
        <w:rPr>
          <w:color w:val="008080"/>
        </w:rPr>
        <w:t>\</w:t>
      </w:r>
    </w:p>
    <w:p w14:paraId="594A9354" w14:textId="048B09D6" w:rsidR="007D6386" w:rsidRDefault="007D6386" w:rsidP="003721F5">
      <w:pPr>
        <w:rPr>
          <w:color w:val="008080"/>
        </w:rPr>
      </w:pPr>
      <w:r>
        <w:rPr>
          <w:color w:val="008080"/>
        </w:rPr>
        <w:tab/>
      </w:r>
      <w:r w:rsidR="005F3F7C">
        <w:rPr>
          <w:color w:val="008080"/>
        </w:rPr>
        <w:t xml:space="preserve">   </w:t>
      </w:r>
      <w:r>
        <w:rPr>
          <w:color w:val="008000"/>
        </w:rPr>
        <w:t>isRetryable</w:t>
      </w:r>
      <w:r>
        <w:rPr>
          <w:color w:val="008080"/>
        </w:rPr>
        <w:t>\"</w:t>
      </w:r>
      <w:r>
        <w:rPr>
          <w:color w:val="008000"/>
        </w:rPr>
        <w:t>:false,</w:t>
      </w:r>
      <w:r>
        <w:rPr>
          <w:color w:val="008080"/>
        </w:rPr>
        <w:t>\"</w:t>
      </w:r>
    </w:p>
    <w:p w14:paraId="1148ED05" w14:textId="18D7876A" w:rsidR="007D6386" w:rsidRDefault="005F3F7C" w:rsidP="007D6386">
      <w:pPr>
        <w:ind w:firstLine="720"/>
        <w:rPr>
          <w:color w:val="2B303B"/>
        </w:rPr>
      </w:pPr>
      <w:r>
        <w:rPr>
          <w:color w:val="008000"/>
        </w:rPr>
        <w:t xml:space="preserve">   </w:t>
      </w:r>
      <w:r w:rsidR="007D6386">
        <w:rPr>
          <w:color w:val="008000"/>
        </w:rPr>
        <w:t>message</w:t>
      </w:r>
      <w:r w:rsidR="007D6386">
        <w:rPr>
          <w:color w:val="008080"/>
        </w:rPr>
        <w:t>\"</w:t>
      </w:r>
      <w:r w:rsidR="007D6386">
        <w:rPr>
          <w:color w:val="008000"/>
        </w:rPr>
        <w:t>:</w:t>
      </w:r>
      <w:r w:rsidR="007D6386">
        <w:rPr>
          <w:color w:val="008080"/>
        </w:rPr>
        <w:t>\"</w:t>
      </w:r>
      <w:r w:rsidR="007D6386">
        <w:rPr>
          <w:color w:val="008000"/>
        </w:rPr>
        <w:t>Document is password-protected.</w:t>
      </w:r>
      <w:r w:rsidR="007D6386">
        <w:rPr>
          <w:color w:val="008080"/>
        </w:rPr>
        <w:t>\"</w:t>
      </w:r>
      <w:r w:rsidR="007D6386">
        <w:rPr>
          <w:color w:val="008000"/>
        </w:rPr>
        <w:t>}"</w:t>
      </w:r>
      <w:r w:rsidR="007D6386">
        <w:t xml:space="preserve"> </w:t>
      </w:r>
      <w:r w:rsidR="007D6386">
        <w:rPr>
          <w:color w:val="2B303B"/>
        </w:rPr>
        <w:t>}],</w:t>
      </w:r>
      <w:r w:rsidR="007D6386">
        <w:t xml:space="preserve"> </w:t>
      </w:r>
      <w:r w:rsidR="007D6386">
        <w:rPr>
          <w:color w:val="2B303B"/>
        </w:rPr>
        <w:t>"</w:t>
      </w:r>
    </w:p>
    <w:p w14:paraId="28BE1CA3" w14:textId="27ECD13F" w:rsidR="007D6386" w:rsidRDefault="005F3F7C" w:rsidP="003721F5">
      <w:r>
        <w:rPr>
          <w:color w:val="B80A18"/>
        </w:rPr>
        <w:t xml:space="preserve">         </w:t>
      </w:r>
      <w:r w:rsidR="007D6386">
        <w:rPr>
          <w:color w:val="B80A18"/>
        </w:rPr>
        <w:t>isError</w:t>
      </w:r>
      <w:r w:rsidR="007D6386">
        <w:rPr>
          <w:color w:val="2B303B"/>
        </w:rPr>
        <w:t>":</w:t>
      </w:r>
      <w:r w:rsidR="007D6386">
        <w:t xml:space="preserve"> </w:t>
      </w:r>
      <w:r w:rsidR="007D6386">
        <w:rPr>
          <w:color w:val="008080"/>
        </w:rPr>
        <w:t>true</w:t>
      </w:r>
      <w:r w:rsidR="007D6386">
        <w:t xml:space="preserve"> </w:t>
      </w:r>
    </w:p>
    <w:p w14:paraId="103BB841" w14:textId="35B98207" w:rsidR="007D6386" w:rsidRDefault="007D6386" w:rsidP="003721F5">
      <w:pPr>
        <w:rPr>
          <w:color w:val="2B303B"/>
        </w:rPr>
      </w:pPr>
      <w:r>
        <w:rPr>
          <w:color w:val="2B303B"/>
        </w:rPr>
        <w:t>}</w:t>
      </w:r>
    </w:p>
    <w:p w14:paraId="689D006B" w14:textId="77777777" w:rsidR="007D6386" w:rsidRDefault="007D6386" w:rsidP="003721F5">
      <w:pPr>
        <w:rPr>
          <w:rFonts w:ascii="Segoe UI" w:hAnsi="Segoe UI" w:cs="Segoe UI"/>
          <w:b/>
          <w:bCs/>
          <w:color w:val="E05C2A"/>
          <w:sz w:val="20"/>
          <w:szCs w:val="20"/>
        </w:rPr>
      </w:pPr>
    </w:p>
    <w:p w14:paraId="38BB7AD2" w14:textId="77777777" w:rsidR="00B9609E" w:rsidRDefault="00B9609E" w:rsidP="003721F5">
      <w:pPr>
        <w:rPr>
          <w:rFonts w:ascii="Segoe UI" w:hAnsi="Segoe UI" w:cs="Segoe UI"/>
          <w:b/>
          <w:bCs/>
          <w:color w:val="E05C2A"/>
          <w:sz w:val="20"/>
          <w:szCs w:val="20"/>
        </w:rPr>
      </w:pPr>
    </w:p>
    <w:p w14:paraId="6B6AB9C1" w14:textId="5940833E" w:rsidR="00B9609E" w:rsidRDefault="00B9609E" w:rsidP="003721F5">
      <w:pPr>
        <w:rPr>
          <w:rFonts w:ascii="Segoe UI" w:hAnsi="Segoe UI" w:cs="Segoe UI"/>
          <w:b/>
          <w:bCs/>
          <w:color w:val="E05C2A"/>
          <w:sz w:val="20"/>
          <w:szCs w:val="20"/>
        </w:rPr>
      </w:pPr>
      <w:r w:rsidRPr="00B9609E">
        <w:rPr>
          <w:rFonts w:ascii="Segoe UI" w:hAnsi="Segoe UI" w:cs="Segoe UI"/>
          <w:b/>
          <w:bCs/>
          <w:color w:val="E05C2A"/>
          <w:sz w:val="20"/>
          <w:szCs w:val="20"/>
          <w:u w:val="single"/>
        </w:rPr>
        <w:t>verification</w:t>
      </w:r>
      <w:r w:rsidRPr="00B9609E">
        <w:rPr>
          <w:rFonts w:ascii="Segoe UI" w:hAnsi="Segoe UI" w:cs="Segoe UI"/>
          <w:b/>
          <w:bCs/>
          <w:color w:val="E05C2A"/>
          <w:sz w:val="20"/>
          <w:szCs w:val="20"/>
        </w:rPr>
        <w:t xml:space="preserve"> means checking the output, checking the source the task has been based on</w:t>
      </w:r>
    </w:p>
    <w:p w14:paraId="2EE1192E" w14:textId="4C2E1F0B" w:rsidR="00B9609E" w:rsidRDefault="00B9609E" w:rsidP="003721F5">
      <w:pPr>
        <w:rPr>
          <w:rFonts w:ascii="Segoe UI" w:hAnsi="Segoe UI" w:cs="Segoe UI"/>
          <w:b/>
          <w:bCs/>
          <w:color w:val="E05C2A"/>
          <w:sz w:val="20"/>
          <w:szCs w:val="20"/>
        </w:rPr>
      </w:pPr>
      <w:r w:rsidRPr="00B9609E">
        <w:rPr>
          <w:rFonts w:ascii="Segoe UI" w:hAnsi="Segoe UI" w:cs="Segoe UI"/>
          <w:b/>
          <w:bCs/>
          <w:color w:val="E05C2A"/>
          <w:sz w:val="20"/>
          <w:szCs w:val="20"/>
          <w:u w:val="single"/>
        </w:rPr>
        <w:t>decomposition</w:t>
      </w:r>
      <w:r w:rsidRPr="00B9609E">
        <w:rPr>
          <w:rFonts w:ascii="Segoe UI" w:hAnsi="Segoe UI" w:cs="Segoe UI"/>
          <w:b/>
          <w:bCs/>
          <w:color w:val="E05C2A"/>
          <w:sz w:val="20"/>
          <w:szCs w:val="20"/>
        </w:rPr>
        <w:t xml:space="preserve"> means splitting the real-world section into multiple sections, meaning splitting the bigger section into smaller parts</w:t>
      </w:r>
    </w:p>
    <w:p w14:paraId="3983551E" w14:textId="77777777" w:rsidR="00B9609E" w:rsidRDefault="00B9609E" w:rsidP="003721F5">
      <w:pPr>
        <w:rPr>
          <w:rFonts w:ascii="Segoe UI" w:hAnsi="Segoe UI" w:cs="Segoe UI"/>
          <w:b/>
          <w:bCs/>
          <w:color w:val="E05C2A"/>
          <w:sz w:val="20"/>
          <w:szCs w:val="20"/>
        </w:rPr>
      </w:pPr>
    </w:p>
    <w:p w14:paraId="17046FFF" w14:textId="77777777" w:rsidR="00B9609E" w:rsidRPr="00B9609E" w:rsidRDefault="00B9609E" w:rsidP="00B9609E">
      <w:pPr>
        <w:pBdr>
          <w:bottom w:val="single" w:sz="12" w:space="6" w:color="DCDFD9"/>
        </w:pBdr>
        <w:shd w:val="clear" w:color="auto" w:fill="F5F6F3"/>
        <w:outlineLvl w:val="1"/>
        <w:rPr>
          <w:rFonts w:ascii="Arial" w:hAnsi="Arial" w:cs="Arial"/>
          <w:b/>
          <w:bCs/>
          <w:color w:val="191D1A"/>
          <w:sz w:val="21"/>
          <w:szCs w:val="21"/>
        </w:rPr>
      </w:pPr>
      <w:r w:rsidRPr="00B9609E">
        <w:rPr>
          <w:rFonts w:ascii="Arial" w:hAnsi="Arial" w:cs="Arial"/>
          <w:b/>
          <w:bCs/>
          <w:color w:val="191D1A"/>
          <w:sz w:val="21"/>
          <w:szCs w:val="21"/>
        </w:rPr>
        <w:t>Sessions: resume vs fresh</w:t>
      </w:r>
    </w:p>
    <w:tbl>
      <w:tblPr>
        <w:tblW w:w="9639" w:type="dxa"/>
        <w:tblCellMar>
          <w:top w:w="15" w:type="dxa"/>
          <w:left w:w="15" w:type="dxa"/>
          <w:bottom w:w="15" w:type="dxa"/>
          <w:right w:w="15" w:type="dxa"/>
        </w:tblCellMar>
        <w:tblLook w:val="04A0" w:firstRow="1" w:lastRow="0" w:firstColumn="1" w:lastColumn="0" w:noHBand="0" w:noVBand="1"/>
      </w:tblPr>
      <w:tblGrid>
        <w:gridCol w:w="4544"/>
        <w:gridCol w:w="5095"/>
      </w:tblGrid>
      <w:tr w:rsidR="00B9609E" w:rsidRPr="00B9609E" w14:paraId="7A8C4C5D" w14:textId="77777777" w:rsidTr="00B9609E">
        <w:tc>
          <w:tcPr>
            <w:tcW w:w="0" w:type="auto"/>
            <w:tcBorders>
              <w:bottom w:val="single" w:sz="4" w:space="0" w:color="DCDFD9"/>
            </w:tcBorders>
            <w:tcMar>
              <w:top w:w="135" w:type="dxa"/>
              <w:left w:w="180" w:type="dxa"/>
              <w:bottom w:w="135" w:type="dxa"/>
              <w:right w:w="180" w:type="dxa"/>
            </w:tcMar>
            <w:hideMark/>
          </w:tcPr>
          <w:p w14:paraId="204948F4" w14:textId="77777777" w:rsidR="00B9609E" w:rsidRPr="00B9609E" w:rsidRDefault="00B9609E" w:rsidP="00B9609E">
            <w:pPr>
              <w:rPr>
                <w:rFonts w:ascii="Arial" w:hAnsi="Arial" w:cs="Arial"/>
                <w:b/>
                <w:bCs/>
                <w:caps/>
                <w:color w:val="5C625D"/>
                <w:spacing w:val="17"/>
                <w:sz w:val="16"/>
                <w:szCs w:val="16"/>
              </w:rPr>
            </w:pPr>
            <w:r w:rsidRPr="00B9609E">
              <w:rPr>
                <w:rFonts w:ascii="Arial" w:hAnsi="Arial" w:cs="Arial"/>
                <w:b/>
                <w:bCs/>
                <w:caps/>
                <w:color w:val="5C625D"/>
                <w:spacing w:val="17"/>
                <w:sz w:val="16"/>
                <w:szCs w:val="16"/>
              </w:rPr>
              <w:lastRenderedPageBreak/>
              <w:t>Situation</w:t>
            </w:r>
          </w:p>
        </w:tc>
        <w:tc>
          <w:tcPr>
            <w:tcW w:w="5095" w:type="dxa"/>
            <w:tcBorders>
              <w:bottom w:val="single" w:sz="4" w:space="0" w:color="DCDFD9"/>
            </w:tcBorders>
            <w:tcMar>
              <w:top w:w="135" w:type="dxa"/>
              <w:left w:w="180" w:type="dxa"/>
              <w:bottom w:w="135" w:type="dxa"/>
              <w:right w:w="180" w:type="dxa"/>
            </w:tcMar>
            <w:hideMark/>
          </w:tcPr>
          <w:p w14:paraId="36807EC6" w14:textId="77777777" w:rsidR="00B9609E" w:rsidRPr="00B9609E" w:rsidRDefault="00B9609E" w:rsidP="00B9609E">
            <w:pPr>
              <w:rPr>
                <w:rFonts w:ascii="Arial" w:hAnsi="Arial" w:cs="Arial"/>
                <w:b/>
                <w:bCs/>
                <w:caps/>
                <w:color w:val="5C625D"/>
                <w:spacing w:val="17"/>
                <w:sz w:val="16"/>
                <w:szCs w:val="16"/>
              </w:rPr>
            </w:pPr>
            <w:r w:rsidRPr="00B9609E">
              <w:rPr>
                <w:rFonts w:ascii="Arial" w:hAnsi="Arial" w:cs="Arial"/>
                <w:b/>
                <w:bCs/>
                <w:caps/>
                <w:color w:val="5C625D"/>
                <w:spacing w:val="17"/>
                <w:sz w:val="16"/>
                <w:szCs w:val="16"/>
              </w:rPr>
              <w:t>Do this</w:t>
            </w:r>
          </w:p>
        </w:tc>
      </w:tr>
      <w:tr w:rsidR="00B9609E" w:rsidRPr="00B9609E" w14:paraId="1FDE2026" w14:textId="77777777" w:rsidTr="00B9609E">
        <w:tc>
          <w:tcPr>
            <w:tcW w:w="0" w:type="auto"/>
            <w:tcBorders>
              <w:bottom w:val="single" w:sz="4" w:space="0" w:color="DCDFD9"/>
            </w:tcBorders>
            <w:tcMar>
              <w:top w:w="135" w:type="dxa"/>
              <w:left w:w="180" w:type="dxa"/>
              <w:bottom w:w="135" w:type="dxa"/>
              <w:right w:w="180" w:type="dxa"/>
            </w:tcMar>
            <w:hideMark/>
          </w:tcPr>
          <w:p w14:paraId="735A9533" w14:textId="77777777" w:rsidR="00B9609E" w:rsidRPr="00B9609E" w:rsidRDefault="00B9609E" w:rsidP="00B9609E">
            <w:pPr>
              <w:rPr>
                <w:sz w:val="16"/>
                <w:szCs w:val="16"/>
              </w:rPr>
            </w:pPr>
            <w:r w:rsidRPr="00B9609E">
              <w:rPr>
                <w:sz w:val="16"/>
                <w:szCs w:val="16"/>
              </w:rPr>
              <w:t>Continuing, nothing outside the session changed</w:t>
            </w:r>
          </w:p>
        </w:tc>
        <w:tc>
          <w:tcPr>
            <w:tcW w:w="5095" w:type="dxa"/>
            <w:tcBorders>
              <w:bottom w:val="single" w:sz="4" w:space="0" w:color="DCDFD9"/>
            </w:tcBorders>
            <w:tcMar>
              <w:top w:w="135" w:type="dxa"/>
              <w:left w:w="180" w:type="dxa"/>
              <w:bottom w:w="135" w:type="dxa"/>
              <w:right w:w="180" w:type="dxa"/>
            </w:tcMar>
            <w:hideMark/>
          </w:tcPr>
          <w:p w14:paraId="751ACAAC" w14:textId="77777777" w:rsidR="00B9609E" w:rsidRPr="00B9609E" w:rsidRDefault="00B9609E" w:rsidP="00B9609E">
            <w:pPr>
              <w:rPr>
                <w:sz w:val="16"/>
                <w:szCs w:val="16"/>
              </w:rPr>
            </w:pPr>
            <w:r w:rsidRPr="00B9609E">
              <w:rPr>
                <w:b/>
                <w:bCs/>
                <w:color w:val="1F6F4A"/>
                <w:sz w:val="16"/>
                <w:szCs w:val="16"/>
              </w:rPr>
              <w:t>Resume</w:t>
            </w:r>
            <w:r w:rsidRPr="00B9609E">
              <w:rPr>
                <w:sz w:val="16"/>
                <w:szCs w:val="16"/>
              </w:rPr>
              <w:t> (</w:t>
            </w:r>
            <w:r w:rsidRPr="00B9609E">
              <w:rPr>
                <w:rFonts w:ascii="IBM Plex Mono" w:hAnsi="IBM Plex Mono" w:cs="Courier New"/>
                <w:sz w:val="11"/>
                <w:szCs w:val="11"/>
              </w:rPr>
              <w:t>--resume</w:t>
            </w:r>
            <w:r w:rsidRPr="00B9609E">
              <w:rPr>
                <w:sz w:val="16"/>
                <w:szCs w:val="16"/>
              </w:rPr>
              <w:t>) — the prior map and tool results are still true</w:t>
            </w:r>
          </w:p>
        </w:tc>
      </w:tr>
      <w:tr w:rsidR="00B9609E" w:rsidRPr="00B9609E" w14:paraId="44A839D0" w14:textId="77777777" w:rsidTr="00B9609E">
        <w:tc>
          <w:tcPr>
            <w:tcW w:w="0" w:type="auto"/>
            <w:tcBorders>
              <w:bottom w:val="single" w:sz="4" w:space="0" w:color="DCDFD9"/>
            </w:tcBorders>
            <w:tcMar>
              <w:top w:w="135" w:type="dxa"/>
              <w:left w:w="180" w:type="dxa"/>
              <w:bottom w:w="135" w:type="dxa"/>
              <w:right w:w="180" w:type="dxa"/>
            </w:tcMar>
            <w:hideMark/>
          </w:tcPr>
          <w:p w14:paraId="2784086E" w14:textId="77777777" w:rsidR="00B9609E" w:rsidRPr="00B9609E" w:rsidRDefault="00B9609E" w:rsidP="00B9609E">
            <w:pPr>
              <w:rPr>
                <w:sz w:val="16"/>
                <w:szCs w:val="16"/>
              </w:rPr>
            </w:pPr>
            <w:r w:rsidRPr="00B9609E">
              <w:rPr>
                <w:sz w:val="16"/>
                <w:szCs w:val="16"/>
              </w:rPr>
              <w:t>The code or data changed since that session</w:t>
            </w:r>
          </w:p>
        </w:tc>
        <w:tc>
          <w:tcPr>
            <w:tcW w:w="5095" w:type="dxa"/>
            <w:tcBorders>
              <w:bottom w:val="single" w:sz="4" w:space="0" w:color="DCDFD9"/>
            </w:tcBorders>
            <w:tcMar>
              <w:top w:w="135" w:type="dxa"/>
              <w:left w:w="180" w:type="dxa"/>
              <w:bottom w:w="135" w:type="dxa"/>
              <w:right w:w="180" w:type="dxa"/>
            </w:tcMar>
            <w:hideMark/>
          </w:tcPr>
          <w:p w14:paraId="0F442766" w14:textId="77777777" w:rsidR="00B9609E" w:rsidRPr="00B9609E" w:rsidRDefault="00B9609E" w:rsidP="00B9609E">
            <w:pPr>
              <w:rPr>
                <w:sz w:val="16"/>
                <w:szCs w:val="16"/>
              </w:rPr>
            </w:pPr>
            <w:r w:rsidRPr="00B9609E">
              <w:rPr>
                <w:b/>
                <w:bCs/>
                <w:color w:val="1F6F4A"/>
                <w:sz w:val="16"/>
                <w:szCs w:val="16"/>
              </w:rPr>
              <w:t>New session + curated summary</w:t>
            </w:r>
            <w:r w:rsidRPr="00B9609E">
              <w:rPr>
                <w:sz w:val="16"/>
                <w:szCs w:val="16"/>
              </w:rPr>
              <w:t> of still-valid findings, plus an explicit note of what changed</w:t>
            </w:r>
          </w:p>
        </w:tc>
      </w:tr>
      <w:tr w:rsidR="00B9609E" w:rsidRPr="00B9609E" w14:paraId="262CB2BC" w14:textId="77777777" w:rsidTr="00B9609E">
        <w:tc>
          <w:tcPr>
            <w:tcW w:w="0" w:type="auto"/>
            <w:tcBorders>
              <w:bottom w:val="nil"/>
            </w:tcBorders>
            <w:tcMar>
              <w:top w:w="135" w:type="dxa"/>
              <w:left w:w="180" w:type="dxa"/>
              <w:bottom w:w="135" w:type="dxa"/>
              <w:right w:w="180" w:type="dxa"/>
            </w:tcMar>
            <w:hideMark/>
          </w:tcPr>
          <w:p w14:paraId="04BEBE87" w14:textId="77777777" w:rsidR="00B9609E" w:rsidRPr="00B9609E" w:rsidRDefault="00B9609E" w:rsidP="00B9609E">
            <w:pPr>
              <w:rPr>
                <w:sz w:val="16"/>
                <w:szCs w:val="16"/>
              </w:rPr>
            </w:pPr>
            <w:r w:rsidRPr="00B9609E">
              <w:rPr>
                <w:sz w:val="16"/>
                <w:szCs w:val="16"/>
              </w:rPr>
              <w:t>Everything is suspect and cheap to redo</w:t>
            </w:r>
          </w:p>
        </w:tc>
        <w:tc>
          <w:tcPr>
            <w:tcW w:w="5095" w:type="dxa"/>
            <w:tcBorders>
              <w:bottom w:val="nil"/>
            </w:tcBorders>
            <w:tcMar>
              <w:top w:w="135" w:type="dxa"/>
              <w:left w:w="180" w:type="dxa"/>
              <w:bottom w:w="135" w:type="dxa"/>
              <w:right w:w="180" w:type="dxa"/>
            </w:tcMar>
            <w:hideMark/>
          </w:tcPr>
          <w:p w14:paraId="249FEBFB" w14:textId="77777777" w:rsidR="00B9609E" w:rsidRPr="00B9609E" w:rsidRDefault="00B9609E" w:rsidP="00B9609E">
            <w:pPr>
              <w:rPr>
                <w:sz w:val="16"/>
                <w:szCs w:val="16"/>
              </w:rPr>
            </w:pPr>
            <w:r w:rsidRPr="00B9609E">
              <w:rPr>
                <w:sz w:val="16"/>
                <w:szCs w:val="16"/>
              </w:rPr>
              <w:t>Fresh exploration — rarely the best answer if valid work exists</w:t>
            </w:r>
          </w:p>
        </w:tc>
      </w:tr>
    </w:tbl>
    <w:p w14:paraId="1BD192C4" w14:textId="77777777" w:rsidR="00B9609E" w:rsidRDefault="00B9609E" w:rsidP="00B9609E">
      <w:pPr>
        <w:rPr>
          <w:rFonts w:ascii="Arial" w:hAnsi="Arial" w:cs="Arial"/>
          <w:color w:val="191D1A"/>
          <w:sz w:val="16"/>
          <w:szCs w:val="16"/>
        </w:rPr>
      </w:pPr>
      <w:r w:rsidRPr="00B9609E">
        <w:rPr>
          <w:rFonts w:ascii="Arial" w:hAnsi="Arial" w:cs="Arial"/>
          <w:b/>
          <w:bCs/>
          <w:color w:val="9A5B06"/>
          <w:sz w:val="16"/>
          <w:szCs w:val="16"/>
        </w:rPr>
        <w:t>Trap:</w:t>
      </w:r>
      <w:r w:rsidRPr="00B9609E">
        <w:rPr>
          <w:rFonts w:ascii="Arial" w:hAnsi="Arial" w:cs="Arial"/>
          <w:color w:val="191D1A"/>
          <w:sz w:val="16"/>
          <w:szCs w:val="16"/>
        </w:rPr>
        <w:t> "resume, then tell Claude to ignore the old auth findings". You cannot delete context with a prompt. Stale text stays in the window and keeps influencing the answer. Control what </w:t>
      </w:r>
      <w:r w:rsidRPr="00B9609E">
        <w:rPr>
          <w:rFonts w:ascii="Arial" w:hAnsi="Arial" w:cs="Arial"/>
          <w:i/>
          <w:iCs/>
          <w:color w:val="191D1A"/>
          <w:sz w:val="16"/>
          <w:szCs w:val="16"/>
        </w:rPr>
        <w:t>enters</w:t>
      </w:r>
      <w:r w:rsidRPr="00B9609E">
        <w:rPr>
          <w:rFonts w:ascii="Arial" w:hAnsi="Arial" w:cs="Arial"/>
          <w:color w:val="191D1A"/>
          <w:sz w:val="16"/>
          <w:szCs w:val="16"/>
        </w:rPr>
        <w:t> the context.</w:t>
      </w:r>
    </w:p>
    <w:p w14:paraId="3462B96E" w14:textId="77777777" w:rsidR="0051195C" w:rsidRDefault="0051195C" w:rsidP="00B9609E">
      <w:pPr>
        <w:rPr>
          <w:rFonts w:ascii="Arial" w:hAnsi="Arial" w:cs="Arial"/>
          <w:color w:val="191D1A"/>
          <w:sz w:val="16"/>
          <w:szCs w:val="16"/>
        </w:rPr>
      </w:pPr>
    </w:p>
    <w:p w14:paraId="51817523" w14:textId="77777777" w:rsidR="0051195C" w:rsidRPr="0051195C" w:rsidRDefault="0051195C" w:rsidP="0051195C">
      <w:pPr>
        <w:pBdr>
          <w:bottom w:val="single" w:sz="12" w:space="6" w:color="DCDFD9"/>
        </w:pBdr>
        <w:outlineLvl w:val="1"/>
        <w:rPr>
          <w:rFonts w:ascii="Arial" w:hAnsi="Arial" w:cs="Arial"/>
          <w:b/>
          <w:bCs/>
        </w:rPr>
      </w:pPr>
      <w:r w:rsidRPr="0051195C">
        <w:rPr>
          <w:rFonts w:ascii="IBM Plex Mono" w:hAnsi="IBM Plex Mono" w:cs="Arial"/>
          <w:color w:val="1F6F4A"/>
        </w:rPr>
        <w:t>06</w:t>
      </w:r>
      <w:r w:rsidRPr="0051195C">
        <w:rPr>
          <w:rFonts w:ascii="Arial" w:hAnsi="Arial" w:cs="Arial"/>
          <w:b/>
          <w:bCs/>
        </w:rPr>
        <w:t>MCP: config, schemas, responses</w:t>
      </w:r>
    </w:p>
    <w:p w14:paraId="6E77998D" w14:textId="77777777" w:rsidR="0051195C" w:rsidRPr="0051195C" w:rsidRDefault="0051195C" w:rsidP="0051195C">
      <w:pPr>
        <w:spacing w:after="120"/>
        <w:outlineLvl w:val="2"/>
        <w:rPr>
          <w:rFonts w:ascii="Arial" w:hAnsi="Arial" w:cs="Arial"/>
          <w:b/>
          <w:bCs/>
          <w:sz w:val="21"/>
          <w:szCs w:val="21"/>
        </w:rPr>
      </w:pPr>
      <w:r w:rsidRPr="0051195C">
        <w:rPr>
          <w:rFonts w:ascii="Arial" w:hAnsi="Arial" w:cs="Arial"/>
          <w:b/>
          <w:bCs/>
          <w:sz w:val="21"/>
          <w:szCs w:val="21"/>
        </w:rPr>
        <w:t>Configuration</w:t>
      </w:r>
    </w:p>
    <w:p w14:paraId="7D4AAE41" w14:textId="77777777" w:rsidR="0051195C" w:rsidRPr="0051195C" w:rsidRDefault="0051195C" w:rsidP="0051195C">
      <w:pPr>
        <w:spacing w:before="120"/>
        <w:rPr>
          <w:sz w:val="20"/>
          <w:szCs w:val="20"/>
        </w:rPr>
      </w:pPr>
      <w:r w:rsidRPr="0051195C">
        <w:rPr>
          <w:rFonts w:ascii="IBM Plex Mono" w:hAnsi="IBM Plex Mono" w:cs="Courier New"/>
          <w:sz w:val="15"/>
          <w:szCs w:val="15"/>
        </w:rPr>
        <w:t>.mcp.json</w:t>
      </w:r>
      <w:r w:rsidRPr="0051195C">
        <w:rPr>
          <w:sz w:val="20"/>
          <w:szCs w:val="20"/>
        </w:rPr>
        <w:t> lists servers to connect to (project scope is shared and committed; user scope spans projects; local scope is private). It returns no data.</w:t>
      </w:r>
    </w:p>
    <w:p w14:paraId="350BF35E" w14:textId="77777777" w:rsidR="0051195C" w:rsidRPr="0051195C" w:rsidRDefault="0051195C" w:rsidP="0051195C">
      <w:pPr>
        <w:spacing w:before="120"/>
        <w:rPr>
          <w:sz w:val="20"/>
          <w:szCs w:val="20"/>
        </w:rPr>
      </w:pPr>
      <w:r w:rsidRPr="0051195C">
        <w:rPr>
          <w:sz w:val="20"/>
          <w:szCs w:val="20"/>
        </w:rPr>
        <w:t>Tools are declared with </w:t>
      </w:r>
      <w:r w:rsidRPr="0051195C">
        <w:rPr>
          <w:rFonts w:ascii="IBM Plex Mono" w:hAnsi="IBM Plex Mono" w:cs="Courier New"/>
          <w:sz w:val="15"/>
          <w:szCs w:val="15"/>
        </w:rPr>
        <w:t>name</w:t>
      </w:r>
      <w:r w:rsidRPr="0051195C">
        <w:rPr>
          <w:sz w:val="20"/>
          <w:szCs w:val="20"/>
        </w:rPr>
        <w:t>, </w:t>
      </w:r>
      <w:r w:rsidRPr="0051195C">
        <w:rPr>
          <w:rFonts w:ascii="IBM Plex Mono" w:hAnsi="IBM Plex Mono" w:cs="Courier New"/>
          <w:sz w:val="15"/>
          <w:szCs w:val="15"/>
        </w:rPr>
        <w:t>description</w:t>
      </w:r>
      <w:r w:rsidRPr="0051195C">
        <w:rPr>
          <w:sz w:val="20"/>
          <w:szCs w:val="20"/>
        </w:rPr>
        <w:t>, </w:t>
      </w:r>
      <w:r w:rsidRPr="0051195C">
        <w:rPr>
          <w:rFonts w:ascii="IBM Plex Mono" w:hAnsi="IBM Plex Mono" w:cs="Courier New"/>
          <w:sz w:val="15"/>
          <w:szCs w:val="15"/>
        </w:rPr>
        <w:t>inputSchema</w:t>
      </w:r>
      <w:r w:rsidRPr="0051195C">
        <w:rPr>
          <w:sz w:val="20"/>
          <w:szCs w:val="20"/>
        </w:rPr>
        <w:t>, </w:t>
      </w:r>
      <w:r w:rsidRPr="0051195C">
        <w:rPr>
          <w:rFonts w:ascii="IBM Plex Mono" w:hAnsi="IBM Plex Mono" w:cs="Courier New"/>
          <w:sz w:val="15"/>
          <w:szCs w:val="15"/>
        </w:rPr>
        <w:t>outputSchema</w:t>
      </w:r>
      <w:r w:rsidRPr="0051195C">
        <w:rPr>
          <w:sz w:val="20"/>
          <w:szCs w:val="20"/>
        </w:rPr>
        <w:t>. The description is how the model picks the tool.</w:t>
      </w:r>
    </w:p>
    <w:p w14:paraId="01999792" w14:textId="77777777" w:rsidR="0091158F" w:rsidRDefault="0091158F" w:rsidP="0051195C">
      <w:pPr>
        <w:spacing w:after="120"/>
        <w:outlineLvl w:val="2"/>
        <w:rPr>
          <w:rFonts w:ascii="Arial" w:hAnsi="Arial" w:cs="Arial"/>
          <w:b/>
          <w:bCs/>
          <w:sz w:val="21"/>
          <w:szCs w:val="21"/>
        </w:rPr>
      </w:pPr>
    </w:p>
    <w:p w14:paraId="65650786" w14:textId="77777777" w:rsidR="0091158F" w:rsidRDefault="0091158F" w:rsidP="0051195C">
      <w:pPr>
        <w:spacing w:after="120"/>
        <w:outlineLvl w:val="2"/>
        <w:rPr>
          <w:rFonts w:ascii="Arial" w:hAnsi="Arial" w:cs="Arial"/>
          <w:b/>
          <w:bCs/>
          <w:sz w:val="21"/>
          <w:szCs w:val="21"/>
        </w:rPr>
      </w:pPr>
    </w:p>
    <w:p w14:paraId="488C0B16" w14:textId="77777777" w:rsidR="0091158F" w:rsidRDefault="0091158F" w:rsidP="0051195C">
      <w:pPr>
        <w:spacing w:after="120"/>
        <w:outlineLvl w:val="2"/>
        <w:rPr>
          <w:rFonts w:ascii="Arial" w:hAnsi="Arial" w:cs="Arial"/>
          <w:b/>
          <w:bCs/>
          <w:sz w:val="21"/>
          <w:szCs w:val="21"/>
        </w:rPr>
      </w:pPr>
    </w:p>
    <w:p w14:paraId="65AA04E4" w14:textId="77777777" w:rsidR="0091158F" w:rsidRDefault="0091158F" w:rsidP="0051195C">
      <w:pPr>
        <w:spacing w:after="120"/>
        <w:outlineLvl w:val="2"/>
        <w:rPr>
          <w:rFonts w:ascii="Arial" w:hAnsi="Arial" w:cs="Arial"/>
          <w:b/>
          <w:bCs/>
          <w:sz w:val="21"/>
          <w:szCs w:val="21"/>
        </w:rPr>
      </w:pPr>
    </w:p>
    <w:p w14:paraId="4E62CED2" w14:textId="77777777" w:rsidR="0091158F" w:rsidRDefault="0091158F" w:rsidP="0051195C">
      <w:pPr>
        <w:spacing w:after="120"/>
        <w:outlineLvl w:val="2"/>
        <w:rPr>
          <w:rFonts w:ascii="Arial" w:hAnsi="Arial" w:cs="Arial"/>
          <w:b/>
          <w:bCs/>
          <w:sz w:val="21"/>
          <w:szCs w:val="21"/>
        </w:rPr>
      </w:pPr>
    </w:p>
    <w:p w14:paraId="3E070B67" w14:textId="77777777" w:rsidR="0091158F" w:rsidRDefault="0091158F" w:rsidP="0051195C">
      <w:pPr>
        <w:spacing w:after="120"/>
        <w:outlineLvl w:val="2"/>
        <w:rPr>
          <w:rFonts w:ascii="Arial" w:hAnsi="Arial" w:cs="Arial"/>
          <w:b/>
          <w:bCs/>
          <w:sz w:val="21"/>
          <w:szCs w:val="21"/>
        </w:rPr>
      </w:pPr>
    </w:p>
    <w:p w14:paraId="418C6CA7" w14:textId="77777777" w:rsidR="0091158F" w:rsidRDefault="0091158F" w:rsidP="0051195C">
      <w:pPr>
        <w:spacing w:after="120"/>
        <w:outlineLvl w:val="2"/>
        <w:rPr>
          <w:rFonts w:ascii="Arial" w:hAnsi="Arial" w:cs="Arial"/>
          <w:b/>
          <w:bCs/>
          <w:sz w:val="21"/>
          <w:szCs w:val="21"/>
        </w:rPr>
      </w:pPr>
    </w:p>
    <w:p w14:paraId="4AF4DD5E" w14:textId="77777777" w:rsidR="0091158F" w:rsidRDefault="0091158F" w:rsidP="0051195C">
      <w:pPr>
        <w:spacing w:after="120"/>
        <w:outlineLvl w:val="2"/>
        <w:rPr>
          <w:rFonts w:ascii="Arial" w:hAnsi="Arial" w:cs="Arial"/>
          <w:b/>
          <w:bCs/>
          <w:sz w:val="21"/>
          <w:szCs w:val="21"/>
        </w:rPr>
      </w:pPr>
    </w:p>
    <w:p w14:paraId="797E00F5" w14:textId="77777777" w:rsidR="0091158F" w:rsidRDefault="0091158F" w:rsidP="0051195C">
      <w:pPr>
        <w:spacing w:after="120"/>
        <w:outlineLvl w:val="2"/>
        <w:rPr>
          <w:rFonts w:ascii="Arial" w:hAnsi="Arial" w:cs="Arial"/>
          <w:b/>
          <w:bCs/>
          <w:sz w:val="21"/>
          <w:szCs w:val="21"/>
        </w:rPr>
      </w:pPr>
    </w:p>
    <w:p w14:paraId="44791DD1" w14:textId="77777777" w:rsidR="0091158F" w:rsidRDefault="0091158F" w:rsidP="0051195C">
      <w:pPr>
        <w:spacing w:after="120"/>
        <w:outlineLvl w:val="2"/>
        <w:rPr>
          <w:rFonts w:ascii="Arial" w:hAnsi="Arial" w:cs="Arial"/>
          <w:b/>
          <w:bCs/>
          <w:sz w:val="21"/>
          <w:szCs w:val="21"/>
        </w:rPr>
      </w:pPr>
    </w:p>
    <w:p w14:paraId="56C86F84" w14:textId="77777777" w:rsidR="0091158F" w:rsidRDefault="0091158F" w:rsidP="0051195C">
      <w:pPr>
        <w:spacing w:after="120"/>
        <w:outlineLvl w:val="2"/>
        <w:rPr>
          <w:rFonts w:ascii="Arial" w:hAnsi="Arial" w:cs="Arial"/>
          <w:b/>
          <w:bCs/>
          <w:sz w:val="21"/>
          <w:szCs w:val="21"/>
        </w:rPr>
      </w:pPr>
    </w:p>
    <w:p w14:paraId="3CEA59A9" w14:textId="77777777" w:rsidR="0091158F" w:rsidRDefault="0091158F" w:rsidP="0051195C">
      <w:pPr>
        <w:spacing w:after="120"/>
        <w:outlineLvl w:val="2"/>
        <w:rPr>
          <w:rFonts w:ascii="Arial" w:hAnsi="Arial" w:cs="Arial"/>
          <w:b/>
          <w:bCs/>
          <w:sz w:val="21"/>
          <w:szCs w:val="21"/>
        </w:rPr>
      </w:pPr>
    </w:p>
    <w:p w14:paraId="5EB667BB" w14:textId="77777777" w:rsidR="0091158F" w:rsidRDefault="0091158F" w:rsidP="0051195C">
      <w:pPr>
        <w:spacing w:after="120"/>
        <w:outlineLvl w:val="2"/>
        <w:rPr>
          <w:rFonts w:ascii="Arial" w:hAnsi="Arial" w:cs="Arial"/>
          <w:b/>
          <w:bCs/>
          <w:sz w:val="21"/>
          <w:szCs w:val="21"/>
        </w:rPr>
      </w:pPr>
    </w:p>
    <w:p w14:paraId="6B175753" w14:textId="77777777" w:rsidR="0091158F" w:rsidRDefault="0091158F" w:rsidP="0051195C">
      <w:pPr>
        <w:spacing w:after="120"/>
        <w:outlineLvl w:val="2"/>
        <w:rPr>
          <w:rFonts w:ascii="Arial" w:hAnsi="Arial" w:cs="Arial"/>
          <w:b/>
          <w:bCs/>
          <w:sz w:val="21"/>
          <w:szCs w:val="21"/>
        </w:rPr>
      </w:pPr>
    </w:p>
    <w:p w14:paraId="6E6D6E84" w14:textId="77777777" w:rsidR="0091158F" w:rsidRDefault="0091158F" w:rsidP="0051195C">
      <w:pPr>
        <w:spacing w:after="120"/>
        <w:outlineLvl w:val="2"/>
        <w:rPr>
          <w:rFonts w:ascii="Arial" w:hAnsi="Arial" w:cs="Arial"/>
          <w:b/>
          <w:bCs/>
          <w:sz w:val="21"/>
          <w:szCs w:val="21"/>
        </w:rPr>
      </w:pPr>
    </w:p>
    <w:p w14:paraId="63769A28" w14:textId="77777777" w:rsidR="0091158F" w:rsidRDefault="0091158F" w:rsidP="0051195C">
      <w:pPr>
        <w:spacing w:after="120"/>
        <w:outlineLvl w:val="2"/>
        <w:rPr>
          <w:rFonts w:ascii="Arial" w:hAnsi="Arial" w:cs="Arial"/>
          <w:b/>
          <w:bCs/>
          <w:sz w:val="21"/>
          <w:szCs w:val="21"/>
        </w:rPr>
      </w:pPr>
    </w:p>
    <w:p w14:paraId="4D19160F" w14:textId="77777777" w:rsidR="0091158F" w:rsidRDefault="0091158F" w:rsidP="0051195C">
      <w:pPr>
        <w:spacing w:after="120"/>
        <w:outlineLvl w:val="2"/>
        <w:rPr>
          <w:rFonts w:ascii="Arial" w:hAnsi="Arial" w:cs="Arial"/>
          <w:b/>
          <w:bCs/>
          <w:sz w:val="21"/>
          <w:szCs w:val="21"/>
        </w:rPr>
      </w:pPr>
    </w:p>
    <w:p w14:paraId="26E3B06B" w14:textId="77777777" w:rsidR="0091158F" w:rsidRDefault="0091158F" w:rsidP="0051195C">
      <w:pPr>
        <w:spacing w:after="120"/>
        <w:outlineLvl w:val="2"/>
        <w:rPr>
          <w:rFonts w:ascii="Arial" w:hAnsi="Arial" w:cs="Arial"/>
          <w:b/>
          <w:bCs/>
          <w:sz w:val="21"/>
          <w:szCs w:val="21"/>
        </w:rPr>
      </w:pPr>
    </w:p>
    <w:p w14:paraId="2AABDE0E" w14:textId="77777777" w:rsidR="0091158F" w:rsidRDefault="0091158F" w:rsidP="0051195C">
      <w:pPr>
        <w:spacing w:after="120"/>
        <w:outlineLvl w:val="2"/>
        <w:rPr>
          <w:rFonts w:ascii="Arial" w:hAnsi="Arial" w:cs="Arial"/>
          <w:b/>
          <w:bCs/>
          <w:sz w:val="21"/>
          <w:szCs w:val="21"/>
        </w:rPr>
      </w:pPr>
    </w:p>
    <w:p w14:paraId="2DA68AAB" w14:textId="77777777" w:rsidR="0091158F" w:rsidRDefault="0091158F" w:rsidP="0051195C">
      <w:pPr>
        <w:spacing w:after="120"/>
        <w:outlineLvl w:val="2"/>
        <w:rPr>
          <w:rFonts w:ascii="Arial" w:hAnsi="Arial" w:cs="Arial"/>
          <w:b/>
          <w:bCs/>
          <w:sz w:val="21"/>
          <w:szCs w:val="21"/>
        </w:rPr>
      </w:pPr>
    </w:p>
    <w:p w14:paraId="6C61E518" w14:textId="77777777" w:rsidR="0091158F" w:rsidRDefault="0091158F" w:rsidP="0051195C">
      <w:pPr>
        <w:spacing w:after="120"/>
        <w:outlineLvl w:val="2"/>
        <w:rPr>
          <w:rFonts w:ascii="Arial" w:hAnsi="Arial" w:cs="Arial"/>
          <w:b/>
          <w:bCs/>
          <w:sz w:val="21"/>
          <w:szCs w:val="21"/>
        </w:rPr>
      </w:pPr>
    </w:p>
    <w:p w14:paraId="1D6DDA3F" w14:textId="77777777" w:rsidR="0091158F" w:rsidRDefault="0091158F" w:rsidP="0051195C">
      <w:pPr>
        <w:spacing w:after="120"/>
        <w:outlineLvl w:val="2"/>
        <w:rPr>
          <w:rFonts w:ascii="Arial" w:hAnsi="Arial" w:cs="Arial"/>
          <w:b/>
          <w:bCs/>
          <w:sz w:val="21"/>
          <w:szCs w:val="21"/>
        </w:rPr>
      </w:pPr>
    </w:p>
    <w:p w14:paraId="26842B73" w14:textId="029EB40C" w:rsidR="0051195C" w:rsidRPr="0051195C" w:rsidRDefault="0051195C" w:rsidP="0051195C">
      <w:pPr>
        <w:spacing w:after="120"/>
        <w:outlineLvl w:val="2"/>
        <w:rPr>
          <w:rFonts w:ascii="Arial" w:hAnsi="Arial" w:cs="Arial"/>
          <w:b/>
          <w:bCs/>
          <w:sz w:val="21"/>
          <w:szCs w:val="21"/>
        </w:rPr>
      </w:pPr>
      <w:r w:rsidRPr="0051195C">
        <w:rPr>
          <w:rFonts w:ascii="Arial" w:hAnsi="Arial" w:cs="Arial"/>
          <w:b/>
          <w:bCs/>
          <w:sz w:val="21"/>
          <w:szCs w:val="21"/>
        </w:rPr>
        <w:t>Response shape</w:t>
      </w:r>
    </w:p>
    <w:p w14:paraId="3783AD80" w14:textId="77777777" w:rsidR="0051195C" w:rsidRPr="0051195C" w:rsidRDefault="0051195C" w:rsidP="0051195C">
      <w:pPr>
        <w:spacing w:before="120"/>
        <w:rPr>
          <w:sz w:val="20"/>
          <w:szCs w:val="20"/>
        </w:rPr>
      </w:pPr>
      <w:r w:rsidRPr="0051195C">
        <w:rPr>
          <w:sz w:val="20"/>
          <w:szCs w:val="20"/>
        </w:rPr>
        <w:t>JSON-RPC 2.0 envelope. A tool result carries </w:t>
      </w:r>
      <w:r w:rsidRPr="0051195C">
        <w:rPr>
          <w:rFonts w:ascii="IBM Plex Mono" w:hAnsi="IBM Plex Mono" w:cs="Courier New"/>
          <w:sz w:val="15"/>
          <w:szCs w:val="15"/>
        </w:rPr>
        <w:t>content[]</w:t>
      </w:r>
      <w:r w:rsidRPr="0051195C">
        <w:rPr>
          <w:sz w:val="20"/>
          <w:szCs w:val="20"/>
        </w:rPr>
        <w:t> (text / image / audio / resource), optional </w:t>
      </w:r>
      <w:r w:rsidRPr="0051195C">
        <w:rPr>
          <w:rFonts w:ascii="IBM Plex Mono" w:hAnsi="IBM Plex Mono" w:cs="Courier New"/>
          <w:sz w:val="15"/>
          <w:szCs w:val="15"/>
        </w:rPr>
        <w:t>structuredContent</w:t>
      </w:r>
      <w:r w:rsidRPr="0051195C">
        <w:rPr>
          <w:sz w:val="20"/>
          <w:szCs w:val="20"/>
        </w:rPr>
        <w:t> validated against </w:t>
      </w:r>
      <w:r w:rsidRPr="0051195C">
        <w:rPr>
          <w:rFonts w:ascii="IBM Plex Mono" w:hAnsi="IBM Plex Mono" w:cs="Courier New"/>
          <w:sz w:val="15"/>
          <w:szCs w:val="15"/>
        </w:rPr>
        <w:t>outputSchema</w:t>
      </w:r>
      <w:r w:rsidRPr="0051195C">
        <w:rPr>
          <w:sz w:val="20"/>
          <w:szCs w:val="20"/>
        </w:rPr>
        <w:t>, and </w:t>
      </w:r>
      <w:r w:rsidRPr="0051195C">
        <w:rPr>
          <w:rFonts w:ascii="IBM Plex Mono" w:hAnsi="IBM Plex Mono" w:cs="Courier New"/>
          <w:sz w:val="15"/>
          <w:szCs w:val="15"/>
        </w:rPr>
        <w:t>isError</w:t>
      </w:r>
      <w:r w:rsidRPr="0051195C">
        <w:rPr>
          <w:sz w:val="20"/>
          <w:szCs w:val="20"/>
        </w:rPr>
        <w:t>.</w:t>
      </w:r>
    </w:p>
    <w:p w14:paraId="51A3CF5B" w14:textId="77777777" w:rsidR="0051195C" w:rsidRPr="0051195C" w:rsidRDefault="0051195C" w:rsidP="0051195C">
      <w:pPr>
        <w:spacing w:before="120"/>
        <w:rPr>
          <w:sz w:val="20"/>
          <w:szCs w:val="20"/>
        </w:rPr>
      </w:pPr>
      <w:r w:rsidRPr="0051195C">
        <w:rPr>
          <w:rFonts w:ascii="IBM Plex Mono" w:hAnsi="IBM Plex Mono" w:cs="Courier New"/>
          <w:sz w:val="15"/>
          <w:szCs w:val="15"/>
        </w:rPr>
        <w:t>isError: true</w:t>
      </w:r>
      <w:r w:rsidRPr="0051195C">
        <w:rPr>
          <w:sz w:val="20"/>
          <w:szCs w:val="20"/>
        </w:rPr>
        <w:t> = the tool ran and failed. A JSON-RPC </w:t>
      </w:r>
      <w:r w:rsidRPr="0051195C">
        <w:rPr>
          <w:rFonts w:ascii="IBM Plex Mono" w:hAnsi="IBM Plex Mono" w:cs="Courier New"/>
          <w:sz w:val="15"/>
          <w:szCs w:val="15"/>
        </w:rPr>
        <w:t>error</w:t>
      </w:r>
      <w:r w:rsidRPr="0051195C">
        <w:rPr>
          <w:sz w:val="20"/>
          <w:szCs w:val="20"/>
        </w:rPr>
        <w:t> object = the call never happened.</w:t>
      </w:r>
    </w:p>
    <w:p w14:paraId="235C5AA8" w14:textId="77777777" w:rsidR="0091158F" w:rsidRDefault="0091158F" w:rsidP="0051195C">
      <w:pPr>
        <w:spacing w:before="120"/>
        <w:rPr>
          <w:rFonts w:ascii="IBM Plex Mono" w:hAnsi="IBM Plex Mono"/>
          <w:color w:val="191D1A"/>
          <w:sz w:val="20"/>
          <w:szCs w:val="20"/>
        </w:rPr>
      </w:pPr>
    </w:p>
    <w:p w14:paraId="28A72FC8" w14:textId="77777777" w:rsidR="0091158F" w:rsidRPr="00B74C93" w:rsidRDefault="0091158F" w:rsidP="009115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HAnsi" w:hAnsi="Helvetica" w:cs="Helvetica"/>
          <w:sz w:val="18"/>
          <w:szCs w:val="18"/>
          <w:lang w:eastAsia="en-US"/>
          <w14:ligatures w14:val="standardContextual"/>
        </w:rPr>
      </w:pPr>
      <w:r w:rsidRPr="00B74C93">
        <w:rPr>
          <w:rFonts w:ascii="Helvetica" w:eastAsiaTheme="minorHAnsi" w:hAnsi="Helvetica" w:cs="Helvetica"/>
          <w:sz w:val="18"/>
          <w:szCs w:val="18"/>
          <w:lang w:eastAsia="en-US"/>
          <w14:ligatures w14:val="standardContextual"/>
        </w:rPr>
        <w:t>Structured error payload shape</w:t>
      </w:r>
    </w:p>
    <w:p w14:paraId="1969639D" w14:textId="77777777" w:rsidR="0091158F" w:rsidRPr="00B74C93" w:rsidRDefault="0091158F" w:rsidP="009115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HAnsi" w:hAnsi="Helvetica" w:cs="Helvetica"/>
          <w:sz w:val="18"/>
          <w:szCs w:val="18"/>
          <w:lang w:eastAsia="en-US"/>
          <w14:ligatures w14:val="standardContextual"/>
        </w:rPr>
      </w:pPr>
      <w:r w:rsidRPr="00B74C93">
        <w:rPr>
          <w:rFonts w:ascii="Helvetica" w:eastAsiaTheme="minorHAnsi" w:hAnsi="Helvetica" w:cs="Helvetica"/>
          <w:sz w:val="18"/>
          <w:szCs w:val="18"/>
          <w:lang w:eastAsia="en-US"/>
          <w14:ligatures w14:val="standardContextual"/>
        </w:rPr>
        <w:lastRenderedPageBreak/>
        <w:t>{</w:t>
      </w:r>
    </w:p>
    <w:p w14:paraId="30E0E3C6" w14:textId="7B1F5014" w:rsidR="0091158F" w:rsidRPr="00B74C93" w:rsidRDefault="0091158F" w:rsidP="009115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HAnsi" w:hAnsi="Helvetica" w:cs="Helvetica"/>
          <w:sz w:val="18"/>
          <w:szCs w:val="18"/>
          <w:lang w:eastAsia="en-US"/>
          <w14:ligatures w14:val="standardContextual"/>
        </w:rPr>
      </w:pPr>
      <w:r w:rsidRPr="00B74C93">
        <w:rPr>
          <w:rFonts w:ascii="Helvetica" w:eastAsiaTheme="minorHAnsi" w:hAnsi="Helvetica" w:cs="Helvetica"/>
          <w:sz w:val="18"/>
          <w:szCs w:val="18"/>
          <w:lang w:eastAsia="en-US"/>
          <w14:ligatures w14:val="standardContextual"/>
        </w:rPr>
        <w:tab/>
        <w:t>"isError": true,</w:t>
      </w:r>
    </w:p>
    <w:p w14:paraId="3E8EEDC9" w14:textId="7B500B7E" w:rsidR="0091158F" w:rsidRPr="00B74C93" w:rsidRDefault="0091158F" w:rsidP="009115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HAnsi" w:hAnsi="Helvetica" w:cs="Helvetica"/>
          <w:sz w:val="18"/>
          <w:szCs w:val="18"/>
          <w:lang w:eastAsia="en-US"/>
          <w14:ligatures w14:val="standardContextual"/>
        </w:rPr>
      </w:pPr>
      <w:r w:rsidRPr="00B74C93">
        <w:rPr>
          <w:rFonts w:ascii="Helvetica" w:eastAsiaTheme="minorHAnsi" w:hAnsi="Helvetica" w:cs="Helvetica"/>
          <w:sz w:val="18"/>
          <w:szCs w:val="18"/>
          <w:lang w:eastAsia="en-US"/>
          <w14:ligatures w14:val="standardContextual"/>
        </w:rPr>
        <w:tab/>
        <w:t>"errorCategory": "business",</w:t>
      </w:r>
    </w:p>
    <w:p w14:paraId="0C44FD1B" w14:textId="48D5E71F" w:rsidR="0091158F" w:rsidRPr="00B74C93" w:rsidRDefault="0091158F" w:rsidP="009115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HAnsi" w:hAnsi="Helvetica" w:cs="Helvetica"/>
          <w:sz w:val="18"/>
          <w:szCs w:val="18"/>
          <w:lang w:eastAsia="en-US"/>
          <w14:ligatures w14:val="standardContextual"/>
        </w:rPr>
      </w:pPr>
      <w:r w:rsidRPr="00B74C93">
        <w:rPr>
          <w:rFonts w:ascii="Helvetica" w:eastAsiaTheme="minorHAnsi" w:hAnsi="Helvetica" w:cs="Helvetica"/>
          <w:sz w:val="18"/>
          <w:szCs w:val="18"/>
          <w:lang w:eastAsia="en-US"/>
          <w14:ligatures w14:val="standardContextual"/>
        </w:rPr>
        <w:tab/>
        <w:t>"isRetryable": false,</w:t>
      </w:r>
    </w:p>
    <w:p w14:paraId="4DAEBA6B" w14:textId="5386DD55" w:rsidR="0091158F" w:rsidRPr="00B74C93" w:rsidRDefault="0091158F" w:rsidP="009115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HAnsi" w:hAnsi="Helvetica" w:cs="Helvetica"/>
          <w:sz w:val="18"/>
          <w:szCs w:val="18"/>
          <w:lang w:eastAsia="en-US"/>
          <w14:ligatures w14:val="standardContextual"/>
        </w:rPr>
      </w:pPr>
      <w:r w:rsidRPr="00B74C93">
        <w:rPr>
          <w:rFonts w:ascii="Helvetica" w:eastAsiaTheme="minorHAnsi" w:hAnsi="Helvetica" w:cs="Helvetica"/>
          <w:sz w:val="18"/>
          <w:szCs w:val="18"/>
          <w:lang w:eastAsia="en-US"/>
          <w14:ligatures w14:val="standardContextual"/>
        </w:rPr>
        <w:tab/>
        <w:t>"description": "Refund of E450 exceeds E200 limit.”</w:t>
      </w:r>
    </w:p>
    <w:p w14:paraId="4CB839FE" w14:textId="5295A5DB" w:rsidR="0091158F" w:rsidRPr="00B74C93" w:rsidRDefault="0091158F" w:rsidP="009115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HAnsi" w:hAnsi="Helvetica" w:cs="Helvetica"/>
          <w:sz w:val="18"/>
          <w:szCs w:val="18"/>
          <w:lang w:eastAsia="en-US"/>
          <w14:ligatures w14:val="standardContextual"/>
        </w:rPr>
      </w:pPr>
      <w:r w:rsidRPr="00B74C93">
        <w:rPr>
          <w:rFonts w:ascii="Helvetica" w:eastAsiaTheme="minorHAnsi" w:hAnsi="Helvetica" w:cs="Helvetica"/>
          <w:sz w:val="18"/>
          <w:szCs w:val="18"/>
          <w:lang w:eastAsia="en-US"/>
          <w14:ligatures w14:val="standardContextual"/>
        </w:rPr>
        <w:t>}</w:t>
      </w:r>
    </w:p>
    <w:p w14:paraId="2BAC486F" w14:textId="77777777" w:rsidR="0091158F" w:rsidRPr="00B74C93" w:rsidRDefault="0091158F" w:rsidP="0091158F">
      <w:pPr>
        <w:spacing w:before="120"/>
        <w:rPr>
          <w:rFonts w:ascii="IBM Plex Mono" w:hAnsi="IBM Plex Mono" w:cs="Courier New"/>
          <w:sz w:val="8"/>
          <w:szCs w:val="8"/>
        </w:rPr>
      </w:pPr>
      <w:r w:rsidRPr="00B74C93">
        <w:rPr>
          <w:rFonts w:ascii="Helvetica" w:eastAsiaTheme="minorHAnsi" w:hAnsi="Helvetica" w:cs="Helvetica"/>
          <w:sz w:val="18"/>
          <w:szCs w:val="18"/>
          <w:lang w:eastAsia="en-US"/>
          <w14:ligatures w14:val="standardContextual"/>
        </w:rPr>
        <w:t>Customer must speak with a supervisor."</w:t>
      </w:r>
      <w:r w:rsidRPr="00B74C93">
        <w:rPr>
          <w:rFonts w:ascii="IBM Plex Mono" w:hAnsi="IBM Plex Mono" w:cs="Courier New"/>
          <w:sz w:val="8"/>
          <w:szCs w:val="8"/>
        </w:rPr>
        <w:t xml:space="preserve"> </w:t>
      </w:r>
    </w:p>
    <w:p w14:paraId="73E4DF0F" w14:textId="77777777" w:rsidR="00B74C93" w:rsidRDefault="00B74C93" w:rsidP="0091158F">
      <w:pPr>
        <w:spacing w:before="120"/>
        <w:rPr>
          <w:rFonts w:ascii="IBM Plex Mono" w:hAnsi="IBM Plex Mono" w:cs="Courier New"/>
          <w:sz w:val="15"/>
          <w:szCs w:val="15"/>
        </w:rPr>
      </w:pPr>
    </w:p>
    <w:p w14:paraId="0A9F3B02" w14:textId="303DE79E" w:rsidR="00B74C93" w:rsidRPr="00B74C93" w:rsidRDefault="00B74C93" w:rsidP="0091158F">
      <w:pPr>
        <w:spacing w:before="120"/>
        <w:rPr>
          <w:rFonts w:ascii="Helvetica" w:eastAsiaTheme="minorHAnsi" w:hAnsi="Helvetica" w:cs="Helvetica"/>
          <w:i/>
          <w:iCs/>
          <w:color w:val="EE0000"/>
          <w:sz w:val="18"/>
          <w:szCs w:val="18"/>
          <w:lang w:eastAsia="en-US"/>
          <w14:ligatures w14:val="standardContextual"/>
        </w:rPr>
      </w:pPr>
      <w:r w:rsidRPr="00B74C93">
        <w:rPr>
          <w:rFonts w:ascii="Helvetica" w:eastAsiaTheme="minorHAnsi" w:hAnsi="Helvetica" w:cs="Helvetica"/>
          <w:i/>
          <w:iCs/>
          <w:color w:val="EE0000"/>
          <w:sz w:val="18"/>
          <w:szCs w:val="18"/>
          <w:lang w:eastAsia="en-US"/>
          <w14:ligatures w14:val="standardContextual"/>
        </w:rPr>
        <w:t>If valid Emp</w:t>
      </w:r>
      <w:r>
        <w:rPr>
          <w:rFonts w:ascii="Helvetica" w:eastAsiaTheme="minorHAnsi" w:hAnsi="Helvetica" w:cs="Helvetica"/>
          <w:i/>
          <w:iCs/>
          <w:color w:val="EE0000"/>
          <w:sz w:val="18"/>
          <w:szCs w:val="18"/>
          <w:lang w:eastAsia="en-US"/>
          <w14:ligatures w14:val="standardContextual"/>
        </w:rPr>
        <w:t>t</w:t>
      </w:r>
      <w:r w:rsidRPr="00B74C93">
        <w:rPr>
          <w:rFonts w:ascii="Helvetica" w:eastAsiaTheme="minorHAnsi" w:hAnsi="Helvetica" w:cs="Helvetica"/>
          <w:i/>
          <w:iCs/>
          <w:color w:val="EE0000"/>
          <w:sz w:val="18"/>
          <w:szCs w:val="18"/>
          <w:lang w:eastAsia="en-US"/>
          <w14:ligatures w14:val="standardContextual"/>
        </w:rPr>
        <w:t>y Result – Tell the user – no result</w:t>
      </w:r>
    </w:p>
    <w:p w14:paraId="1941C07F" w14:textId="4F093129" w:rsidR="00B74C93" w:rsidRPr="00B74C93" w:rsidRDefault="00B74C93" w:rsidP="0091158F">
      <w:pPr>
        <w:spacing w:before="120"/>
        <w:rPr>
          <w:rFonts w:ascii="Helvetica" w:eastAsiaTheme="minorHAnsi" w:hAnsi="Helvetica" w:cs="Helvetica"/>
          <w:i/>
          <w:iCs/>
          <w:color w:val="EE0000"/>
          <w:sz w:val="18"/>
          <w:szCs w:val="18"/>
          <w:lang w:eastAsia="en-US"/>
          <w14:ligatures w14:val="standardContextual"/>
        </w:rPr>
      </w:pPr>
      <w:r w:rsidRPr="00B74C93">
        <w:rPr>
          <w:rFonts w:ascii="Helvetica" w:eastAsiaTheme="minorHAnsi" w:hAnsi="Helvetica" w:cs="Helvetica"/>
          <w:i/>
          <w:iCs/>
          <w:color w:val="EE0000"/>
          <w:sz w:val="18"/>
          <w:szCs w:val="18"/>
          <w:lang w:eastAsia="en-US"/>
          <w14:ligatures w14:val="standardContextual"/>
        </w:rPr>
        <w:t>Access Failure – isError = True (category: transient/permission) - Decide</w:t>
      </w:r>
    </w:p>
    <w:p w14:paraId="4EA994AC" w14:textId="095C0EB1" w:rsidR="0051195C" w:rsidRDefault="0051195C" w:rsidP="0091158F">
      <w:pPr>
        <w:spacing w:before="120"/>
        <w:rPr>
          <w:sz w:val="20"/>
          <w:szCs w:val="20"/>
        </w:rPr>
      </w:pPr>
      <w:r w:rsidRPr="0051195C">
        <w:rPr>
          <w:rFonts w:ascii="IBM Plex Mono" w:hAnsi="IBM Plex Mono" w:cs="Courier New"/>
          <w:sz w:val="15"/>
          <w:szCs w:val="15"/>
        </w:rPr>
        <w:t>errorCategory</w:t>
      </w:r>
      <w:r w:rsidRPr="0051195C">
        <w:rPr>
          <w:sz w:val="20"/>
          <w:szCs w:val="20"/>
        </w:rPr>
        <w:t> and </w:t>
      </w:r>
      <w:r w:rsidRPr="0051195C">
        <w:rPr>
          <w:rFonts w:ascii="IBM Plex Mono" w:hAnsi="IBM Plex Mono" w:cs="Courier New"/>
          <w:sz w:val="15"/>
          <w:szCs w:val="15"/>
        </w:rPr>
        <w:t>isRetryable</w:t>
      </w:r>
      <w:r w:rsidRPr="0051195C">
        <w:rPr>
          <w:sz w:val="20"/>
          <w:szCs w:val="20"/>
        </w:rPr>
        <w:t> are </w:t>
      </w:r>
      <w:r w:rsidRPr="0051195C">
        <w:rPr>
          <w:b/>
          <w:bCs/>
          <w:sz w:val="20"/>
          <w:szCs w:val="20"/>
        </w:rPr>
        <w:t>your convention</w:t>
      </w:r>
      <w:r w:rsidRPr="0051195C">
        <w:rPr>
          <w:sz w:val="20"/>
          <w:szCs w:val="20"/>
        </w:rPr>
        <w:t> inside the payload, not part of the protocol.</w:t>
      </w:r>
    </w:p>
    <w:p w14:paraId="35C1CCB0" w14:textId="77777777" w:rsidR="00ED03C0" w:rsidRDefault="00ED03C0" w:rsidP="0051195C">
      <w:pPr>
        <w:spacing w:before="120"/>
        <w:rPr>
          <w:sz w:val="20"/>
          <w:szCs w:val="20"/>
        </w:rPr>
      </w:pPr>
    </w:p>
    <w:p w14:paraId="1B66B6A1" w14:textId="18AD0093" w:rsidR="00ED03C0" w:rsidRPr="005F7018" w:rsidRDefault="00ED03C0" w:rsidP="005F7018">
      <w:pPr>
        <w:spacing w:before="120"/>
        <w:rPr>
          <w:sz w:val="20"/>
          <w:szCs w:val="20"/>
        </w:rPr>
      </w:pPr>
      <w:r w:rsidRPr="00ED03C0">
        <w:rPr>
          <w:noProof/>
          <w:sz w:val="20"/>
          <w:szCs w:val="20"/>
        </w:rPr>
        <w:drawing>
          <wp:inline distT="0" distB="0" distL="0" distR="0" wp14:anchorId="2A45EC70" wp14:editId="462E9954">
            <wp:extent cx="5731510" cy="3534410"/>
            <wp:effectExtent l="0" t="0" r="0" b="0"/>
            <wp:docPr id="1259171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71526" name=""/>
                    <pic:cNvPicPr/>
                  </pic:nvPicPr>
                  <pic:blipFill>
                    <a:blip r:embed="rId23"/>
                    <a:stretch>
                      <a:fillRect/>
                    </a:stretch>
                  </pic:blipFill>
                  <pic:spPr>
                    <a:xfrm>
                      <a:off x="0" y="0"/>
                      <a:ext cx="5731510" cy="3534410"/>
                    </a:xfrm>
                    <a:prstGeom prst="rect">
                      <a:avLst/>
                    </a:prstGeom>
                  </pic:spPr>
                </pic:pic>
              </a:graphicData>
            </a:graphic>
          </wp:inline>
        </w:drawing>
      </w:r>
    </w:p>
    <w:p w14:paraId="03A8F53A" w14:textId="54896ABA" w:rsidR="00ED03C0" w:rsidRDefault="00ED03C0" w:rsidP="0051195C">
      <w:pPr>
        <w:pBdr>
          <w:bottom w:val="single" w:sz="12" w:space="6" w:color="DCDFD9"/>
        </w:pBdr>
        <w:outlineLvl w:val="1"/>
        <w:rPr>
          <w:rFonts w:ascii="IBM Plex Mono" w:hAnsi="IBM Plex Mono" w:cs="Arial"/>
          <w:color w:val="1F6F4A"/>
        </w:rPr>
      </w:pPr>
      <w:r w:rsidRPr="00ED03C0">
        <w:rPr>
          <w:rFonts w:ascii="IBM Plex Mono" w:hAnsi="IBM Plex Mono" w:cs="Arial"/>
          <w:noProof/>
          <w:color w:val="1F6F4A"/>
        </w:rPr>
        <w:drawing>
          <wp:inline distT="0" distB="0" distL="0" distR="0" wp14:anchorId="36D045AD" wp14:editId="50DEBF44">
            <wp:extent cx="5731510" cy="2571750"/>
            <wp:effectExtent l="0" t="0" r="0" b="6350"/>
            <wp:docPr id="1037536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36427" name=""/>
                    <pic:cNvPicPr/>
                  </pic:nvPicPr>
                  <pic:blipFill>
                    <a:blip r:embed="rId24"/>
                    <a:stretch>
                      <a:fillRect/>
                    </a:stretch>
                  </pic:blipFill>
                  <pic:spPr>
                    <a:xfrm>
                      <a:off x="0" y="0"/>
                      <a:ext cx="5731510" cy="2571750"/>
                    </a:xfrm>
                    <a:prstGeom prst="rect">
                      <a:avLst/>
                    </a:prstGeom>
                  </pic:spPr>
                </pic:pic>
              </a:graphicData>
            </a:graphic>
          </wp:inline>
        </w:drawing>
      </w:r>
    </w:p>
    <w:p w14:paraId="79EAF679" w14:textId="77777777" w:rsidR="000E1A6E" w:rsidRDefault="000E1A6E" w:rsidP="0051195C">
      <w:pPr>
        <w:pBdr>
          <w:bottom w:val="single" w:sz="12" w:space="6" w:color="DCDFD9"/>
        </w:pBdr>
        <w:outlineLvl w:val="1"/>
        <w:rPr>
          <w:rFonts w:ascii="IBM Plex Mono" w:hAnsi="IBM Plex Mono" w:cs="Arial"/>
          <w:color w:val="1F6F4A"/>
        </w:rPr>
      </w:pPr>
    </w:p>
    <w:p w14:paraId="11297F6E" w14:textId="4725EBE9" w:rsidR="00ED03C0" w:rsidRDefault="000E1A6E" w:rsidP="0051195C">
      <w:pPr>
        <w:pBdr>
          <w:bottom w:val="single" w:sz="12" w:space="6" w:color="DCDFD9"/>
        </w:pBdr>
        <w:outlineLvl w:val="1"/>
        <w:rPr>
          <w:rFonts w:ascii="IBM Plex Mono" w:hAnsi="IBM Plex Mono" w:cs="Arial"/>
          <w:color w:val="1F6F4A"/>
        </w:rPr>
      </w:pPr>
      <w:r w:rsidRPr="000E1A6E">
        <w:rPr>
          <w:rFonts w:ascii="IBM Plex Mono" w:hAnsi="IBM Plex Mono" w:cs="Arial"/>
          <w:noProof/>
          <w:color w:val="1F6F4A"/>
        </w:rPr>
        <w:lastRenderedPageBreak/>
        <w:drawing>
          <wp:inline distT="0" distB="0" distL="0" distR="0" wp14:anchorId="14D82E80" wp14:editId="108729EC">
            <wp:extent cx="5731510" cy="2834005"/>
            <wp:effectExtent l="0" t="0" r="0" b="0"/>
            <wp:docPr id="1678740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40755" name=""/>
                    <pic:cNvPicPr/>
                  </pic:nvPicPr>
                  <pic:blipFill>
                    <a:blip r:embed="rId25"/>
                    <a:stretch>
                      <a:fillRect/>
                    </a:stretch>
                  </pic:blipFill>
                  <pic:spPr>
                    <a:xfrm>
                      <a:off x="0" y="0"/>
                      <a:ext cx="5731510" cy="2834005"/>
                    </a:xfrm>
                    <a:prstGeom prst="rect">
                      <a:avLst/>
                    </a:prstGeom>
                  </pic:spPr>
                </pic:pic>
              </a:graphicData>
            </a:graphic>
          </wp:inline>
        </w:drawing>
      </w:r>
    </w:p>
    <w:p w14:paraId="2A032217" w14:textId="77777777" w:rsidR="00ED03C0" w:rsidRDefault="00ED03C0" w:rsidP="0051195C">
      <w:pPr>
        <w:pBdr>
          <w:bottom w:val="single" w:sz="12" w:space="6" w:color="DCDFD9"/>
        </w:pBdr>
        <w:outlineLvl w:val="1"/>
        <w:rPr>
          <w:rFonts w:ascii="IBM Plex Mono" w:hAnsi="IBM Plex Mono" w:cs="Arial"/>
          <w:color w:val="1F6F4A"/>
        </w:rPr>
      </w:pPr>
    </w:p>
    <w:p w14:paraId="03176B29" w14:textId="77777777" w:rsidR="00ED03C0" w:rsidRDefault="00ED03C0" w:rsidP="0051195C">
      <w:pPr>
        <w:pBdr>
          <w:bottom w:val="single" w:sz="12" w:space="6" w:color="DCDFD9"/>
        </w:pBdr>
        <w:outlineLvl w:val="1"/>
        <w:rPr>
          <w:rFonts w:ascii="IBM Plex Mono" w:hAnsi="IBM Plex Mono" w:cs="Arial"/>
          <w:color w:val="1F6F4A"/>
        </w:rPr>
      </w:pPr>
    </w:p>
    <w:p w14:paraId="5AB964FF" w14:textId="553F93D6" w:rsidR="0051195C" w:rsidRPr="0051195C" w:rsidRDefault="0051195C" w:rsidP="0051195C">
      <w:pPr>
        <w:pBdr>
          <w:bottom w:val="single" w:sz="12" w:space="6" w:color="DCDFD9"/>
        </w:pBdr>
        <w:outlineLvl w:val="1"/>
        <w:rPr>
          <w:rFonts w:ascii="Arial" w:hAnsi="Arial" w:cs="Arial"/>
          <w:b/>
          <w:bCs/>
        </w:rPr>
      </w:pPr>
      <w:r w:rsidRPr="0051195C">
        <w:rPr>
          <w:rFonts w:ascii="IBM Plex Mono" w:hAnsi="IBM Plex Mono" w:cs="Arial"/>
          <w:color w:val="1F6F4A"/>
        </w:rPr>
        <w:t>07</w:t>
      </w:r>
      <w:r w:rsidRPr="0051195C">
        <w:rPr>
          <w:rFonts w:ascii="Arial" w:hAnsi="Arial" w:cs="Arial"/>
          <w:b/>
          <w:bCs/>
        </w:rPr>
        <w:t>Error handling and retries</w:t>
      </w:r>
    </w:p>
    <w:tbl>
      <w:tblPr>
        <w:tblW w:w="9356" w:type="dxa"/>
        <w:tblCellMar>
          <w:top w:w="15" w:type="dxa"/>
          <w:left w:w="15" w:type="dxa"/>
          <w:bottom w:w="15" w:type="dxa"/>
          <w:right w:w="15" w:type="dxa"/>
        </w:tblCellMar>
        <w:tblLook w:val="04A0" w:firstRow="1" w:lastRow="0" w:firstColumn="1" w:lastColumn="0" w:noHBand="0" w:noVBand="1"/>
      </w:tblPr>
      <w:tblGrid>
        <w:gridCol w:w="1843"/>
        <w:gridCol w:w="3066"/>
        <w:gridCol w:w="1754"/>
        <w:gridCol w:w="2693"/>
      </w:tblGrid>
      <w:tr w:rsidR="0051195C" w:rsidRPr="0051195C" w14:paraId="4FAD2400" w14:textId="77777777" w:rsidTr="0091158F">
        <w:tc>
          <w:tcPr>
            <w:tcW w:w="1843" w:type="dxa"/>
            <w:tcBorders>
              <w:bottom w:val="single" w:sz="4" w:space="0" w:color="DCDFD9"/>
            </w:tcBorders>
            <w:tcMar>
              <w:top w:w="135" w:type="dxa"/>
              <w:left w:w="180" w:type="dxa"/>
              <w:bottom w:w="135" w:type="dxa"/>
              <w:right w:w="180" w:type="dxa"/>
            </w:tcMar>
            <w:hideMark/>
          </w:tcPr>
          <w:p w14:paraId="474B720E" w14:textId="77777777" w:rsidR="0091158F" w:rsidRDefault="0051195C" w:rsidP="0051195C">
            <w:pPr>
              <w:rPr>
                <w:rFonts w:ascii="Arial" w:hAnsi="Arial" w:cs="Arial"/>
                <w:b/>
                <w:bCs/>
                <w:caps/>
                <w:color w:val="5C625D"/>
                <w:spacing w:val="17"/>
                <w:sz w:val="20"/>
                <w:szCs w:val="20"/>
              </w:rPr>
            </w:pPr>
            <w:r w:rsidRPr="0051195C">
              <w:rPr>
                <w:rFonts w:ascii="Arial" w:hAnsi="Arial" w:cs="Arial"/>
                <w:b/>
                <w:bCs/>
                <w:caps/>
                <w:color w:val="5C625D"/>
                <w:spacing w:val="17"/>
                <w:sz w:val="20"/>
                <w:szCs w:val="20"/>
              </w:rPr>
              <w:t>errorCa</w:t>
            </w:r>
          </w:p>
          <w:p w14:paraId="156474AA" w14:textId="760F62BA" w:rsidR="0051195C" w:rsidRPr="0051195C" w:rsidRDefault="0051195C" w:rsidP="0051195C">
            <w:pPr>
              <w:rPr>
                <w:rFonts w:ascii="Arial" w:hAnsi="Arial" w:cs="Arial"/>
                <w:b/>
                <w:bCs/>
                <w:caps/>
                <w:color w:val="5C625D"/>
                <w:spacing w:val="17"/>
                <w:sz w:val="20"/>
                <w:szCs w:val="20"/>
              </w:rPr>
            </w:pPr>
            <w:r w:rsidRPr="0051195C">
              <w:rPr>
                <w:rFonts w:ascii="Arial" w:hAnsi="Arial" w:cs="Arial"/>
                <w:b/>
                <w:bCs/>
                <w:caps/>
                <w:color w:val="5C625D"/>
                <w:spacing w:val="17"/>
                <w:sz w:val="20"/>
                <w:szCs w:val="20"/>
              </w:rPr>
              <w:t>tegory</w:t>
            </w:r>
          </w:p>
        </w:tc>
        <w:tc>
          <w:tcPr>
            <w:tcW w:w="3066" w:type="dxa"/>
            <w:tcBorders>
              <w:bottom w:val="single" w:sz="4" w:space="0" w:color="DCDFD9"/>
            </w:tcBorders>
            <w:tcMar>
              <w:top w:w="135" w:type="dxa"/>
              <w:left w:w="180" w:type="dxa"/>
              <w:bottom w:w="135" w:type="dxa"/>
              <w:right w:w="180" w:type="dxa"/>
            </w:tcMar>
            <w:hideMark/>
          </w:tcPr>
          <w:p w14:paraId="49DC520F" w14:textId="77777777" w:rsidR="0051195C" w:rsidRPr="0051195C" w:rsidRDefault="0051195C" w:rsidP="0051195C">
            <w:pPr>
              <w:rPr>
                <w:rFonts w:ascii="Arial" w:hAnsi="Arial" w:cs="Arial"/>
                <w:b/>
                <w:bCs/>
                <w:caps/>
                <w:color w:val="5C625D"/>
                <w:spacing w:val="17"/>
                <w:sz w:val="20"/>
                <w:szCs w:val="20"/>
              </w:rPr>
            </w:pPr>
            <w:r w:rsidRPr="0051195C">
              <w:rPr>
                <w:rFonts w:ascii="Arial" w:hAnsi="Arial" w:cs="Arial"/>
                <w:b/>
                <w:bCs/>
                <w:caps/>
                <w:color w:val="5C625D"/>
                <w:spacing w:val="17"/>
                <w:sz w:val="20"/>
                <w:szCs w:val="20"/>
              </w:rPr>
              <w:t>Examples</w:t>
            </w:r>
          </w:p>
        </w:tc>
        <w:tc>
          <w:tcPr>
            <w:tcW w:w="1754" w:type="dxa"/>
            <w:tcBorders>
              <w:bottom w:val="single" w:sz="4" w:space="0" w:color="DCDFD9"/>
            </w:tcBorders>
            <w:tcMar>
              <w:top w:w="135" w:type="dxa"/>
              <w:left w:w="180" w:type="dxa"/>
              <w:bottom w:w="135" w:type="dxa"/>
              <w:right w:w="180" w:type="dxa"/>
            </w:tcMar>
            <w:hideMark/>
          </w:tcPr>
          <w:p w14:paraId="2444DB0C" w14:textId="77777777" w:rsidR="0051195C" w:rsidRPr="0051195C" w:rsidRDefault="0051195C" w:rsidP="0051195C">
            <w:pPr>
              <w:rPr>
                <w:rFonts w:ascii="Arial" w:hAnsi="Arial" w:cs="Arial"/>
                <w:b/>
                <w:bCs/>
                <w:caps/>
                <w:color w:val="5C625D"/>
                <w:spacing w:val="17"/>
                <w:sz w:val="20"/>
                <w:szCs w:val="20"/>
              </w:rPr>
            </w:pPr>
            <w:r w:rsidRPr="0051195C">
              <w:rPr>
                <w:rFonts w:ascii="Arial" w:hAnsi="Arial" w:cs="Arial"/>
                <w:b/>
                <w:bCs/>
                <w:caps/>
                <w:color w:val="5C625D"/>
                <w:spacing w:val="17"/>
                <w:sz w:val="20"/>
                <w:szCs w:val="20"/>
              </w:rPr>
              <w:t>Retryable</w:t>
            </w:r>
          </w:p>
        </w:tc>
        <w:tc>
          <w:tcPr>
            <w:tcW w:w="2693" w:type="dxa"/>
            <w:tcBorders>
              <w:bottom w:val="single" w:sz="4" w:space="0" w:color="DCDFD9"/>
            </w:tcBorders>
            <w:tcMar>
              <w:top w:w="135" w:type="dxa"/>
              <w:left w:w="180" w:type="dxa"/>
              <w:bottom w:w="135" w:type="dxa"/>
              <w:right w:w="180" w:type="dxa"/>
            </w:tcMar>
            <w:hideMark/>
          </w:tcPr>
          <w:p w14:paraId="00942DC9" w14:textId="77777777" w:rsidR="0051195C" w:rsidRPr="0051195C" w:rsidRDefault="0051195C" w:rsidP="0051195C">
            <w:pPr>
              <w:rPr>
                <w:rFonts w:ascii="Arial" w:hAnsi="Arial" w:cs="Arial"/>
                <w:b/>
                <w:bCs/>
                <w:caps/>
                <w:color w:val="5C625D"/>
                <w:spacing w:val="17"/>
                <w:sz w:val="20"/>
                <w:szCs w:val="20"/>
              </w:rPr>
            </w:pPr>
            <w:r w:rsidRPr="0051195C">
              <w:rPr>
                <w:rFonts w:ascii="Arial" w:hAnsi="Arial" w:cs="Arial"/>
                <w:b/>
                <w:bCs/>
                <w:caps/>
                <w:color w:val="5C625D"/>
                <w:spacing w:val="17"/>
                <w:sz w:val="20"/>
                <w:szCs w:val="20"/>
              </w:rPr>
              <w:t>Response</w:t>
            </w:r>
          </w:p>
        </w:tc>
      </w:tr>
      <w:tr w:rsidR="0051195C" w:rsidRPr="0051195C" w14:paraId="4C9A49F5" w14:textId="77777777" w:rsidTr="0091158F">
        <w:tc>
          <w:tcPr>
            <w:tcW w:w="1843" w:type="dxa"/>
            <w:tcBorders>
              <w:bottom w:val="single" w:sz="4" w:space="0" w:color="DCDFD9"/>
            </w:tcBorders>
            <w:tcMar>
              <w:top w:w="135" w:type="dxa"/>
              <w:left w:w="180" w:type="dxa"/>
              <w:bottom w:w="135" w:type="dxa"/>
              <w:right w:w="180" w:type="dxa"/>
            </w:tcMar>
            <w:hideMark/>
          </w:tcPr>
          <w:p w14:paraId="404B05BE" w14:textId="77777777" w:rsidR="0051195C" w:rsidRPr="0051195C" w:rsidRDefault="0051195C" w:rsidP="0051195C">
            <w:pPr>
              <w:rPr>
                <w:sz w:val="20"/>
                <w:szCs w:val="20"/>
              </w:rPr>
            </w:pPr>
            <w:r w:rsidRPr="0051195C">
              <w:rPr>
                <w:sz w:val="20"/>
                <w:szCs w:val="20"/>
              </w:rPr>
              <w:t>transient</w:t>
            </w:r>
          </w:p>
        </w:tc>
        <w:tc>
          <w:tcPr>
            <w:tcW w:w="3066" w:type="dxa"/>
            <w:tcBorders>
              <w:bottom w:val="single" w:sz="4" w:space="0" w:color="DCDFD9"/>
            </w:tcBorders>
            <w:tcMar>
              <w:top w:w="135" w:type="dxa"/>
              <w:left w:w="180" w:type="dxa"/>
              <w:bottom w:w="135" w:type="dxa"/>
              <w:right w:w="180" w:type="dxa"/>
            </w:tcMar>
            <w:hideMark/>
          </w:tcPr>
          <w:p w14:paraId="192824FD" w14:textId="77777777" w:rsidR="0051195C" w:rsidRPr="0051195C" w:rsidRDefault="0051195C" w:rsidP="0051195C">
            <w:pPr>
              <w:rPr>
                <w:sz w:val="20"/>
                <w:szCs w:val="20"/>
              </w:rPr>
            </w:pPr>
            <w:r w:rsidRPr="0051195C">
              <w:rPr>
                <w:sz w:val="20"/>
                <w:szCs w:val="20"/>
              </w:rPr>
              <w:t>Timeout, 429, 503</w:t>
            </w:r>
          </w:p>
        </w:tc>
        <w:tc>
          <w:tcPr>
            <w:tcW w:w="1754" w:type="dxa"/>
            <w:tcBorders>
              <w:bottom w:val="single" w:sz="4" w:space="0" w:color="DCDFD9"/>
            </w:tcBorders>
            <w:tcMar>
              <w:top w:w="135" w:type="dxa"/>
              <w:left w:w="180" w:type="dxa"/>
              <w:bottom w:w="135" w:type="dxa"/>
              <w:right w:w="180" w:type="dxa"/>
            </w:tcMar>
            <w:hideMark/>
          </w:tcPr>
          <w:p w14:paraId="341FC505" w14:textId="77777777" w:rsidR="0051195C" w:rsidRPr="0051195C" w:rsidRDefault="0051195C" w:rsidP="0051195C">
            <w:pPr>
              <w:rPr>
                <w:b/>
                <w:bCs/>
                <w:color w:val="1F6F4A"/>
                <w:sz w:val="20"/>
                <w:szCs w:val="20"/>
              </w:rPr>
            </w:pPr>
            <w:r w:rsidRPr="0051195C">
              <w:rPr>
                <w:b/>
                <w:bCs/>
                <w:color w:val="1F6F4A"/>
                <w:sz w:val="20"/>
                <w:szCs w:val="20"/>
              </w:rPr>
              <w:t>yes</w:t>
            </w:r>
          </w:p>
        </w:tc>
        <w:tc>
          <w:tcPr>
            <w:tcW w:w="2693" w:type="dxa"/>
            <w:tcBorders>
              <w:bottom w:val="single" w:sz="4" w:space="0" w:color="DCDFD9"/>
            </w:tcBorders>
            <w:tcMar>
              <w:top w:w="135" w:type="dxa"/>
              <w:left w:w="180" w:type="dxa"/>
              <w:bottom w:w="135" w:type="dxa"/>
              <w:right w:w="180" w:type="dxa"/>
            </w:tcMar>
            <w:hideMark/>
          </w:tcPr>
          <w:p w14:paraId="41D612C1" w14:textId="77777777" w:rsidR="0051195C" w:rsidRPr="0051195C" w:rsidRDefault="0051195C" w:rsidP="0051195C">
            <w:pPr>
              <w:rPr>
                <w:sz w:val="20"/>
                <w:szCs w:val="20"/>
              </w:rPr>
            </w:pPr>
            <w:r w:rsidRPr="0051195C">
              <w:rPr>
                <w:sz w:val="20"/>
                <w:szCs w:val="20"/>
              </w:rPr>
              <w:t>Retry with exponential backoff, bounded attempts</w:t>
            </w:r>
          </w:p>
        </w:tc>
      </w:tr>
      <w:tr w:rsidR="0051195C" w:rsidRPr="0051195C" w14:paraId="46D24161" w14:textId="77777777" w:rsidTr="0091158F">
        <w:tc>
          <w:tcPr>
            <w:tcW w:w="1843" w:type="dxa"/>
            <w:tcBorders>
              <w:bottom w:val="single" w:sz="4" w:space="0" w:color="DCDFD9"/>
            </w:tcBorders>
            <w:tcMar>
              <w:top w:w="135" w:type="dxa"/>
              <w:left w:w="180" w:type="dxa"/>
              <w:bottom w:w="135" w:type="dxa"/>
              <w:right w:w="180" w:type="dxa"/>
            </w:tcMar>
            <w:hideMark/>
          </w:tcPr>
          <w:p w14:paraId="56141FA8" w14:textId="77777777" w:rsidR="0051195C" w:rsidRPr="0051195C" w:rsidRDefault="0051195C" w:rsidP="0051195C">
            <w:pPr>
              <w:rPr>
                <w:sz w:val="20"/>
                <w:szCs w:val="20"/>
              </w:rPr>
            </w:pPr>
            <w:r w:rsidRPr="0051195C">
              <w:rPr>
                <w:sz w:val="20"/>
                <w:szCs w:val="20"/>
              </w:rPr>
              <w:t>validation</w:t>
            </w:r>
          </w:p>
        </w:tc>
        <w:tc>
          <w:tcPr>
            <w:tcW w:w="3066" w:type="dxa"/>
            <w:tcBorders>
              <w:bottom w:val="single" w:sz="4" w:space="0" w:color="DCDFD9"/>
            </w:tcBorders>
            <w:tcMar>
              <w:top w:w="135" w:type="dxa"/>
              <w:left w:w="180" w:type="dxa"/>
              <w:bottom w:w="135" w:type="dxa"/>
              <w:right w:w="180" w:type="dxa"/>
            </w:tcMar>
            <w:hideMark/>
          </w:tcPr>
          <w:p w14:paraId="5D0F6033" w14:textId="77777777" w:rsidR="0051195C" w:rsidRPr="0051195C" w:rsidRDefault="0051195C" w:rsidP="0051195C">
            <w:pPr>
              <w:rPr>
                <w:sz w:val="20"/>
                <w:szCs w:val="20"/>
              </w:rPr>
            </w:pPr>
            <w:r w:rsidRPr="0051195C">
              <w:rPr>
                <w:sz w:val="20"/>
                <w:szCs w:val="20"/>
              </w:rPr>
              <w:t>Bad parameter, file not found</w:t>
            </w:r>
          </w:p>
        </w:tc>
        <w:tc>
          <w:tcPr>
            <w:tcW w:w="1754" w:type="dxa"/>
            <w:tcBorders>
              <w:bottom w:val="single" w:sz="4" w:space="0" w:color="DCDFD9"/>
            </w:tcBorders>
            <w:tcMar>
              <w:top w:w="135" w:type="dxa"/>
              <w:left w:w="180" w:type="dxa"/>
              <w:bottom w:w="135" w:type="dxa"/>
              <w:right w:w="180" w:type="dxa"/>
            </w:tcMar>
            <w:hideMark/>
          </w:tcPr>
          <w:p w14:paraId="31EA5B25" w14:textId="7D32C683" w:rsidR="0051195C" w:rsidRPr="0051195C" w:rsidRDefault="00044CFA" w:rsidP="0051195C">
            <w:pPr>
              <w:rPr>
                <w:b/>
                <w:bCs/>
                <w:color w:val="9C2A3C"/>
                <w:sz w:val="20"/>
                <w:szCs w:val="20"/>
              </w:rPr>
            </w:pPr>
            <w:r>
              <w:rPr>
                <w:b/>
                <w:bCs/>
                <w:color w:val="9C2A3C"/>
                <w:sz w:val="20"/>
                <w:szCs w:val="20"/>
              </w:rPr>
              <w:t>Yes (fix and try again)</w:t>
            </w:r>
          </w:p>
        </w:tc>
        <w:tc>
          <w:tcPr>
            <w:tcW w:w="2693" w:type="dxa"/>
            <w:tcBorders>
              <w:bottom w:val="single" w:sz="4" w:space="0" w:color="DCDFD9"/>
            </w:tcBorders>
            <w:tcMar>
              <w:top w:w="135" w:type="dxa"/>
              <w:left w:w="180" w:type="dxa"/>
              <w:bottom w:w="135" w:type="dxa"/>
              <w:right w:w="180" w:type="dxa"/>
            </w:tcMar>
            <w:hideMark/>
          </w:tcPr>
          <w:p w14:paraId="06B77363" w14:textId="77777777" w:rsidR="0051195C" w:rsidRPr="0051195C" w:rsidRDefault="0051195C" w:rsidP="0051195C">
            <w:pPr>
              <w:rPr>
                <w:sz w:val="20"/>
                <w:szCs w:val="20"/>
              </w:rPr>
            </w:pPr>
            <w:r w:rsidRPr="0051195C">
              <w:rPr>
                <w:sz w:val="20"/>
                <w:szCs w:val="20"/>
              </w:rPr>
              <w:t>Fix the input, then call again</w:t>
            </w:r>
          </w:p>
        </w:tc>
      </w:tr>
      <w:tr w:rsidR="0051195C" w:rsidRPr="0051195C" w14:paraId="66A6E16C" w14:textId="77777777" w:rsidTr="0091158F">
        <w:tc>
          <w:tcPr>
            <w:tcW w:w="1843" w:type="dxa"/>
            <w:tcBorders>
              <w:bottom w:val="single" w:sz="4" w:space="0" w:color="DCDFD9"/>
            </w:tcBorders>
            <w:tcMar>
              <w:top w:w="135" w:type="dxa"/>
              <w:left w:w="180" w:type="dxa"/>
              <w:bottom w:w="135" w:type="dxa"/>
              <w:right w:w="180" w:type="dxa"/>
            </w:tcMar>
            <w:hideMark/>
          </w:tcPr>
          <w:p w14:paraId="0B230AB8" w14:textId="77777777" w:rsidR="0051195C" w:rsidRPr="0051195C" w:rsidRDefault="0051195C" w:rsidP="0051195C">
            <w:pPr>
              <w:rPr>
                <w:sz w:val="20"/>
                <w:szCs w:val="20"/>
              </w:rPr>
            </w:pPr>
            <w:r w:rsidRPr="0051195C">
              <w:rPr>
                <w:sz w:val="20"/>
                <w:szCs w:val="20"/>
              </w:rPr>
              <w:t>permission</w:t>
            </w:r>
          </w:p>
        </w:tc>
        <w:tc>
          <w:tcPr>
            <w:tcW w:w="3066" w:type="dxa"/>
            <w:tcBorders>
              <w:bottom w:val="single" w:sz="4" w:space="0" w:color="DCDFD9"/>
            </w:tcBorders>
            <w:tcMar>
              <w:top w:w="135" w:type="dxa"/>
              <w:left w:w="180" w:type="dxa"/>
              <w:bottom w:w="135" w:type="dxa"/>
              <w:right w:w="180" w:type="dxa"/>
            </w:tcMar>
            <w:hideMark/>
          </w:tcPr>
          <w:p w14:paraId="5A5EFE92" w14:textId="77777777" w:rsidR="0051195C" w:rsidRPr="0051195C" w:rsidRDefault="0051195C" w:rsidP="0051195C">
            <w:pPr>
              <w:rPr>
                <w:sz w:val="20"/>
                <w:szCs w:val="20"/>
              </w:rPr>
            </w:pPr>
            <w:r w:rsidRPr="0051195C">
              <w:rPr>
                <w:sz w:val="20"/>
                <w:szCs w:val="20"/>
              </w:rPr>
              <w:t>Unauthorised, password-protected</w:t>
            </w:r>
          </w:p>
        </w:tc>
        <w:tc>
          <w:tcPr>
            <w:tcW w:w="1754" w:type="dxa"/>
            <w:tcBorders>
              <w:bottom w:val="single" w:sz="4" w:space="0" w:color="DCDFD9"/>
            </w:tcBorders>
            <w:tcMar>
              <w:top w:w="135" w:type="dxa"/>
              <w:left w:w="180" w:type="dxa"/>
              <w:bottom w:w="135" w:type="dxa"/>
              <w:right w:w="180" w:type="dxa"/>
            </w:tcMar>
            <w:hideMark/>
          </w:tcPr>
          <w:p w14:paraId="09591D0E" w14:textId="77777777" w:rsidR="0051195C" w:rsidRPr="0051195C" w:rsidRDefault="0051195C" w:rsidP="0051195C">
            <w:pPr>
              <w:rPr>
                <w:b/>
                <w:bCs/>
                <w:color w:val="9C2A3C"/>
                <w:sz w:val="20"/>
                <w:szCs w:val="20"/>
              </w:rPr>
            </w:pPr>
            <w:r w:rsidRPr="0051195C">
              <w:rPr>
                <w:b/>
                <w:bCs/>
                <w:color w:val="9C2A3C"/>
                <w:sz w:val="20"/>
                <w:szCs w:val="20"/>
              </w:rPr>
              <w:t>no</w:t>
            </w:r>
          </w:p>
        </w:tc>
        <w:tc>
          <w:tcPr>
            <w:tcW w:w="2693" w:type="dxa"/>
            <w:tcBorders>
              <w:bottom w:val="single" w:sz="4" w:space="0" w:color="DCDFD9"/>
            </w:tcBorders>
            <w:tcMar>
              <w:top w:w="135" w:type="dxa"/>
              <w:left w:w="180" w:type="dxa"/>
              <w:bottom w:w="135" w:type="dxa"/>
              <w:right w:w="180" w:type="dxa"/>
            </w:tcMar>
            <w:hideMark/>
          </w:tcPr>
          <w:p w14:paraId="3ABC58C9" w14:textId="77777777" w:rsidR="0051195C" w:rsidRPr="0051195C" w:rsidRDefault="0051195C" w:rsidP="0051195C">
            <w:pPr>
              <w:rPr>
                <w:sz w:val="20"/>
                <w:szCs w:val="20"/>
              </w:rPr>
            </w:pPr>
            <w:r w:rsidRPr="0051195C">
              <w:rPr>
                <w:sz w:val="20"/>
                <w:szCs w:val="20"/>
              </w:rPr>
              <w:t>Report or escalate</w:t>
            </w:r>
          </w:p>
        </w:tc>
      </w:tr>
      <w:tr w:rsidR="0051195C" w:rsidRPr="0051195C" w14:paraId="4E08AA06" w14:textId="77777777" w:rsidTr="0091158F">
        <w:tc>
          <w:tcPr>
            <w:tcW w:w="1843" w:type="dxa"/>
            <w:tcBorders>
              <w:bottom w:val="nil"/>
            </w:tcBorders>
            <w:tcMar>
              <w:top w:w="135" w:type="dxa"/>
              <w:left w:w="180" w:type="dxa"/>
              <w:bottom w:w="135" w:type="dxa"/>
              <w:right w:w="180" w:type="dxa"/>
            </w:tcMar>
            <w:hideMark/>
          </w:tcPr>
          <w:p w14:paraId="2B22D43D" w14:textId="77777777" w:rsidR="0051195C" w:rsidRPr="0051195C" w:rsidRDefault="0051195C" w:rsidP="0051195C">
            <w:pPr>
              <w:rPr>
                <w:sz w:val="20"/>
                <w:szCs w:val="20"/>
              </w:rPr>
            </w:pPr>
            <w:r w:rsidRPr="0051195C">
              <w:rPr>
                <w:sz w:val="20"/>
                <w:szCs w:val="20"/>
              </w:rPr>
              <w:t>business</w:t>
            </w:r>
          </w:p>
        </w:tc>
        <w:tc>
          <w:tcPr>
            <w:tcW w:w="3066" w:type="dxa"/>
            <w:tcBorders>
              <w:bottom w:val="nil"/>
            </w:tcBorders>
            <w:tcMar>
              <w:top w:w="135" w:type="dxa"/>
              <w:left w:w="180" w:type="dxa"/>
              <w:bottom w:w="135" w:type="dxa"/>
              <w:right w:w="180" w:type="dxa"/>
            </w:tcMar>
            <w:hideMark/>
          </w:tcPr>
          <w:p w14:paraId="7234E021" w14:textId="77777777" w:rsidR="0051195C" w:rsidRPr="0051195C" w:rsidRDefault="0051195C" w:rsidP="0051195C">
            <w:pPr>
              <w:rPr>
                <w:sz w:val="20"/>
                <w:szCs w:val="20"/>
              </w:rPr>
            </w:pPr>
            <w:r w:rsidRPr="0051195C">
              <w:rPr>
                <w:sz w:val="20"/>
                <w:szCs w:val="20"/>
              </w:rPr>
              <w:t>Exceeds policy limit, no citations</w:t>
            </w:r>
          </w:p>
        </w:tc>
        <w:tc>
          <w:tcPr>
            <w:tcW w:w="1754" w:type="dxa"/>
            <w:tcBorders>
              <w:bottom w:val="nil"/>
            </w:tcBorders>
            <w:tcMar>
              <w:top w:w="135" w:type="dxa"/>
              <w:left w:w="180" w:type="dxa"/>
              <w:bottom w:w="135" w:type="dxa"/>
              <w:right w:w="180" w:type="dxa"/>
            </w:tcMar>
            <w:hideMark/>
          </w:tcPr>
          <w:p w14:paraId="71874620" w14:textId="77777777" w:rsidR="0051195C" w:rsidRPr="0051195C" w:rsidRDefault="0051195C" w:rsidP="0051195C">
            <w:pPr>
              <w:rPr>
                <w:b/>
                <w:bCs/>
                <w:color w:val="9C2A3C"/>
                <w:sz w:val="20"/>
                <w:szCs w:val="20"/>
              </w:rPr>
            </w:pPr>
            <w:r w:rsidRPr="0051195C">
              <w:rPr>
                <w:b/>
                <w:bCs/>
                <w:color w:val="9C2A3C"/>
                <w:sz w:val="20"/>
                <w:szCs w:val="20"/>
              </w:rPr>
              <w:t>no</w:t>
            </w:r>
          </w:p>
        </w:tc>
        <w:tc>
          <w:tcPr>
            <w:tcW w:w="2693" w:type="dxa"/>
            <w:tcBorders>
              <w:bottom w:val="nil"/>
            </w:tcBorders>
            <w:tcMar>
              <w:top w:w="135" w:type="dxa"/>
              <w:left w:w="180" w:type="dxa"/>
              <w:bottom w:w="135" w:type="dxa"/>
              <w:right w:w="180" w:type="dxa"/>
            </w:tcMar>
            <w:hideMark/>
          </w:tcPr>
          <w:p w14:paraId="6D9A284B" w14:textId="77777777" w:rsidR="0051195C" w:rsidRPr="0051195C" w:rsidRDefault="0051195C" w:rsidP="0051195C">
            <w:pPr>
              <w:rPr>
                <w:sz w:val="20"/>
                <w:szCs w:val="20"/>
              </w:rPr>
            </w:pPr>
            <w:r w:rsidRPr="0051195C">
              <w:rPr>
                <w:sz w:val="20"/>
                <w:szCs w:val="20"/>
              </w:rPr>
              <w:t>Explain, or take another route</w:t>
            </w:r>
          </w:p>
        </w:tc>
      </w:tr>
    </w:tbl>
    <w:p w14:paraId="3D6F8DDC" w14:textId="77777777" w:rsidR="0051195C" w:rsidRPr="0051195C" w:rsidRDefault="0051195C" w:rsidP="0051195C">
      <w:pPr>
        <w:numPr>
          <w:ilvl w:val="0"/>
          <w:numId w:val="1"/>
        </w:numPr>
        <w:spacing w:before="75" w:after="75"/>
        <w:rPr>
          <w:sz w:val="20"/>
          <w:szCs w:val="20"/>
        </w:rPr>
      </w:pPr>
      <w:r w:rsidRPr="0051195C">
        <w:rPr>
          <w:b/>
          <w:bCs/>
          <w:sz w:val="20"/>
          <w:szCs w:val="20"/>
        </w:rPr>
        <w:t>Handle failures at the lowest level that can resolve them.</w:t>
      </w:r>
      <w:r w:rsidRPr="0051195C">
        <w:rPr>
          <w:sz w:val="20"/>
          <w:szCs w:val="20"/>
        </w:rPr>
        <w:t> Fallback parsers, skip-and-flag, retry budgets — inside the subagent or tool. Escalate only the unresolvable, with structured context and partial results.</w:t>
      </w:r>
    </w:p>
    <w:p w14:paraId="7BA1F70D" w14:textId="77777777" w:rsidR="0051195C" w:rsidRPr="0051195C" w:rsidRDefault="0051195C" w:rsidP="0051195C">
      <w:pPr>
        <w:numPr>
          <w:ilvl w:val="0"/>
          <w:numId w:val="1"/>
        </w:numPr>
        <w:spacing w:before="75" w:after="75"/>
        <w:rPr>
          <w:sz w:val="20"/>
          <w:szCs w:val="20"/>
        </w:rPr>
      </w:pPr>
      <w:r w:rsidRPr="0051195C">
        <w:rPr>
          <w:b/>
          <w:bCs/>
          <w:sz w:val="20"/>
          <w:szCs w:val="20"/>
        </w:rPr>
        <w:t>"No results" ≠ "access failed".</w:t>
      </w:r>
      <w:r w:rsidRPr="0051195C">
        <w:rPr>
          <w:sz w:val="20"/>
          <w:szCs w:val="20"/>
        </w:rPr>
        <w:t> An empty list is a success. A failed fetch is an error. Never let a failure look like an absence.</w:t>
      </w:r>
    </w:p>
    <w:p w14:paraId="0F8FAE87" w14:textId="77777777" w:rsidR="0051195C" w:rsidRPr="0051195C" w:rsidRDefault="0051195C" w:rsidP="0051195C">
      <w:pPr>
        <w:numPr>
          <w:ilvl w:val="0"/>
          <w:numId w:val="1"/>
        </w:numPr>
        <w:spacing w:before="75" w:after="75"/>
        <w:rPr>
          <w:sz w:val="20"/>
          <w:szCs w:val="20"/>
        </w:rPr>
      </w:pPr>
      <w:r w:rsidRPr="0051195C">
        <w:rPr>
          <w:b/>
          <w:bCs/>
          <w:sz w:val="20"/>
          <w:szCs w:val="20"/>
        </w:rPr>
        <w:t>Retryable ≠ safe to retry.</w:t>
      </w:r>
      <w:r w:rsidRPr="0051195C">
        <w:rPr>
          <w:sz w:val="20"/>
          <w:szCs w:val="20"/>
        </w:rPr>
        <w:t> Side-effecting calls need an </w:t>
      </w:r>
      <w:r w:rsidRPr="0051195C">
        <w:rPr>
          <w:b/>
          <w:bCs/>
          <w:sz w:val="20"/>
          <w:szCs w:val="20"/>
        </w:rPr>
        <w:t>idempotency key</w:t>
      </w:r>
      <w:r w:rsidRPr="0051195C">
        <w:rPr>
          <w:sz w:val="20"/>
          <w:szCs w:val="20"/>
        </w:rPr>
        <w:t> created once and reused on every attempt, with the server storing key → result.</w:t>
      </w:r>
    </w:p>
    <w:p w14:paraId="16272DD0" w14:textId="77777777" w:rsidR="0051195C" w:rsidRPr="0051195C" w:rsidRDefault="0051195C" w:rsidP="0051195C">
      <w:pPr>
        <w:rPr>
          <w:sz w:val="20"/>
          <w:szCs w:val="20"/>
        </w:rPr>
      </w:pPr>
      <w:r w:rsidRPr="0051195C">
        <w:rPr>
          <w:rFonts w:ascii="Arial" w:hAnsi="Arial" w:cs="Arial"/>
          <w:b/>
          <w:bCs/>
          <w:color w:val="9A5B06"/>
          <w:sz w:val="20"/>
          <w:szCs w:val="20"/>
        </w:rPr>
        <w:t>Trap:</w:t>
      </w:r>
      <w:r w:rsidRPr="0051195C">
        <w:rPr>
          <w:sz w:val="20"/>
          <w:szCs w:val="20"/>
        </w:rPr>
        <w:t> a coordinator-level "retry 3 times on any failure". It repeats permanent errors, throws away completed work, and keeps the coordinator in the loop — the opposite of what an escalation-overload question wants.</w:t>
      </w:r>
    </w:p>
    <w:p w14:paraId="1251E503" w14:textId="77777777" w:rsidR="000A24E3" w:rsidRDefault="000A24E3" w:rsidP="0051195C">
      <w:pPr>
        <w:pBdr>
          <w:bottom w:val="single" w:sz="12" w:space="6" w:color="DCDFD9"/>
        </w:pBdr>
        <w:outlineLvl w:val="1"/>
        <w:rPr>
          <w:rFonts w:ascii="IBM Plex Mono" w:hAnsi="IBM Plex Mono" w:cs="Arial"/>
          <w:color w:val="1F6F4A"/>
        </w:rPr>
      </w:pPr>
    </w:p>
    <w:p w14:paraId="14D733C4" w14:textId="77777777" w:rsidR="000A24E3" w:rsidRDefault="000A24E3" w:rsidP="0051195C">
      <w:pPr>
        <w:pBdr>
          <w:bottom w:val="single" w:sz="12" w:space="6" w:color="DCDFD9"/>
        </w:pBdr>
        <w:outlineLvl w:val="1"/>
        <w:rPr>
          <w:rFonts w:ascii="IBM Plex Mono" w:hAnsi="IBM Plex Mono" w:cs="Arial"/>
          <w:color w:val="1F6F4A"/>
        </w:rPr>
      </w:pPr>
    </w:p>
    <w:p w14:paraId="781543F3" w14:textId="6ACB505F" w:rsidR="0051195C" w:rsidRPr="0051195C" w:rsidRDefault="0051195C" w:rsidP="0051195C">
      <w:pPr>
        <w:pBdr>
          <w:bottom w:val="single" w:sz="12" w:space="6" w:color="DCDFD9"/>
        </w:pBdr>
        <w:outlineLvl w:val="1"/>
        <w:rPr>
          <w:rFonts w:ascii="Arial" w:hAnsi="Arial" w:cs="Arial"/>
          <w:b/>
          <w:bCs/>
        </w:rPr>
      </w:pPr>
      <w:r w:rsidRPr="0051195C">
        <w:rPr>
          <w:rFonts w:ascii="IBM Plex Mono" w:hAnsi="IBM Plex Mono" w:cs="Arial"/>
          <w:color w:val="1F6F4A"/>
        </w:rPr>
        <w:t>08</w:t>
      </w:r>
      <w:r w:rsidRPr="0051195C">
        <w:rPr>
          <w:rFonts w:ascii="Arial" w:hAnsi="Arial" w:cs="Arial"/>
          <w:b/>
          <w:bCs/>
        </w:rPr>
        <w:t>Multi-agent systems (Agent SDK)</w:t>
      </w:r>
    </w:p>
    <w:p w14:paraId="62DCB4BD" w14:textId="77777777" w:rsidR="0051195C" w:rsidRPr="0051195C" w:rsidRDefault="0051195C" w:rsidP="0051195C">
      <w:pPr>
        <w:rPr>
          <w:rFonts w:ascii="IBM Plex Mono" w:hAnsi="IBM Plex Mono"/>
          <w:color w:val="191D1A"/>
          <w:sz w:val="20"/>
          <w:szCs w:val="20"/>
        </w:rPr>
      </w:pPr>
      <w:r w:rsidRPr="0051195C">
        <w:rPr>
          <w:rFonts w:ascii="IBM Plex Mono" w:hAnsi="IBM Plex Mono"/>
          <w:color w:val="191D1A"/>
          <w:sz w:val="20"/>
          <w:szCs w:val="20"/>
        </w:rPr>
        <w:t xml:space="preserve">coordinator </w:t>
      </w:r>
      <w:r w:rsidRPr="0051195C">
        <w:rPr>
          <w:rFonts w:ascii="Courier New" w:hAnsi="Courier New" w:cs="Courier New"/>
          <w:color w:val="191D1A"/>
          <w:sz w:val="20"/>
          <w:szCs w:val="20"/>
        </w:rPr>
        <w:t>──</w:t>
      </w:r>
      <w:r w:rsidRPr="0051195C">
        <w:rPr>
          <w:rFonts w:ascii="MS Mincho" w:eastAsia="MS Mincho" w:hAnsi="MS Mincho" w:cs="MS Mincho" w:hint="eastAsia"/>
          <w:color w:val="191D1A"/>
          <w:sz w:val="20"/>
          <w:szCs w:val="20"/>
        </w:rPr>
        <w:t>┬</w:t>
      </w:r>
      <w:r w:rsidRPr="0051195C">
        <w:rPr>
          <w:rFonts w:ascii="Courier New" w:hAnsi="Courier New" w:cs="Courier New"/>
          <w:color w:val="191D1A"/>
          <w:sz w:val="20"/>
          <w:szCs w:val="20"/>
        </w:rPr>
        <w:t>──</w:t>
      </w:r>
      <w:r w:rsidRPr="0051195C">
        <w:rPr>
          <w:rFonts w:ascii="IBM Plex Mono" w:hAnsi="IBM Plex Mono"/>
          <w:color w:val="191D1A"/>
          <w:sz w:val="20"/>
          <w:szCs w:val="20"/>
        </w:rPr>
        <w:t xml:space="preserve"> web-researcher     (WebSearch, WebFetch)</w:t>
      </w:r>
    </w:p>
    <w:p w14:paraId="480EB36A" w14:textId="77777777" w:rsidR="0051195C" w:rsidRPr="0051195C" w:rsidRDefault="0051195C" w:rsidP="0051195C">
      <w:pPr>
        <w:rPr>
          <w:rFonts w:ascii="IBM Plex Mono" w:hAnsi="IBM Plex Mono"/>
          <w:color w:val="191D1A"/>
          <w:sz w:val="20"/>
          <w:szCs w:val="20"/>
        </w:rPr>
      </w:pPr>
      <w:r w:rsidRPr="0051195C">
        <w:rPr>
          <w:rFonts w:ascii="IBM Plex Mono" w:hAnsi="IBM Plex Mono"/>
          <w:color w:val="191D1A"/>
          <w:sz w:val="20"/>
          <w:szCs w:val="20"/>
        </w:rPr>
        <w:t xml:space="preserve">              </w:t>
      </w:r>
      <w:r w:rsidRPr="0051195C">
        <w:rPr>
          <w:rFonts w:ascii="MS Mincho" w:eastAsia="MS Mincho" w:hAnsi="MS Mincho" w:cs="MS Mincho" w:hint="eastAsia"/>
          <w:color w:val="191D1A"/>
          <w:sz w:val="20"/>
          <w:szCs w:val="20"/>
        </w:rPr>
        <w:t>├</w:t>
      </w:r>
      <w:r w:rsidRPr="0051195C">
        <w:rPr>
          <w:rFonts w:ascii="Courier New" w:hAnsi="Courier New" w:cs="Courier New"/>
          <w:color w:val="191D1A"/>
          <w:sz w:val="20"/>
          <w:szCs w:val="20"/>
        </w:rPr>
        <w:t>──</w:t>
      </w:r>
      <w:r w:rsidRPr="0051195C">
        <w:rPr>
          <w:rFonts w:ascii="IBM Plex Mono" w:hAnsi="IBM Plex Mono"/>
          <w:color w:val="191D1A"/>
          <w:sz w:val="20"/>
          <w:szCs w:val="20"/>
        </w:rPr>
        <w:t xml:space="preserve"> document-analyst   (doc tools only)</w:t>
      </w:r>
    </w:p>
    <w:p w14:paraId="7705D3E7" w14:textId="77777777" w:rsidR="0051195C" w:rsidRPr="0051195C" w:rsidRDefault="0051195C" w:rsidP="0051195C">
      <w:pPr>
        <w:rPr>
          <w:rFonts w:ascii="IBM Plex Mono" w:hAnsi="IBM Plex Mono"/>
          <w:color w:val="191D1A"/>
          <w:sz w:val="20"/>
          <w:szCs w:val="20"/>
        </w:rPr>
      </w:pPr>
      <w:r w:rsidRPr="0051195C">
        <w:rPr>
          <w:rFonts w:ascii="IBM Plex Mono" w:hAnsi="IBM Plex Mono"/>
          <w:color w:val="191D1A"/>
          <w:sz w:val="20"/>
          <w:szCs w:val="20"/>
        </w:rPr>
        <w:t xml:space="preserve">              </w:t>
      </w:r>
      <w:r w:rsidRPr="0051195C">
        <w:rPr>
          <w:rFonts w:ascii="MS Mincho" w:eastAsia="MS Mincho" w:hAnsi="MS Mincho" w:cs="MS Mincho" w:hint="eastAsia"/>
          <w:color w:val="191D1A"/>
          <w:sz w:val="20"/>
          <w:szCs w:val="20"/>
        </w:rPr>
        <w:t>├</w:t>
      </w:r>
      <w:r w:rsidRPr="0051195C">
        <w:rPr>
          <w:rFonts w:ascii="Courier New" w:hAnsi="Courier New" w:cs="Courier New"/>
          <w:color w:val="191D1A"/>
          <w:sz w:val="20"/>
          <w:szCs w:val="20"/>
        </w:rPr>
        <w:t>──</w:t>
      </w:r>
      <w:r w:rsidRPr="0051195C">
        <w:rPr>
          <w:rFonts w:ascii="IBM Plex Mono" w:hAnsi="IBM Plex Mono"/>
          <w:color w:val="191D1A"/>
          <w:sz w:val="20"/>
          <w:szCs w:val="20"/>
        </w:rPr>
        <w:t xml:space="preserve"> synthesizer        (no tools)</w:t>
      </w:r>
    </w:p>
    <w:p w14:paraId="359F426C" w14:textId="77777777" w:rsidR="0051195C" w:rsidRPr="0051195C" w:rsidRDefault="0051195C" w:rsidP="0051195C">
      <w:pPr>
        <w:rPr>
          <w:rFonts w:ascii="IBM Plex Mono" w:hAnsi="IBM Plex Mono"/>
          <w:color w:val="191D1A"/>
          <w:sz w:val="20"/>
          <w:szCs w:val="20"/>
        </w:rPr>
      </w:pPr>
      <w:r w:rsidRPr="0051195C">
        <w:rPr>
          <w:rFonts w:ascii="IBM Plex Mono" w:hAnsi="IBM Plex Mono"/>
          <w:color w:val="191D1A"/>
          <w:sz w:val="20"/>
          <w:szCs w:val="20"/>
        </w:rPr>
        <w:t xml:space="preserve">              </w:t>
      </w:r>
      <w:r w:rsidRPr="0051195C">
        <w:rPr>
          <w:rFonts w:ascii="MS Mincho" w:eastAsia="MS Mincho" w:hAnsi="MS Mincho" w:cs="MS Mincho" w:hint="eastAsia"/>
          <w:color w:val="191D1A"/>
          <w:sz w:val="20"/>
          <w:szCs w:val="20"/>
        </w:rPr>
        <w:t>└</w:t>
      </w:r>
      <w:r w:rsidRPr="0051195C">
        <w:rPr>
          <w:rFonts w:ascii="Courier New" w:hAnsi="Courier New" w:cs="Courier New"/>
          <w:color w:val="191D1A"/>
          <w:sz w:val="20"/>
          <w:szCs w:val="20"/>
        </w:rPr>
        <w:t>──</w:t>
      </w:r>
      <w:r w:rsidRPr="0051195C">
        <w:rPr>
          <w:rFonts w:ascii="IBM Plex Mono" w:hAnsi="IBM Plex Mono"/>
          <w:color w:val="191D1A"/>
          <w:sz w:val="20"/>
          <w:szCs w:val="20"/>
        </w:rPr>
        <w:t xml:space="preserve"> report-writer      (save_report)</w:t>
      </w:r>
    </w:p>
    <w:p w14:paraId="39C40CAA" w14:textId="77777777" w:rsidR="0051195C" w:rsidRPr="0051195C" w:rsidRDefault="0051195C" w:rsidP="0051195C">
      <w:pPr>
        <w:numPr>
          <w:ilvl w:val="0"/>
          <w:numId w:val="2"/>
        </w:numPr>
        <w:spacing w:before="75" w:after="75"/>
        <w:rPr>
          <w:sz w:val="20"/>
          <w:szCs w:val="20"/>
        </w:rPr>
      </w:pPr>
      <w:r w:rsidRPr="0051195C">
        <w:rPr>
          <w:b/>
          <w:bCs/>
          <w:sz w:val="20"/>
          <w:szCs w:val="20"/>
        </w:rPr>
        <w:lastRenderedPageBreak/>
        <w:t>Context isolation:</w:t>
      </w:r>
      <w:r w:rsidRPr="0051195C">
        <w:rPr>
          <w:sz w:val="20"/>
          <w:szCs w:val="20"/>
        </w:rPr>
        <w:t> a subagent sees only its own prompt. Every delegation must be self-contained — topic, scope, time window, exclusions, return format.</w:t>
      </w:r>
    </w:p>
    <w:p w14:paraId="3126B106" w14:textId="77777777" w:rsidR="0051195C" w:rsidRPr="0051195C" w:rsidRDefault="0051195C" w:rsidP="0051195C">
      <w:pPr>
        <w:numPr>
          <w:ilvl w:val="0"/>
          <w:numId w:val="2"/>
        </w:numPr>
        <w:spacing w:before="75" w:after="75"/>
        <w:rPr>
          <w:sz w:val="20"/>
          <w:szCs w:val="20"/>
        </w:rPr>
      </w:pPr>
      <w:r w:rsidRPr="0051195C">
        <w:rPr>
          <w:b/>
          <w:bCs/>
          <w:sz w:val="20"/>
          <w:szCs w:val="20"/>
        </w:rPr>
        <w:t>Parallelism</w:t>
      </w:r>
      <w:r w:rsidRPr="0051195C">
        <w:rPr>
          <w:sz w:val="20"/>
          <w:szCs w:val="20"/>
        </w:rPr>
        <w:t> comes from emitting several </w:t>
      </w:r>
      <w:r w:rsidRPr="0051195C">
        <w:rPr>
          <w:rFonts w:ascii="IBM Plex Mono" w:hAnsi="IBM Plex Mono" w:cs="Courier New"/>
          <w:sz w:val="15"/>
          <w:szCs w:val="15"/>
        </w:rPr>
        <w:t>Task</w:t>
      </w:r>
      <w:r w:rsidRPr="0051195C">
        <w:rPr>
          <w:sz w:val="20"/>
          <w:szCs w:val="20"/>
        </w:rPr>
        <w:t>/</w:t>
      </w:r>
      <w:r w:rsidRPr="0051195C">
        <w:rPr>
          <w:rFonts w:ascii="IBM Plex Mono" w:hAnsi="IBM Plex Mono" w:cs="Courier New"/>
          <w:sz w:val="15"/>
          <w:szCs w:val="15"/>
        </w:rPr>
        <w:t>Agent</w:t>
      </w:r>
      <w:r w:rsidRPr="0051195C">
        <w:rPr>
          <w:sz w:val="20"/>
          <w:szCs w:val="20"/>
        </w:rPr>
        <w:t> calls </w:t>
      </w:r>
      <w:r w:rsidRPr="0051195C">
        <w:rPr>
          <w:b/>
          <w:bCs/>
          <w:sz w:val="20"/>
          <w:szCs w:val="20"/>
        </w:rPr>
        <w:t>in one response</w:t>
      </w:r>
      <w:r w:rsidRPr="0051195C">
        <w:rPr>
          <w:sz w:val="20"/>
          <w:szCs w:val="20"/>
        </w:rPr>
        <w:t>. Separate turns = sequential. Not a flag, not </w:t>
      </w:r>
      <w:r w:rsidRPr="0051195C">
        <w:rPr>
          <w:rFonts w:ascii="IBM Plex Mono" w:hAnsi="IBM Plex Mono" w:cs="Courier New"/>
          <w:sz w:val="15"/>
          <w:szCs w:val="15"/>
        </w:rPr>
        <w:t>allowedTools</w:t>
      </w:r>
      <w:r w:rsidRPr="0051195C">
        <w:rPr>
          <w:sz w:val="20"/>
          <w:szCs w:val="20"/>
        </w:rPr>
        <w:t>, not </w:t>
      </w:r>
      <w:r w:rsidRPr="0051195C">
        <w:rPr>
          <w:rFonts w:ascii="IBM Plex Mono" w:hAnsi="IBM Plex Mono" w:cs="Courier New"/>
          <w:sz w:val="15"/>
          <w:szCs w:val="15"/>
        </w:rPr>
        <w:t>fork_session</w:t>
      </w:r>
      <w:r w:rsidRPr="0051195C">
        <w:rPr>
          <w:sz w:val="20"/>
          <w:szCs w:val="20"/>
        </w:rPr>
        <w:t>.</w:t>
      </w:r>
    </w:p>
    <w:p w14:paraId="3461EFCC" w14:textId="77777777" w:rsidR="0051195C" w:rsidRPr="0051195C" w:rsidRDefault="0051195C" w:rsidP="0051195C">
      <w:pPr>
        <w:numPr>
          <w:ilvl w:val="0"/>
          <w:numId w:val="2"/>
        </w:numPr>
        <w:spacing w:before="75" w:after="75"/>
        <w:rPr>
          <w:sz w:val="20"/>
          <w:szCs w:val="20"/>
        </w:rPr>
      </w:pPr>
      <w:r w:rsidRPr="0051195C">
        <w:rPr>
          <w:b/>
          <w:bCs/>
          <w:sz w:val="20"/>
          <w:szCs w:val="20"/>
        </w:rPr>
        <w:t>Least privilege:</w:t>
      </w:r>
      <w:r w:rsidRPr="0051195C">
        <w:rPr>
          <w:sz w:val="20"/>
          <w:szCs w:val="20"/>
        </w:rPr>
        <w:t xml:space="preserve"> scope tools per role. Agent drifting into web search </w:t>
      </w:r>
      <w:r w:rsidRPr="0051195C">
        <w:rPr>
          <w:rFonts w:ascii="Cambria Math" w:hAnsi="Cambria Math" w:cs="Cambria Math"/>
          <w:sz w:val="20"/>
          <w:szCs w:val="20"/>
        </w:rPr>
        <w:t>⇒</w:t>
      </w:r>
      <w:r w:rsidRPr="0051195C">
        <w:rPr>
          <w:sz w:val="20"/>
          <w:szCs w:val="20"/>
        </w:rPr>
        <w:t xml:space="preserve"> remove the tool.</w:t>
      </w:r>
    </w:p>
    <w:p w14:paraId="2C393CED" w14:textId="77777777" w:rsidR="0051195C" w:rsidRPr="0051195C" w:rsidRDefault="0051195C" w:rsidP="0051195C">
      <w:pPr>
        <w:numPr>
          <w:ilvl w:val="0"/>
          <w:numId w:val="2"/>
        </w:numPr>
        <w:spacing w:before="75" w:after="75"/>
        <w:rPr>
          <w:sz w:val="20"/>
          <w:szCs w:val="20"/>
        </w:rPr>
      </w:pPr>
      <w:r w:rsidRPr="0051195C">
        <w:rPr>
          <w:b/>
          <w:bCs/>
          <w:sz w:val="20"/>
          <w:szCs w:val="20"/>
        </w:rPr>
        <w:t>Structured handoffs:</w:t>
      </w:r>
      <w:r w:rsidRPr="0051195C">
        <w:rPr>
          <w:sz w:val="20"/>
          <w:szCs w:val="20"/>
        </w:rPr>
        <w:t> claim + source + excerpt. Summarising before the handoff is how citations get lost.</w:t>
      </w:r>
    </w:p>
    <w:p w14:paraId="2AE32571" w14:textId="77777777" w:rsidR="0051195C" w:rsidRPr="0051195C" w:rsidRDefault="0051195C" w:rsidP="0051195C">
      <w:pPr>
        <w:numPr>
          <w:ilvl w:val="0"/>
          <w:numId w:val="2"/>
        </w:numPr>
        <w:spacing w:before="75" w:after="75"/>
        <w:rPr>
          <w:sz w:val="20"/>
          <w:szCs w:val="20"/>
        </w:rPr>
      </w:pPr>
      <w:r w:rsidRPr="0051195C">
        <w:rPr>
          <w:b/>
          <w:bCs/>
          <w:sz w:val="20"/>
          <w:szCs w:val="20"/>
        </w:rPr>
        <w:t>Conflicts:</w:t>
      </w:r>
      <w:r w:rsidRPr="0051195C">
        <w:rPr>
          <w:sz w:val="20"/>
          <w:szCs w:val="20"/>
        </w:rPr>
        <w:t> keep both values with their sources and flag the conflict. Never silently pick or average.</w:t>
      </w:r>
    </w:p>
    <w:p w14:paraId="6720359E" w14:textId="77777777" w:rsidR="0051195C" w:rsidRPr="0051195C" w:rsidRDefault="0051195C" w:rsidP="0051195C">
      <w:pPr>
        <w:numPr>
          <w:ilvl w:val="0"/>
          <w:numId w:val="2"/>
        </w:numPr>
        <w:spacing w:before="75" w:after="75"/>
        <w:rPr>
          <w:sz w:val="20"/>
          <w:szCs w:val="20"/>
        </w:rPr>
      </w:pPr>
      <w:r w:rsidRPr="0051195C">
        <w:rPr>
          <w:b/>
          <w:bCs/>
          <w:sz w:val="20"/>
          <w:szCs w:val="20"/>
        </w:rPr>
        <w:t>Coverage:</w:t>
      </w:r>
      <w:r w:rsidRPr="0051195C">
        <w:rPr>
          <w:sz w:val="20"/>
          <w:szCs w:val="20"/>
        </w:rPr>
        <w:t> map the domain before splitting, and compare the plan against the evidence before writing the report.</w:t>
      </w:r>
    </w:p>
    <w:p w14:paraId="59B5D8DF" w14:textId="77777777" w:rsidR="0051195C" w:rsidRPr="0051195C" w:rsidRDefault="0051195C" w:rsidP="0051195C">
      <w:pPr>
        <w:numPr>
          <w:ilvl w:val="0"/>
          <w:numId w:val="2"/>
        </w:numPr>
        <w:spacing w:before="75" w:after="75"/>
        <w:rPr>
          <w:sz w:val="20"/>
          <w:szCs w:val="20"/>
        </w:rPr>
      </w:pPr>
      <w:r w:rsidRPr="0051195C">
        <w:rPr>
          <w:b/>
          <w:bCs/>
          <w:sz w:val="20"/>
          <w:szCs w:val="20"/>
        </w:rPr>
        <w:t>Context budget:</w:t>
      </w:r>
      <w:r w:rsidRPr="0051195C">
        <w:rPr>
          <w:sz w:val="20"/>
          <w:szCs w:val="20"/>
        </w:rPr>
        <w:t> subagents return short findings, not raw pages.</w:t>
      </w:r>
    </w:p>
    <w:p w14:paraId="304DC11F" w14:textId="77777777" w:rsidR="0051195C" w:rsidRDefault="0051195C" w:rsidP="0051195C">
      <w:pPr>
        <w:rPr>
          <w:sz w:val="20"/>
          <w:szCs w:val="20"/>
        </w:rPr>
      </w:pPr>
      <w:r w:rsidRPr="0051195C">
        <w:rPr>
          <w:rFonts w:ascii="Arial" w:hAnsi="Arial" w:cs="Arial"/>
          <w:b/>
          <w:bCs/>
          <w:color w:val="9A5B06"/>
          <w:sz w:val="20"/>
          <w:szCs w:val="20"/>
        </w:rPr>
        <w:t>Trap:</w:t>
      </w:r>
      <w:r w:rsidRPr="0051195C">
        <w:rPr>
          <w:sz w:val="20"/>
          <w:szCs w:val="20"/>
        </w:rPr>
        <w:t xml:space="preserve"> all subagents succeed but whole areas are missing </w:t>
      </w:r>
      <w:r w:rsidRPr="0051195C">
        <w:rPr>
          <w:rFonts w:ascii="Cambria Math" w:hAnsi="Cambria Math" w:cs="Cambria Math"/>
          <w:sz w:val="20"/>
          <w:szCs w:val="20"/>
        </w:rPr>
        <w:t>⇒</w:t>
      </w:r>
      <w:r w:rsidRPr="0051195C">
        <w:rPr>
          <w:sz w:val="20"/>
          <w:szCs w:val="20"/>
        </w:rPr>
        <w:t xml:space="preserve"> the </w:t>
      </w:r>
      <w:r w:rsidRPr="0051195C">
        <w:rPr>
          <w:i/>
          <w:iCs/>
          <w:sz w:val="20"/>
          <w:szCs w:val="20"/>
        </w:rPr>
        <w:t>coordinator's decomposition</w:t>
      </w:r>
      <w:r w:rsidRPr="0051195C">
        <w:rPr>
          <w:sz w:val="20"/>
          <w:szCs w:val="20"/>
        </w:rPr>
        <w:t> was too narrow. Fix the plan, not the workers. Adding more narrow subtasks doesn't help.</w:t>
      </w:r>
    </w:p>
    <w:p w14:paraId="047425F8" w14:textId="77777777" w:rsidR="000A24E3" w:rsidRDefault="000A24E3" w:rsidP="0051195C">
      <w:pPr>
        <w:rPr>
          <w:sz w:val="20"/>
          <w:szCs w:val="20"/>
        </w:rPr>
      </w:pPr>
    </w:p>
    <w:p w14:paraId="37509D31" w14:textId="77777777" w:rsidR="000A24E3" w:rsidRPr="00452E29" w:rsidRDefault="000A24E3" w:rsidP="000A24E3">
      <w:pPr>
        <w:rPr>
          <w:sz w:val="20"/>
          <w:szCs w:val="20"/>
        </w:rPr>
      </w:pPr>
      <w:r w:rsidRPr="00452E29">
        <w:rPr>
          <w:sz w:val="20"/>
          <w:szCs w:val="20"/>
        </w:rPr>
        <w:t>import asyncio</w:t>
      </w:r>
    </w:p>
    <w:p w14:paraId="2AAB328D" w14:textId="77777777" w:rsidR="000A24E3" w:rsidRPr="00452E29" w:rsidRDefault="000A24E3" w:rsidP="000A24E3">
      <w:pPr>
        <w:rPr>
          <w:sz w:val="20"/>
          <w:szCs w:val="20"/>
        </w:rPr>
      </w:pPr>
    </w:p>
    <w:p w14:paraId="04BF0539" w14:textId="77777777" w:rsidR="000A24E3" w:rsidRPr="00452E29" w:rsidRDefault="000A24E3" w:rsidP="000A24E3">
      <w:pPr>
        <w:rPr>
          <w:sz w:val="20"/>
          <w:szCs w:val="20"/>
        </w:rPr>
      </w:pPr>
      <w:r w:rsidRPr="00452E29">
        <w:rPr>
          <w:sz w:val="20"/>
          <w:szCs w:val="20"/>
        </w:rPr>
        <w:t># Conceptual Claude Agent SDK example.</w:t>
      </w:r>
    </w:p>
    <w:p w14:paraId="2F37FF73" w14:textId="77777777" w:rsidR="000A24E3" w:rsidRPr="00452E29" w:rsidRDefault="000A24E3" w:rsidP="000A24E3">
      <w:pPr>
        <w:rPr>
          <w:sz w:val="20"/>
          <w:szCs w:val="20"/>
        </w:rPr>
      </w:pPr>
      <w:r w:rsidRPr="00452E29">
        <w:rPr>
          <w:sz w:val="20"/>
          <w:szCs w:val="20"/>
        </w:rPr>
        <w:t># Exact SDK APIs can vary by version.</w:t>
      </w:r>
    </w:p>
    <w:p w14:paraId="124FAAE8" w14:textId="77777777" w:rsidR="000A24E3" w:rsidRPr="00452E29" w:rsidRDefault="000A24E3" w:rsidP="000A24E3">
      <w:pPr>
        <w:rPr>
          <w:sz w:val="20"/>
          <w:szCs w:val="20"/>
        </w:rPr>
      </w:pPr>
    </w:p>
    <w:p w14:paraId="155C4EBD" w14:textId="77777777" w:rsidR="000A24E3" w:rsidRPr="00452E29" w:rsidRDefault="000A24E3" w:rsidP="000A24E3">
      <w:pPr>
        <w:rPr>
          <w:sz w:val="20"/>
          <w:szCs w:val="20"/>
        </w:rPr>
      </w:pPr>
      <w:r w:rsidRPr="00452E29">
        <w:rPr>
          <w:sz w:val="20"/>
          <w:szCs w:val="20"/>
        </w:rPr>
        <w:t xml:space="preserve">async def </w:t>
      </w:r>
      <w:r w:rsidRPr="00452E29">
        <w:rPr>
          <w:b/>
          <w:bCs/>
          <w:sz w:val="20"/>
          <w:szCs w:val="20"/>
        </w:rPr>
        <w:t>security_subagent():</w:t>
      </w:r>
    </w:p>
    <w:p w14:paraId="114574F1" w14:textId="77777777" w:rsidR="000A24E3" w:rsidRPr="00452E29" w:rsidRDefault="000A24E3" w:rsidP="000A24E3">
      <w:pPr>
        <w:rPr>
          <w:sz w:val="20"/>
          <w:szCs w:val="20"/>
        </w:rPr>
      </w:pPr>
      <w:r w:rsidRPr="00452E29">
        <w:rPr>
          <w:sz w:val="20"/>
          <w:szCs w:val="20"/>
        </w:rPr>
        <w:t xml:space="preserve">    """</w:t>
      </w:r>
    </w:p>
    <w:p w14:paraId="30A3F195" w14:textId="77777777" w:rsidR="000A24E3" w:rsidRPr="00452E29" w:rsidRDefault="000A24E3" w:rsidP="000A24E3">
      <w:pPr>
        <w:rPr>
          <w:sz w:val="20"/>
          <w:szCs w:val="20"/>
        </w:rPr>
      </w:pPr>
      <w:r w:rsidRPr="00452E29">
        <w:rPr>
          <w:sz w:val="20"/>
          <w:szCs w:val="20"/>
        </w:rPr>
        <w:t xml:space="preserve">    SUBAGENT 1</w:t>
      </w:r>
    </w:p>
    <w:p w14:paraId="1C77A52B" w14:textId="77777777" w:rsidR="000A24E3" w:rsidRPr="00452E29" w:rsidRDefault="000A24E3" w:rsidP="000A24E3">
      <w:pPr>
        <w:rPr>
          <w:sz w:val="20"/>
          <w:szCs w:val="20"/>
        </w:rPr>
      </w:pPr>
      <w:r w:rsidRPr="00452E29">
        <w:rPr>
          <w:sz w:val="20"/>
          <w:szCs w:val="20"/>
        </w:rPr>
        <w:t xml:space="preserve">    - Own isolated context</w:t>
      </w:r>
    </w:p>
    <w:p w14:paraId="35081367" w14:textId="77777777" w:rsidR="000A24E3" w:rsidRPr="00452E29" w:rsidRDefault="000A24E3" w:rsidP="000A24E3">
      <w:pPr>
        <w:rPr>
          <w:sz w:val="20"/>
          <w:szCs w:val="20"/>
        </w:rPr>
      </w:pPr>
      <w:r w:rsidRPr="00452E29">
        <w:rPr>
          <w:sz w:val="20"/>
          <w:szCs w:val="20"/>
        </w:rPr>
        <w:t xml:space="preserve">    - Own system prompt</w:t>
      </w:r>
    </w:p>
    <w:p w14:paraId="11DD136A" w14:textId="77777777" w:rsidR="000A24E3" w:rsidRPr="00452E29" w:rsidRDefault="000A24E3" w:rsidP="000A24E3">
      <w:pPr>
        <w:rPr>
          <w:sz w:val="20"/>
          <w:szCs w:val="20"/>
        </w:rPr>
      </w:pPr>
      <w:r w:rsidRPr="00452E29">
        <w:rPr>
          <w:sz w:val="20"/>
          <w:szCs w:val="20"/>
        </w:rPr>
        <w:t xml:space="preserve">    - Own tools</w:t>
      </w:r>
    </w:p>
    <w:p w14:paraId="693E7770" w14:textId="77777777" w:rsidR="000A24E3" w:rsidRPr="00452E29" w:rsidRDefault="000A24E3" w:rsidP="000A24E3">
      <w:pPr>
        <w:rPr>
          <w:sz w:val="20"/>
          <w:szCs w:val="20"/>
        </w:rPr>
      </w:pPr>
      <w:r w:rsidRPr="00452E29">
        <w:rPr>
          <w:sz w:val="20"/>
          <w:szCs w:val="20"/>
        </w:rPr>
        <w:t xml:space="preserve">    - Own model</w:t>
      </w:r>
    </w:p>
    <w:p w14:paraId="1C78EACB" w14:textId="77777777" w:rsidR="000A24E3" w:rsidRPr="00452E29" w:rsidRDefault="000A24E3" w:rsidP="000A24E3">
      <w:pPr>
        <w:rPr>
          <w:sz w:val="20"/>
          <w:szCs w:val="20"/>
        </w:rPr>
      </w:pPr>
      <w:r w:rsidRPr="00452E29">
        <w:rPr>
          <w:sz w:val="20"/>
          <w:szCs w:val="20"/>
        </w:rPr>
        <w:t xml:space="preserve">    """</w:t>
      </w:r>
    </w:p>
    <w:p w14:paraId="65D41ED2" w14:textId="77777777" w:rsidR="000A24E3" w:rsidRPr="00452E29" w:rsidRDefault="000A24E3" w:rsidP="000A24E3">
      <w:pPr>
        <w:rPr>
          <w:sz w:val="20"/>
          <w:szCs w:val="20"/>
        </w:rPr>
      </w:pPr>
    </w:p>
    <w:p w14:paraId="15AF5D85" w14:textId="77777777" w:rsidR="000A24E3" w:rsidRPr="00452E29" w:rsidRDefault="000A24E3" w:rsidP="000A24E3">
      <w:pPr>
        <w:rPr>
          <w:sz w:val="20"/>
          <w:szCs w:val="20"/>
        </w:rPr>
      </w:pPr>
      <w:r w:rsidRPr="00452E29">
        <w:rPr>
          <w:sz w:val="20"/>
          <w:szCs w:val="20"/>
        </w:rPr>
        <w:t xml:space="preserve">    system_prompt = """</w:t>
      </w:r>
    </w:p>
    <w:p w14:paraId="03A37B21" w14:textId="77777777" w:rsidR="000A24E3" w:rsidRPr="00452E29" w:rsidRDefault="000A24E3" w:rsidP="000A24E3">
      <w:pPr>
        <w:rPr>
          <w:sz w:val="20"/>
          <w:szCs w:val="20"/>
        </w:rPr>
      </w:pPr>
      <w:r w:rsidRPr="00452E29">
        <w:rPr>
          <w:sz w:val="20"/>
          <w:szCs w:val="20"/>
        </w:rPr>
        <w:t xml:space="preserve">    You are a Security Code Explorer.</w:t>
      </w:r>
    </w:p>
    <w:p w14:paraId="31B7633A" w14:textId="77777777" w:rsidR="000A24E3" w:rsidRPr="00452E29" w:rsidRDefault="000A24E3" w:rsidP="000A24E3">
      <w:pPr>
        <w:rPr>
          <w:sz w:val="20"/>
          <w:szCs w:val="20"/>
        </w:rPr>
      </w:pPr>
    </w:p>
    <w:p w14:paraId="6366716C" w14:textId="77777777" w:rsidR="000A24E3" w:rsidRPr="00452E29" w:rsidRDefault="000A24E3" w:rsidP="000A24E3">
      <w:pPr>
        <w:rPr>
          <w:sz w:val="20"/>
          <w:szCs w:val="20"/>
        </w:rPr>
      </w:pPr>
      <w:r w:rsidRPr="00452E29">
        <w:rPr>
          <w:sz w:val="20"/>
          <w:szCs w:val="20"/>
        </w:rPr>
        <w:t xml:space="preserve">    Search the repository for authentication/security code.</w:t>
      </w:r>
    </w:p>
    <w:p w14:paraId="6C1A35C4" w14:textId="77777777" w:rsidR="000A24E3" w:rsidRPr="00452E29" w:rsidRDefault="000A24E3" w:rsidP="000A24E3">
      <w:pPr>
        <w:rPr>
          <w:sz w:val="20"/>
          <w:szCs w:val="20"/>
        </w:rPr>
      </w:pPr>
      <w:r w:rsidRPr="00452E29">
        <w:rPr>
          <w:sz w:val="20"/>
          <w:szCs w:val="20"/>
        </w:rPr>
        <w:t xml:space="preserve">    Do NOT modify anything.</w:t>
      </w:r>
    </w:p>
    <w:p w14:paraId="448D91DF" w14:textId="77777777" w:rsidR="000A24E3" w:rsidRPr="00452E29" w:rsidRDefault="000A24E3" w:rsidP="000A24E3">
      <w:pPr>
        <w:rPr>
          <w:sz w:val="20"/>
          <w:szCs w:val="20"/>
        </w:rPr>
      </w:pPr>
    </w:p>
    <w:p w14:paraId="0621E09F" w14:textId="77777777" w:rsidR="000A24E3" w:rsidRPr="00452E29" w:rsidRDefault="000A24E3" w:rsidP="000A24E3">
      <w:pPr>
        <w:rPr>
          <w:sz w:val="20"/>
          <w:szCs w:val="20"/>
        </w:rPr>
      </w:pPr>
      <w:r w:rsidRPr="00452E29">
        <w:rPr>
          <w:sz w:val="20"/>
          <w:szCs w:val="20"/>
        </w:rPr>
        <w:t xml:space="preserve">    IMPORTANT:</w:t>
      </w:r>
    </w:p>
    <w:p w14:paraId="5CB2E79C" w14:textId="77777777" w:rsidR="000A24E3" w:rsidRPr="00452E29" w:rsidRDefault="000A24E3" w:rsidP="000A24E3">
      <w:pPr>
        <w:rPr>
          <w:sz w:val="20"/>
          <w:szCs w:val="20"/>
        </w:rPr>
      </w:pPr>
      <w:r w:rsidRPr="00452E29">
        <w:rPr>
          <w:sz w:val="20"/>
          <w:szCs w:val="20"/>
        </w:rPr>
        <w:t xml:space="preserve">    Return ONLY relevant file names.</w:t>
      </w:r>
    </w:p>
    <w:p w14:paraId="566C402F" w14:textId="77777777" w:rsidR="000A24E3" w:rsidRPr="00452E29" w:rsidRDefault="000A24E3" w:rsidP="000A24E3">
      <w:pPr>
        <w:rPr>
          <w:sz w:val="20"/>
          <w:szCs w:val="20"/>
        </w:rPr>
      </w:pPr>
      <w:r w:rsidRPr="00452E29">
        <w:rPr>
          <w:sz w:val="20"/>
          <w:szCs w:val="20"/>
        </w:rPr>
        <w:t xml:space="preserve">    """</w:t>
      </w:r>
    </w:p>
    <w:p w14:paraId="11E7363A" w14:textId="77777777" w:rsidR="000A24E3" w:rsidRPr="00452E29" w:rsidRDefault="000A24E3" w:rsidP="000A24E3">
      <w:pPr>
        <w:rPr>
          <w:sz w:val="20"/>
          <w:szCs w:val="20"/>
        </w:rPr>
      </w:pPr>
    </w:p>
    <w:p w14:paraId="6E17F8CE" w14:textId="77777777" w:rsidR="000A24E3" w:rsidRPr="00452E29" w:rsidRDefault="000A24E3" w:rsidP="000A24E3">
      <w:pPr>
        <w:rPr>
          <w:sz w:val="20"/>
          <w:szCs w:val="20"/>
        </w:rPr>
      </w:pPr>
      <w:r w:rsidRPr="00452E29">
        <w:rPr>
          <w:sz w:val="20"/>
          <w:szCs w:val="20"/>
        </w:rPr>
        <w:t xml:space="preserve">    tools = ["Glob", "Grep", "Read"]</w:t>
      </w:r>
    </w:p>
    <w:p w14:paraId="28B0D758" w14:textId="77777777" w:rsidR="000A24E3" w:rsidRPr="00452E29" w:rsidRDefault="000A24E3" w:rsidP="000A24E3">
      <w:pPr>
        <w:rPr>
          <w:sz w:val="20"/>
          <w:szCs w:val="20"/>
        </w:rPr>
      </w:pPr>
      <w:r w:rsidRPr="00452E29">
        <w:rPr>
          <w:sz w:val="20"/>
          <w:szCs w:val="20"/>
        </w:rPr>
        <w:t xml:space="preserve">    model = "claude-sonnet"</w:t>
      </w:r>
    </w:p>
    <w:p w14:paraId="23422303" w14:textId="77777777" w:rsidR="000A24E3" w:rsidRPr="00452E29" w:rsidRDefault="000A24E3" w:rsidP="000A24E3">
      <w:pPr>
        <w:rPr>
          <w:sz w:val="20"/>
          <w:szCs w:val="20"/>
        </w:rPr>
      </w:pPr>
    </w:p>
    <w:p w14:paraId="3B45EDFA" w14:textId="77777777" w:rsidR="000A24E3" w:rsidRPr="00452E29" w:rsidRDefault="000A24E3" w:rsidP="000A24E3">
      <w:pPr>
        <w:rPr>
          <w:sz w:val="20"/>
          <w:szCs w:val="20"/>
        </w:rPr>
      </w:pPr>
      <w:r w:rsidRPr="00452E29">
        <w:rPr>
          <w:sz w:val="20"/>
          <w:szCs w:val="20"/>
        </w:rPr>
        <w:t xml:space="preserve">    # Imagine the Agent SDK executes this subagent here.</w:t>
      </w:r>
    </w:p>
    <w:p w14:paraId="04C75907" w14:textId="77777777" w:rsidR="000A24E3" w:rsidRPr="00452E29" w:rsidRDefault="000A24E3" w:rsidP="000A24E3">
      <w:pPr>
        <w:rPr>
          <w:sz w:val="20"/>
          <w:szCs w:val="20"/>
        </w:rPr>
      </w:pPr>
      <w:r w:rsidRPr="00452E29">
        <w:rPr>
          <w:sz w:val="20"/>
          <w:szCs w:val="20"/>
        </w:rPr>
        <w:t xml:space="preserve">    result = await run_agent(</w:t>
      </w:r>
    </w:p>
    <w:p w14:paraId="6EAF26C6" w14:textId="77777777" w:rsidR="000A24E3" w:rsidRPr="00452E29" w:rsidRDefault="000A24E3" w:rsidP="000A24E3">
      <w:pPr>
        <w:rPr>
          <w:sz w:val="20"/>
          <w:szCs w:val="20"/>
        </w:rPr>
      </w:pPr>
      <w:r w:rsidRPr="00452E29">
        <w:rPr>
          <w:sz w:val="20"/>
          <w:szCs w:val="20"/>
        </w:rPr>
        <w:t xml:space="preserve">        prompt="Find files implementing authentication.",</w:t>
      </w:r>
    </w:p>
    <w:p w14:paraId="506F73D6" w14:textId="77777777" w:rsidR="000A24E3" w:rsidRPr="00452E29" w:rsidRDefault="000A24E3" w:rsidP="000A24E3">
      <w:pPr>
        <w:rPr>
          <w:sz w:val="20"/>
          <w:szCs w:val="20"/>
        </w:rPr>
      </w:pPr>
      <w:r w:rsidRPr="00452E29">
        <w:rPr>
          <w:sz w:val="20"/>
          <w:szCs w:val="20"/>
        </w:rPr>
        <w:t xml:space="preserve">        system_prompt=system_prompt,</w:t>
      </w:r>
    </w:p>
    <w:p w14:paraId="5EBBC6F6" w14:textId="77777777" w:rsidR="000A24E3" w:rsidRPr="00452E29" w:rsidRDefault="000A24E3" w:rsidP="000A24E3">
      <w:pPr>
        <w:rPr>
          <w:sz w:val="20"/>
          <w:szCs w:val="20"/>
        </w:rPr>
      </w:pPr>
      <w:r w:rsidRPr="00452E29">
        <w:rPr>
          <w:sz w:val="20"/>
          <w:szCs w:val="20"/>
        </w:rPr>
        <w:t xml:space="preserve">        tools=tools,</w:t>
      </w:r>
    </w:p>
    <w:p w14:paraId="64CCAC9F" w14:textId="77777777" w:rsidR="000A24E3" w:rsidRPr="00452E29" w:rsidRDefault="000A24E3" w:rsidP="000A24E3">
      <w:pPr>
        <w:rPr>
          <w:sz w:val="20"/>
          <w:szCs w:val="20"/>
        </w:rPr>
      </w:pPr>
      <w:r w:rsidRPr="00452E29">
        <w:rPr>
          <w:sz w:val="20"/>
          <w:szCs w:val="20"/>
        </w:rPr>
        <w:t xml:space="preserve">        model=model</w:t>
      </w:r>
    </w:p>
    <w:p w14:paraId="1B074720" w14:textId="77777777" w:rsidR="000A24E3" w:rsidRPr="00452E29" w:rsidRDefault="000A24E3" w:rsidP="000A24E3">
      <w:pPr>
        <w:rPr>
          <w:sz w:val="20"/>
          <w:szCs w:val="20"/>
        </w:rPr>
      </w:pPr>
      <w:r w:rsidRPr="00452E29">
        <w:rPr>
          <w:sz w:val="20"/>
          <w:szCs w:val="20"/>
        </w:rPr>
        <w:t xml:space="preserve">    )</w:t>
      </w:r>
    </w:p>
    <w:p w14:paraId="014057AB" w14:textId="77777777" w:rsidR="000A24E3" w:rsidRPr="00452E29" w:rsidRDefault="000A24E3" w:rsidP="000A24E3">
      <w:pPr>
        <w:rPr>
          <w:sz w:val="20"/>
          <w:szCs w:val="20"/>
        </w:rPr>
      </w:pPr>
    </w:p>
    <w:p w14:paraId="1C6FE1B6" w14:textId="77777777" w:rsidR="000A24E3" w:rsidRPr="00452E29" w:rsidRDefault="000A24E3" w:rsidP="000A24E3">
      <w:pPr>
        <w:rPr>
          <w:sz w:val="20"/>
          <w:szCs w:val="20"/>
        </w:rPr>
      </w:pPr>
      <w:r w:rsidRPr="00452E29">
        <w:rPr>
          <w:sz w:val="20"/>
          <w:szCs w:val="20"/>
        </w:rPr>
        <w:t xml:space="preserve">    return result</w:t>
      </w:r>
    </w:p>
    <w:p w14:paraId="0B32CB81" w14:textId="77777777" w:rsidR="000A24E3" w:rsidRPr="00452E29" w:rsidRDefault="000A24E3" w:rsidP="000A24E3">
      <w:pPr>
        <w:rPr>
          <w:sz w:val="20"/>
          <w:szCs w:val="20"/>
        </w:rPr>
      </w:pPr>
    </w:p>
    <w:p w14:paraId="36B5BE50" w14:textId="77777777" w:rsidR="000A24E3" w:rsidRPr="00452E29" w:rsidRDefault="000A24E3" w:rsidP="000A24E3">
      <w:pPr>
        <w:rPr>
          <w:sz w:val="20"/>
          <w:szCs w:val="20"/>
        </w:rPr>
      </w:pPr>
    </w:p>
    <w:p w14:paraId="7552C5DC" w14:textId="77777777" w:rsidR="000A24E3" w:rsidRPr="00452E29" w:rsidRDefault="000A24E3" w:rsidP="000A24E3">
      <w:pPr>
        <w:rPr>
          <w:b/>
          <w:bCs/>
          <w:sz w:val="20"/>
          <w:szCs w:val="20"/>
        </w:rPr>
      </w:pPr>
      <w:r w:rsidRPr="00452E29">
        <w:rPr>
          <w:sz w:val="20"/>
          <w:szCs w:val="20"/>
        </w:rPr>
        <w:t xml:space="preserve">async def </w:t>
      </w:r>
      <w:r w:rsidRPr="00452E29">
        <w:rPr>
          <w:b/>
          <w:bCs/>
          <w:sz w:val="20"/>
          <w:szCs w:val="20"/>
        </w:rPr>
        <w:t>database_subagent():</w:t>
      </w:r>
    </w:p>
    <w:p w14:paraId="037D7366" w14:textId="77777777" w:rsidR="000A24E3" w:rsidRPr="00452E29" w:rsidRDefault="000A24E3" w:rsidP="000A24E3">
      <w:pPr>
        <w:rPr>
          <w:sz w:val="20"/>
          <w:szCs w:val="20"/>
        </w:rPr>
      </w:pPr>
      <w:r w:rsidRPr="00452E29">
        <w:rPr>
          <w:sz w:val="20"/>
          <w:szCs w:val="20"/>
        </w:rPr>
        <w:t xml:space="preserve">    """</w:t>
      </w:r>
    </w:p>
    <w:p w14:paraId="7EC0C7DF" w14:textId="77777777" w:rsidR="000A24E3" w:rsidRPr="00452E29" w:rsidRDefault="000A24E3" w:rsidP="000A24E3">
      <w:pPr>
        <w:rPr>
          <w:sz w:val="20"/>
          <w:szCs w:val="20"/>
        </w:rPr>
      </w:pPr>
      <w:r w:rsidRPr="00452E29">
        <w:rPr>
          <w:sz w:val="20"/>
          <w:szCs w:val="20"/>
        </w:rPr>
        <w:t xml:space="preserve">    SUBAGENT 2</w:t>
      </w:r>
    </w:p>
    <w:p w14:paraId="44C0C294" w14:textId="77777777" w:rsidR="000A24E3" w:rsidRPr="00452E29" w:rsidRDefault="000A24E3" w:rsidP="000A24E3">
      <w:pPr>
        <w:rPr>
          <w:sz w:val="20"/>
          <w:szCs w:val="20"/>
        </w:rPr>
      </w:pPr>
      <w:r w:rsidRPr="00452E29">
        <w:rPr>
          <w:sz w:val="20"/>
          <w:szCs w:val="20"/>
        </w:rPr>
        <w:t xml:space="preserve">    Has a SEPARATE context from security_subagent.</w:t>
      </w:r>
    </w:p>
    <w:p w14:paraId="31F57851" w14:textId="77777777" w:rsidR="000A24E3" w:rsidRPr="00452E29" w:rsidRDefault="000A24E3" w:rsidP="000A24E3">
      <w:pPr>
        <w:rPr>
          <w:sz w:val="20"/>
          <w:szCs w:val="20"/>
        </w:rPr>
      </w:pPr>
      <w:r w:rsidRPr="00452E29">
        <w:rPr>
          <w:sz w:val="20"/>
          <w:szCs w:val="20"/>
        </w:rPr>
        <w:t xml:space="preserve">    """</w:t>
      </w:r>
    </w:p>
    <w:p w14:paraId="31157905" w14:textId="77777777" w:rsidR="000A24E3" w:rsidRPr="00452E29" w:rsidRDefault="000A24E3" w:rsidP="000A24E3">
      <w:pPr>
        <w:rPr>
          <w:sz w:val="20"/>
          <w:szCs w:val="20"/>
        </w:rPr>
      </w:pPr>
    </w:p>
    <w:p w14:paraId="1FD07422" w14:textId="77777777" w:rsidR="000A24E3" w:rsidRPr="00452E29" w:rsidRDefault="000A24E3" w:rsidP="000A24E3">
      <w:pPr>
        <w:rPr>
          <w:sz w:val="20"/>
          <w:szCs w:val="20"/>
        </w:rPr>
      </w:pPr>
      <w:r w:rsidRPr="00452E29">
        <w:rPr>
          <w:sz w:val="20"/>
          <w:szCs w:val="20"/>
        </w:rPr>
        <w:t xml:space="preserve">    system_prompt = """</w:t>
      </w:r>
    </w:p>
    <w:p w14:paraId="1B04027D" w14:textId="77777777" w:rsidR="000A24E3" w:rsidRPr="00452E29" w:rsidRDefault="000A24E3" w:rsidP="000A24E3">
      <w:pPr>
        <w:rPr>
          <w:sz w:val="20"/>
          <w:szCs w:val="20"/>
        </w:rPr>
      </w:pPr>
      <w:r w:rsidRPr="00452E29">
        <w:rPr>
          <w:sz w:val="20"/>
          <w:szCs w:val="20"/>
        </w:rPr>
        <w:lastRenderedPageBreak/>
        <w:t xml:space="preserve">    You are a Database Code Explorer.</w:t>
      </w:r>
    </w:p>
    <w:p w14:paraId="03E0297D" w14:textId="77777777" w:rsidR="000A24E3" w:rsidRPr="00452E29" w:rsidRDefault="000A24E3" w:rsidP="000A24E3">
      <w:pPr>
        <w:rPr>
          <w:sz w:val="20"/>
          <w:szCs w:val="20"/>
        </w:rPr>
      </w:pPr>
    </w:p>
    <w:p w14:paraId="49A45D1A" w14:textId="77777777" w:rsidR="000A24E3" w:rsidRPr="00452E29" w:rsidRDefault="000A24E3" w:rsidP="000A24E3">
      <w:pPr>
        <w:rPr>
          <w:sz w:val="20"/>
          <w:szCs w:val="20"/>
        </w:rPr>
      </w:pPr>
      <w:r w:rsidRPr="00452E29">
        <w:rPr>
          <w:sz w:val="20"/>
          <w:szCs w:val="20"/>
        </w:rPr>
        <w:t xml:space="preserve">    Find database access and repository files.</w:t>
      </w:r>
    </w:p>
    <w:p w14:paraId="41948D3B" w14:textId="77777777" w:rsidR="000A24E3" w:rsidRPr="00452E29" w:rsidRDefault="000A24E3" w:rsidP="000A24E3">
      <w:pPr>
        <w:rPr>
          <w:sz w:val="20"/>
          <w:szCs w:val="20"/>
        </w:rPr>
      </w:pPr>
      <w:r w:rsidRPr="00452E29">
        <w:rPr>
          <w:sz w:val="20"/>
          <w:szCs w:val="20"/>
        </w:rPr>
        <w:t xml:space="preserve">    Do NOT modify anything.</w:t>
      </w:r>
    </w:p>
    <w:p w14:paraId="7AFAE1A7" w14:textId="77777777" w:rsidR="000A24E3" w:rsidRPr="00452E29" w:rsidRDefault="000A24E3" w:rsidP="000A24E3">
      <w:pPr>
        <w:rPr>
          <w:sz w:val="20"/>
          <w:szCs w:val="20"/>
        </w:rPr>
      </w:pPr>
    </w:p>
    <w:p w14:paraId="05AFBFFA" w14:textId="77777777" w:rsidR="000A24E3" w:rsidRPr="00452E29" w:rsidRDefault="000A24E3" w:rsidP="000A24E3">
      <w:pPr>
        <w:rPr>
          <w:sz w:val="20"/>
          <w:szCs w:val="20"/>
        </w:rPr>
      </w:pPr>
      <w:r w:rsidRPr="00452E29">
        <w:rPr>
          <w:sz w:val="20"/>
          <w:szCs w:val="20"/>
        </w:rPr>
        <w:t xml:space="preserve">    Return ONLY relevant file names.</w:t>
      </w:r>
    </w:p>
    <w:p w14:paraId="42649A7C" w14:textId="77777777" w:rsidR="000A24E3" w:rsidRPr="00452E29" w:rsidRDefault="000A24E3" w:rsidP="000A24E3">
      <w:pPr>
        <w:rPr>
          <w:sz w:val="20"/>
          <w:szCs w:val="20"/>
        </w:rPr>
      </w:pPr>
      <w:r w:rsidRPr="00452E29">
        <w:rPr>
          <w:sz w:val="20"/>
          <w:szCs w:val="20"/>
        </w:rPr>
        <w:t xml:space="preserve">    """</w:t>
      </w:r>
    </w:p>
    <w:p w14:paraId="28875786" w14:textId="77777777" w:rsidR="000A24E3" w:rsidRPr="00452E29" w:rsidRDefault="000A24E3" w:rsidP="000A24E3">
      <w:pPr>
        <w:rPr>
          <w:sz w:val="20"/>
          <w:szCs w:val="20"/>
        </w:rPr>
      </w:pPr>
    </w:p>
    <w:p w14:paraId="6B35664D" w14:textId="77777777" w:rsidR="000A24E3" w:rsidRPr="00452E29" w:rsidRDefault="000A24E3" w:rsidP="000A24E3">
      <w:pPr>
        <w:rPr>
          <w:sz w:val="20"/>
          <w:szCs w:val="20"/>
        </w:rPr>
      </w:pPr>
      <w:r w:rsidRPr="00452E29">
        <w:rPr>
          <w:sz w:val="20"/>
          <w:szCs w:val="20"/>
        </w:rPr>
        <w:t xml:space="preserve">    tools = ["Glob", "Grep", "Read"]</w:t>
      </w:r>
    </w:p>
    <w:p w14:paraId="7AA281C5" w14:textId="77777777" w:rsidR="000A24E3" w:rsidRPr="00452E29" w:rsidRDefault="000A24E3" w:rsidP="000A24E3">
      <w:pPr>
        <w:rPr>
          <w:sz w:val="20"/>
          <w:szCs w:val="20"/>
        </w:rPr>
      </w:pPr>
      <w:r w:rsidRPr="00452E29">
        <w:rPr>
          <w:sz w:val="20"/>
          <w:szCs w:val="20"/>
        </w:rPr>
        <w:t xml:space="preserve">    model = "claude-haiku"</w:t>
      </w:r>
    </w:p>
    <w:p w14:paraId="47594EB0" w14:textId="77777777" w:rsidR="000A24E3" w:rsidRPr="00452E29" w:rsidRDefault="000A24E3" w:rsidP="000A24E3">
      <w:pPr>
        <w:rPr>
          <w:sz w:val="20"/>
          <w:szCs w:val="20"/>
        </w:rPr>
      </w:pPr>
    </w:p>
    <w:p w14:paraId="482C93F9" w14:textId="77777777" w:rsidR="000A24E3" w:rsidRPr="00452E29" w:rsidRDefault="000A24E3" w:rsidP="000A24E3">
      <w:pPr>
        <w:rPr>
          <w:sz w:val="20"/>
          <w:szCs w:val="20"/>
        </w:rPr>
      </w:pPr>
      <w:r w:rsidRPr="00452E29">
        <w:rPr>
          <w:sz w:val="20"/>
          <w:szCs w:val="20"/>
        </w:rPr>
        <w:t xml:space="preserve">    result = await run_agent(</w:t>
      </w:r>
    </w:p>
    <w:p w14:paraId="71358FB8" w14:textId="77777777" w:rsidR="000A24E3" w:rsidRPr="00452E29" w:rsidRDefault="000A24E3" w:rsidP="000A24E3">
      <w:pPr>
        <w:rPr>
          <w:sz w:val="20"/>
          <w:szCs w:val="20"/>
        </w:rPr>
      </w:pPr>
      <w:r w:rsidRPr="00452E29">
        <w:rPr>
          <w:sz w:val="20"/>
          <w:szCs w:val="20"/>
        </w:rPr>
        <w:t xml:space="preserve">        prompt="Find files containing database access logic.",</w:t>
      </w:r>
    </w:p>
    <w:p w14:paraId="2ED78500" w14:textId="77777777" w:rsidR="000A24E3" w:rsidRPr="00452E29" w:rsidRDefault="000A24E3" w:rsidP="000A24E3">
      <w:pPr>
        <w:rPr>
          <w:sz w:val="20"/>
          <w:szCs w:val="20"/>
        </w:rPr>
      </w:pPr>
      <w:r w:rsidRPr="00452E29">
        <w:rPr>
          <w:sz w:val="20"/>
          <w:szCs w:val="20"/>
        </w:rPr>
        <w:t xml:space="preserve">        system_prompt=system_prompt,</w:t>
      </w:r>
    </w:p>
    <w:p w14:paraId="1D160DEB" w14:textId="77777777" w:rsidR="000A24E3" w:rsidRPr="00452E29" w:rsidRDefault="000A24E3" w:rsidP="000A24E3">
      <w:pPr>
        <w:rPr>
          <w:sz w:val="20"/>
          <w:szCs w:val="20"/>
        </w:rPr>
      </w:pPr>
      <w:r w:rsidRPr="00452E29">
        <w:rPr>
          <w:sz w:val="20"/>
          <w:szCs w:val="20"/>
        </w:rPr>
        <w:t xml:space="preserve">        tools=tools,</w:t>
      </w:r>
    </w:p>
    <w:p w14:paraId="7220BDB2" w14:textId="77777777" w:rsidR="000A24E3" w:rsidRPr="00452E29" w:rsidRDefault="000A24E3" w:rsidP="000A24E3">
      <w:pPr>
        <w:rPr>
          <w:sz w:val="20"/>
          <w:szCs w:val="20"/>
        </w:rPr>
      </w:pPr>
      <w:r w:rsidRPr="00452E29">
        <w:rPr>
          <w:sz w:val="20"/>
          <w:szCs w:val="20"/>
        </w:rPr>
        <w:t xml:space="preserve">        model=model</w:t>
      </w:r>
    </w:p>
    <w:p w14:paraId="6D1A40E2" w14:textId="77777777" w:rsidR="000A24E3" w:rsidRPr="00452E29" w:rsidRDefault="000A24E3" w:rsidP="000A24E3">
      <w:pPr>
        <w:rPr>
          <w:sz w:val="20"/>
          <w:szCs w:val="20"/>
        </w:rPr>
      </w:pPr>
      <w:r w:rsidRPr="00452E29">
        <w:rPr>
          <w:sz w:val="20"/>
          <w:szCs w:val="20"/>
        </w:rPr>
        <w:t xml:space="preserve">    )</w:t>
      </w:r>
    </w:p>
    <w:p w14:paraId="23381B9C" w14:textId="77777777" w:rsidR="000A24E3" w:rsidRPr="00452E29" w:rsidRDefault="000A24E3" w:rsidP="000A24E3">
      <w:pPr>
        <w:rPr>
          <w:sz w:val="20"/>
          <w:szCs w:val="20"/>
        </w:rPr>
      </w:pPr>
    </w:p>
    <w:p w14:paraId="3A87ECBD" w14:textId="77777777" w:rsidR="000A24E3" w:rsidRPr="00452E29" w:rsidRDefault="000A24E3" w:rsidP="000A24E3">
      <w:pPr>
        <w:rPr>
          <w:sz w:val="20"/>
          <w:szCs w:val="20"/>
        </w:rPr>
      </w:pPr>
      <w:r w:rsidRPr="00452E29">
        <w:rPr>
          <w:sz w:val="20"/>
          <w:szCs w:val="20"/>
        </w:rPr>
        <w:t xml:space="preserve">    return result</w:t>
      </w:r>
    </w:p>
    <w:p w14:paraId="0B91E9ED" w14:textId="77777777" w:rsidR="000A24E3" w:rsidRPr="00452E29" w:rsidRDefault="000A24E3" w:rsidP="000A24E3">
      <w:pPr>
        <w:rPr>
          <w:sz w:val="20"/>
          <w:szCs w:val="20"/>
        </w:rPr>
      </w:pPr>
    </w:p>
    <w:p w14:paraId="77C7E5B6" w14:textId="77777777" w:rsidR="000A24E3" w:rsidRPr="00452E29" w:rsidRDefault="000A24E3" w:rsidP="000A24E3">
      <w:pPr>
        <w:rPr>
          <w:sz w:val="20"/>
          <w:szCs w:val="20"/>
        </w:rPr>
      </w:pPr>
    </w:p>
    <w:p w14:paraId="4AC4754C" w14:textId="77777777" w:rsidR="000A24E3" w:rsidRPr="00452E29" w:rsidRDefault="000A24E3" w:rsidP="000A24E3">
      <w:pPr>
        <w:rPr>
          <w:b/>
          <w:bCs/>
          <w:sz w:val="20"/>
          <w:szCs w:val="20"/>
        </w:rPr>
      </w:pPr>
      <w:r w:rsidRPr="00452E29">
        <w:rPr>
          <w:sz w:val="20"/>
          <w:szCs w:val="20"/>
        </w:rPr>
        <w:t xml:space="preserve">async def </w:t>
      </w:r>
      <w:r w:rsidRPr="00452E29">
        <w:rPr>
          <w:b/>
          <w:bCs/>
          <w:sz w:val="20"/>
          <w:szCs w:val="20"/>
        </w:rPr>
        <w:t>main_agent():</w:t>
      </w:r>
    </w:p>
    <w:p w14:paraId="6DD4B9F3" w14:textId="77777777" w:rsidR="000A24E3" w:rsidRPr="00452E29" w:rsidRDefault="000A24E3" w:rsidP="000A24E3">
      <w:pPr>
        <w:rPr>
          <w:sz w:val="20"/>
          <w:szCs w:val="20"/>
        </w:rPr>
      </w:pPr>
    </w:p>
    <w:p w14:paraId="14EE9B36" w14:textId="77777777" w:rsidR="000A24E3" w:rsidRPr="00452E29" w:rsidRDefault="000A24E3" w:rsidP="000A24E3">
      <w:pPr>
        <w:rPr>
          <w:sz w:val="20"/>
          <w:szCs w:val="20"/>
        </w:rPr>
      </w:pPr>
      <w:r w:rsidRPr="00452E29">
        <w:rPr>
          <w:sz w:val="20"/>
          <w:szCs w:val="20"/>
        </w:rPr>
        <w:t xml:space="preserve">    # Run independent subagents concurrently</w:t>
      </w:r>
    </w:p>
    <w:p w14:paraId="20C52ABB" w14:textId="77777777" w:rsidR="000A24E3" w:rsidRPr="00452E29" w:rsidRDefault="000A24E3" w:rsidP="000A24E3">
      <w:pPr>
        <w:rPr>
          <w:sz w:val="20"/>
          <w:szCs w:val="20"/>
        </w:rPr>
      </w:pPr>
      <w:r w:rsidRPr="00452E29">
        <w:rPr>
          <w:sz w:val="20"/>
          <w:szCs w:val="20"/>
        </w:rPr>
        <w:t xml:space="preserve">    security_files, database_files = await asyncio.gather(</w:t>
      </w:r>
    </w:p>
    <w:p w14:paraId="4704FFAE" w14:textId="77777777" w:rsidR="000A24E3" w:rsidRPr="00452E29" w:rsidRDefault="000A24E3" w:rsidP="000A24E3">
      <w:pPr>
        <w:rPr>
          <w:sz w:val="20"/>
          <w:szCs w:val="20"/>
        </w:rPr>
      </w:pPr>
      <w:r w:rsidRPr="00452E29">
        <w:rPr>
          <w:sz w:val="20"/>
          <w:szCs w:val="20"/>
        </w:rPr>
        <w:t xml:space="preserve">        security_subagent(),</w:t>
      </w:r>
    </w:p>
    <w:p w14:paraId="25D19572" w14:textId="77777777" w:rsidR="000A24E3" w:rsidRPr="00452E29" w:rsidRDefault="000A24E3" w:rsidP="000A24E3">
      <w:pPr>
        <w:rPr>
          <w:sz w:val="20"/>
          <w:szCs w:val="20"/>
        </w:rPr>
      </w:pPr>
      <w:r w:rsidRPr="00452E29">
        <w:rPr>
          <w:sz w:val="20"/>
          <w:szCs w:val="20"/>
        </w:rPr>
        <w:t xml:space="preserve">        database_subagent()</w:t>
      </w:r>
    </w:p>
    <w:p w14:paraId="745F0B15" w14:textId="77777777" w:rsidR="000A24E3" w:rsidRPr="00452E29" w:rsidRDefault="000A24E3" w:rsidP="000A24E3">
      <w:pPr>
        <w:rPr>
          <w:sz w:val="20"/>
          <w:szCs w:val="20"/>
        </w:rPr>
      </w:pPr>
      <w:r w:rsidRPr="00452E29">
        <w:rPr>
          <w:sz w:val="20"/>
          <w:szCs w:val="20"/>
        </w:rPr>
        <w:t xml:space="preserve">    )</w:t>
      </w:r>
    </w:p>
    <w:p w14:paraId="7D390835" w14:textId="77777777" w:rsidR="000A24E3" w:rsidRPr="00452E29" w:rsidRDefault="000A24E3" w:rsidP="000A24E3">
      <w:pPr>
        <w:rPr>
          <w:sz w:val="20"/>
          <w:szCs w:val="20"/>
        </w:rPr>
      </w:pPr>
    </w:p>
    <w:p w14:paraId="0FFCC288" w14:textId="77777777" w:rsidR="000A24E3" w:rsidRPr="00452E29" w:rsidRDefault="000A24E3" w:rsidP="000A24E3">
      <w:pPr>
        <w:rPr>
          <w:sz w:val="20"/>
          <w:szCs w:val="20"/>
        </w:rPr>
      </w:pPr>
      <w:r w:rsidRPr="00452E29">
        <w:rPr>
          <w:sz w:val="20"/>
          <w:szCs w:val="20"/>
        </w:rPr>
        <w:t xml:space="preserve">    print("Security:", security_files)</w:t>
      </w:r>
    </w:p>
    <w:p w14:paraId="6EBF96D2" w14:textId="77777777" w:rsidR="000A24E3" w:rsidRPr="00452E29" w:rsidRDefault="000A24E3" w:rsidP="000A24E3">
      <w:pPr>
        <w:rPr>
          <w:sz w:val="20"/>
          <w:szCs w:val="20"/>
        </w:rPr>
      </w:pPr>
      <w:r w:rsidRPr="00452E29">
        <w:rPr>
          <w:sz w:val="20"/>
          <w:szCs w:val="20"/>
        </w:rPr>
        <w:t xml:space="preserve">    print("Database:", database_files)</w:t>
      </w:r>
    </w:p>
    <w:p w14:paraId="4709F811" w14:textId="77777777" w:rsidR="000A24E3" w:rsidRPr="00452E29" w:rsidRDefault="000A24E3" w:rsidP="000A24E3">
      <w:pPr>
        <w:rPr>
          <w:sz w:val="20"/>
          <w:szCs w:val="20"/>
        </w:rPr>
      </w:pPr>
    </w:p>
    <w:p w14:paraId="647E6EBA" w14:textId="77777777" w:rsidR="000A24E3" w:rsidRPr="00452E29" w:rsidRDefault="000A24E3" w:rsidP="000A24E3">
      <w:pPr>
        <w:rPr>
          <w:sz w:val="20"/>
          <w:szCs w:val="20"/>
        </w:rPr>
      </w:pPr>
    </w:p>
    <w:p w14:paraId="55F480D6" w14:textId="616ACB81" w:rsidR="000A24E3" w:rsidRDefault="000A24E3" w:rsidP="000A24E3">
      <w:pPr>
        <w:rPr>
          <w:sz w:val="20"/>
          <w:szCs w:val="20"/>
        </w:rPr>
      </w:pPr>
      <w:r w:rsidRPr="00452E29">
        <w:rPr>
          <w:sz w:val="20"/>
          <w:szCs w:val="20"/>
        </w:rPr>
        <w:t>asyncio.run(main_agent())</w:t>
      </w:r>
    </w:p>
    <w:p w14:paraId="0B94E851" w14:textId="77777777" w:rsidR="000A24E3" w:rsidRDefault="000A24E3" w:rsidP="000A24E3">
      <w:pPr>
        <w:rPr>
          <w:sz w:val="20"/>
          <w:szCs w:val="20"/>
        </w:rPr>
      </w:pPr>
    </w:p>
    <w:p w14:paraId="5AD9580F" w14:textId="77777777" w:rsidR="000A24E3" w:rsidRDefault="000A24E3" w:rsidP="000A24E3">
      <w:pPr>
        <w:rPr>
          <w:sz w:val="20"/>
          <w:szCs w:val="20"/>
        </w:rPr>
      </w:pPr>
    </w:p>
    <w:p w14:paraId="13F8B355" w14:textId="77777777" w:rsidR="000A24E3" w:rsidRDefault="000A24E3" w:rsidP="000A24E3">
      <w:pPr>
        <w:pStyle w:val="p1"/>
      </w:pPr>
      <w:r>
        <w:t xml:space="preserve">For your </w:t>
      </w:r>
      <w:r>
        <w:rPr>
          <w:rStyle w:val="s1"/>
          <w:b/>
          <w:bCs/>
        </w:rPr>
        <w:t>CCAF exam</w:t>
      </w:r>
      <w:r>
        <w:t>, memorize this sentence:</w:t>
      </w:r>
    </w:p>
    <w:p w14:paraId="47046DD7" w14:textId="77777777" w:rsidR="000A24E3" w:rsidRPr="000A24E3" w:rsidRDefault="000A24E3" w:rsidP="000A24E3">
      <w:pPr>
        <w:pStyle w:val="p2"/>
        <w:ind w:left="720"/>
        <w:rPr>
          <w:color w:val="EE0000"/>
        </w:rPr>
      </w:pPr>
      <w:r w:rsidRPr="000A24E3">
        <w:rPr>
          <w:b/>
          <w:bCs/>
          <w:color w:val="EE0000"/>
        </w:rPr>
        <w:t>Subagent = isolated context + specialized prompt + restricted tools + selectable model + distilled result back to parent. Independent subagents can run in parallel.</w:t>
      </w:r>
    </w:p>
    <w:p w14:paraId="1F3E7D30" w14:textId="77777777" w:rsidR="000A24E3" w:rsidRDefault="000A24E3" w:rsidP="000A24E3">
      <w:pPr>
        <w:rPr>
          <w:sz w:val="20"/>
          <w:szCs w:val="20"/>
        </w:rPr>
      </w:pPr>
    </w:p>
    <w:p w14:paraId="443C3DCB" w14:textId="2CD296B5" w:rsidR="000A24E3" w:rsidRDefault="000A24E3" w:rsidP="000A24E3">
      <w:pPr>
        <w:rPr>
          <w:sz w:val="20"/>
          <w:szCs w:val="20"/>
        </w:rPr>
      </w:pPr>
      <w:r w:rsidRPr="000A24E3">
        <w:rPr>
          <w:noProof/>
          <w:sz w:val="20"/>
          <w:szCs w:val="20"/>
        </w:rPr>
        <w:lastRenderedPageBreak/>
        <w:drawing>
          <wp:inline distT="0" distB="0" distL="0" distR="0" wp14:anchorId="25EC6251" wp14:editId="7884789E">
            <wp:extent cx="4813300" cy="4508500"/>
            <wp:effectExtent l="0" t="0" r="0" b="0"/>
            <wp:docPr id="30909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093938" name=""/>
                    <pic:cNvPicPr/>
                  </pic:nvPicPr>
                  <pic:blipFill>
                    <a:blip r:embed="rId26"/>
                    <a:stretch>
                      <a:fillRect/>
                    </a:stretch>
                  </pic:blipFill>
                  <pic:spPr>
                    <a:xfrm>
                      <a:off x="0" y="0"/>
                      <a:ext cx="4813300" cy="4508500"/>
                    </a:xfrm>
                    <a:prstGeom prst="rect">
                      <a:avLst/>
                    </a:prstGeom>
                  </pic:spPr>
                </pic:pic>
              </a:graphicData>
            </a:graphic>
          </wp:inline>
        </w:drawing>
      </w:r>
    </w:p>
    <w:p w14:paraId="3F1F6B3A" w14:textId="77777777" w:rsidR="000A24E3" w:rsidRDefault="000A24E3" w:rsidP="0051195C">
      <w:pPr>
        <w:rPr>
          <w:sz w:val="20"/>
          <w:szCs w:val="20"/>
        </w:rPr>
      </w:pPr>
    </w:p>
    <w:p w14:paraId="384342AF" w14:textId="77777777" w:rsidR="000A24E3" w:rsidRPr="0051195C" w:rsidRDefault="000A24E3" w:rsidP="0051195C">
      <w:pPr>
        <w:rPr>
          <w:sz w:val="20"/>
          <w:szCs w:val="20"/>
        </w:rPr>
      </w:pPr>
    </w:p>
    <w:p w14:paraId="31F6A17F" w14:textId="77777777" w:rsidR="0051195C" w:rsidRPr="0051195C" w:rsidRDefault="0051195C" w:rsidP="0051195C">
      <w:pPr>
        <w:pBdr>
          <w:bottom w:val="single" w:sz="12" w:space="6" w:color="DCDFD9"/>
        </w:pBdr>
        <w:outlineLvl w:val="1"/>
        <w:rPr>
          <w:rFonts w:ascii="Arial" w:hAnsi="Arial" w:cs="Arial"/>
          <w:b/>
          <w:bCs/>
        </w:rPr>
      </w:pPr>
      <w:r w:rsidRPr="0051195C">
        <w:rPr>
          <w:rFonts w:ascii="IBM Plex Mono" w:hAnsi="IBM Plex Mono" w:cs="Arial"/>
          <w:color w:val="1F6F4A"/>
        </w:rPr>
        <w:t>09</w:t>
      </w:r>
      <w:r w:rsidRPr="0051195C">
        <w:rPr>
          <w:rFonts w:ascii="Arial" w:hAnsi="Arial" w:cs="Arial"/>
          <w:b/>
          <w:bCs/>
        </w:rPr>
        <w:t>Guarantees: hooks, permissions, budgets</w:t>
      </w:r>
    </w:p>
    <w:p w14:paraId="5D9E59CE" w14:textId="77777777" w:rsidR="0051195C" w:rsidRPr="0051195C" w:rsidRDefault="0051195C" w:rsidP="0051195C">
      <w:pPr>
        <w:spacing w:after="120"/>
        <w:outlineLvl w:val="2"/>
        <w:rPr>
          <w:rFonts w:ascii="Arial" w:hAnsi="Arial" w:cs="Arial"/>
          <w:b/>
          <w:bCs/>
          <w:sz w:val="21"/>
          <w:szCs w:val="21"/>
        </w:rPr>
      </w:pPr>
      <w:r w:rsidRPr="0051195C">
        <w:rPr>
          <w:rFonts w:ascii="Arial" w:hAnsi="Arial" w:cs="Arial"/>
          <w:b/>
          <w:bCs/>
          <w:sz w:val="21"/>
          <w:szCs w:val="21"/>
        </w:rPr>
        <w:t>Prompt vs hook</w:t>
      </w:r>
    </w:p>
    <w:p w14:paraId="1EE8176B" w14:textId="77777777" w:rsidR="0051195C" w:rsidRPr="0051195C" w:rsidRDefault="0051195C" w:rsidP="0051195C">
      <w:pPr>
        <w:spacing w:before="120"/>
        <w:rPr>
          <w:sz w:val="20"/>
          <w:szCs w:val="20"/>
        </w:rPr>
      </w:pPr>
      <w:r w:rsidRPr="0051195C">
        <w:rPr>
          <w:sz w:val="20"/>
          <w:szCs w:val="20"/>
        </w:rPr>
        <w:t>A prompt is probabilistic guidance. A </w:t>
      </w:r>
      <w:r w:rsidRPr="0051195C">
        <w:rPr>
          <w:b/>
          <w:bCs/>
          <w:sz w:val="20"/>
          <w:szCs w:val="20"/>
        </w:rPr>
        <w:t>hook</w:t>
      </w:r>
      <w:r w:rsidRPr="0051195C">
        <w:rPr>
          <w:sz w:val="20"/>
          <w:szCs w:val="20"/>
        </w:rPr>
        <w:t> is deterministic code. When a rule </w:t>
      </w:r>
      <w:r w:rsidRPr="0051195C">
        <w:rPr>
          <w:i/>
          <w:iCs/>
          <w:sz w:val="20"/>
          <w:szCs w:val="20"/>
        </w:rPr>
        <w:t>must</w:t>
      </w:r>
      <w:r w:rsidRPr="0051195C">
        <w:rPr>
          <w:sz w:val="20"/>
          <w:szCs w:val="20"/>
        </w:rPr>
        <w:t> hold — policy, security, routing — enforce it with a hook.</w:t>
      </w:r>
    </w:p>
    <w:p w14:paraId="48D726B5" w14:textId="77777777" w:rsidR="0051195C" w:rsidRPr="0051195C" w:rsidRDefault="0051195C" w:rsidP="0051195C">
      <w:pPr>
        <w:spacing w:before="120"/>
        <w:rPr>
          <w:sz w:val="20"/>
          <w:szCs w:val="20"/>
        </w:rPr>
      </w:pPr>
      <w:r w:rsidRPr="0051195C">
        <w:rPr>
          <w:rFonts w:ascii="IBM Plex Mono" w:hAnsi="IBM Plex Mono" w:cs="Courier New"/>
          <w:sz w:val="15"/>
          <w:szCs w:val="15"/>
        </w:rPr>
        <w:t>PreToolUse</w:t>
      </w:r>
      <w:r w:rsidRPr="0051195C">
        <w:rPr>
          <w:sz w:val="20"/>
          <w:szCs w:val="20"/>
        </w:rPr>
        <w:t> can allow, deny or rewrite a call; </w:t>
      </w:r>
      <w:r w:rsidRPr="0051195C">
        <w:rPr>
          <w:rFonts w:ascii="IBM Plex Mono" w:hAnsi="IBM Plex Mono" w:cs="Courier New"/>
          <w:sz w:val="15"/>
          <w:szCs w:val="15"/>
        </w:rPr>
        <w:t>PostToolUse</w:t>
      </w:r>
      <w:r w:rsidRPr="0051195C">
        <w:rPr>
          <w:sz w:val="20"/>
          <w:szCs w:val="20"/>
        </w:rPr>
        <w:t>, </w:t>
      </w:r>
      <w:r w:rsidRPr="0051195C">
        <w:rPr>
          <w:rFonts w:ascii="IBM Plex Mono" w:hAnsi="IBM Plex Mono" w:cs="Courier New"/>
          <w:sz w:val="15"/>
          <w:szCs w:val="15"/>
        </w:rPr>
        <w:t>SubagentStart/Stop</w:t>
      </w:r>
      <w:r w:rsidRPr="0051195C">
        <w:rPr>
          <w:sz w:val="20"/>
          <w:szCs w:val="20"/>
        </w:rPr>
        <w:t> give observability.</w:t>
      </w:r>
    </w:p>
    <w:p w14:paraId="00F4C87F" w14:textId="77777777" w:rsidR="0051195C" w:rsidRPr="0051195C" w:rsidRDefault="0051195C" w:rsidP="0051195C">
      <w:pPr>
        <w:spacing w:after="120"/>
        <w:outlineLvl w:val="2"/>
        <w:rPr>
          <w:rFonts w:ascii="Arial" w:hAnsi="Arial" w:cs="Arial"/>
          <w:b/>
          <w:bCs/>
          <w:sz w:val="21"/>
          <w:szCs w:val="21"/>
        </w:rPr>
      </w:pPr>
      <w:r w:rsidRPr="0051195C">
        <w:rPr>
          <w:rFonts w:ascii="Arial" w:hAnsi="Arial" w:cs="Arial"/>
          <w:b/>
          <w:bCs/>
          <w:sz w:val="21"/>
          <w:szCs w:val="21"/>
        </w:rPr>
        <w:t>Headless safety</w:t>
      </w:r>
    </w:p>
    <w:p w14:paraId="49BC6257" w14:textId="77777777" w:rsidR="0051195C" w:rsidRPr="0051195C" w:rsidRDefault="0051195C" w:rsidP="0051195C">
      <w:pPr>
        <w:numPr>
          <w:ilvl w:val="0"/>
          <w:numId w:val="3"/>
        </w:numPr>
        <w:spacing w:before="75" w:after="75"/>
        <w:rPr>
          <w:sz w:val="20"/>
          <w:szCs w:val="20"/>
        </w:rPr>
      </w:pPr>
      <w:r w:rsidRPr="0051195C">
        <w:rPr>
          <w:rFonts w:ascii="IBM Plex Mono" w:hAnsi="IBM Plex Mono" w:cs="Courier New"/>
          <w:sz w:val="15"/>
          <w:szCs w:val="15"/>
        </w:rPr>
        <w:t>tools</w:t>
      </w:r>
      <w:r w:rsidRPr="0051195C">
        <w:rPr>
          <w:sz w:val="20"/>
          <w:szCs w:val="20"/>
        </w:rPr>
        <w:t> = what exists; </w:t>
      </w:r>
      <w:r w:rsidRPr="0051195C">
        <w:rPr>
          <w:rFonts w:ascii="IBM Plex Mono" w:hAnsi="IBM Plex Mono" w:cs="Courier New"/>
          <w:sz w:val="15"/>
          <w:szCs w:val="15"/>
        </w:rPr>
        <w:t>allowedTools</w:t>
      </w:r>
      <w:r w:rsidRPr="0051195C">
        <w:rPr>
          <w:sz w:val="20"/>
          <w:szCs w:val="20"/>
        </w:rPr>
        <w:t> = what runs without asking</w:t>
      </w:r>
    </w:p>
    <w:p w14:paraId="5B1571E8" w14:textId="77777777" w:rsidR="0051195C" w:rsidRPr="0051195C" w:rsidRDefault="0051195C" w:rsidP="0051195C">
      <w:pPr>
        <w:numPr>
          <w:ilvl w:val="0"/>
          <w:numId w:val="3"/>
        </w:numPr>
        <w:spacing w:before="75" w:after="75"/>
        <w:rPr>
          <w:sz w:val="20"/>
          <w:szCs w:val="20"/>
        </w:rPr>
      </w:pPr>
      <w:r w:rsidRPr="0051195C">
        <w:rPr>
          <w:rFonts w:ascii="IBM Plex Mono" w:hAnsi="IBM Plex Mono" w:cs="Courier New"/>
          <w:sz w:val="15"/>
          <w:szCs w:val="15"/>
        </w:rPr>
        <w:t>permission_mode: "dontAsk"</w:t>
      </w:r>
      <w:r w:rsidRPr="0051195C">
        <w:rPr>
          <w:sz w:val="20"/>
          <w:szCs w:val="20"/>
        </w:rPr>
        <w:t> denies anything unapproved</w:t>
      </w:r>
    </w:p>
    <w:p w14:paraId="60BFAF77" w14:textId="77777777" w:rsidR="0051195C" w:rsidRPr="0051195C" w:rsidRDefault="0051195C" w:rsidP="0051195C">
      <w:pPr>
        <w:numPr>
          <w:ilvl w:val="0"/>
          <w:numId w:val="3"/>
        </w:numPr>
        <w:spacing w:before="75" w:after="75"/>
        <w:rPr>
          <w:sz w:val="20"/>
          <w:szCs w:val="20"/>
        </w:rPr>
      </w:pPr>
      <w:r w:rsidRPr="0051195C">
        <w:rPr>
          <w:rFonts w:ascii="IBM Plex Mono" w:hAnsi="IBM Plex Mono" w:cs="Courier New"/>
          <w:sz w:val="15"/>
          <w:szCs w:val="15"/>
        </w:rPr>
        <w:t>max_turns</w:t>
      </w:r>
      <w:r w:rsidRPr="0051195C">
        <w:rPr>
          <w:sz w:val="20"/>
          <w:szCs w:val="20"/>
        </w:rPr>
        <w:t>, </w:t>
      </w:r>
      <w:r w:rsidRPr="0051195C">
        <w:rPr>
          <w:rFonts w:ascii="IBM Plex Mono" w:hAnsi="IBM Plex Mono" w:cs="Courier New"/>
          <w:sz w:val="15"/>
          <w:szCs w:val="15"/>
        </w:rPr>
        <w:t>max_budget_usd</w:t>
      </w:r>
      <w:r w:rsidRPr="0051195C">
        <w:rPr>
          <w:sz w:val="20"/>
          <w:szCs w:val="20"/>
        </w:rPr>
        <w:t> bound runaway loops</w:t>
      </w:r>
    </w:p>
    <w:p w14:paraId="34BB4E6F" w14:textId="77777777" w:rsidR="0051195C" w:rsidRPr="0051195C" w:rsidRDefault="0051195C" w:rsidP="0051195C">
      <w:pPr>
        <w:numPr>
          <w:ilvl w:val="0"/>
          <w:numId w:val="3"/>
        </w:numPr>
        <w:spacing w:before="75" w:after="75"/>
        <w:rPr>
          <w:sz w:val="20"/>
          <w:szCs w:val="20"/>
        </w:rPr>
      </w:pPr>
      <w:r w:rsidRPr="0051195C">
        <w:rPr>
          <w:rFonts w:ascii="IBM Plex Mono" w:hAnsi="IBM Plex Mono" w:cs="Courier New"/>
          <w:sz w:val="15"/>
          <w:szCs w:val="15"/>
        </w:rPr>
        <w:t>setting_sources: []</w:t>
      </w:r>
      <w:r w:rsidRPr="0051195C">
        <w:rPr>
          <w:sz w:val="20"/>
          <w:szCs w:val="20"/>
        </w:rPr>
        <w:t> isolates from local settings</w:t>
      </w:r>
    </w:p>
    <w:p w14:paraId="10BCC8E0" w14:textId="77777777" w:rsidR="0051195C" w:rsidRPr="0051195C" w:rsidRDefault="0051195C" w:rsidP="0051195C">
      <w:pPr>
        <w:pBdr>
          <w:bottom w:val="single" w:sz="12" w:space="6" w:color="DCDFD9"/>
        </w:pBdr>
        <w:outlineLvl w:val="1"/>
        <w:rPr>
          <w:rFonts w:ascii="Arial" w:hAnsi="Arial" w:cs="Arial"/>
          <w:b/>
          <w:bCs/>
        </w:rPr>
      </w:pPr>
      <w:r w:rsidRPr="0051195C">
        <w:rPr>
          <w:rFonts w:ascii="IBM Plex Mono" w:hAnsi="IBM Plex Mono" w:cs="Arial"/>
          <w:color w:val="1F6F4A"/>
        </w:rPr>
        <w:t>10</w:t>
      </w:r>
      <w:r w:rsidRPr="0051195C">
        <w:rPr>
          <w:rFonts w:ascii="Arial" w:hAnsi="Arial" w:cs="Arial"/>
          <w:b/>
          <w:bCs/>
        </w:rPr>
        <w:t>Symptom → answer</w:t>
      </w:r>
    </w:p>
    <w:tbl>
      <w:tblPr>
        <w:tblW w:w="9639" w:type="dxa"/>
        <w:tblCellMar>
          <w:top w:w="15" w:type="dxa"/>
          <w:left w:w="15" w:type="dxa"/>
          <w:bottom w:w="15" w:type="dxa"/>
          <w:right w:w="15" w:type="dxa"/>
        </w:tblCellMar>
        <w:tblLook w:val="04A0" w:firstRow="1" w:lastRow="0" w:firstColumn="1" w:lastColumn="0" w:noHBand="0" w:noVBand="1"/>
      </w:tblPr>
      <w:tblGrid>
        <w:gridCol w:w="4111"/>
        <w:gridCol w:w="5528"/>
      </w:tblGrid>
      <w:tr w:rsidR="0051195C" w:rsidRPr="0051195C" w14:paraId="45B54D47" w14:textId="77777777" w:rsidTr="0051195C">
        <w:tc>
          <w:tcPr>
            <w:tcW w:w="4111" w:type="dxa"/>
            <w:tcBorders>
              <w:bottom w:val="single" w:sz="4" w:space="0" w:color="DCDFD9"/>
            </w:tcBorders>
            <w:tcMar>
              <w:top w:w="135" w:type="dxa"/>
              <w:left w:w="180" w:type="dxa"/>
              <w:bottom w:w="135" w:type="dxa"/>
              <w:right w:w="180" w:type="dxa"/>
            </w:tcMar>
            <w:hideMark/>
          </w:tcPr>
          <w:p w14:paraId="3572F6F8" w14:textId="77777777" w:rsidR="0051195C" w:rsidRPr="0051195C" w:rsidRDefault="0051195C" w:rsidP="0051195C">
            <w:pPr>
              <w:rPr>
                <w:rFonts w:ascii="Arial" w:hAnsi="Arial" w:cs="Arial"/>
                <w:b/>
                <w:bCs/>
                <w:caps/>
                <w:color w:val="5C625D"/>
                <w:spacing w:val="17"/>
                <w:sz w:val="20"/>
                <w:szCs w:val="20"/>
              </w:rPr>
            </w:pPr>
            <w:r w:rsidRPr="0051195C">
              <w:rPr>
                <w:rFonts w:ascii="Arial" w:hAnsi="Arial" w:cs="Arial"/>
                <w:b/>
                <w:bCs/>
                <w:caps/>
                <w:color w:val="5C625D"/>
                <w:spacing w:val="17"/>
                <w:sz w:val="20"/>
                <w:szCs w:val="20"/>
              </w:rPr>
              <w:t>The question says</w:t>
            </w:r>
          </w:p>
        </w:tc>
        <w:tc>
          <w:tcPr>
            <w:tcW w:w="5528" w:type="dxa"/>
            <w:tcBorders>
              <w:bottom w:val="single" w:sz="4" w:space="0" w:color="DCDFD9"/>
            </w:tcBorders>
            <w:tcMar>
              <w:top w:w="135" w:type="dxa"/>
              <w:left w:w="180" w:type="dxa"/>
              <w:bottom w:w="135" w:type="dxa"/>
              <w:right w:w="180" w:type="dxa"/>
            </w:tcMar>
            <w:hideMark/>
          </w:tcPr>
          <w:p w14:paraId="16794769" w14:textId="77777777" w:rsidR="0051195C" w:rsidRPr="0051195C" w:rsidRDefault="0051195C" w:rsidP="0051195C">
            <w:pPr>
              <w:rPr>
                <w:rFonts w:ascii="Arial" w:hAnsi="Arial" w:cs="Arial"/>
                <w:b/>
                <w:bCs/>
                <w:caps/>
                <w:color w:val="5C625D"/>
                <w:spacing w:val="17"/>
                <w:sz w:val="20"/>
                <w:szCs w:val="20"/>
              </w:rPr>
            </w:pPr>
            <w:r w:rsidRPr="0051195C">
              <w:rPr>
                <w:rFonts w:ascii="Arial" w:hAnsi="Arial" w:cs="Arial"/>
                <w:b/>
                <w:bCs/>
                <w:caps/>
                <w:color w:val="5C625D"/>
                <w:spacing w:val="17"/>
                <w:sz w:val="20"/>
                <w:szCs w:val="20"/>
              </w:rPr>
              <w:t>The answer is</w:t>
            </w:r>
          </w:p>
        </w:tc>
      </w:tr>
      <w:tr w:rsidR="0051195C" w:rsidRPr="0051195C" w14:paraId="42CA9B32" w14:textId="77777777" w:rsidTr="0051195C">
        <w:tc>
          <w:tcPr>
            <w:tcW w:w="4111" w:type="dxa"/>
            <w:tcBorders>
              <w:bottom w:val="single" w:sz="4" w:space="0" w:color="DCDFD9"/>
            </w:tcBorders>
            <w:tcMar>
              <w:top w:w="135" w:type="dxa"/>
              <w:left w:w="180" w:type="dxa"/>
              <w:bottom w:w="135" w:type="dxa"/>
              <w:right w:w="180" w:type="dxa"/>
            </w:tcMar>
            <w:hideMark/>
          </w:tcPr>
          <w:p w14:paraId="5762773B" w14:textId="77777777" w:rsidR="0051195C" w:rsidRPr="0051195C" w:rsidRDefault="0051195C" w:rsidP="0051195C">
            <w:pPr>
              <w:rPr>
                <w:sz w:val="20"/>
                <w:szCs w:val="20"/>
              </w:rPr>
            </w:pPr>
            <w:r w:rsidRPr="0051195C">
              <w:rPr>
                <w:sz w:val="20"/>
                <w:szCs w:val="20"/>
              </w:rPr>
              <w:t>Report lacks citations; attribution lost</w:t>
            </w:r>
          </w:p>
        </w:tc>
        <w:tc>
          <w:tcPr>
            <w:tcW w:w="5528" w:type="dxa"/>
            <w:tcBorders>
              <w:bottom w:val="single" w:sz="4" w:space="0" w:color="DCDFD9"/>
            </w:tcBorders>
            <w:tcMar>
              <w:top w:w="135" w:type="dxa"/>
              <w:left w:w="180" w:type="dxa"/>
              <w:bottom w:w="135" w:type="dxa"/>
              <w:right w:w="180" w:type="dxa"/>
            </w:tcMar>
            <w:hideMark/>
          </w:tcPr>
          <w:p w14:paraId="7784F57C" w14:textId="77777777" w:rsidR="0051195C" w:rsidRPr="0051195C" w:rsidRDefault="0051195C" w:rsidP="0051195C">
            <w:pPr>
              <w:rPr>
                <w:sz w:val="20"/>
                <w:szCs w:val="20"/>
              </w:rPr>
            </w:pPr>
            <w:r w:rsidRPr="0051195C">
              <w:rPr>
                <w:sz w:val="20"/>
                <w:szCs w:val="20"/>
              </w:rPr>
              <w:t>Structured handoffs pairing each claim with its source</w:t>
            </w:r>
          </w:p>
        </w:tc>
      </w:tr>
      <w:tr w:rsidR="0051195C" w:rsidRPr="0051195C" w14:paraId="08374221" w14:textId="77777777" w:rsidTr="0051195C">
        <w:tc>
          <w:tcPr>
            <w:tcW w:w="4111" w:type="dxa"/>
            <w:tcBorders>
              <w:bottom w:val="single" w:sz="4" w:space="0" w:color="DCDFD9"/>
            </w:tcBorders>
            <w:tcMar>
              <w:top w:w="135" w:type="dxa"/>
              <w:left w:w="180" w:type="dxa"/>
              <w:bottom w:w="135" w:type="dxa"/>
              <w:right w:w="180" w:type="dxa"/>
            </w:tcMar>
            <w:hideMark/>
          </w:tcPr>
          <w:p w14:paraId="71B09E75" w14:textId="77777777" w:rsidR="0051195C" w:rsidRPr="0051195C" w:rsidRDefault="0051195C" w:rsidP="0051195C">
            <w:pPr>
              <w:rPr>
                <w:sz w:val="20"/>
                <w:szCs w:val="20"/>
              </w:rPr>
            </w:pPr>
            <w:r w:rsidRPr="0051195C">
              <w:rPr>
                <w:sz w:val="20"/>
                <w:szCs w:val="20"/>
              </w:rPr>
              <w:t>All agents succeed, whole topics missing</w:t>
            </w:r>
          </w:p>
        </w:tc>
        <w:tc>
          <w:tcPr>
            <w:tcW w:w="5528" w:type="dxa"/>
            <w:tcBorders>
              <w:bottom w:val="single" w:sz="4" w:space="0" w:color="DCDFD9"/>
            </w:tcBorders>
            <w:tcMar>
              <w:top w:w="135" w:type="dxa"/>
              <w:left w:w="180" w:type="dxa"/>
              <w:bottom w:w="135" w:type="dxa"/>
              <w:right w:w="180" w:type="dxa"/>
            </w:tcMar>
            <w:hideMark/>
          </w:tcPr>
          <w:p w14:paraId="1FBBF1C8" w14:textId="77777777" w:rsidR="0051195C" w:rsidRPr="0051195C" w:rsidRDefault="0051195C" w:rsidP="0051195C">
            <w:pPr>
              <w:rPr>
                <w:sz w:val="20"/>
                <w:szCs w:val="20"/>
              </w:rPr>
            </w:pPr>
            <w:r w:rsidRPr="0051195C">
              <w:rPr>
                <w:sz w:val="20"/>
                <w:szCs w:val="20"/>
              </w:rPr>
              <w:t>Fix the coordinator's decomposition; add a coverage check</w:t>
            </w:r>
          </w:p>
        </w:tc>
      </w:tr>
      <w:tr w:rsidR="0051195C" w:rsidRPr="0051195C" w14:paraId="5EAF8198" w14:textId="77777777" w:rsidTr="0051195C">
        <w:tc>
          <w:tcPr>
            <w:tcW w:w="4111" w:type="dxa"/>
            <w:tcBorders>
              <w:bottom w:val="single" w:sz="4" w:space="0" w:color="DCDFD9"/>
            </w:tcBorders>
            <w:tcMar>
              <w:top w:w="135" w:type="dxa"/>
              <w:left w:w="180" w:type="dxa"/>
              <w:bottom w:w="135" w:type="dxa"/>
              <w:right w:w="180" w:type="dxa"/>
            </w:tcMar>
            <w:hideMark/>
          </w:tcPr>
          <w:p w14:paraId="4AF08F81" w14:textId="77777777" w:rsidR="0051195C" w:rsidRPr="0051195C" w:rsidRDefault="0051195C" w:rsidP="0051195C">
            <w:pPr>
              <w:rPr>
                <w:sz w:val="20"/>
                <w:szCs w:val="20"/>
              </w:rPr>
            </w:pPr>
            <w:r w:rsidRPr="0051195C">
              <w:rPr>
                <w:sz w:val="20"/>
                <w:szCs w:val="20"/>
              </w:rPr>
              <w:t>Research is slow</w:t>
            </w:r>
          </w:p>
        </w:tc>
        <w:tc>
          <w:tcPr>
            <w:tcW w:w="5528" w:type="dxa"/>
            <w:tcBorders>
              <w:bottom w:val="single" w:sz="4" w:space="0" w:color="DCDFD9"/>
            </w:tcBorders>
            <w:tcMar>
              <w:top w:w="135" w:type="dxa"/>
              <w:left w:w="180" w:type="dxa"/>
              <w:bottom w:w="135" w:type="dxa"/>
              <w:right w:w="180" w:type="dxa"/>
            </w:tcMar>
            <w:hideMark/>
          </w:tcPr>
          <w:p w14:paraId="09BE2574" w14:textId="77777777" w:rsidR="0051195C" w:rsidRPr="0051195C" w:rsidRDefault="0051195C" w:rsidP="0051195C">
            <w:pPr>
              <w:rPr>
                <w:sz w:val="20"/>
                <w:szCs w:val="20"/>
              </w:rPr>
            </w:pPr>
            <w:r w:rsidRPr="0051195C">
              <w:rPr>
                <w:sz w:val="20"/>
                <w:szCs w:val="20"/>
              </w:rPr>
              <w:t>Several Task calls in a single response</w:t>
            </w:r>
          </w:p>
        </w:tc>
      </w:tr>
      <w:tr w:rsidR="0051195C" w:rsidRPr="0051195C" w14:paraId="50074F1A" w14:textId="77777777" w:rsidTr="0051195C">
        <w:tc>
          <w:tcPr>
            <w:tcW w:w="4111" w:type="dxa"/>
            <w:tcBorders>
              <w:bottom w:val="single" w:sz="4" w:space="0" w:color="DCDFD9"/>
            </w:tcBorders>
            <w:tcMar>
              <w:top w:w="135" w:type="dxa"/>
              <w:left w:w="180" w:type="dxa"/>
              <w:bottom w:w="135" w:type="dxa"/>
              <w:right w:w="180" w:type="dxa"/>
            </w:tcMar>
            <w:hideMark/>
          </w:tcPr>
          <w:p w14:paraId="0E0B95BD" w14:textId="77777777" w:rsidR="0051195C" w:rsidRPr="0051195C" w:rsidRDefault="0051195C" w:rsidP="0051195C">
            <w:pPr>
              <w:rPr>
                <w:sz w:val="20"/>
                <w:szCs w:val="20"/>
              </w:rPr>
            </w:pPr>
            <w:r w:rsidRPr="0051195C">
              <w:rPr>
                <w:sz w:val="20"/>
                <w:szCs w:val="20"/>
              </w:rPr>
              <w:t>Subagent doesn't know earlier findings</w:t>
            </w:r>
          </w:p>
        </w:tc>
        <w:tc>
          <w:tcPr>
            <w:tcW w:w="5528" w:type="dxa"/>
            <w:tcBorders>
              <w:bottom w:val="single" w:sz="4" w:space="0" w:color="DCDFD9"/>
            </w:tcBorders>
            <w:tcMar>
              <w:top w:w="135" w:type="dxa"/>
              <w:left w:w="180" w:type="dxa"/>
              <w:bottom w:w="135" w:type="dxa"/>
              <w:right w:w="180" w:type="dxa"/>
            </w:tcMar>
            <w:hideMark/>
          </w:tcPr>
          <w:p w14:paraId="6D7C2E40" w14:textId="77777777" w:rsidR="0051195C" w:rsidRPr="0051195C" w:rsidRDefault="0051195C" w:rsidP="0051195C">
            <w:pPr>
              <w:rPr>
                <w:sz w:val="20"/>
                <w:szCs w:val="20"/>
              </w:rPr>
            </w:pPr>
            <w:r w:rsidRPr="0051195C">
              <w:rPr>
                <w:sz w:val="20"/>
                <w:szCs w:val="20"/>
              </w:rPr>
              <w:t>Put them in the delegation prompt — context isn't inherited</w:t>
            </w:r>
          </w:p>
        </w:tc>
      </w:tr>
      <w:tr w:rsidR="0051195C" w:rsidRPr="0051195C" w14:paraId="1845AD38" w14:textId="77777777" w:rsidTr="0051195C">
        <w:tc>
          <w:tcPr>
            <w:tcW w:w="4111" w:type="dxa"/>
            <w:tcBorders>
              <w:bottom w:val="single" w:sz="4" w:space="0" w:color="DCDFD9"/>
            </w:tcBorders>
            <w:tcMar>
              <w:top w:w="135" w:type="dxa"/>
              <w:left w:w="180" w:type="dxa"/>
              <w:bottom w:w="135" w:type="dxa"/>
              <w:right w:w="180" w:type="dxa"/>
            </w:tcMar>
            <w:hideMark/>
          </w:tcPr>
          <w:p w14:paraId="43726A0B" w14:textId="77777777" w:rsidR="0051195C" w:rsidRPr="0051195C" w:rsidRDefault="0051195C" w:rsidP="0051195C">
            <w:pPr>
              <w:rPr>
                <w:sz w:val="20"/>
                <w:szCs w:val="20"/>
              </w:rPr>
            </w:pPr>
            <w:r w:rsidRPr="0051195C">
              <w:rPr>
                <w:sz w:val="20"/>
                <w:szCs w:val="20"/>
              </w:rPr>
              <w:lastRenderedPageBreak/>
              <w:t>Agent using tools outside its role</w:t>
            </w:r>
          </w:p>
        </w:tc>
        <w:tc>
          <w:tcPr>
            <w:tcW w:w="5528" w:type="dxa"/>
            <w:tcBorders>
              <w:bottom w:val="single" w:sz="4" w:space="0" w:color="DCDFD9"/>
            </w:tcBorders>
            <w:tcMar>
              <w:top w:w="135" w:type="dxa"/>
              <w:left w:w="180" w:type="dxa"/>
              <w:bottom w:w="135" w:type="dxa"/>
              <w:right w:w="180" w:type="dxa"/>
            </w:tcMar>
            <w:hideMark/>
          </w:tcPr>
          <w:p w14:paraId="175AFA6C" w14:textId="77777777" w:rsidR="0051195C" w:rsidRPr="0051195C" w:rsidRDefault="0051195C" w:rsidP="0051195C">
            <w:pPr>
              <w:rPr>
                <w:sz w:val="20"/>
                <w:szCs w:val="20"/>
              </w:rPr>
            </w:pPr>
            <w:r w:rsidRPr="0051195C">
              <w:rPr>
                <w:sz w:val="20"/>
                <w:szCs w:val="20"/>
              </w:rPr>
              <w:t>Restrict its tool list</w:t>
            </w:r>
          </w:p>
        </w:tc>
      </w:tr>
      <w:tr w:rsidR="0051195C" w:rsidRPr="0051195C" w14:paraId="74EA9EE0" w14:textId="77777777" w:rsidTr="0051195C">
        <w:tc>
          <w:tcPr>
            <w:tcW w:w="4111" w:type="dxa"/>
            <w:tcBorders>
              <w:bottom w:val="single" w:sz="4" w:space="0" w:color="DCDFD9"/>
            </w:tcBorders>
            <w:tcMar>
              <w:top w:w="135" w:type="dxa"/>
              <w:left w:w="180" w:type="dxa"/>
              <w:bottom w:w="135" w:type="dxa"/>
              <w:right w:w="180" w:type="dxa"/>
            </w:tcMar>
            <w:hideMark/>
          </w:tcPr>
          <w:p w14:paraId="441308B9" w14:textId="77777777" w:rsidR="0051195C" w:rsidRPr="0051195C" w:rsidRDefault="0051195C" w:rsidP="0051195C">
            <w:pPr>
              <w:rPr>
                <w:sz w:val="20"/>
                <w:szCs w:val="20"/>
              </w:rPr>
            </w:pPr>
            <w:r w:rsidRPr="0051195C">
              <w:rPr>
                <w:sz w:val="20"/>
                <w:szCs w:val="20"/>
              </w:rPr>
              <w:t>Excessive escalation for routine failures</w:t>
            </w:r>
          </w:p>
        </w:tc>
        <w:tc>
          <w:tcPr>
            <w:tcW w:w="5528" w:type="dxa"/>
            <w:tcBorders>
              <w:bottom w:val="single" w:sz="4" w:space="0" w:color="DCDFD9"/>
            </w:tcBorders>
            <w:tcMar>
              <w:top w:w="135" w:type="dxa"/>
              <w:left w:w="180" w:type="dxa"/>
              <w:bottom w:w="135" w:type="dxa"/>
              <w:right w:w="180" w:type="dxa"/>
            </w:tcMar>
            <w:hideMark/>
          </w:tcPr>
          <w:p w14:paraId="294270B5" w14:textId="77777777" w:rsidR="0051195C" w:rsidRPr="0051195C" w:rsidRDefault="0051195C" w:rsidP="0051195C">
            <w:pPr>
              <w:rPr>
                <w:sz w:val="20"/>
                <w:szCs w:val="20"/>
              </w:rPr>
            </w:pPr>
            <w:r w:rsidRPr="0051195C">
              <w:rPr>
                <w:sz w:val="20"/>
                <w:szCs w:val="20"/>
              </w:rPr>
              <w:t>Local recovery: fallbacks, skip-and-flag partials, escalate the rest</w:t>
            </w:r>
          </w:p>
        </w:tc>
      </w:tr>
      <w:tr w:rsidR="0051195C" w:rsidRPr="0051195C" w14:paraId="03EB5E73" w14:textId="77777777" w:rsidTr="0051195C">
        <w:tc>
          <w:tcPr>
            <w:tcW w:w="4111" w:type="dxa"/>
            <w:tcBorders>
              <w:bottom w:val="single" w:sz="4" w:space="0" w:color="DCDFD9"/>
            </w:tcBorders>
            <w:tcMar>
              <w:top w:w="135" w:type="dxa"/>
              <w:left w:w="180" w:type="dxa"/>
              <w:bottom w:w="135" w:type="dxa"/>
              <w:right w:w="180" w:type="dxa"/>
            </w:tcMar>
            <w:hideMark/>
          </w:tcPr>
          <w:p w14:paraId="67DDF062" w14:textId="77777777" w:rsidR="0051195C" w:rsidRPr="0051195C" w:rsidRDefault="0051195C" w:rsidP="0051195C">
            <w:pPr>
              <w:rPr>
                <w:sz w:val="20"/>
                <w:szCs w:val="20"/>
              </w:rPr>
            </w:pPr>
            <w:r w:rsidRPr="0051195C">
              <w:rPr>
                <w:sz w:val="20"/>
                <w:szCs w:val="20"/>
              </w:rPr>
              <w:t>Customers charged twice after a timeout</w:t>
            </w:r>
          </w:p>
        </w:tc>
        <w:tc>
          <w:tcPr>
            <w:tcW w:w="5528" w:type="dxa"/>
            <w:tcBorders>
              <w:bottom w:val="single" w:sz="4" w:space="0" w:color="DCDFD9"/>
            </w:tcBorders>
            <w:tcMar>
              <w:top w:w="135" w:type="dxa"/>
              <w:left w:w="180" w:type="dxa"/>
              <w:bottom w:w="135" w:type="dxa"/>
              <w:right w:w="180" w:type="dxa"/>
            </w:tcMar>
            <w:hideMark/>
          </w:tcPr>
          <w:p w14:paraId="485BC6ED" w14:textId="77777777" w:rsidR="0051195C" w:rsidRPr="0051195C" w:rsidRDefault="0051195C" w:rsidP="0051195C">
            <w:pPr>
              <w:rPr>
                <w:sz w:val="20"/>
                <w:szCs w:val="20"/>
              </w:rPr>
            </w:pPr>
            <w:r w:rsidRPr="0051195C">
              <w:rPr>
                <w:sz w:val="20"/>
                <w:szCs w:val="20"/>
              </w:rPr>
              <w:t>Idempotency key, reused across retries</w:t>
            </w:r>
          </w:p>
        </w:tc>
      </w:tr>
      <w:tr w:rsidR="0051195C" w:rsidRPr="0051195C" w14:paraId="428A995F" w14:textId="77777777" w:rsidTr="0051195C">
        <w:tc>
          <w:tcPr>
            <w:tcW w:w="4111" w:type="dxa"/>
            <w:tcBorders>
              <w:bottom w:val="single" w:sz="4" w:space="0" w:color="DCDFD9"/>
            </w:tcBorders>
            <w:tcMar>
              <w:top w:w="135" w:type="dxa"/>
              <w:left w:w="180" w:type="dxa"/>
              <w:bottom w:w="135" w:type="dxa"/>
              <w:right w:w="180" w:type="dxa"/>
            </w:tcMar>
            <w:hideMark/>
          </w:tcPr>
          <w:p w14:paraId="779307EA" w14:textId="77777777" w:rsidR="0051195C" w:rsidRPr="0051195C" w:rsidRDefault="0051195C" w:rsidP="0051195C">
            <w:pPr>
              <w:rPr>
                <w:sz w:val="20"/>
                <w:szCs w:val="20"/>
              </w:rPr>
            </w:pPr>
            <w:r w:rsidRPr="0051195C">
              <w:rPr>
                <w:sz w:val="20"/>
                <w:szCs w:val="20"/>
              </w:rPr>
              <w:t>Wasted retries on permanent errors</w:t>
            </w:r>
          </w:p>
        </w:tc>
        <w:tc>
          <w:tcPr>
            <w:tcW w:w="5528" w:type="dxa"/>
            <w:tcBorders>
              <w:bottom w:val="single" w:sz="4" w:space="0" w:color="DCDFD9"/>
            </w:tcBorders>
            <w:tcMar>
              <w:top w:w="135" w:type="dxa"/>
              <w:left w:w="180" w:type="dxa"/>
              <w:bottom w:w="135" w:type="dxa"/>
              <w:right w:w="180" w:type="dxa"/>
            </w:tcMar>
            <w:hideMark/>
          </w:tcPr>
          <w:p w14:paraId="5EA3874E" w14:textId="77777777" w:rsidR="0051195C" w:rsidRPr="0051195C" w:rsidRDefault="0051195C" w:rsidP="0051195C">
            <w:pPr>
              <w:rPr>
                <w:sz w:val="20"/>
                <w:szCs w:val="20"/>
              </w:rPr>
            </w:pPr>
            <w:r w:rsidRPr="0051195C">
              <w:rPr>
                <w:sz w:val="20"/>
                <w:szCs w:val="20"/>
              </w:rPr>
              <w:t>errorCategory / isRetryable classification</w:t>
            </w:r>
          </w:p>
        </w:tc>
      </w:tr>
      <w:tr w:rsidR="0051195C" w:rsidRPr="0051195C" w14:paraId="3035D8D6" w14:textId="77777777" w:rsidTr="0051195C">
        <w:tc>
          <w:tcPr>
            <w:tcW w:w="4111" w:type="dxa"/>
            <w:tcBorders>
              <w:bottom w:val="single" w:sz="4" w:space="0" w:color="DCDFD9"/>
            </w:tcBorders>
            <w:tcMar>
              <w:top w:w="135" w:type="dxa"/>
              <w:left w:w="180" w:type="dxa"/>
              <w:bottom w:w="135" w:type="dxa"/>
              <w:right w:w="180" w:type="dxa"/>
            </w:tcMar>
            <w:hideMark/>
          </w:tcPr>
          <w:p w14:paraId="5A2AA9C7" w14:textId="77777777" w:rsidR="0051195C" w:rsidRPr="0051195C" w:rsidRDefault="0051195C" w:rsidP="0051195C">
            <w:pPr>
              <w:rPr>
                <w:sz w:val="20"/>
                <w:szCs w:val="20"/>
              </w:rPr>
            </w:pPr>
            <w:r w:rsidRPr="0051195C">
              <w:rPr>
                <w:sz w:val="20"/>
                <w:szCs w:val="20"/>
              </w:rPr>
              <w:t>Edit fails, anchor not unique</w:t>
            </w:r>
          </w:p>
        </w:tc>
        <w:tc>
          <w:tcPr>
            <w:tcW w:w="5528" w:type="dxa"/>
            <w:tcBorders>
              <w:bottom w:val="single" w:sz="4" w:space="0" w:color="DCDFD9"/>
            </w:tcBorders>
            <w:tcMar>
              <w:top w:w="135" w:type="dxa"/>
              <w:left w:w="180" w:type="dxa"/>
              <w:bottom w:w="135" w:type="dxa"/>
              <w:right w:w="180" w:type="dxa"/>
            </w:tcMar>
            <w:hideMark/>
          </w:tcPr>
          <w:p w14:paraId="31C01016" w14:textId="77777777" w:rsidR="0051195C" w:rsidRPr="0051195C" w:rsidRDefault="0051195C" w:rsidP="0051195C">
            <w:pPr>
              <w:rPr>
                <w:sz w:val="20"/>
                <w:szCs w:val="20"/>
              </w:rPr>
            </w:pPr>
            <w:r w:rsidRPr="0051195C">
              <w:rPr>
                <w:sz w:val="20"/>
                <w:szCs w:val="20"/>
              </w:rPr>
              <w:t>Widen the anchor; else replace_all; else Read + Write</w:t>
            </w:r>
          </w:p>
        </w:tc>
      </w:tr>
      <w:tr w:rsidR="0051195C" w:rsidRPr="0051195C" w14:paraId="0D7B324B" w14:textId="77777777" w:rsidTr="0051195C">
        <w:tc>
          <w:tcPr>
            <w:tcW w:w="4111" w:type="dxa"/>
            <w:tcBorders>
              <w:bottom w:val="single" w:sz="4" w:space="0" w:color="DCDFD9"/>
            </w:tcBorders>
            <w:tcMar>
              <w:top w:w="135" w:type="dxa"/>
              <w:left w:w="180" w:type="dxa"/>
              <w:bottom w:w="135" w:type="dxa"/>
              <w:right w:w="180" w:type="dxa"/>
            </w:tcMar>
            <w:hideMark/>
          </w:tcPr>
          <w:p w14:paraId="1CCC501A" w14:textId="77777777" w:rsidR="0051195C" w:rsidRPr="0051195C" w:rsidRDefault="0051195C" w:rsidP="0051195C">
            <w:pPr>
              <w:rPr>
                <w:sz w:val="20"/>
                <w:szCs w:val="20"/>
              </w:rPr>
            </w:pPr>
            <w:r w:rsidRPr="0051195C">
              <w:rPr>
                <w:sz w:val="20"/>
                <w:szCs w:val="20"/>
              </w:rPr>
              <w:t>Code changed since last session</w:t>
            </w:r>
          </w:p>
        </w:tc>
        <w:tc>
          <w:tcPr>
            <w:tcW w:w="5528" w:type="dxa"/>
            <w:tcBorders>
              <w:bottom w:val="single" w:sz="4" w:space="0" w:color="DCDFD9"/>
            </w:tcBorders>
            <w:tcMar>
              <w:top w:w="135" w:type="dxa"/>
              <w:left w:w="180" w:type="dxa"/>
              <w:bottom w:w="135" w:type="dxa"/>
              <w:right w:w="180" w:type="dxa"/>
            </w:tcMar>
            <w:hideMark/>
          </w:tcPr>
          <w:p w14:paraId="6529BE6C" w14:textId="77777777" w:rsidR="0051195C" w:rsidRPr="0051195C" w:rsidRDefault="0051195C" w:rsidP="0051195C">
            <w:pPr>
              <w:rPr>
                <w:sz w:val="20"/>
                <w:szCs w:val="20"/>
              </w:rPr>
            </w:pPr>
            <w:r w:rsidRPr="0051195C">
              <w:rPr>
                <w:sz w:val="20"/>
                <w:szCs w:val="20"/>
              </w:rPr>
              <w:t>New session + curated summary + note what changed</w:t>
            </w:r>
          </w:p>
        </w:tc>
      </w:tr>
      <w:tr w:rsidR="0051195C" w:rsidRPr="0051195C" w14:paraId="1C1F9E46" w14:textId="77777777" w:rsidTr="0051195C">
        <w:tc>
          <w:tcPr>
            <w:tcW w:w="4111" w:type="dxa"/>
            <w:tcBorders>
              <w:bottom w:val="single" w:sz="4" w:space="0" w:color="DCDFD9"/>
            </w:tcBorders>
            <w:tcMar>
              <w:top w:w="135" w:type="dxa"/>
              <w:left w:w="180" w:type="dxa"/>
              <w:bottom w:w="135" w:type="dxa"/>
              <w:right w:w="180" w:type="dxa"/>
            </w:tcMar>
            <w:hideMark/>
          </w:tcPr>
          <w:p w14:paraId="4A4520CA" w14:textId="77777777" w:rsidR="0051195C" w:rsidRPr="0051195C" w:rsidRDefault="0051195C" w:rsidP="0051195C">
            <w:pPr>
              <w:rPr>
                <w:sz w:val="20"/>
                <w:szCs w:val="20"/>
              </w:rPr>
            </w:pPr>
            <w:r w:rsidRPr="0051195C">
              <w:rPr>
                <w:sz w:val="20"/>
                <w:szCs w:val="20"/>
              </w:rPr>
              <w:t>Preference needed in every chat</w:t>
            </w:r>
          </w:p>
        </w:tc>
        <w:tc>
          <w:tcPr>
            <w:tcW w:w="5528" w:type="dxa"/>
            <w:tcBorders>
              <w:bottom w:val="single" w:sz="4" w:space="0" w:color="DCDFD9"/>
            </w:tcBorders>
            <w:tcMar>
              <w:top w:w="135" w:type="dxa"/>
              <w:left w:w="180" w:type="dxa"/>
              <w:bottom w:w="135" w:type="dxa"/>
              <w:right w:w="180" w:type="dxa"/>
            </w:tcMar>
            <w:hideMark/>
          </w:tcPr>
          <w:p w14:paraId="5907D267" w14:textId="77777777" w:rsidR="0051195C" w:rsidRPr="0051195C" w:rsidRDefault="0051195C" w:rsidP="0051195C">
            <w:pPr>
              <w:rPr>
                <w:sz w:val="20"/>
                <w:szCs w:val="20"/>
              </w:rPr>
            </w:pPr>
            <w:r w:rsidRPr="0051195C">
              <w:rPr>
                <w:sz w:val="20"/>
                <w:szCs w:val="20"/>
              </w:rPr>
              <w:t>Account-wide instructions, set once</w:t>
            </w:r>
          </w:p>
        </w:tc>
      </w:tr>
      <w:tr w:rsidR="0051195C" w:rsidRPr="0051195C" w14:paraId="6A0EB9B2" w14:textId="77777777" w:rsidTr="0051195C">
        <w:tc>
          <w:tcPr>
            <w:tcW w:w="4111" w:type="dxa"/>
            <w:tcBorders>
              <w:bottom w:val="single" w:sz="4" w:space="0" w:color="DCDFD9"/>
            </w:tcBorders>
            <w:tcMar>
              <w:top w:w="135" w:type="dxa"/>
              <w:left w:w="180" w:type="dxa"/>
              <w:bottom w:w="135" w:type="dxa"/>
              <w:right w:w="180" w:type="dxa"/>
            </w:tcMar>
            <w:hideMark/>
          </w:tcPr>
          <w:p w14:paraId="0407A9A4" w14:textId="77777777" w:rsidR="0051195C" w:rsidRPr="0051195C" w:rsidRDefault="0051195C" w:rsidP="0051195C">
            <w:pPr>
              <w:rPr>
                <w:sz w:val="20"/>
                <w:szCs w:val="20"/>
              </w:rPr>
            </w:pPr>
            <w:r w:rsidRPr="0051195C">
              <w:rPr>
                <w:sz w:val="20"/>
                <w:szCs w:val="20"/>
              </w:rPr>
              <w:t>Live call, short rewording task</w:t>
            </w:r>
          </w:p>
        </w:tc>
        <w:tc>
          <w:tcPr>
            <w:tcW w:w="5528" w:type="dxa"/>
            <w:tcBorders>
              <w:bottom w:val="single" w:sz="4" w:space="0" w:color="DCDFD9"/>
            </w:tcBorders>
            <w:tcMar>
              <w:top w:w="135" w:type="dxa"/>
              <w:left w:w="180" w:type="dxa"/>
              <w:bottom w:w="135" w:type="dxa"/>
              <w:right w:w="180" w:type="dxa"/>
            </w:tcMar>
            <w:hideMark/>
          </w:tcPr>
          <w:p w14:paraId="3503B39F" w14:textId="77777777" w:rsidR="0051195C" w:rsidRPr="0051195C" w:rsidRDefault="0051195C" w:rsidP="0051195C">
            <w:pPr>
              <w:rPr>
                <w:sz w:val="20"/>
                <w:szCs w:val="20"/>
              </w:rPr>
            </w:pPr>
            <w:r w:rsidRPr="0051195C">
              <w:rPr>
                <w:sz w:val="20"/>
                <w:szCs w:val="20"/>
              </w:rPr>
              <w:t>Haiku-class tier</w:t>
            </w:r>
          </w:p>
        </w:tc>
      </w:tr>
      <w:tr w:rsidR="0051195C" w:rsidRPr="0051195C" w14:paraId="58C26065" w14:textId="77777777" w:rsidTr="0051195C">
        <w:tc>
          <w:tcPr>
            <w:tcW w:w="4111" w:type="dxa"/>
            <w:tcBorders>
              <w:bottom w:val="single" w:sz="4" w:space="0" w:color="DCDFD9"/>
            </w:tcBorders>
            <w:tcMar>
              <w:top w:w="135" w:type="dxa"/>
              <w:left w:w="180" w:type="dxa"/>
              <w:bottom w:w="135" w:type="dxa"/>
              <w:right w:w="180" w:type="dxa"/>
            </w:tcMar>
            <w:hideMark/>
          </w:tcPr>
          <w:p w14:paraId="51F6C0D2" w14:textId="77777777" w:rsidR="0051195C" w:rsidRPr="0051195C" w:rsidRDefault="0051195C" w:rsidP="0051195C">
            <w:pPr>
              <w:rPr>
                <w:sz w:val="20"/>
                <w:szCs w:val="20"/>
              </w:rPr>
            </w:pPr>
            <w:r w:rsidRPr="0051195C">
              <w:rPr>
                <w:sz w:val="20"/>
                <w:szCs w:val="20"/>
              </w:rPr>
              <w:t>Summary contains something unfamiliar</w:t>
            </w:r>
          </w:p>
        </w:tc>
        <w:tc>
          <w:tcPr>
            <w:tcW w:w="5528" w:type="dxa"/>
            <w:tcBorders>
              <w:bottom w:val="single" w:sz="4" w:space="0" w:color="DCDFD9"/>
            </w:tcBorders>
            <w:tcMar>
              <w:top w:w="135" w:type="dxa"/>
              <w:left w:w="180" w:type="dxa"/>
              <w:bottom w:w="135" w:type="dxa"/>
              <w:right w:w="180" w:type="dxa"/>
            </w:tcMar>
            <w:hideMark/>
          </w:tcPr>
          <w:p w14:paraId="02502C5B" w14:textId="77777777" w:rsidR="0051195C" w:rsidRPr="0051195C" w:rsidRDefault="0051195C" w:rsidP="0051195C">
            <w:pPr>
              <w:rPr>
                <w:sz w:val="20"/>
                <w:szCs w:val="20"/>
              </w:rPr>
            </w:pPr>
            <w:r w:rsidRPr="0051195C">
              <w:rPr>
                <w:sz w:val="20"/>
                <w:szCs w:val="20"/>
              </w:rPr>
              <w:t>Check the attached source document yourself</w:t>
            </w:r>
          </w:p>
        </w:tc>
      </w:tr>
      <w:tr w:rsidR="0051195C" w:rsidRPr="0051195C" w14:paraId="3AF74E16" w14:textId="77777777" w:rsidTr="0051195C">
        <w:tc>
          <w:tcPr>
            <w:tcW w:w="4111" w:type="dxa"/>
            <w:tcBorders>
              <w:bottom w:val="nil"/>
            </w:tcBorders>
            <w:tcMar>
              <w:top w:w="135" w:type="dxa"/>
              <w:left w:w="180" w:type="dxa"/>
              <w:bottom w:w="135" w:type="dxa"/>
              <w:right w:w="180" w:type="dxa"/>
            </w:tcMar>
            <w:hideMark/>
          </w:tcPr>
          <w:p w14:paraId="33F8EB85" w14:textId="77777777" w:rsidR="0051195C" w:rsidRPr="0051195C" w:rsidRDefault="0051195C" w:rsidP="0051195C">
            <w:pPr>
              <w:rPr>
                <w:sz w:val="20"/>
                <w:szCs w:val="20"/>
              </w:rPr>
            </w:pPr>
            <w:r w:rsidRPr="0051195C">
              <w:rPr>
                <w:sz w:val="20"/>
                <w:szCs w:val="20"/>
              </w:rPr>
              <w:t>Drafts overlap and don't map to sections</w:t>
            </w:r>
          </w:p>
        </w:tc>
        <w:tc>
          <w:tcPr>
            <w:tcW w:w="5528" w:type="dxa"/>
            <w:tcBorders>
              <w:bottom w:val="nil"/>
            </w:tcBorders>
            <w:tcMar>
              <w:top w:w="135" w:type="dxa"/>
              <w:left w:w="180" w:type="dxa"/>
              <w:bottom w:w="135" w:type="dxa"/>
              <w:right w:w="180" w:type="dxa"/>
            </w:tcMar>
            <w:hideMark/>
          </w:tcPr>
          <w:p w14:paraId="6F701C37" w14:textId="77777777" w:rsidR="0051195C" w:rsidRPr="0051195C" w:rsidRDefault="0051195C" w:rsidP="0051195C">
            <w:pPr>
              <w:rPr>
                <w:sz w:val="20"/>
                <w:szCs w:val="20"/>
              </w:rPr>
            </w:pPr>
            <w:r w:rsidRPr="0051195C">
              <w:rPr>
                <w:sz w:val="20"/>
                <w:szCs w:val="20"/>
              </w:rPr>
              <w:t>Split by the document's own sections</w:t>
            </w:r>
          </w:p>
        </w:tc>
      </w:tr>
    </w:tbl>
    <w:p w14:paraId="5DE590C7" w14:textId="3F8E825A" w:rsidR="00EA3522" w:rsidRDefault="00EA3522" w:rsidP="0051195C">
      <w:pPr>
        <w:pBdr>
          <w:bottom w:val="single" w:sz="12" w:space="6" w:color="DCDFD9"/>
        </w:pBdr>
        <w:outlineLvl w:val="1"/>
        <w:rPr>
          <w:rFonts w:ascii="IBM Plex Mono" w:hAnsi="IBM Plex Mono" w:cs="Arial"/>
          <w:color w:val="1F6F4A"/>
        </w:rPr>
      </w:pPr>
      <w:r>
        <w:rPr>
          <w:noProof/>
        </w:rPr>
        <w:lastRenderedPageBreak/>
        <w:drawing>
          <wp:inline distT="0" distB="0" distL="0" distR="0" wp14:anchorId="23024BD9" wp14:editId="52DC8143">
            <wp:extent cx="5731510" cy="5987415"/>
            <wp:effectExtent l="0" t="0" r="0" b="0"/>
            <wp:docPr id="9089710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5987415"/>
                    </a:xfrm>
                    <a:prstGeom prst="rect">
                      <a:avLst/>
                    </a:prstGeom>
                    <a:noFill/>
                    <a:ln>
                      <a:noFill/>
                    </a:ln>
                  </pic:spPr>
                </pic:pic>
              </a:graphicData>
            </a:graphic>
          </wp:inline>
        </w:drawing>
      </w:r>
    </w:p>
    <w:p w14:paraId="750FC5DB" w14:textId="77777777" w:rsidR="00EA3522" w:rsidRDefault="00EA3522" w:rsidP="0051195C">
      <w:pPr>
        <w:pBdr>
          <w:bottom w:val="single" w:sz="12" w:space="6" w:color="DCDFD9"/>
        </w:pBdr>
        <w:outlineLvl w:val="1"/>
        <w:rPr>
          <w:rFonts w:ascii="IBM Plex Mono" w:hAnsi="IBM Plex Mono" w:cs="Arial"/>
          <w:color w:val="1F6F4A"/>
        </w:rPr>
      </w:pPr>
    </w:p>
    <w:p w14:paraId="3C7B6F3E" w14:textId="4AF0057F" w:rsidR="0051195C" w:rsidRPr="0051195C" w:rsidRDefault="0051195C" w:rsidP="0051195C">
      <w:pPr>
        <w:pBdr>
          <w:bottom w:val="single" w:sz="12" w:space="6" w:color="DCDFD9"/>
        </w:pBdr>
        <w:outlineLvl w:val="1"/>
        <w:rPr>
          <w:rFonts w:ascii="Arial" w:hAnsi="Arial" w:cs="Arial"/>
          <w:b/>
          <w:bCs/>
        </w:rPr>
      </w:pPr>
      <w:r w:rsidRPr="0051195C">
        <w:rPr>
          <w:rFonts w:ascii="IBM Plex Mono" w:hAnsi="IBM Plex Mono" w:cs="Arial"/>
          <w:color w:val="1F6F4A"/>
        </w:rPr>
        <w:t>11</w:t>
      </w:r>
      <w:r w:rsidRPr="0051195C">
        <w:rPr>
          <w:rFonts w:ascii="Arial" w:hAnsi="Arial" w:cs="Arial"/>
          <w:b/>
          <w:bCs/>
        </w:rPr>
        <w:t>Last-minute heuristics</w:t>
      </w:r>
    </w:p>
    <w:p w14:paraId="666781C7" w14:textId="77777777" w:rsidR="0051195C" w:rsidRPr="0051195C" w:rsidRDefault="0051195C" w:rsidP="0051195C">
      <w:pPr>
        <w:numPr>
          <w:ilvl w:val="0"/>
          <w:numId w:val="4"/>
        </w:numPr>
        <w:spacing w:before="75" w:after="75"/>
        <w:rPr>
          <w:sz w:val="20"/>
          <w:szCs w:val="20"/>
        </w:rPr>
      </w:pPr>
      <w:r w:rsidRPr="0051195C">
        <w:rPr>
          <w:sz w:val="20"/>
          <w:szCs w:val="20"/>
        </w:rPr>
        <w:t>Prefer the </w:t>
      </w:r>
      <w:r w:rsidRPr="0051195C">
        <w:rPr>
          <w:b/>
          <w:bCs/>
          <w:sz w:val="20"/>
          <w:szCs w:val="20"/>
        </w:rPr>
        <w:t>smallest, most local</w:t>
      </w:r>
      <w:r w:rsidRPr="0051195C">
        <w:rPr>
          <w:sz w:val="20"/>
          <w:szCs w:val="20"/>
        </w:rPr>
        <w:t> fix that fully solves the stated problem.</w:t>
      </w:r>
    </w:p>
    <w:p w14:paraId="2BEA8A7B" w14:textId="77777777" w:rsidR="0051195C" w:rsidRPr="0051195C" w:rsidRDefault="0051195C" w:rsidP="0051195C">
      <w:pPr>
        <w:numPr>
          <w:ilvl w:val="0"/>
          <w:numId w:val="4"/>
        </w:numPr>
        <w:spacing w:before="75" w:after="75"/>
        <w:rPr>
          <w:sz w:val="20"/>
          <w:szCs w:val="20"/>
        </w:rPr>
      </w:pPr>
      <w:r w:rsidRPr="0051195C">
        <w:rPr>
          <w:sz w:val="20"/>
          <w:szCs w:val="20"/>
        </w:rPr>
        <w:t>When several options "work", pick the one that addresses the </w:t>
      </w:r>
      <w:r w:rsidRPr="0051195C">
        <w:rPr>
          <w:b/>
          <w:bCs/>
          <w:sz w:val="20"/>
          <w:szCs w:val="20"/>
        </w:rPr>
        <w:t>symptom the question names</w:t>
      </w:r>
      <w:r w:rsidRPr="0051195C">
        <w:rPr>
          <w:sz w:val="20"/>
          <w:szCs w:val="20"/>
        </w:rPr>
        <w:t> (slow, escalation, duplicates, missing coverage).</w:t>
      </w:r>
    </w:p>
    <w:p w14:paraId="5FCF6CB2" w14:textId="77777777" w:rsidR="0051195C" w:rsidRPr="0051195C" w:rsidRDefault="0051195C" w:rsidP="0051195C">
      <w:pPr>
        <w:numPr>
          <w:ilvl w:val="0"/>
          <w:numId w:val="4"/>
        </w:numPr>
        <w:spacing w:before="75" w:after="75"/>
        <w:rPr>
          <w:sz w:val="20"/>
          <w:szCs w:val="20"/>
        </w:rPr>
      </w:pPr>
      <w:r w:rsidRPr="0051195C">
        <w:rPr>
          <w:sz w:val="20"/>
          <w:szCs w:val="20"/>
        </w:rPr>
        <w:t>Distrust: retry everything at a higher level · prompt instructions where a mechanism is needed · prevent only the predictable subset · make the model police its own context.</w:t>
      </w:r>
    </w:p>
    <w:p w14:paraId="3389C49A" w14:textId="77777777" w:rsidR="0051195C" w:rsidRPr="0051195C" w:rsidRDefault="0051195C" w:rsidP="0051195C">
      <w:pPr>
        <w:numPr>
          <w:ilvl w:val="0"/>
          <w:numId w:val="4"/>
        </w:numPr>
        <w:spacing w:before="75" w:after="75"/>
        <w:rPr>
          <w:sz w:val="20"/>
          <w:szCs w:val="20"/>
        </w:rPr>
      </w:pPr>
      <w:r w:rsidRPr="0051195C">
        <w:rPr>
          <w:sz w:val="20"/>
          <w:szCs w:val="20"/>
        </w:rPr>
        <w:t>Failures should stay </w:t>
      </w:r>
      <w:r w:rsidRPr="0051195C">
        <w:rPr>
          <w:b/>
          <w:bCs/>
          <w:sz w:val="20"/>
          <w:szCs w:val="20"/>
        </w:rPr>
        <w:t>visible</w:t>
      </w:r>
      <w:r w:rsidRPr="0051195C">
        <w:rPr>
          <w:sz w:val="20"/>
          <w:szCs w:val="20"/>
        </w:rPr>
        <w:t>. Any option that hides a failure as an empty result is wrong.</w:t>
      </w:r>
    </w:p>
    <w:p w14:paraId="47481CEA" w14:textId="77777777" w:rsidR="0051195C" w:rsidRPr="0051195C" w:rsidRDefault="0051195C" w:rsidP="0051195C">
      <w:pPr>
        <w:numPr>
          <w:ilvl w:val="0"/>
          <w:numId w:val="4"/>
        </w:numPr>
        <w:spacing w:before="75" w:after="75"/>
        <w:rPr>
          <w:sz w:val="20"/>
          <w:szCs w:val="20"/>
        </w:rPr>
      </w:pPr>
      <w:r w:rsidRPr="0051195C">
        <w:rPr>
          <w:sz w:val="20"/>
          <w:szCs w:val="20"/>
        </w:rPr>
        <w:t>Partial results beat aborting the whole job.</w:t>
      </w:r>
    </w:p>
    <w:p w14:paraId="348A1619" w14:textId="77777777" w:rsidR="0051195C" w:rsidRPr="0051195C" w:rsidRDefault="0051195C" w:rsidP="0051195C">
      <w:pPr>
        <w:rPr>
          <w:sz w:val="20"/>
          <w:szCs w:val="20"/>
        </w:rPr>
      </w:pPr>
      <w:r w:rsidRPr="0051195C">
        <w:rPr>
          <w:rFonts w:ascii="IBM Plex Mono" w:hAnsi="IBM Plex Mono"/>
          <w:color w:val="5C625D"/>
          <w:sz w:val="20"/>
          <w:szCs w:val="20"/>
          <w:bdr w:val="single" w:sz="4" w:space="2" w:color="DCDFD9" w:frame="1"/>
        </w:rPr>
        <w:t>plan before delegatingverify before reportingleast privilegeself-contained promptsclassify then retryidempotent writescurate context</w:t>
      </w:r>
    </w:p>
    <w:p w14:paraId="5A2510AB" w14:textId="77777777" w:rsidR="0051195C" w:rsidRPr="00B9609E" w:rsidRDefault="0051195C" w:rsidP="00B9609E">
      <w:pPr>
        <w:rPr>
          <w:rFonts w:ascii="Arial" w:hAnsi="Arial" w:cs="Arial"/>
          <w:color w:val="191D1A"/>
          <w:sz w:val="16"/>
          <w:szCs w:val="16"/>
        </w:rPr>
      </w:pPr>
    </w:p>
    <w:p w14:paraId="0D3F4F82" w14:textId="77777777" w:rsidR="00B9609E" w:rsidRDefault="00B9609E" w:rsidP="003721F5">
      <w:pPr>
        <w:rPr>
          <w:rFonts w:ascii="Segoe UI" w:hAnsi="Segoe UI" w:cs="Segoe UI"/>
          <w:b/>
          <w:bCs/>
          <w:color w:val="E05C2A"/>
          <w:sz w:val="20"/>
          <w:szCs w:val="20"/>
        </w:rPr>
      </w:pPr>
    </w:p>
    <w:p w14:paraId="14281723" w14:textId="77777777" w:rsidR="00B9609E" w:rsidRDefault="00B9609E" w:rsidP="003721F5">
      <w:pPr>
        <w:rPr>
          <w:rFonts w:ascii="Segoe UI" w:hAnsi="Segoe UI" w:cs="Segoe UI"/>
          <w:b/>
          <w:bCs/>
          <w:color w:val="E05C2A"/>
          <w:sz w:val="20"/>
          <w:szCs w:val="20"/>
        </w:rPr>
      </w:pPr>
    </w:p>
    <w:p w14:paraId="48D993E4" w14:textId="62C08D7E" w:rsidR="003721F5" w:rsidRPr="003721F5" w:rsidRDefault="003721F5" w:rsidP="003721F5">
      <w:pPr>
        <w:rPr>
          <w:rFonts w:ascii="Segoe UI" w:hAnsi="Segoe UI" w:cs="Segoe UI"/>
          <w:b/>
          <w:bCs/>
          <w:color w:val="E05C2A"/>
          <w:sz w:val="20"/>
          <w:szCs w:val="20"/>
        </w:rPr>
      </w:pPr>
      <w:r w:rsidRPr="003721F5">
        <w:rPr>
          <w:rFonts w:ascii="Segoe UI" w:hAnsi="Segoe UI" w:cs="Segoe UI"/>
          <w:b/>
          <w:bCs/>
          <w:color w:val="E05C2A"/>
          <w:sz w:val="20"/>
          <w:szCs w:val="20"/>
        </w:rPr>
        <w:lastRenderedPageBreak/>
        <w:t>Domain 1 — Section Review</w:t>
      </w:r>
    </w:p>
    <w:p w14:paraId="5E0B7CFA" w14:textId="77777777" w:rsidR="003721F5" w:rsidRPr="003721F5" w:rsidRDefault="003721F5" w:rsidP="003721F5">
      <w:pPr>
        <w:shd w:val="clear" w:color="auto" w:fill="FFFFFF"/>
        <w:rPr>
          <w:rFonts w:ascii="Segoe UI" w:hAnsi="Segoe UI" w:cs="Segoe UI"/>
          <w:color w:val="555555"/>
          <w:sz w:val="18"/>
          <w:szCs w:val="18"/>
        </w:rPr>
      </w:pPr>
      <w:r w:rsidRPr="003721F5">
        <w:rPr>
          <w:rFonts w:ascii="Segoe UI" w:hAnsi="Segoe UI" w:cs="Segoe UI"/>
          <w:color w:val="555555"/>
          <w:sz w:val="18"/>
          <w:szCs w:val="18"/>
        </w:rPr>
        <w:t>Agentic Architecture &amp; Orchestration</w:t>
      </w:r>
    </w:p>
    <w:p w14:paraId="79C669EB" w14:textId="77777777" w:rsidR="003721F5" w:rsidRPr="003721F5" w:rsidRDefault="003721F5" w:rsidP="003721F5">
      <w:pPr>
        <w:shd w:val="clear" w:color="auto" w:fill="FFFFFF"/>
        <w:rPr>
          <w:rFonts w:ascii="Segoe UI" w:hAnsi="Segoe UI" w:cs="Segoe UI"/>
          <w:b/>
          <w:bCs/>
          <w:color w:val="D97706"/>
          <w:spacing w:val="-30"/>
          <w:sz w:val="78"/>
          <w:szCs w:val="78"/>
        </w:rPr>
      </w:pPr>
      <w:r w:rsidRPr="003721F5">
        <w:rPr>
          <w:rFonts w:ascii="Segoe UI" w:hAnsi="Segoe UI" w:cs="Segoe UI"/>
          <w:b/>
          <w:bCs/>
          <w:color w:val="D97706"/>
          <w:spacing w:val="-30"/>
          <w:sz w:val="78"/>
          <w:szCs w:val="78"/>
        </w:rPr>
        <w:t>7/11</w:t>
      </w:r>
    </w:p>
    <w:p w14:paraId="4BDA5A2D" w14:textId="77777777" w:rsidR="003721F5" w:rsidRPr="003721F5" w:rsidRDefault="003721F5" w:rsidP="003721F5">
      <w:pPr>
        <w:shd w:val="clear" w:color="auto" w:fill="FFFFFF"/>
        <w:rPr>
          <w:rFonts w:ascii="Segoe UI" w:hAnsi="Segoe UI" w:cs="Segoe UI"/>
          <w:color w:val="888888"/>
          <w:sz w:val="21"/>
          <w:szCs w:val="21"/>
        </w:rPr>
      </w:pPr>
      <w:r w:rsidRPr="003721F5">
        <w:rPr>
          <w:rFonts w:ascii="Segoe UI" w:hAnsi="Segoe UI" w:cs="Segoe UI"/>
          <w:color w:val="888888"/>
          <w:sz w:val="21"/>
          <w:szCs w:val="21"/>
        </w:rPr>
        <w:t>64% · Needs review · 4 missed</w:t>
      </w:r>
    </w:p>
    <w:p w14:paraId="12C2494A" w14:textId="77777777" w:rsidR="003721F5" w:rsidRPr="003721F5" w:rsidRDefault="003721F5" w:rsidP="003721F5">
      <w:pPr>
        <w:rPr>
          <w:rFonts w:ascii="Segoe UI" w:hAnsi="Segoe UI" w:cs="Segoe UI"/>
          <w:b/>
          <w:bCs/>
          <w:caps/>
          <w:color w:val="BBBBBB"/>
          <w:spacing w:val="12"/>
          <w:sz w:val="17"/>
          <w:szCs w:val="17"/>
        </w:rPr>
      </w:pPr>
      <w:r w:rsidRPr="003721F5">
        <w:rPr>
          <w:rFonts w:ascii="Segoe UI" w:hAnsi="Segoe UI" w:cs="Segoe UI"/>
          <w:b/>
          <w:bCs/>
          <w:caps/>
          <w:color w:val="BBBBBB"/>
          <w:spacing w:val="12"/>
          <w:sz w:val="17"/>
          <w:szCs w:val="17"/>
        </w:rPr>
        <w:t>Q1 </w:t>
      </w:r>
      <w:r w:rsidRPr="003721F5">
        <w:rPr>
          <w:rFonts w:ascii="Segoe UI Symbol" w:hAnsi="Segoe UI Symbol" w:cs="Segoe UI Symbol"/>
          <w:b/>
          <w:bCs/>
          <w:caps/>
          <w:color w:val="15803D"/>
          <w:spacing w:val="12"/>
          <w:sz w:val="18"/>
          <w:szCs w:val="18"/>
          <w:shd w:val="clear" w:color="auto" w:fill="DCFCE7"/>
        </w:rPr>
        <w:t>✓</w:t>
      </w:r>
      <w:r w:rsidRPr="003721F5">
        <w:rPr>
          <w:rFonts w:ascii="Segoe UI" w:hAnsi="Segoe UI" w:cs="Segoe UI"/>
          <w:b/>
          <w:bCs/>
          <w:caps/>
          <w:color w:val="15803D"/>
          <w:spacing w:val="12"/>
          <w:sz w:val="18"/>
          <w:szCs w:val="18"/>
          <w:shd w:val="clear" w:color="auto" w:fill="DCFCE7"/>
        </w:rPr>
        <w:t xml:space="preserve"> Correct</w:t>
      </w:r>
    </w:p>
    <w:p w14:paraId="428266A9" w14:textId="77777777" w:rsidR="003721F5" w:rsidRPr="003721F5" w:rsidRDefault="003721F5" w:rsidP="003721F5">
      <w:pPr>
        <w:rPr>
          <w:rFonts w:ascii="Segoe UI" w:hAnsi="Segoe UI" w:cs="Segoe UI"/>
          <w:color w:val="111111"/>
          <w:sz w:val="23"/>
          <w:szCs w:val="23"/>
        </w:rPr>
      </w:pPr>
      <w:r w:rsidRPr="003721F5">
        <w:rPr>
          <w:rFonts w:ascii="Segoe UI" w:hAnsi="Segoe UI" w:cs="Segoe UI"/>
          <w:color w:val="111111"/>
          <w:sz w:val="23"/>
          <w:szCs w:val="23"/>
        </w:rPr>
        <w:t>Production data shows that in 12% of cases, the support agent skips </w:t>
      </w:r>
      <w:r w:rsidRPr="003721F5">
        <w:rPr>
          <w:rFonts w:ascii="Fira Code" w:hAnsi="Fira Code" w:cs="Fira Code"/>
          <w:color w:val="1A5276"/>
          <w:sz w:val="20"/>
          <w:szCs w:val="20"/>
          <w:bdr w:val="single" w:sz="6" w:space="1" w:color="DDDDDD" w:frame="1"/>
          <w:shd w:val="clear" w:color="auto" w:fill="F0F0EE"/>
        </w:rPr>
        <w:t>get_customer</w:t>
      </w:r>
      <w:r w:rsidRPr="003721F5">
        <w:rPr>
          <w:rFonts w:ascii="Segoe UI" w:hAnsi="Segoe UI" w:cs="Segoe UI"/>
          <w:color w:val="111111"/>
          <w:sz w:val="23"/>
          <w:szCs w:val="23"/>
        </w:rPr>
        <w:t> and calls </w:t>
      </w:r>
      <w:r w:rsidRPr="003721F5">
        <w:rPr>
          <w:rFonts w:ascii="Fira Code" w:hAnsi="Fira Code" w:cs="Fira Code"/>
          <w:color w:val="1A5276"/>
          <w:sz w:val="20"/>
          <w:szCs w:val="20"/>
          <w:bdr w:val="single" w:sz="6" w:space="1" w:color="DDDDDD" w:frame="1"/>
          <w:shd w:val="clear" w:color="auto" w:fill="F0F0EE"/>
        </w:rPr>
        <w:t>process_refund</w:t>
      </w:r>
      <w:r w:rsidRPr="003721F5">
        <w:rPr>
          <w:rFonts w:ascii="Segoe UI" w:hAnsi="Segoe UI" w:cs="Segoe UI"/>
          <w:color w:val="111111"/>
          <w:sz w:val="23"/>
          <w:szCs w:val="23"/>
        </w:rPr>
        <w:t> directly using only the customer's stated name, occasionally leading to misidentified accounts and incorrect refunds. What change most reliably fixes this?</w:t>
      </w:r>
    </w:p>
    <w:p w14:paraId="1FA945E0" w14:textId="77777777" w:rsidR="003721F5" w:rsidRPr="003721F5" w:rsidRDefault="003721F5" w:rsidP="003721F5">
      <w:pPr>
        <w:shd w:val="clear" w:color="auto" w:fill="1A1A1A"/>
        <w:rPr>
          <w:rFonts w:ascii="Segoe UI" w:hAnsi="Segoe UI" w:cs="Segoe UI"/>
          <w:b/>
          <w:bCs/>
          <w:color w:val="FFFFFF"/>
          <w:sz w:val="18"/>
          <w:szCs w:val="18"/>
        </w:rPr>
      </w:pPr>
      <w:r w:rsidRPr="003721F5">
        <w:rPr>
          <w:rFonts w:ascii="Segoe UI" w:hAnsi="Segoe UI" w:cs="Segoe UI"/>
          <w:b/>
          <w:bCs/>
          <w:color w:val="FFFFFF"/>
          <w:sz w:val="18"/>
          <w:szCs w:val="18"/>
        </w:rPr>
        <w:t>A</w:t>
      </w:r>
    </w:p>
    <w:p w14:paraId="3BEA6C1B" w14:textId="77777777" w:rsidR="003721F5" w:rsidRPr="003721F5" w:rsidRDefault="003721F5" w:rsidP="003721F5">
      <w:pPr>
        <w:shd w:val="clear" w:color="auto" w:fill="FFFFFF"/>
        <w:rPr>
          <w:rFonts w:ascii="Segoe UI" w:hAnsi="Segoe UI" w:cs="Segoe UI"/>
          <w:color w:val="333333"/>
          <w:sz w:val="22"/>
          <w:szCs w:val="22"/>
        </w:rPr>
      </w:pPr>
      <w:r w:rsidRPr="003721F5">
        <w:rPr>
          <w:rFonts w:ascii="Segoe UI" w:hAnsi="Segoe UI" w:cs="Segoe UI"/>
          <w:color w:val="333333"/>
          <w:sz w:val="22"/>
          <w:szCs w:val="22"/>
        </w:rPr>
        <w:t>Strengthen the system prompt: "Customer verification via get_customer is mandatory before any order operation."</w:t>
      </w:r>
    </w:p>
    <w:p w14:paraId="2B421775" w14:textId="77777777" w:rsidR="003721F5" w:rsidRPr="003721F5" w:rsidRDefault="003721F5" w:rsidP="003721F5">
      <w:pPr>
        <w:shd w:val="clear" w:color="auto" w:fill="1A1A1A"/>
        <w:rPr>
          <w:rFonts w:ascii="Segoe UI" w:hAnsi="Segoe UI" w:cs="Segoe UI"/>
          <w:b/>
          <w:bCs/>
          <w:color w:val="FFFFFF"/>
          <w:sz w:val="18"/>
          <w:szCs w:val="18"/>
        </w:rPr>
      </w:pPr>
      <w:r w:rsidRPr="003721F5">
        <w:rPr>
          <w:rFonts w:ascii="Segoe UI" w:hAnsi="Segoe UI" w:cs="Segoe UI"/>
          <w:b/>
          <w:bCs/>
          <w:color w:val="FFFFFF"/>
          <w:sz w:val="18"/>
          <w:szCs w:val="18"/>
        </w:rPr>
        <w:t>B</w:t>
      </w:r>
    </w:p>
    <w:p w14:paraId="218AC091" w14:textId="77777777" w:rsidR="003721F5" w:rsidRPr="003721F5" w:rsidRDefault="003721F5" w:rsidP="003721F5">
      <w:pPr>
        <w:shd w:val="clear" w:color="auto" w:fill="FFFFFF"/>
        <w:rPr>
          <w:rFonts w:ascii="Segoe UI" w:hAnsi="Segoe UI" w:cs="Segoe UI"/>
          <w:color w:val="333333"/>
          <w:sz w:val="22"/>
          <w:szCs w:val="22"/>
        </w:rPr>
      </w:pPr>
      <w:r w:rsidRPr="003721F5">
        <w:rPr>
          <w:rFonts w:ascii="Segoe UI" w:hAnsi="Segoe UI" w:cs="Segoe UI"/>
          <w:color w:val="333333"/>
          <w:sz w:val="22"/>
          <w:szCs w:val="22"/>
        </w:rPr>
        <w:t>Add few-shot examples always showing get_customer called first, even when the customer volunteers an order ID.</w:t>
      </w:r>
    </w:p>
    <w:p w14:paraId="630A4514" w14:textId="77777777" w:rsidR="003721F5" w:rsidRPr="003721F5" w:rsidRDefault="003721F5" w:rsidP="003721F5">
      <w:pPr>
        <w:shd w:val="clear" w:color="auto" w:fill="16A34A"/>
        <w:rPr>
          <w:rFonts w:ascii="Segoe UI" w:hAnsi="Segoe UI" w:cs="Segoe UI"/>
          <w:b/>
          <w:bCs/>
          <w:color w:val="FFFFFF"/>
          <w:sz w:val="18"/>
          <w:szCs w:val="18"/>
        </w:rPr>
      </w:pPr>
      <w:r w:rsidRPr="003721F5">
        <w:rPr>
          <w:rFonts w:ascii="Segoe UI" w:hAnsi="Segoe UI" w:cs="Segoe UI"/>
          <w:b/>
          <w:bCs/>
          <w:color w:val="FFFFFF"/>
          <w:sz w:val="18"/>
          <w:szCs w:val="18"/>
        </w:rPr>
        <w:t>C</w:t>
      </w:r>
    </w:p>
    <w:p w14:paraId="1C08F845" w14:textId="77777777" w:rsidR="003721F5" w:rsidRPr="003721F5" w:rsidRDefault="003721F5" w:rsidP="003721F5">
      <w:pPr>
        <w:shd w:val="clear" w:color="auto" w:fill="F0FDF4"/>
        <w:rPr>
          <w:rFonts w:ascii="Segoe UI" w:hAnsi="Segoe UI" w:cs="Segoe UI"/>
          <w:color w:val="14532D"/>
          <w:sz w:val="22"/>
          <w:szCs w:val="22"/>
        </w:rPr>
      </w:pPr>
      <w:r w:rsidRPr="003721F5">
        <w:rPr>
          <w:rFonts w:ascii="Segoe UI" w:hAnsi="Segoe UI" w:cs="Segoe UI"/>
          <w:color w:val="14532D"/>
          <w:sz w:val="22"/>
          <w:szCs w:val="22"/>
        </w:rPr>
        <w:t>Add a programmatic prerequisite that blocks lookup_order and process_refund until get_customer has returned a verified customer ID.</w:t>
      </w:r>
    </w:p>
    <w:p w14:paraId="1F29270A" w14:textId="77777777" w:rsidR="003721F5" w:rsidRPr="003721F5" w:rsidRDefault="003721F5" w:rsidP="003721F5">
      <w:pPr>
        <w:shd w:val="clear" w:color="auto" w:fill="1A1A1A"/>
        <w:rPr>
          <w:rFonts w:ascii="Segoe UI" w:hAnsi="Segoe UI" w:cs="Segoe UI"/>
          <w:b/>
          <w:bCs/>
          <w:color w:val="FFFFFF"/>
          <w:sz w:val="18"/>
          <w:szCs w:val="18"/>
        </w:rPr>
      </w:pPr>
      <w:r w:rsidRPr="003721F5">
        <w:rPr>
          <w:rFonts w:ascii="Segoe UI" w:hAnsi="Segoe UI" w:cs="Segoe UI"/>
          <w:b/>
          <w:bCs/>
          <w:color w:val="FFFFFF"/>
          <w:sz w:val="18"/>
          <w:szCs w:val="18"/>
        </w:rPr>
        <w:t>D</w:t>
      </w:r>
    </w:p>
    <w:p w14:paraId="08CB7869" w14:textId="77777777" w:rsidR="003721F5" w:rsidRPr="003721F5" w:rsidRDefault="003721F5" w:rsidP="003721F5">
      <w:pPr>
        <w:shd w:val="clear" w:color="auto" w:fill="FFFFFF"/>
        <w:rPr>
          <w:rFonts w:ascii="Segoe UI" w:hAnsi="Segoe UI" w:cs="Segoe UI"/>
          <w:color w:val="333333"/>
          <w:sz w:val="22"/>
          <w:szCs w:val="22"/>
        </w:rPr>
      </w:pPr>
      <w:r w:rsidRPr="003721F5">
        <w:rPr>
          <w:rFonts w:ascii="Segoe UI" w:hAnsi="Segoe UI" w:cs="Segoe UI"/>
          <w:color w:val="333333"/>
          <w:sz w:val="22"/>
          <w:szCs w:val="22"/>
        </w:rPr>
        <w:t>Deploy a routing classifier that analyses each request and enables only the appropriate tool subset.</w:t>
      </w:r>
    </w:p>
    <w:p w14:paraId="00D71C74" w14:textId="77777777" w:rsidR="003721F5" w:rsidRPr="003721F5" w:rsidRDefault="003721F5" w:rsidP="003721F5">
      <w:pPr>
        <w:shd w:val="clear" w:color="auto" w:fill="FAFAFA"/>
        <w:rPr>
          <w:rFonts w:ascii="Segoe UI" w:hAnsi="Segoe UI" w:cs="Segoe UI"/>
          <w:color w:val="555555"/>
          <w:sz w:val="20"/>
          <w:szCs w:val="20"/>
        </w:rPr>
      </w:pPr>
      <w:r w:rsidRPr="003721F5">
        <w:rPr>
          <w:rFonts w:ascii="Segoe UI" w:hAnsi="Segoe UI" w:cs="Segoe UI"/>
          <w:b/>
          <w:bCs/>
          <w:color w:val="222222"/>
          <w:sz w:val="20"/>
          <w:szCs w:val="20"/>
        </w:rPr>
        <w:t>Why C is correct:</w:t>
      </w:r>
      <w:r w:rsidRPr="003721F5">
        <w:rPr>
          <w:rFonts w:ascii="Segoe UI" w:hAnsi="Segoe UI" w:cs="Segoe UI"/>
          <w:color w:val="555555"/>
          <w:sz w:val="20"/>
          <w:szCs w:val="20"/>
        </w:rPr>
        <w:br/>
      </w:r>
      <w:r w:rsidRPr="003721F5">
        <w:rPr>
          <w:rFonts w:ascii="Segoe UI" w:hAnsi="Segoe UI" w:cs="Segoe UI"/>
          <w:color w:val="555555"/>
          <w:sz w:val="20"/>
          <w:szCs w:val="20"/>
        </w:rPr>
        <w:br/>
      </w:r>
      <w:r w:rsidRPr="003721F5">
        <w:rPr>
          <w:rFonts w:ascii="Segoe UI" w:hAnsi="Segoe UI" w:cs="Segoe UI"/>
          <w:b/>
          <w:bCs/>
          <w:color w:val="222222"/>
          <w:sz w:val="20"/>
          <w:szCs w:val="20"/>
        </w:rPr>
        <w:t>Deterministic &gt; probabilistic when stakes are real.</w:t>
      </w:r>
      <w:r w:rsidRPr="003721F5">
        <w:rPr>
          <w:rFonts w:ascii="Segoe UI" w:hAnsi="Segoe UI" w:cs="Segoe UI"/>
          <w:color w:val="555555"/>
          <w:sz w:val="20"/>
          <w:szCs w:val="20"/>
        </w:rPr>
        <w:t> Prompt instructions and few-shot examples have non-zero failure rates (~95–99%). When a wrong sequence causes financial harm, only programmatic enforcement (hooks or prerequisite gates) guarantees the ordering 100% of the time. Option D addresses tool availability, not tool ordering.</w:t>
      </w:r>
    </w:p>
    <w:p w14:paraId="576B4C7B" w14:textId="77777777" w:rsidR="003721F5" w:rsidRPr="003721F5" w:rsidRDefault="003721F5" w:rsidP="003721F5">
      <w:pPr>
        <w:rPr>
          <w:rFonts w:ascii="Segoe UI" w:hAnsi="Segoe UI" w:cs="Segoe UI"/>
          <w:b/>
          <w:bCs/>
          <w:caps/>
          <w:color w:val="BBBBBB"/>
          <w:spacing w:val="12"/>
          <w:sz w:val="17"/>
          <w:szCs w:val="17"/>
        </w:rPr>
      </w:pPr>
      <w:r w:rsidRPr="003721F5">
        <w:rPr>
          <w:rFonts w:ascii="Segoe UI" w:hAnsi="Segoe UI" w:cs="Segoe UI"/>
          <w:b/>
          <w:bCs/>
          <w:caps/>
          <w:color w:val="BBBBBB"/>
          <w:spacing w:val="12"/>
          <w:sz w:val="17"/>
          <w:szCs w:val="17"/>
        </w:rPr>
        <w:t>Q2 </w:t>
      </w:r>
      <w:r w:rsidRPr="003721F5">
        <w:rPr>
          <w:rFonts w:ascii="Segoe UI Symbol" w:hAnsi="Segoe UI Symbol" w:cs="Segoe UI Symbol"/>
          <w:b/>
          <w:bCs/>
          <w:caps/>
          <w:color w:val="B91C1C"/>
          <w:spacing w:val="12"/>
          <w:sz w:val="18"/>
          <w:szCs w:val="18"/>
          <w:shd w:val="clear" w:color="auto" w:fill="FEE2E2"/>
        </w:rPr>
        <w:t>✗</w:t>
      </w:r>
      <w:r w:rsidRPr="003721F5">
        <w:rPr>
          <w:rFonts w:ascii="Segoe UI" w:hAnsi="Segoe UI" w:cs="Segoe UI"/>
          <w:b/>
          <w:bCs/>
          <w:caps/>
          <w:color w:val="B91C1C"/>
          <w:spacing w:val="12"/>
          <w:sz w:val="18"/>
          <w:szCs w:val="18"/>
          <w:shd w:val="clear" w:color="auto" w:fill="FEE2E2"/>
        </w:rPr>
        <w:t xml:space="preserve"> Incorrect</w:t>
      </w:r>
    </w:p>
    <w:p w14:paraId="4A61E952" w14:textId="77777777" w:rsidR="003721F5" w:rsidRPr="003721F5" w:rsidRDefault="003721F5" w:rsidP="003721F5">
      <w:pPr>
        <w:rPr>
          <w:rFonts w:ascii="Segoe UI" w:hAnsi="Segoe UI" w:cs="Segoe UI"/>
          <w:color w:val="111111"/>
          <w:sz w:val="23"/>
          <w:szCs w:val="23"/>
        </w:rPr>
      </w:pPr>
      <w:r w:rsidRPr="003721F5">
        <w:rPr>
          <w:rFonts w:ascii="Segoe UI" w:hAnsi="Segoe UI" w:cs="Segoe UI"/>
          <w:color w:val="111111"/>
          <w:sz w:val="23"/>
          <w:szCs w:val="23"/>
        </w:rPr>
        <w:t>After running the system on the topic "impact of AI on creative industries," you observe that each subagent completes successfully: the web search agent finds relevant articles, the document analysis agent summarises papers correctly, and the synthesis agent produces coherent output. However, the final reports cover only visual arts, completely missing music, writing, and film production. When you examine the coordinator's logs, you see it decomposed the topic into three subtasks: "AI in digital art creation," "AI in graphic design," and "AI in photography." What is the most likely root cause?</w:t>
      </w:r>
    </w:p>
    <w:p w14:paraId="2940BD8A" w14:textId="77777777" w:rsidR="003721F5" w:rsidRPr="003721F5" w:rsidRDefault="003721F5" w:rsidP="003721F5">
      <w:pPr>
        <w:shd w:val="clear" w:color="auto" w:fill="1A1A1A"/>
        <w:rPr>
          <w:rFonts w:ascii="Segoe UI" w:hAnsi="Segoe UI" w:cs="Segoe UI"/>
          <w:b/>
          <w:bCs/>
          <w:color w:val="FFFFFF"/>
          <w:sz w:val="18"/>
          <w:szCs w:val="18"/>
        </w:rPr>
      </w:pPr>
      <w:r w:rsidRPr="003721F5">
        <w:rPr>
          <w:rFonts w:ascii="Segoe UI" w:hAnsi="Segoe UI" w:cs="Segoe UI"/>
          <w:b/>
          <w:bCs/>
          <w:color w:val="FFFFFF"/>
          <w:sz w:val="18"/>
          <w:szCs w:val="18"/>
        </w:rPr>
        <w:t>A</w:t>
      </w:r>
    </w:p>
    <w:p w14:paraId="33B42D4D" w14:textId="77777777" w:rsidR="003721F5" w:rsidRPr="003721F5" w:rsidRDefault="003721F5" w:rsidP="003721F5">
      <w:pPr>
        <w:shd w:val="clear" w:color="auto" w:fill="FFFFFF"/>
        <w:rPr>
          <w:rFonts w:ascii="Segoe UI" w:hAnsi="Segoe UI" w:cs="Segoe UI"/>
          <w:color w:val="333333"/>
          <w:sz w:val="22"/>
          <w:szCs w:val="22"/>
        </w:rPr>
      </w:pPr>
      <w:r w:rsidRPr="003721F5">
        <w:rPr>
          <w:rFonts w:ascii="Segoe UI" w:hAnsi="Segoe UI" w:cs="Segoe UI"/>
          <w:color w:val="333333"/>
          <w:sz w:val="22"/>
          <w:szCs w:val="22"/>
        </w:rPr>
        <w:t>The synthesis agent lacks instructions for identifying coverage gaps in the findings it receives from other agents.</w:t>
      </w:r>
    </w:p>
    <w:p w14:paraId="223AB878" w14:textId="77777777" w:rsidR="003721F5" w:rsidRPr="003721F5" w:rsidRDefault="003721F5" w:rsidP="003721F5">
      <w:pPr>
        <w:shd w:val="clear" w:color="auto" w:fill="16A34A"/>
        <w:rPr>
          <w:rFonts w:ascii="Segoe UI" w:hAnsi="Segoe UI" w:cs="Segoe UI"/>
          <w:b/>
          <w:bCs/>
          <w:color w:val="FFFFFF"/>
          <w:sz w:val="18"/>
          <w:szCs w:val="18"/>
        </w:rPr>
      </w:pPr>
      <w:r w:rsidRPr="003721F5">
        <w:rPr>
          <w:rFonts w:ascii="Segoe UI" w:hAnsi="Segoe UI" w:cs="Segoe UI"/>
          <w:b/>
          <w:bCs/>
          <w:color w:val="FFFFFF"/>
          <w:sz w:val="18"/>
          <w:szCs w:val="18"/>
        </w:rPr>
        <w:t>B</w:t>
      </w:r>
    </w:p>
    <w:p w14:paraId="41C390BC" w14:textId="77777777" w:rsidR="003721F5" w:rsidRPr="003721F5" w:rsidRDefault="003721F5" w:rsidP="003721F5">
      <w:pPr>
        <w:shd w:val="clear" w:color="auto" w:fill="F0FDF4"/>
        <w:rPr>
          <w:rFonts w:ascii="Segoe UI" w:hAnsi="Segoe UI" w:cs="Segoe UI"/>
          <w:color w:val="14532D"/>
          <w:sz w:val="22"/>
          <w:szCs w:val="22"/>
        </w:rPr>
      </w:pPr>
      <w:r w:rsidRPr="003721F5">
        <w:rPr>
          <w:rFonts w:ascii="Segoe UI" w:hAnsi="Segoe UI" w:cs="Segoe UI"/>
          <w:color w:val="14532D"/>
          <w:sz w:val="22"/>
          <w:szCs w:val="22"/>
        </w:rPr>
        <w:t>The coordinator agent's task decomposition is too narrow, resulting in subagent assignments that don't cover all relevant domains of the topic.</w:t>
      </w:r>
    </w:p>
    <w:p w14:paraId="06945E88" w14:textId="77777777" w:rsidR="003721F5" w:rsidRPr="003721F5" w:rsidRDefault="003721F5" w:rsidP="003721F5">
      <w:pPr>
        <w:shd w:val="clear" w:color="auto" w:fill="1A1A1A"/>
        <w:rPr>
          <w:rFonts w:ascii="Segoe UI" w:hAnsi="Segoe UI" w:cs="Segoe UI"/>
          <w:b/>
          <w:bCs/>
          <w:color w:val="FFFFFF"/>
          <w:sz w:val="18"/>
          <w:szCs w:val="18"/>
        </w:rPr>
      </w:pPr>
      <w:r w:rsidRPr="003721F5">
        <w:rPr>
          <w:rFonts w:ascii="Segoe UI" w:hAnsi="Segoe UI" w:cs="Segoe UI"/>
          <w:b/>
          <w:bCs/>
          <w:color w:val="FFFFFF"/>
          <w:sz w:val="18"/>
          <w:szCs w:val="18"/>
        </w:rPr>
        <w:t>C</w:t>
      </w:r>
    </w:p>
    <w:p w14:paraId="04FB3FE8" w14:textId="77777777" w:rsidR="003721F5" w:rsidRPr="003721F5" w:rsidRDefault="003721F5" w:rsidP="003721F5">
      <w:pPr>
        <w:shd w:val="clear" w:color="auto" w:fill="FFFFFF"/>
        <w:rPr>
          <w:rFonts w:ascii="Segoe UI" w:hAnsi="Segoe UI" w:cs="Segoe UI"/>
          <w:color w:val="333333"/>
          <w:sz w:val="22"/>
          <w:szCs w:val="22"/>
        </w:rPr>
      </w:pPr>
      <w:r w:rsidRPr="003721F5">
        <w:rPr>
          <w:rFonts w:ascii="Segoe UI" w:hAnsi="Segoe UI" w:cs="Segoe UI"/>
          <w:color w:val="333333"/>
          <w:sz w:val="22"/>
          <w:szCs w:val="22"/>
        </w:rPr>
        <w:t>The web search agent's queries are not comprehensive enough and need to be expanded to cover more creative industry sectors.</w:t>
      </w:r>
    </w:p>
    <w:p w14:paraId="35CF591C" w14:textId="77777777" w:rsidR="003721F5" w:rsidRPr="003721F5" w:rsidRDefault="003721F5" w:rsidP="003721F5">
      <w:pPr>
        <w:shd w:val="clear" w:color="auto" w:fill="DC2626"/>
        <w:rPr>
          <w:rFonts w:ascii="Segoe UI" w:hAnsi="Segoe UI" w:cs="Segoe UI"/>
          <w:b/>
          <w:bCs/>
          <w:color w:val="FFFFFF"/>
          <w:sz w:val="18"/>
          <w:szCs w:val="18"/>
        </w:rPr>
      </w:pPr>
      <w:r w:rsidRPr="003721F5">
        <w:rPr>
          <w:rFonts w:ascii="Segoe UI" w:hAnsi="Segoe UI" w:cs="Segoe UI"/>
          <w:b/>
          <w:bCs/>
          <w:color w:val="FFFFFF"/>
          <w:sz w:val="18"/>
          <w:szCs w:val="18"/>
        </w:rPr>
        <w:t>D</w:t>
      </w:r>
    </w:p>
    <w:p w14:paraId="6E9A58FE" w14:textId="77777777" w:rsidR="003721F5" w:rsidRPr="003721F5" w:rsidRDefault="003721F5" w:rsidP="003721F5">
      <w:pPr>
        <w:shd w:val="clear" w:color="auto" w:fill="FEF2F2"/>
        <w:rPr>
          <w:rFonts w:ascii="Segoe UI" w:hAnsi="Segoe UI" w:cs="Segoe UI"/>
          <w:color w:val="7F1D1D"/>
          <w:sz w:val="22"/>
          <w:szCs w:val="22"/>
        </w:rPr>
      </w:pPr>
      <w:r w:rsidRPr="003721F5">
        <w:rPr>
          <w:rFonts w:ascii="Segoe UI" w:hAnsi="Segoe UI" w:cs="Segoe UI"/>
          <w:color w:val="7F1D1D"/>
          <w:sz w:val="22"/>
          <w:szCs w:val="22"/>
        </w:rPr>
        <w:t>The document analysis agent is filtering out sources related to non-visual creative industries due to overly restrictive relevance criteria.</w:t>
      </w:r>
    </w:p>
    <w:p w14:paraId="3254EF9A" w14:textId="77777777" w:rsidR="003721F5" w:rsidRPr="003721F5" w:rsidRDefault="003721F5" w:rsidP="003721F5">
      <w:pPr>
        <w:shd w:val="clear" w:color="auto" w:fill="FAFAFA"/>
        <w:rPr>
          <w:rFonts w:ascii="Segoe UI" w:hAnsi="Segoe UI" w:cs="Segoe UI"/>
          <w:color w:val="555555"/>
          <w:sz w:val="20"/>
          <w:szCs w:val="20"/>
        </w:rPr>
      </w:pPr>
      <w:r w:rsidRPr="003721F5">
        <w:rPr>
          <w:rFonts w:ascii="Segoe UI" w:hAnsi="Segoe UI" w:cs="Segoe UI"/>
          <w:b/>
          <w:bCs/>
          <w:color w:val="222222"/>
          <w:sz w:val="20"/>
          <w:szCs w:val="20"/>
        </w:rPr>
        <w:t>Why B is correct:</w:t>
      </w:r>
      <w:r w:rsidRPr="003721F5">
        <w:rPr>
          <w:rFonts w:ascii="Segoe UI" w:hAnsi="Segoe UI" w:cs="Segoe UI"/>
          <w:color w:val="555555"/>
          <w:sz w:val="20"/>
          <w:szCs w:val="20"/>
        </w:rPr>
        <w:br/>
      </w:r>
      <w:r w:rsidRPr="003721F5">
        <w:rPr>
          <w:rFonts w:ascii="Segoe UI" w:hAnsi="Segoe UI" w:cs="Segoe UI"/>
          <w:color w:val="555555"/>
          <w:sz w:val="20"/>
          <w:szCs w:val="20"/>
        </w:rPr>
        <w:br/>
      </w:r>
      <w:r w:rsidRPr="003721F5">
        <w:rPr>
          <w:rFonts w:ascii="Segoe UI" w:hAnsi="Segoe UI" w:cs="Segoe UI"/>
          <w:b/>
          <w:bCs/>
          <w:color w:val="222222"/>
          <w:sz w:val="20"/>
          <w:szCs w:val="20"/>
        </w:rPr>
        <w:t>Trace failures to their origin.</w:t>
      </w:r>
      <w:r w:rsidRPr="003721F5">
        <w:rPr>
          <w:rFonts w:ascii="Segoe UI" w:hAnsi="Segoe UI" w:cs="Segoe UI"/>
          <w:color w:val="555555"/>
          <w:sz w:val="20"/>
          <w:szCs w:val="20"/>
        </w:rPr>
        <w:t xml:space="preserve"> The coordinator's logs reveal the root cause directly — it decomposed 'creative </w:t>
      </w:r>
      <w:r w:rsidRPr="003721F5">
        <w:rPr>
          <w:rFonts w:ascii="Segoe UI" w:hAnsi="Segoe UI" w:cs="Segoe UI"/>
          <w:color w:val="555555"/>
          <w:sz w:val="20"/>
          <w:szCs w:val="20"/>
        </w:rPr>
        <w:lastRenderedPageBreak/>
        <w:t>industries' into only visual arts subtasks. The subagents executed their assigned tasks correctly; the problem is what they were assigned. Options A, C, and D incorrectly blame downstream agents that are working correctly within their (too-narrow) brief. Missing topics = coordinator decomposition problem.</w:t>
      </w:r>
    </w:p>
    <w:p w14:paraId="7F78AD00" w14:textId="77777777" w:rsidR="003721F5" w:rsidRPr="003721F5" w:rsidRDefault="003721F5" w:rsidP="003721F5">
      <w:pPr>
        <w:rPr>
          <w:rFonts w:ascii="Segoe UI" w:hAnsi="Segoe UI" w:cs="Segoe UI"/>
          <w:b/>
          <w:bCs/>
          <w:caps/>
          <w:color w:val="BBBBBB"/>
          <w:spacing w:val="12"/>
          <w:sz w:val="17"/>
          <w:szCs w:val="17"/>
        </w:rPr>
      </w:pPr>
      <w:r w:rsidRPr="003721F5">
        <w:rPr>
          <w:rFonts w:ascii="Segoe UI" w:hAnsi="Segoe UI" w:cs="Segoe UI"/>
          <w:b/>
          <w:bCs/>
          <w:caps/>
          <w:color w:val="BBBBBB"/>
          <w:spacing w:val="12"/>
          <w:sz w:val="17"/>
          <w:szCs w:val="17"/>
        </w:rPr>
        <w:t>Q3 </w:t>
      </w:r>
      <w:r w:rsidRPr="003721F5">
        <w:rPr>
          <w:rFonts w:ascii="Segoe UI Symbol" w:hAnsi="Segoe UI Symbol" w:cs="Segoe UI Symbol"/>
          <w:b/>
          <w:bCs/>
          <w:caps/>
          <w:color w:val="15803D"/>
          <w:spacing w:val="12"/>
          <w:sz w:val="18"/>
          <w:szCs w:val="18"/>
          <w:shd w:val="clear" w:color="auto" w:fill="DCFCE7"/>
        </w:rPr>
        <w:t>✓</w:t>
      </w:r>
      <w:r w:rsidRPr="003721F5">
        <w:rPr>
          <w:rFonts w:ascii="Segoe UI" w:hAnsi="Segoe UI" w:cs="Segoe UI"/>
          <w:b/>
          <w:bCs/>
          <w:caps/>
          <w:color w:val="15803D"/>
          <w:spacing w:val="12"/>
          <w:sz w:val="18"/>
          <w:szCs w:val="18"/>
          <w:shd w:val="clear" w:color="auto" w:fill="DCFCE7"/>
        </w:rPr>
        <w:t xml:space="preserve"> Correct</w:t>
      </w:r>
    </w:p>
    <w:p w14:paraId="5391D2D5" w14:textId="77777777" w:rsidR="003721F5" w:rsidRPr="003721F5" w:rsidRDefault="003721F5" w:rsidP="003721F5">
      <w:pPr>
        <w:rPr>
          <w:rFonts w:ascii="Segoe UI" w:hAnsi="Segoe UI" w:cs="Segoe UI"/>
          <w:color w:val="111111"/>
          <w:sz w:val="23"/>
          <w:szCs w:val="23"/>
        </w:rPr>
      </w:pPr>
      <w:r w:rsidRPr="003721F5">
        <w:rPr>
          <w:rFonts w:ascii="Segoe UI" w:hAnsi="Segoe UI" w:cs="Segoe UI"/>
          <w:color w:val="111111"/>
          <w:sz w:val="23"/>
          <w:szCs w:val="23"/>
        </w:rPr>
        <w:t>When researching a broad topic, you observe that the web search agent and document analysis agent are both investigating the same subtopics, resulting in significant overlap in their findings. Token usage has nearly doubled without proportionally increasing the breadth or depth of research coverage. What is the most effective way to address this?</w:t>
      </w:r>
    </w:p>
    <w:p w14:paraId="1C521C8F" w14:textId="77777777" w:rsidR="003721F5" w:rsidRPr="003721F5" w:rsidRDefault="003721F5" w:rsidP="003721F5">
      <w:pPr>
        <w:shd w:val="clear" w:color="auto" w:fill="1A1A1A"/>
        <w:rPr>
          <w:rFonts w:ascii="Segoe UI" w:hAnsi="Segoe UI" w:cs="Segoe UI"/>
          <w:b/>
          <w:bCs/>
          <w:color w:val="FFFFFF"/>
          <w:sz w:val="18"/>
          <w:szCs w:val="18"/>
        </w:rPr>
      </w:pPr>
      <w:r w:rsidRPr="003721F5">
        <w:rPr>
          <w:rFonts w:ascii="Segoe UI" w:hAnsi="Segoe UI" w:cs="Segoe UI"/>
          <w:b/>
          <w:bCs/>
          <w:color w:val="FFFFFF"/>
          <w:sz w:val="18"/>
          <w:szCs w:val="18"/>
        </w:rPr>
        <w:t>A</w:t>
      </w:r>
    </w:p>
    <w:p w14:paraId="151E5200" w14:textId="77777777" w:rsidR="003721F5" w:rsidRPr="003721F5" w:rsidRDefault="003721F5" w:rsidP="003721F5">
      <w:pPr>
        <w:shd w:val="clear" w:color="auto" w:fill="FFFFFF"/>
        <w:rPr>
          <w:rFonts w:ascii="Segoe UI" w:hAnsi="Segoe UI" w:cs="Segoe UI"/>
          <w:color w:val="333333"/>
          <w:sz w:val="22"/>
          <w:szCs w:val="22"/>
        </w:rPr>
      </w:pPr>
      <w:r w:rsidRPr="003721F5">
        <w:rPr>
          <w:rFonts w:ascii="Segoe UI" w:hAnsi="Segoe UI" w:cs="Segoe UI"/>
          <w:color w:val="333333"/>
          <w:sz w:val="22"/>
          <w:szCs w:val="22"/>
        </w:rPr>
        <w:t>Give both agents identical tool sets and let the model naturally differentiate their outputs based on tool capabilities.</w:t>
      </w:r>
    </w:p>
    <w:p w14:paraId="473C7861" w14:textId="77777777" w:rsidR="003721F5" w:rsidRPr="003721F5" w:rsidRDefault="003721F5" w:rsidP="003721F5">
      <w:pPr>
        <w:shd w:val="clear" w:color="auto" w:fill="1A1A1A"/>
        <w:rPr>
          <w:rFonts w:ascii="Segoe UI" w:hAnsi="Segoe UI" w:cs="Segoe UI"/>
          <w:b/>
          <w:bCs/>
          <w:color w:val="FFFFFF"/>
          <w:sz w:val="18"/>
          <w:szCs w:val="18"/>
        </w:rPr>
      </w:pPr>
      <w:r w:rsidRPr="003721F5">
        <w:rPr>
          <w:rFonts w:ascii="Segoe UI" w:hAnsi="Segoe UI" w:cs="Segoe UI"/>
          <w:b/>
          <w:bCs/>
          <w:color w:val="FFFFFF"/>
          <w:sz w:val="18"/>
          <w:szCs w:val="18"/>
        </w:rPr>
        <w:t>B</w:t>
      </w:r>
    </w:p>
    <w:p w14:paraId="75E30BC9" w14:textId="77777777" w:rsidR="003721F5" w:rsidRPr="003721F5" w:rsidRDefault="003721F5" w:rsidP="003721F5">
      <w:pPr>
        <w:shd w:val="clear" w:color="auto" w:fill="FFFFFF"/>
        <w:rPr>
          <w:rFonts w:ascii="Segoe UI" w:hAnsi="Segoe UI" w:cs="Segoe UI"/>
          <w:color w:val="333333"/>
          <w:sz w:val="22"/>
          <w:szCs w:val="22"/>
        </w:rPr>
      </w:pPr>
      <w:r w:rsidRPr="003721F5">
        <w:rPr>
          <w:rFonts w:ascii="Segoe UI" w:hAnsi="Segoe UI" w:cs="Segoe UI"/>
          <w:color w:val="333333"/>
          <w:sz w:val="22"/>
          <w:szCs w:val="22"/>
        </w:rPr>
        <w:t>Merge the web search and document analysis agents into a single research agent to eliminate the coordination overhead.</w:t>
      </w:r>
    </w:p>
    <w:p w14:paraId="2248031A" w14:textId="77777777" w:rsidR="003721F5" w:rsidRPr="003721F5" w:rsidRDefault="003721F5" w:rsidP="003721F5">
      <w:pPr>
        <w:shd w:val="clear" w:color="auto" w:fill="16A34A"/>
        <w:rPr>
          <w:rFonts w:ascii="Segoe UI" w:hAnsi="Segoe UI" w:cs="Segoe UI"/>
          <w:b/>
          <w:bCs/>
          <w:color w:val="FFFFFF"/>
          <w:sz w:val="18"/>
          <w:szCs w:val="18"/>
        </w:rPr>
      </w:pPr>
      <w:r w:rsidRPr="003721F5">
        <w:rPr>
          <w:rFonts w:ascii="Segoe UI" w:hAnsi="Segoe UI" w:cs="Segoe UI"/>
          <w:b/>
          <w:bCs/>
          <w:color w:val="FFFFFF"/>
          <w:sz w:val="18"/>
          <w:szCs w:val="18"/>
        </w:rPr>
        <w:t>C</w:t>
      </w:r>
    </w:p>
    <w:p w14:paraId="3FABB145" w14:textId="77777777" w:rsidR="003721F5" w:rsidRPr="003721F5" w:rsidRDefault="003721F5" w:rsidP="003721F5">
      <w:pPr>
        <w:shd w:val="clear" w:color="auto" w:fill="F0FDF4"/>
        <w:rPr>
          <w:rFonts w:ascii="Segoe UI" w:hAnsi="Segoe UI" w:cs="Segoe UI"/>
          <w:color w:val="14532D"/>
          <w:sz w:val="22"/>
          <w:szCs w:val="22"/>
        </w:rPr>
      </w:pPr>
      <w:r w:rsidRPr="003721F5">
        <w:rPr>
          <w:rFonts w:ascii="Segoe UI" w:hAnsi="Segoe UI" w:cs="Segoe UI"/>
          <w:color w:val="14532D"/>
          <w:sz w:val="22"/>
          <w:szCs w:val="22"/>
        </w:rPr>
        <w:t>Partition research scope in the coordinator's decomposition — assign distinct subtopics or source types to each agent to minimise duplication.</w:t>
      </w:r>
    </w:p>
    <w:p w14:paraId="38BC8014" w14:textId="77777777" w:rsidR="003721F5" w:rsidRPr="003721F5" w:rsidRDefault="003721F5" w:rsidP="003721F5">
      <w:pPr>
        <w:shd w:val="clear" w:color="auto" w:fill="1A1A1A"/>
        <w:rPr>
          <w:rFonts w:ascii="Segoe UI" w:hAnsi="Segoe UI" w:cs="Segoe UI"/>
          <w:b/>
          <w:bCs/>
          <w:color w:val="FFFFFF"/>
          <w:sz w:val="18"/>
          <w:szCs w:val="18"/>
        </w:rPr>
      </w:pPr>
      <w:r w:rsidRPr="003721F5">
        <w:rPr>
          <w:rFonts w:ascii="Segoe UI" w:hAnsi="Segoe UI" w:cs="Segoe UI"/>
          <w:b/>
          <w:bCs/>
          <w:color w:val="FFFFFF"/>
          <w:sz w:val="18"/>
          <w:szCs w:val="18"/>
        </w:rPr>
        <w:t>D</w:t>
      </w:r>
    </w:p>
    <w:p w14:paraId="328A5B34" w14:textId="77777777" w:rsidR="003721F5" w:rsidRPr="003721F5" w:rsidRDefault="003721F5" w:rsidP="003721F5">
      <w:pPr>
        <w:shd w:val="clear" w:color="auto" w:fill="FFFFFF"/>
        <w:rPr>
          <w:rFonts w:ascii="Segoe UI" w:hAnsi="Segoe UI" w:cs="Segoe UI"/>
          <w:color w:val="333333"/>
          <w:sz w:val="22"/>
          <w:szCs w:val="22"/>
        </w:rPr>
      </w:pPr>
      <w:r w:rsidRPr="003721F5">
        <w:rPr>
          <w:rFonts w:ascii="Segoe UI" w:hAnsi="Segoe UI" w:cs="Segoe UI"/>
          <w:color w:val="333333"/>
          <w:sz w:val="22"/>
          <w:szCs w:val="22"/>
        </w:rPr>
        <w:t>Add a deduplication pass where the synthesis agent filters out redundant findings after both agents complete.</w:t>
      </w:r>
    </w:p>
    <w:p w14:paraId="00D9AEDD" w14:textId="77777777" w:rsidR="003721F5" w:rsidRPr="003721F5" w:rsidRDefault="003721F5" w:rsidP="003721F5">
      <w:pPr>
        <w:shd w:val="clear" w:color="auto" w:fill="FAFAFA"/>
        <w:rPr>
          <w:rFonts w:ascii="Segoe UI" w:hAnsi="Segoe UI" w:cs="Segoe UI"/>
          <w:color w:val="555555"/>
          <w:sz w:val="20"/>
          <w:szCs w:val="20"/>
        </w:rPr>
      </w:pPr>
      <w:r w:rsidRPr="003721F5">
        <w:rPr>
          <w:rFonts w:ascii="Segoe UI" w:hAnsi="Segoe UI" w:cs="Segoe UI"/>
          <w:b/>
          <w:bCs/>
          <w:color w:val="222222"/>
          <w:sz w:val="20"/>
          <w:szCs w:val="20"/>
        </w:rPr>
        <w:t>Why C is correct:</w:t>
      </w:r>
      <w:r w:rsidRPr="003721F5">
        <w:rPr>
          <w:rFonts w:ascii="Segoe UI" w:hAnsi="Segoe UI" w:cs="Segoe UI"/>
          <w:color w:val="555555"/>
          <w:sz w:val="20"/>
          <w:szCs w:val="20"/>
        </w:rPr>
        <w:br/>
      </w:r>
      <w:r w:rsidRPr="003721F5">
        <w:rPr>
          <w:rFonts w:ascii="Segoe UI" w:hAnsi="Segoe UI" w:cs="Segoe UI"/>
          <w:color w:val="555555"/>
          <w:sz w:val="20"/>
          <w:szCs w:val="20"/>
        </w:rPr>
        <w:br/>
      </w:r>
      <w:r w:rsidRPr="003721F5">
        <w:rPr>
          <w:rFonts w:ascii="Segoe UI" w:hAnsi="Segoe UI" w:cs="Segoe UI"/>
          <w:b/>
          <w:bCs/>
          <w:color w:val="222222"/>
          <w:sz w:val="20"/>
          <w:szCs w:val="20"/>
        </w:rPr>
        <w:t>Duplicate work = coordinator partitioning problem.</w:t>
      </w:r>
      <w:r w:rsidRPr="003721F5">
        <w:rPr>
          <w:rFonts w:ascii="Segoe UI" w:hAnsi="Segoe UI" w:cs="Segoe UI"/>
          <w:color w:val="555555"/>
          <w:sz w:val="20"/>
          <w:szCs w:val="20"/>
        </w:rPr>
        <w:t> The coordinator is responsible for partitioning research scope to minimise overlap — assigning distinct subtopics or source types (e.g., web search covers academic/news, document analysis covers uploaded PDFs). Merging agents (B) sacrifices useful specialisation. Deduplication (D) wastes tokens on work that was already redundant — fix upstream, not downstream.</w:t>
      </w:r>
    </w:p>
    <w:p w14:paraId="3A160703" w14:textId="77777777" w:rsidR="003721F5" w:rsidRPr="003721F5" w:rsidRDefault="003721F5" w:rsidP="003721F5">
      <w:pPr>
        <w:rPr>
          <w:rFonts w:ascii="Segoe UI" w:hAnsi="Segoe UI" w:cs="Segoe UI"/>
          <w:b/>
          <w:bCs/>
          <w:caps/>
          <w:color w:val="BBBBBB"/>
          <w:spacing w:val="12"/>
          <w:sz w:val="17"/>
          <w:szCs w:val="17"/>
        </w:rPr>
      </w:pPr>
      <w:r w:rsidRPr="003721F5">
        <w:rPr>
          <w:rFonts w:ascii="Segoe UI" w:hAnsi="Segoe UI" w:cs="Segoe UI"/>
          <w:b/>
          <w:bCs/>
          <w:caps/>
          <w:color w:val="BBBBBB"/>
          <w:spacing w:val="12"/>
          <w:sz w:val="17"/>
          <w:szCs w:val="17"/>
        </w:rPr>
        <w:t>Q4 </w:t>
      </w:r>
      <w:r w:rsidRPr="003721F5">
        <w:rPr>
          <w:rFonts w:ascii="Segoe UI Symbol" w:hAnsi="Segoe UI Symbol" w:cs="Segoe UI Symbol"/>
          <w:b/>
          <w:bCs/>
          <w:caps/>
          <w:color w:val="15803D"/>
          <w:spacing w:val="12"/>
          <w:sz w:val="18"/>
          <w:szCs w:val="18"/>
          <w:shd w:val="clear" w:color="auto" w:fill="DCFCE7"/>
        </w:rPr>
        <w:t>✓</w:t>
      </w:r>
      <w:r w:rsidRPr="003721F5">
        <w:rPr>
          <w:rFonts w:ascii="Segoe UI" w:hAnsi="Segoe UI" w:cs="Segoe UI"/>
          <w:b/>
          <w:bCs/>
          <w:caps/>
          <w:color w:val="15803D"/>
          <w:spacing w:val="12"/>
          <w:sz w:val="18"/>
          <w:szCs w:val="18"/>
          <w:shd w:val="clear" w:color="auto" w:fill="DCFCE7"/>
        </w:rPr>
        <w:t xml:space="preserve"> Correct</w:t>
      </w:r>
    </w:p>
    <w:p w14:paraId="7A17D6CE" w14:textId="77777777" w:rsidR="003721F5" w:rsidRPr="003721F5" w:rsidRDefault="003721F5" w:rsidP="003721F5">
      <w:pPr>
        <w:rPr>
          <w:rFonts w:ascii="Segoe UI" w:hAnsi="Segoe UI" w:cs="Segoe UI"/>
          <w:color w:val="111111"/>
          <w:sz w:val="23"/>
          <w:szCs w:val="23"/>
        </w:rPr>
      </w:pPr>
      <w:r w:rsidRPr="003721F5">
        <w:rPr>
          <w:rFonts w:ascii="Segoe UI" w:hAnsi="Segoe UI" w:cs="Segoe UI"/>
          <w:color w:val="111111"/>
          <w:sz w:val="23"/>
          <w:szCs w:val="23"/>
        </w:rPr>
        <w:t>A colleague suggests having the document analysis agent send its output directly to the synthesis agent instead of routing through the coordinator. What is the main advantage of keeping the coordinator as the central hub for all subagent communication?</w:t>
      </w:r>
    </w:p>
    <w:p w14:paraId="7F988488" w14:textId="77777777" w:rsidR="003721F5" w:rsidRPr="003721F5" w:rsidRDefault="003721F5" w:rsidP="003721F5">
      <w:pPr>
        <w:shd w:val="clear" w:color="auto" w:fill="1A1A1A"/>
        <w:rPr>
          <w:rFonts w:ascii="Segoe UI" w:hAnsi="Segoe UI" w:cs="Segoe UI"/>
          <w:b/>
          <w:bCs/>
          <w:color w:val="FFFFFF"/>
          <w:sz w:val="18"/>
          <w:szCs w:val="18"/>
        </w:rPr>
      </w:pPr>
      <w:r w:rsidRPr="003721F5">
        <w:rPr>
          <w:rFonts w:ascii="Segoe UI" w:hAnsi="Segoe UI" w:cs="Segoe UI"/>
          <w:b/>
          <w:bCs/>
          <w:color w:val="FFFFFF"/>
          <w:sz w:val="18"/>
          <w:szCs w:val="18"/>
        </w:rPr>
        <w:t>A</w:t>
      </w:r>
    </w:p>
    <w:p w14:paraId="19216499" w14:textId="77777777" w:rsidR="003721F5" w:rsidRPr="003721F5" w:rsidRDefault="003721F5" w:rsidP="003721F5">
      <w:pPr>
        <w:shd w:val="clear" w:color="auto" w:fill="FFFFFF"/>
        <w:rPr>
          <w:rFonts w:ascii="Segoe UI" w:hAnsi="Segoe UI" w:cs="Segoe UI"/>
          <w:color w:val="333333"/>
          <w:sz w:val="22"/>
          <w:szCs w:val="22"/>
        </w:rPr>
      </w:pPr>
      <w:r w:rsidRPr="003721F5">
        <w:rPr>
          <w:rFonts w:ascii="Segoe UI" w:hAnsi="Segoe UI" w:cs="Segoe UI"/>
          <w:color w:val="333333"/>
          <w:sz w:val="22"/>
          <w:szCs w:val="22"/>
        </w:rPr>
        <w:t>It reduces coordinator involvement in routine data passing, decreasing overall latency.</w:t>
      </w:r>
    </w:p>
    <w:p w14:paraId="311CF98E" w14:textId="77777777" w:rsidR="003721F5" w:rsidRPr="003721F5" w:rsidRDefault="003721F5" w:rsidP="003721F5">
      <w:pPr>
        <w:shd w:val="clear" w:color="auto" w:fill="16A34A"/>
        <w:rPr>
          <w:rFonts w:ascii="Segoe UI" w:hAnsi="Segoe UI" w:cs="Segoe UI"/>
          <w:b/>
          <w:bCs/>
          <w:color w:val="FFFFFF"/>
          <w:sz w:val="18"/>
          <w:szCs w:val="18"/>
        </w:rPr>
      </w:pPr>
      <w:r w:rsidRPr="003721F5">
        <w:rPr>
          <w:rFonts w:ascii="Segoe UI" w:hAnsi="Segoe UI" w:cs="Segoe UI"/>
          <w:b/>
          <w:bCs/>
          <w:color w:val="FFFFFF"/>
          <w:sz w:val="18"/>
          <w:szCs w:val="18"/>
        </w:rPr>
        <w:t>B</w:t>
      </w:r>
    </w:p>
    <w:p w14:paraId="3F9E8A5D" w14:textId="77777777" w:rsidR="003721F5" w:rsidRPr="003721F5" w:rsidRDefault="003721F5" w:rsidP="003721F5">
      <w:pPr>
        <w:shd w:val="clear" w:color="auto" w:fill="F0FDF4"/>
        <w:rPr>
          <w:rFonts w:ascii="Segoe UI" w:hAnsi="Segoe UI" w:cs="Segoe UI"/>
          <w:color w:val="14532D"/>
          <w:sz w:val="22"/>
          <w:szCs w:val="22"/>
        </w:rPr>
      </w:pPr>
      <w:r w:rsidRPr="003721F5">
        <w:rPr>
          <w:rFonts w:ascii="Segoe UI" w:hAnsi="Segoe UI" w:cs="Segoe UI"/>
          <w:color w:val="14532D"/>
          <w:sz w:val="22"/>
          <w:szCs w:val="22"/>
        </w:rPr>
        <w:t>The coordinator provides centralised observability, consistent error handling, and controlled information flow across the entire pipeline.</w:t>
      </w:r>
    </w:p>
    <w:p w14:paraId="402EDA17" w14:textId="77777777" w:rsidR="003721F5" w:rsidRPr="003721F5" w:rsidRDefault="003721F5" w:rsidP="003721F5">
      <w:pPr>
        <w:shd w:val="clear" w:color="auto" w:fill="1A1A1A"/>
        <w:rPr>
          <w:rFonts w:ascii="Segoe UI" w:hAnsi="Segoe UI" w:cs="Segoe UI"/>
          <w:b/>
          <w:bCs/>
          <w:color w:val="FFFFFF"/>
          <w:sz w:val="18"/>
          <w:szCs w:val="18"/>
        </w:rPr>
      </w:pPr>
      <w:r w:rsidRPr="003721F5">
        <w:rPr>
          <w:rFonts w:ascii="Segoe UI" w:hAnsi="Segoe UI" w:cs="Segoe UI"/>
          <w:b/>
          <w:bCs/>
          <w:color w:val="FFFFFF"/>
          <w:sz w:val="18"/>
          <w:szCs w:val="18"/>
        </w:rPr>
        <w:t>C</w:t>
      </w:r>
    </w:p>
    <w:p w14:paraId="6071890F" w14:textId="77777777" w:rsidR="003721F5" w:rsidRPr="003721F5" w:rsidRDefault="003721F5" w:rsidP="003721F5">
      <w:pPr>
        <w:shd w:val="clear" w:color="auto" w:fill="FFFFFF"/>
        <w:rPr>
          <w:rFonts w:ascii="Segoe UI" w:hAnsi="Segoe UI" w:cs="Segoe UI"/>
          <w:color w:val="333333"/>
          <w:sz w:val="22"/>
          <w:szCs w:val="22"/>
        </w:rPr>
      </w:pPr>
      <w:r w:rsidRPr="003721F5">
        <w:rPr>
          <w:rFonts w:ascii="Segoe UI" w:hAnsi="Segoe UI" w:cs="Segoe UI"/>
          <w:color w:val="333333"/>
          <w:sz w:val="22"/>
          <w:szCs w:val="22"/>
        </w:rPr>
        <w:t>Direct communication allows subagents to share intermediate context the coordinator wouldn't otherwise see.</w:t>
      </w:r>
    </w:p>
    <w:p w14:paraId="7EA3E315" w14:textId="77777777" w:rsidR="003721F5" w:rsidRPr="003721F5" w:rsidRDefault="003721F5" w:rsidP="003721F5">
      <w:pPr>
        <w:shd w:val="clear" w:color="auto" w:fill="1A1A1A"/>
        <w:rPr>
          <w:rFonts w:ascii="Segoe UI" w:hAnsi="Segoe UI" w:cs="Segoe UI"/>
          <w:b/>
          <w:bCs/>
          <w:color w:val="FFFFFF"/>
          <w:sz w:val="18"/>
          <w:szCs w:val="18"/>
        </w:rPr>
      </w:pPr>
      <w:r w:rsidRPr="003721F5">
        <w:rPr>
          <w:rFonts w:ascii="Segoe UI" w:hAnsi="Segoe UI" w:cs="Segoe UI"/>
          <w:b/>
          <w:bCs/>
          <w:color w:val="FFFFFF"/>
          <w:sz w:val="18"/>
          <w:szCs w:val="18"/>
        </w:rPr>
        <w:t>D</w:t>
      </w:r>
    </w:p>
    <w:p w14:paraId="704B8646" w14:textId="77777777" w:rsidR="003721F5" w:rsidRPr="003721F5" w:rsidRDefault="003721F5" w:rsidP="003721F5">
      <w:pPr>
        <w:shd w:val="clear" w:color="auto" w:fill="FFFFFF"/>
        <w:rPr>
          <w:rFonts w:ascii="Segoe UI" w:hAnsi="Segoe UI" w:cs="Segoe UI"/>
          <w:color w:val="333333"/>
          <w:sz w:val="22"/>
          <w:szCs w:val="22"/>
        </w:rPr>
      </w:pPr>
      <w:r w:rsidRPr="003721F5">
        <w:rPr>
          <w:rFonts w:ascii="Segoe UI" w:hAnsi="Segoe UI" w:cs="Segoe UI"/>
          <w:color w:val="333333"/>
          <w:sz w:val="22"/>
          <w:szCs w:val="22"/>
        </w:rPr>
        <w:t>It prevents the synthesis agent from having to wait for the coordinator to reformat results before processing them.</w:t>
      </w:r>
    </w:p>
    <w:p w14:paraId="1C6B2FFB" w14:textId="77777777" w:rsidR="003721F5" w:rsidRPr="003721F5" w:rsidRDefault="003721F5" w:rsidP="003721F5">
      <w:pPr>
        <w:shd w:val="clear" w:color="auto" w:fill="FAFAFA"/>
        <w:rPr>
          <w:rFonts w:ascii="Segoe UI" w:hAnsi="Segoe UI" w:cs="Segoe UI"/>
          <w:color w:val="555555"/>
          <w:sz w:val="20"/>
          <w:szCs w:val="20"/>
        </w:rPr>
      </w:pPr>
      <w:r w:rsidRPr="003721F5">
        <w:rPr>
          <w:rFonts w:ascii="Segoe UI" w:hAnsi="Segoe UI" w:cs="Segoe UI"/>
          <w:b/>
          <w:bCs/>
          <w:color w:val="222222"/>
          <w:sz w:val="20"/>
          <w:szCs w:val="20"/>
        </w:rPr>
        <w:t>Why B is correct:</w:t>
      </w:r>
      <w:r w:rsidRPr="003721F5">
        <w:rPr>
          <w:rFonts w:ascii="Segoe UI" w:hAnsi="Segoe UI" w:cs="Segoe UI"/>
          <w:color w:val="555555"/>
          <w:sz w:val="20"/>
          <w:szCs w:val="20"/>
        </w:rPr>
        <w:br/>
      </w:r>
      <w:r w:rsidRPr="003721F5">
        <w:rPr>
          <w:rFonts w:ascii="Segoe UI" w:hAnsi="Segoe UI" w:cs="Segoe UI"/>
          <w:color w:val="555555"/>
          <w:sz w:val="20"/>
          <w:szCs w:val="20"/>
        </w:rPr>
        <w:br/>
      </w:r>
      <w:r w:rsidRPr="003721F5">
        <w:rPr>
          <w:rFonts w:ascii="Segoe UI" w:hAnsi="Segoe UI" w:cs="Segoe UI"/>
          <w:b/>
          <w:bCs/>
          <w:color w:val="222222"/>
          <w:sz w:val="20"/>
          <w:szCs w:val="20"/>
        </w:rPr>
        <w:t>Hub-and-spoke: all communication routes through the coordinator.</w:t>
      </w:r>
      <w:r w:rsidRPr="003721F5">
        <w:rPr>
          <w:rFonts w:ascii="Segoe UI" w:hAnsi="Segoe UI" w:cs="Segoe UI"/>
          <w:color w:val="555555"/>
          <w:sz w:val="20"/>
          <w:szCs w:val="20"/>
        </w:rPr>
        <w:t> Routing everything through the coordinator enables: (1) centralised observability — every message is logged and traceable, (2) consistent error handling — the coordinator decides recovery strategy, (3) controlled information flow — the coordinator decides what context each subagent receives. Direct subagent-to-subagent communication bypasses all three.</w:t>
      </w:r>
    </w:p>
    <w:p w14:paraId="571C7019" w14:textId="77777777" w:rsidR="003721F5" w:rsidRPr="003721F5" w:rsidRDefault="003721F5" w:rsidP="003721F5">
      <w:pPr>
        <w:rPr>
          <w:rFonts w:ascii="Segoe UI" w:hAnsi="Segoe UI" w:cs="Segoe UI"/>
          <w:b/>
          <w:bCs/>
          <w:caps/>
          <w:color w:val="BBBBBB"/>
          <w:spacing w:val="12"/>
          <w:sz w:val="17"/>
          <w:szCs w:val="17"/>
        </w:rPr>
      </w:pPr>
      <w:r w:rsidRPr="003721F5">
        <w:rPr>
          <w:rFonts w:ascii="Segoe UI" w:hAnsi="Segoe UI" w:cs="Segoe UI"/>
          <w:b/>
          <w:bCs/>
          <w:caps/>
          <w:color w:val="BBBBBB"/>
          <w:spacing w:val="12"/>
          <w:sz w:val="17"/>
          <w:szCs w:val="17"/>
        </w:rPr>
        <w:t>Q5 </w:t>
      </w:r>
      <w:r w:rsidRPr="003721F5">
        <w:rPr>
          <w:rFonts w:ascii="Segoe UI Symbol" w:hAnsi="Segoe UI Symbol" w:cs="Segoe UI Symbol"/>
          <w:b/>
          <w:bCs/>
          <w:caps/>
          <w:color w:val="B91C1C"/>
          <w:spacing w:val="12"/>
          <w:sz w:val="18"/>
          <w:szCs w:val="18"/>
          <w:shd w:val="clear" w:color="auto" w:fill="FEE2E2"/>
        </w:rPr>
        <w:t>✗</w:t>
      </w:r>
      <w:r w:rsidRPr="003721F5">
        <w:rPr>
          <w:rFonts w:ascii="Segoe UI" w:hAnsi="Segoe UI" w:cs="Segoe UI"/>
          <w:b/>
          <w:bCs/>
          <w:caps/>
          <w:color w:val="B91C1C"/>
          <w:spacing w:val="12"/>
          <w:sz w:val="18"/>
          <w:szCs w:val="18"/>
          <w:shd w:val="clear" w:color="auto" w:fill="FEE2E2"/>
        </w:rPr>
        <w:t xml:space="preserve"> Incorrect</w:t>
      </w:r>
    </w:p>
    <w:p w14:paraId="79054698" w14:textId="77777777" w:rsidR="003721F5" w:rsidRPr="003721F5" w:rsidRDefault="003721F5" w:rsidP="003721F5">
      <w:pPr>
        <w:rPr>
          <w:rFonts w:ascii="Segoe UI" w:hAnsi="Segoe UI" w:cs="Segoe UI"/>
          <w:color w:val="111111"/>
          <w:sz w:val="23"/>
          <w:szCs w:val="23"/>
        </w:rPr>
      </w:pPr>
      <w:r w:rsidRPr="003721F5">
        <w:rPr>
          <w:rFonts w:ascii="Segoe UI" w:hAnsi="Segoe UI" w:cs="Segoe UI"/>
          <w:color w:val="111111"/>
          <w:sz w:val="23"/>
          <w:szCs w:val="23"/>
        </w:rPr>
        <w:lastRenderedPageBreak/>
        <w:t>Your agent runs retries on transient API failures, but customers occasionally report being charged twice after a network timeout. Investigation shows the server processed the first request before the timeout. The retry then issued a second charge. Which fix addresses this completely?</w:t>
      </w:r>
    </w:p>
    <w:p w14:paraId="5A723B6A" w14:textId="77777777" w:rsidR="003721F5" w:rsidRPr="003721F5" w:rsidRDefault="003721F5" w:rsidP="003721F5">
      <w:pPr>
        <w:shd w:val="clear" w:color="auto" w:fill="1A1A1A"/>
        <w:rPr>
          <w:rFonts w:ascii="Segoe UI" w:hAnsi="Segoe UI" w:cs="Segoe UI"/>
          <w:b/>
          <w:bCs/>
          <w:color w:val="FFFFFF"/>
          <w:sz w:val="18"/>
          <w:szCs w:val="18"/>
        </w:rPr>
      </w:pPr>
      <w:r w:rsidRPr="003721F5">
        <w:rPr>
          <w:rFonts w:ascii="Segoe UI" w:hAnsi="Segoe UI" w:cs="Segoe UI"/>
          <w:b/>
          <w:bCs/>
          <w:color w:val="FFFFFF"/>
          <w:sz w:val="18"/>
          <w:szCs w:val="18"/>
        </w:rPr>
        <w:t>A</w:t>
      </w:r>
    </w:p>
    <w:p w14:paraId="6B5E37A2" w14:textId="77777777" w:rsidR="003721F5" w:rsidRPr="003721F5" w:rsidRDefault="003721F5" w:rsidP="003721F5">
      <w:pPr>
        <w:shd w:val="clear" w:color="auto" w:fill="FFFFFF"/>
        <w:rPr>
          <w:rFonts w:ascii="Segoe UI" w:hAnsi="Segoe UI" w:cs="Segoe UI"/>
          <w:color w:val="333333"/>
          <w:sz w:val="22"/>
          <w:szCs w:val="22"/>
        </w:rPr>
      </w:pPr>
      <w:r w:rsidRPr="003721F5">
        <w:rPr>
          <w:rFonts w:ascii="Segoe UI" w:hAnsi="Segoe UI" w:cs="Segoe UI"/>
          <w:color w:val="333333"/>
          <w:sz w:val="22"/>
          <w:szCs w:val="22"/>
        </w:rPr>
        <w:t>Fix the backoff policy — longer delays between retries reduce duplicate processing on the server.</w:t>
      </w:r>
    </w:p>
    <w:p w14:paraId="188931CC" w14:textId="77777777" w:rsidR="003721F5" w:rsidRPr="003721F5" w:rsidRDefault="003721F5" w:rsidP="003721F5">
      <w:pPr>
        <w:shd w:val="clear" w:color="auto" w:fill="DC2626"/>
        <w:rPr>
          <w:rFonts w:ascii="Segoe UI" w:hAnsi="Segoe UI" w:cs="Segoe UI"/>
          <w:b/>
          <w:bCs/>
          <w:color w:val="FFFFFF"/>
          <w:sz w:val="18"/>
          <w:szCs w:val="18"/>
        </w:rPr>
      </w:pPr>
      <w:r w:rsidRPr="003721F5">
        <w:rPr>
          <w:rFonts w:ascii="Segoe UI" w:hAnsi="Segoe UI" w:cs="Segoe UI"/>
          <w:b/>
          <w:bCs/>
          <w:color w:val="FFFFFF"/>
          <w:sz w:val="18"/>
          <w:szCs w:val="18"/>
        </w:rPr>
        <w:t>B</w:t>
      </w:r>
    </w:p>
    <w:p w14:paraId="624820D2" w14:textId="77777777" w:rsidR="003721F5" w:rsidRPr="003721F5" w:rsidRDefault="003721F5" w:rsidP="003721F5">
      <w:pPr>
        <w:shd w:val="clear" w:color="auto" w:fill="FEF2F2"/>
        <w:rPr>
          <w:rFonts w:ascii="Segoe UI" w:hAnsi="Segoe UI" w:cs="Segoe UI"/>
          <w:color w:val="7F1D1D"/>
          <w:sz w:val="22"/>
          <w:szCs w:val="22"/>
        </w:rPr>
      </w:pPr>
      <w:r w:rsidRPr="003721F5">
        <w:rPr>
          <w:rFonts w:ascii="Segoe UI" w:hAnsi="Segoe UI" w:cs="Segoe UI"/>
          <w:color w:val="7F1D1D"/>
          <w:sz w:val="22"/>
          <w:szCs w:val="22"/>
        </w:rPr>
        <w:t>Add idempotency keys only — a unique key per operation prevents the server from processing the same request twice.</w:t>
      </w:r>
    </w:p>
    <w:p w14:paraId="041FFD99" w14:textId="77777777" w:rsidR="003721F5" w:rsidRPr="003721F5" w:rsidRDefault="003721F5" w:rsidP="003721F5">
      <w:pPr>
        <w:shd w:val="clear" w:color="auto" w:fill="1A1A1A"/>
        <w:rPr>
          <w:rFonts w:ascii="Segoe UI" w:hAnsi="Segoe UI" w:cs="Segoe UI"/>
          <w:b/>
          <w:bCs/>
          <w:color w:val="FFFFFF"/>
          <w:sz w:val="18"/>
          <w:szCs w:val="18"/>
        </w:rPr>
      </w:pPr>
      <w:r w:rsidRPr="003721F5">
        <w:rPr>
          <w:rFonts w:ascii="Segoe UI" w:hAnsi="Segoe UI" w:cs="Segoe UI"/>
          <w:b/>
          <w:bCs/>
          <w:color w:val="FFFFFF"/>
          <w:sz w:val="18"/>
          <w:szCs w:val="18"/>
        </w:rPr>
        <w:t>C</w:t>
      </w:r>
    </w:p>
    <w:p w14:paraId="5A5079DF" w14:textId="77777777" w:rsidR="003721F5" w:rsidRPr="003721F5" w:rsidRDefault="003721F5" w:rsidP="003721F5">
      <w:pPr>
        <w:shd w:val="clear" w:color="auto" w:fill="FFFFFF"/>
        <w:rPr>
          <w:rFonts w:ascii="Segoe UI" w:hAnsi="Segoe UI" w:cs="Segoe UI"/>
          <w:color w:val="333333"/>
          <w:sz w:val="22"/>
          <w:szCs w:val="22"/>
        </w:rPr>
      </w:pPr>
      <w:r w:rsidRPr="003721F5">
        <w:rPr>
          <w:rFonts w:ascii="Segoe UI" w:hAnsi="Segoe UI" w:cs="Segoe UI"/>
          <w:color w:val="333333"/>
          <w:sz w:val="22"/>
          <w:szCs w:val="22"/>
        </w:rPr>
        <w:t>Fix the retry policy to classify errors before retrying — transient failures retry, permanent failures don't.</w:t>
      </w:r>
    </w:p>
    <w:p w14:paraId="5C604F0E" w14:textId="77777777" w:rsidR="003721F5" w:rsidRPr="003721F5" w:rsidRDefault="003721F5" w:rsidP="003721F5">
      <w:pPr>
        <w:shd w:val="clear" w:color="auto" w:fill="16A34A"/>
        <w:rPr>
          <w:rFonts w:ascii="Segoe UI" w:hAnsi="Segoe UI" w:cs="Segoe UI"/>
          <w:b/>
          <w:bCs/>
          <w:color w:val="FFFFFF"/>
          <w:sz w:val="18"/>
          <w:szCs w:val="18"/>
        </w:rPr>
      </w:pPr>
      <w:r w:rsidRPr="003721F5">
        <w:rPr>
          <w:rFonts w:ascii="Segoe UI" w:hAnsi="Segoe UI" w:cs="Segoe UI"/>
          <w:b/>
          <w:bCs/>
          <w:color w:val="FFFFFF"/>
          <w:sz w:val="18"/>
          <w:szCs w:val="18"/>
        </w:rPr>
        <w:t>D</w:t>
      </w:r>
    </w:p>
    <w:p w14:paraId="75C5AD44" w14:textId="77777777" w:rsidR="003721F5" w:rsidRPr="003721F5" w:rsidRDefault="003721F5" w:rsidP="003721F5">
      <w:pPr>
        <w:shd w:val="clear" w:color="auto" w:fill="F0FDF4"/>
        <w:rPr>
          <w:rFonts w:ascii="Segoe UI" w:hAnsi="Segoe UI" w:cs="Segoe UI"/>
          <w:color w:val="14532D"/>
          <w:sz w:val="22"/>
          <w:szCs w:val="22"/>
        </w:rPr>
      </w:pPr>
      <w:r w:rsidRPr="003721F5">
        <w:rPr>
          <w:rFonts w:ascii="Segoe UI" w:hAnsi="Segoe UI" w:cs="Segoe UI"/>
          <w:color w:val="14532D"/>
          <w:sz w:val="22"/>
          <w:szCs w:val="22"/>
        </w:rPr>
        <w:t>Both error classification AND idempotency keys are required — either alone is insufficient.</w:t>
      </w:r>
    </w:p>
    <w:p w14:paraId="3B94FA19" w14:textId="77777777" w:rsidR="003721F5" w:rsidRPr="003721F5" w:rsidRDefault="003721F5" w:rsidP="003721F5">
      <w:pPr>
        <w:shd w:val="clear" w:color="auto" w:fill="FAFAFA"/>
        <w:rPr>
          <w:rFonts w:ascii="Segoe UI" w:hAnsi="Segoe UI" w:cs="Segoe UI"/>
          <w:color w:val="555555"/>
          <w:sz w:val="20"/>
          <w:szCs w:val="20"/>
        </w:rPr>
      </w:pPr>
      <w:r w:rsidRPr="003721F5">
        <w:rPr>
          <w:rFonts w:ascii="Segoe UI" w:hAnsi="Segoe UI" w:cs="Segoe UI"/>
          <w:b/>
          <w:bCs/>
          <w:color w:val="222222"/>
          <w:sz w:val="20"/>
          <w:szCs w:val="20"/>
        </w:rPr>
        <w:t>Why D is correct:</w:t>
      </w:r>
      <w:r w:rsidRPr="003721F5">
        <w:rPr>
          <w:rFonts w:ascii="Segoe UI" w:hAnsi="Segoe UI" w:cs="Segoe UI"/>
          <w:color w:val="555555"/>
          <w:sz w:val="20"/>
          <w:szCs w:val="20"/>
        </w:rPr>
        <w:br/>
      </w:r>
      <w:r w:rsidRPr="003721F5">
        <w:rPr>
          <w:rFonts w:ascii="Segoe UI" w:hAnsi="Segoe UI" w:cs="Segoe UI"/>
          <w:color w:val="555555"/>
          <w:sz w:val="20"/>
          <w:szCs w:val="20"/>
        </w:rPr>
        <w:br/>
      </w:r>
      <w:r w:rsidRPr="003721F5">
        <w:rPr>
          <w:rFonts w:ascii="Segoe UI" w:hAnsi="Segoe UI" w:cs="Segoe UI"/>
          <w:b/>
          <w:bCs/>
          <w:color w:val="222222"/>
          <w:sz w:val="20"/>
          <w:szCs w:val="20"/>
        </w:rPr>
        <w:t>The paired-fix pattern.</w:t>
      </w:r>
      <w:r w:rsidRPr="003721F5">
        <w:rPr>
          <w:rFonts w:ascii="Segoe UI" w:hAnsi="Segoe UI" w:cs="Segoe UI"/>
          <w:color w:val="555555"/>
          <w:sz w:val="20"/>
          <w:szCs w:val="20"/>
        </w:rPr>
        <w:t> Error classification alone won't prevent duplicates if the server already processed a request before timing out. Idempotency keys alone won't help if a request that never reached the server is never retried. You need both: classify errors correctly so only safe retries happen, AND use idempotency keys so safe retries don't double-process. Generate a UUID/hash of {operation + customer + amount} on the first attempt.</w:t>
      </w:r>
    </w:p>
    <w:p w14:paraId="5D4B563D" w14:textId="77777777" w:rsidR="003721F5" w:rsidRPr="003721F5" w:rsidRDefault="003721F5" w:rsidP="003721F5">
      <w:pPr>
        <w:rPr>
          <w:rFonts w:ascii="Segoe UI" w:hAnsi="Segoe UI" w:cs="Segoe UI"/>
          <w:b/>
          <w:bCs/>
          <w:caps/>
          <w:color w:val="BBBBBB"/>
          <w:spacing w:val="12"/>
          <w:sz w:val="17"/>
          <w:szCs w:val="17"/>
        </w:rPr>
      </w:pPr>
      <w:r w:rsidRPr="003721F5">
        <w:rPr>
          <w:rFonts w:ascii="Segoe UI" w:hAnsi="Segoe UI" w:cs="Segoe UI"/>
          <w:b/>
          <w:bCs/>
          <w:caps/>
          <w:color w:val="BBBBBB"/>
          <w:spacing w:val="12"/>
          <w:sz w:val="17"/>
          <w:szCs w:val="17"/>
        </w:rPr>
        <w:t>Q6 </w:t>
      </w:r>
      <w:r w:rsidRPr="003721F5">
        <w:rPr>
          <w:rFonts w:ascii="Segoe UI Symbol" w:hAnsi="Segoe UI Symbol" w:cs="Segoe UI Symbol"/>
          <w:b/>
          <w:bCs/>
          <w:caps/>
          <w:color w:val="15803D"/>
          <w:spacing w:val="12"/>
          <w:sz w:val="18"/>
          <w:szCs w:val="18"/>
          <w:shd w:val="clear" w:color="auto" w:fill="DCFCE7"/>
        </w:rPr>
        <w:t>✓</w:t>
      </w:r>
      <w:r w:rsidRPr="003721F5">
        <w:rPr>
          <w:rFonts w:ascii="Segoe UI" w:hAnsi="Segoe UI" w:cs="Segoe UI"/>
          <w:b/>
          <w:bCs/>
          <w:caps/>
          <w:color w:val="15803D"/>
          <w:spacing w:val="12"/>
          <w:sz w:val="18"/>
          <w:szCs w:val="18"/>
          <w:shd w:val="clear" w:color="auto" w:fill="DCFCE7"/>
        </w:rPr>
        <w:t xml:space="preserve"> Correct</w:t>
      </w:r>
    </w:p>
    <w:p w14:paraId="2E38551A" w14:textId="77777777" w:rsidR="003721F5" w:rsidRPr="003721F5" w:rsidRDefault="003721F5" w:rsidP="003721F5">
      <w:pPr>
        <w:rPr>
          <w:rFonts w:ascii="Segoe UI" w:hAnsi="Segoe UI" w:cs="Segoe UI"/>
          <w:color w:val="111111"/>
          <w:sz w:val="23"/>
          <w:szCs w:val="23"/>
        </w:rPr>
      </w:pPr>
      <w:r w:rsidRPr="003721F5">
        <w:rPr>
          <w:rFonts w:ascii="Segoe UI" w:hAnsi="Segoe UI" w:cs="Segoe UI"/>
          <w:color w:val="111111"/>
          <w:sz w:val="23"/>
          <w:szCs w:val="23"/>
        </w:rPr>
        <w:t>To execute the web search subagent and document analysis subagent in parallel rather than sequentially, the coordinator must:</w:t>
      </w:r>
    </w:p>
    <w:p w14:paraId="42259259" w14:textId="77777777" w:rsidR="003721F5" w:rsidRPr="003721F5" w:rsidRDefault="003721F5" w:rsidP="003721F5">
      <w:pPr>
        <w:shd w:val="clear" w:color="auto" w:fill="1A1A1A"/>
        <w:rPr>
          <w:rFonts w:ascii="Segoe UI" w:hAnsi="Segoe UI" w:cs="Segoe UI"/>
          <w:b/>
          <w:bCs/>
          <w:color w:val="FFFFFF"/>
          <w:sz w:val="18"/>
          <w:szCs w:val="18"/>
        </w:rPr>
      </w:pPr>
      <w:r w:rsidRPr="003721F5">
        <w:rPr>
          <w:rFonts w:ascii="Segoe UI" w:hAnsi="Segoe UI" w:cs="Segoe UI"/>
          <w:b/>
          <w:bCs/>
          <w:color w:val="FFFFFF"/>
          <w:sz w:val="18"/>
          <w:szCs w:val="18"/>
        </w:rPr>
        <w:t>A</w:t>
      </w:r>
    </w:p>
    <w:p w14:paraId="366C3A3F" w14:textId="77777777" w:rsidR="003721F5" w:rsidRPr="003721F5" w:rsidRDefault="003721F5" w:rsidP="003721F5">
      <w:pPr>
        <w:shd w:val="clear" w:color="auto" w:fill="FFFFFF"/>
        <w:rPr>
          <w:rFonts w:ascii="Segoe UI" w:hAnsi="Segoe UI" w:cs="Segoe UI"/>
          <w:color w:val="333333"/>
          <w:sz w:val="22"/>
          <w:szCs w:val="22"/>
        </w:rPr>
      </w:pPr>
      <w:r w:rsidRPr="003721F5">
        <w:rPr>
          <w:rFonts w:ascii="Segoe UI" w:hAnsi="Segoe UI" w:cs="Segoe UI"/>
          <w:color w:val="333333"/>
          <w:sz w:val="22"/>
          <w:szCs w:val="22"/>
        </w:rPr>
        <w:t>Use fork_session for each parallel branch before delegating.</w:t>
      </w:r>
    </w:p>
    <w:p w14:paraId="71035B86" w14:textId="77777777" w:rsidR="003721F5" w:rsidRPr="003721F5" w:rsidRDefault="003721F5" w:rsidP="003721F5">
      <w:pPr>
        <w:shd w:val="clear" w:color="auto" w:fill="1A1A1A"/>
        <w:rPr>
          <w:rFonts w:ascii="Segoe UI" w:hAnsi="Segoe UI" w:cs="Segoe UI"/>
          <w:b/>
          <w:bCs/>
          <w:color w:val="FFFFFF"/>
          <w:sz w:val="18"/>
          <w:szCs w:val="18"/>
        </w:rPr>
      </w:pPr>
      <w:r w:rsidRPr="003721F5">
        <w:rPr>
          <w:rFonts w:ascii="Segoe UI" w:hAnsi="Segoe UI" w:cs="Segoe UI"/>
          <w:b/>
          <w:bCs/>
          <w:color w:val="FFFFFF"/>
          <w:sz w:val="18"/>
          <w:szCs w:val="18"/>
        </w:rPr>
        <w:t>B</w:t>
      </w:r>
    </w:p>
    <w:p w14:paraId="28DB1F50" w14:textId="77777777" w:rsidR="003721F5" w:rsidRPr="003721F5" w:rsidRDefault="003721F5" w:rsidP="003721F5">
      <w:pPr>
        <w:shd w:val="clear" w:color="auto" w:fill="FFFFFF"/>
        <w:rPr>
          <w:rFonts w:ascii="Segoe UI" w:hAnsi="Segoe UI" w:cs="Segoe UI"/>
          <w:color w:val="333333"/>
          <w:sz w:val="22"/>
          <w:szCs w:val="22"/>
        </w:rPr>
      </w:pPr>
      <w:r w:rsidRPr="003721F5">
        <w:rPr>
          <w:rFonts w:ascii="Segoe UI" w:hAnsi="Segoe UI" w:cs="Segoe UI"/>
          <w:color w:val="333333"/>
          <w:sz w:val="22"/>
          <w:szCs w:val="22"/>
        </w:rPr>
        <w:t>Emit multiple Task tool calls across separate coordinator turns, one per subagent.</w:t>
      </w:r>
    </w:p>
    <w:p w14:paraId="794D0EA9" w14:textId="77777777" w:rsidR="003721F5" w:rsidRPr="003721F5" w:rsidRDefault="003721F5" w:rsidP="003721F5">
      <w:pPr>
        <w:shd w:val="clear" w:color="auto" w:fill="16A34A"/>
        <w:rPr>
          <w:rFonts w:ascii="Segoe UI" w:hAnsi="Segoe UI" w:cs="Segoe UI"/>
          <w:b/>
          <w:bCs/>
          <w:color w:val="FFFFFF"/>
          <w:sz w:val="18"/>
          <w:szCs w:val="18"/>
        </w:rPr>
      </w:pPr>
      <w:r w:rsidRPr="003721F5">
        <w:rPr>
          <w:rFonts w:ascii="Segoe UI" w:hAnsi="Segoe UI" w:cs="Segoe UI"/>
          <w:b/>
          <w:bCs/>
          <w:color w:val="FFFFFF"/>
          <w:sz w:val="18"/>
          <w:szCs w:val="18"/>
        </w:rPr>
        <w:t>C</w:t>
      </w:r>
    </w:p>
    <w:p w14:paraId="1C3857FE" w14:textId="77777777" w:rsidR="003721F5" w:rsidRPr="003721F5" w:rsidRDefault="003721F5" w:rsidP="003721F5">
      <w:pPr>
        <w:shd w:val="clear" w:color="auto" w:fill="F0FDF4"/>
        <w:rPr>
          <w:rFonts w:ascii="Segoe UI" w:hAnsi="Segoe UI" w:cs="Segoe UI"/>
          <w:color w:val="14532D"/>
          <w:sz w:val="22"/>
          <w:szCs w:val="22"/>
        </w:rPr>
      </w:pPr>
      <w:r w:rsidRPr="003721F5">
        <w:rPr>
          <w:rFonts w:ascii="Segoe UI" w:hAnsi="Segoe UI" w:cs="Segoe UI"/>
          <w:color w:val="14532D"/>
          <w:sz w:val="22"/>
          <w:szCs w:val="22"/>
        </w:rPr>
        <w:t>Emit multiple Task tool calls within a single coordinator response.</w:t>
      </w:r>
    </w:p>
    <w:p w14:paraId="389462A5" w14:textId="77777777" w:rsidR="003721F5" w:rsidRPr="003721F5" w:rsidRDefault="003721F5" w:rsidP="003721F5">
      <w:pPr>
        <w:shd w:val="clear" w:color="auto" w:fill="1A1A1A"/>
        <w:rPr>
          <w:rFonts w:ascii="Segoe UI" w:hAnsi="Segoe UI" w:cs="Segoe UI"/>
          <w:b/>
          <w:bCs/>
          <w:color w:val="FFFFFF"/>
          <w:sz w:val="18"/>
          <w:szCs w:val="18"/>
        </w:rPr>
      </w:pPr>
      <w:r w:rsidRPr="003721F5">
        <w:rPr>
          <w:rFonts w:ascii="Segoe UI" w:hAnsi="Segoe UI" w:cs="Segoe UI"/>
          <w:b/>
          <w:bCs/>
          <w:color w:val="FFFFFF"/>
          <w:sz w:val="18"/>
          <w:szCs w:val="18"/>
        </w:rPr>
        <w:t>D</w:t>
      </w:r>
    </w:p>
    <w:p w14:paraId="2F9936B3" w14:textId="77777777" w:rsidR="003721F5" w:rsidRPr="003721F5" w:rsidRDefault="003721F5" w:rsidP="003721F5">
      <w:pPr>
        <w:shd w:val="clear" w:color="auto" w:fill="FFFFFF"/>
        <w:rPr>
          <w:rFonts w:ascii="Segoe UI" w:hAnsi="Segoe UI" w:cs="Segoe UI"/>
          <w:color w:val="333333"/>
          <w:sz w:val="22"/>
          <w:szCs w:val="22"/>
        </w:rPr>
      </w:pPr>
      <w:r w:rsidRPr="003721F5">
        <w:rPr>
          <w:rFonts w:ascii="Segoe UI" w:hAnsi="Segoe UI" w:cs="Segoe UI"/>
          <w:color w:val="333333"/>
          <w:sz w:val="22"/>
          <w:szCs w:val="22"/>
        </w:rPr>
        <w:t>Set allowedTools to list all subagent type names simultaneously.</w:t>
      </w:r>
    </w:p>
    <w:p w14:paraId="23D433F1" w14:textId="77777777" w:rsidR="003721F5" w:rsidRPr="003721F5" w:rsidRDefault="003721F5" w:rsidP="003721F5">
      <w:pPr>
        <w:shd w:val="clear" w:color="auto" w:fill="FAFAFA"/>
        <w:rPr>
          <w:rFonts w:ascii="Segoe UI" w:hAnsi="Segoe UI" w:cs="Segoe UI"/>
          <w:color w:val="555555"/>
          <w:sz w:val="20"/>
          <w:szCs w:val="20"/>
        </w:rPr>
      </w:pPr>
      <w:r w:rsidRPr="003721F5">
        <w:rPr>
          <w:rFonts w:ascii="Segoe UI" w:hAnsi="Segoe UI" w:cs="Segoe UI"/>
          <w:b/>
          <w:bCs/>
          <w:color w:val="222222"/>
          <w:sz w:val="20"/>
          <w:szCs w:val="20"/>
        </w:rPr>
        <w:t>Why C is correct:</w:t>
      </w:r>
      <w:r w:rsidRPr="003721F5">
        <w:rPr>
          <w:rFonts w:ascii="Segoe UI" w:hAnsi="Segoe UI" w:cs="Segoe UI"/>
          <w:color w:val="555555"/>
          <w:sz w:val="20"/>
          <w:szCs w:val="20"/>
        </w:rPr>
        <w:br/>
      </w:r>
      <w:r w:rsidRPr="003721F5">
        <w:rPr>
          <w:rFonts w:ascii="Segoe UI" w:hAnsi="Segoe UI" w:cs="Segoe UI"/>
          <w:color w:val="555555"/>
          <w:sz w:val="20"/>
          <w:szCs w:val="20"/>
        </w:rPr>
        <w:br/>
      </w:r>
      <w:r w:rsidRPr="003721F5">
        <w:rPr>
          <w:rFonts w:ascii="Segoe UI" w:hAnsi="Segoe UI" w:cs="Segoe UI"/>
          <w:b/>
          <w:bCs/>
          <w:color w:val="222222"/>
          <w:sz w:val="20"/>
          <w:szCs w:val="20"/>
        </w:rPr>
        <w:t>Parallel = multiple Task calls in one response.</w:t>
      </w:r>
      <w:r w:rsidRPr="003721F5">
        <w:rPr>
          <w:rFonts w:ascii="Segoe UI" w:hAnsi="Segoe UI" w:cs="Segoe UI"/>
          <w:color w:val="555555"/>
          <w:sz w:val="20"/>
          <w:szCs w:val="20"/>
        </w:rPr>
        <w:t> Emitting Task calls across separate turns means sequential execution — each turn waits for the prior. Parallel execution only happens when multiple Task tool calls appear in a single response. fork_session creates independent branches from a shared analysis baseline — useful for exploring divergent approaches, not for parallelising different agent types.</w:t>
      </w:r>
    </w:p>
    <w:p w14:paraId="1ED95FE5" w14:textId="77777777" w:rsidR="003721F5" w:rsidRPr="003721F5" w:rsidRDefault="003721F5" w:rsidP="003721F5">
      <w:pPr>
        <w:rPr>
          <w:rFonts w:ascii="Segoe UI" w:hAnsi="Segoe UI" w:cs="Segoe UI"/>
          <w:b/>
          <w:bCs/>
          <w:caps/>
          <w:color w:val="BBBBBB"/>
          <w:spacing w:val="12"/>
          <w:sz w:val="17"/>
          <w:szCs w:val="17"/>
        </w:rPr>
      </w:pPr>
      <w:r w:rsidRPr="003721F5">
        <w:rPr>
          <w:rFonts w:ascii="Segoe UI" w:hAnsi="Segoe UI" w:cs="Segoe UI"/>
          <w:b/>
          <w:bCs/>
          <w:caps/>
          <w:color w:val="BBBBBB"/>
          <w:spacing w:val="12"/>
          <w:sz w:val="17"/>
          <w:szCs w:val="17"/>
        </w:rPr>
        <w:t>Q7 </w:t>
      </w:r>
      <w:r w:rsidRPr="003721F5">
        <w:rPr>
          <w:rFonts w:ascii="Segoe UI Symbol" w:hAnsi="Segoe UI Symbol" w:cs="Segoe UI Symbol"/>
          <w:b/>
          <w:bCs/>
          <w:caps/>
          <w:color w:val="B91C1C"/>
          <w:spacing w:val="12"/>
          <w:sz w:val="18"/>
          <w:szCs w:val="18"/>
          <w:shd w:val="clear" w:color="auto" w:fill="FEE2E2"/>
        </w:rPr>
        <w:t>✗</w:t>
      </w:r>
      <w:r w:rsidRPr="003721F5">
        <w:rPr>
          <w:rFonts w:ascii="Segoe UI" w:hAnsi="Segoe UI" w:cs="Segoe UI"/>
          <w:b/>
          <w:bCs/>
          <w:caps/>
          <w:color w:val="B91C1C"/>
          <w:spacing w:val="12"/>
          <w:sz w:val="18"/>
          <w:szCs w:val="18"/>
          <w:shd w:val="clear" w:color="auto" w:fill="FEE2E2"/>
        </w:rPr>
        <w:t xml:space="preserve"> Incorrect</w:t>
      </w:r>
    </w:p>
    <w:p w14:paraId="1440A8A3" w14:textId="77777777" w:rsidR="003721F5" w:rsidRPr="003721F5" w:rsidRDefault="003721F5" w:rsidP="003721F5">
      <w:pPr>
        <w:rPr>
          <w:rFonts w:ascii="Segoe UI" w:hAnsi="Segoe UI" w:cs="Segoe UI"/>
          <w:color w:val="111111"/>
          <w:sz w:val="23"/>
          <w:szCs w:val="23"/>
        </w:rPr>
      </w:pPr>
      <w:r w:rsidRPr="003721F5">
        <w:rPr>
          <w:rFonts w:ascii="Segoe UI" w:hAnsi="Segoe UI" w:cs="Segoe UI"/>
          <w:color w:val="111111"/>
          <w:sz w:val="23"/>
          <w:szCs w:val="23"/>
        </w:rPr>
        <w:t>The document analysis subagent frequently encounters failures when processing PDF files — some have corrupted sections causing parsing exceptions, others are password-protected, and occasionally the parsing library times out on large files. Currently, any exception immediately terminates the subagent and returns an error to the coordinator, which must decide whether to retry, skip, or fail the entire task. This is causing excessive coordinator involvement in routine error handling. What's the most effective architectural improvement?</w:t>
      </w:r>
    </w:p>
    <w:p w14:paraId="0F9243E5" w14:textId="77777777" w:rsidR="003721F5" w:rsidRPr="003721F5" w:rsidRDefault="003721F5" w:rsidP="003721F5">
      <w:pPr>
        <w:shd w:val="clear" w:color="auto" w:fill="1A1A1A"/>
        <w:rPr>
          <w:rFonts w:ascii="Segoe UI" w:hAnsi="Segoe UI" w:cs="Segoe UI"/>
          <w:b/>
          <w:bCs/>
          <w:color w:val="FFFFFF"/>
          <w:sz w:val="18"/>
          <w:szCs w:val="18"/>
        </w:rPr>
      </w:pPr>
      <w:r w:rsidRPr="003721F5">
        <w:rPr>
          <w:rFonts w:ascii="Segoe UI" w:hAnsi="Segoe UI" w:cs="Segoe UI"/>
          <w:b/>
          <w:bCs/>
          <w:color w:val="FFFFFF"/>
          <w:sz w:val="18"/>
          <w:szCs w:val="18"/>
        </w:rPr>
        <w:t>A</w:t>
      </w:r>
    </w:p>
    <w:p w14:paraId="79435106" w14:textId="77777777" w:rsidR="003721F5" w:rsidRPr="003721F5" w:rsidRDefault="003721F5" w:rsidP="003721F5">
      <w:pPr>
        <w:shd w:val="clear" w:color="auto" w:fill="FFFFFF"/>
        <w:rPr>
          <w:rFonts w:ascii="Segoe UI" w:hAnsi="Segoe UI" w:cs="Segoe UI"/>
          <w:color w:val="333333"/>
          <w:sz w:val="22"/>
          <w:szCs w:val="22"/>
        </w:rPr>
      </w:pPr>
      <w:r w:rsidRPr="003721F5">
        <w:rPr>
          <w:rFonts w:ascii="Segoe UI" w:hAnsi="Segoe UI" w:cs="Segoe UI"/>
          <w:color w:val="333333"/>
          <w:sz w:val="22"/>
          <w:szCs w:val="22"/>
        </w:rPr>
        <w:t>Add a coordinator-level retry policy that re-invokes the subagent up to 3 times for any document that fails.</w:t>
      </w:r>
    </w:p>
    <w:p w14:paraId="26885329" w14:textId="77777777" w:rsidR="003721F5" w:rsidRPr="003721F5" w:rsidRDefault="003721F5" w:rsidP="003721F5">
      <w:pPr>
        <w:shd w:val="clear" w:color="auto" w:fill="1A1A1A"/>
        <w:rPr>
          <w:rFonts w:ascii="Segoe UI" w:hAnsi="Segoe UI" w:cs="Segoe UI"/>
          <w:b/>
          <w:bCs/>
          <w:color w:val="FFFFFF"/>
          <w:sz w:val="18"/>
          <w:szCs w:val="18"/>
        </w:rPr>
      </w:pPr>
      <w:r w:rsidRPr="003721F5">
        <w:rPr>
          <w:rFonts w:ascii="Segoe UI" w:hAnsi="Segoe UI" w:cs="Segoe UI"/>
          <w:b/>
          <w:bCs/>
          <w:color w:val="FFFFFF"/>
          <w:sz w:val="18"/>
          <w:szCs w:val="18"/>
        </w:rPr>
        <w:t>B</w:t>
      </w:r>
    </w:p>
    <w:p w14:paraId="56EB08A9" w14:textId="77777777" w:rsidR="003721F5" w:rsidRPr="003721F5" w:rsidRDefault="003721F5" w:rsidP="003721F5">
      <w:pPr>
        <w:shd w:val="clear" w:color="auto" w:fill="FFFFFF"/>
        <w:rPr>
          <w:rFonts w:ascii="Segoe UI" w:hAnsi="Segoe UI" w:cs="Segoe UI"/>
          <w:color w:val="333333"/>
          <w:sz w:val="22"/>
          <w:szCs w:val="22"/>
        </w:rPr>
      </w:pPr>
      <w:r w:rsidRPr="003721F5">
        <w:rPr>
          <w:rFonts w:ascii="Segoe UI" w:hAnsi="Segoe UI" w:cs="Segoe UI"/>
          <w:color w:val="333333"/>
          <w:sz w:val="22"/>
          <w:szCs w:val="22"/>
        </w:rPr>
        <w:t>Add detailed error-handling instructions to the subagent's system prompt so it classifies and responds to each failure type.</w:t>
      </w:r>
    </w:p>
    <w:p w14:paraId="11B82126" w14:textId="77777777" w:rsidR="003721F5" w:rsidRPr="003721F5" w:rsidRDefault="003721F5" w:rsidP="003721F5">
      <w:pPr>
        <w:shd w:val="clear" w:color="auto" w:fill="DC2626"/>
        <w:rPr>
          <w:rFonts w:ascii="Segoe UI" w:hAnsi="Segoe UI" w:cs="Segoe UI"/>
          <w:b/>
          <w:bCs/>
          <w:color w:val="FFFFFF"/>
          <w:sz w:val="18"/>
          <w:szCs w:val="18"/>
        </w:rPr>
      </w:pPr>
      <w:r w:rsidRPr="003721F5">
        <w:rPr>
          <w:rFonts w:ascii="Segoe UI" w:hAnsi="Segoe UI" w:cs="Segoe UI"/>
          <w:b/>
          <w:bCs/>
          <w:color w:val="FFFFFF"/>
          <w:sz w:val="18"/>
          <w:szCs w:val="18"/>
        </w:rPr>
        <w:t>C</w:t>
      </w:r>
    </w:p>
    <w:p w14:paraId="5FDC7BE7" w14:textId="77777777" w:rsidR="003721F5" w:rsidRPr="003721F5" w:rsidRDefault="003721F5" w:rsidP="003721F5">
      <w:pPr>
        <w:shd w:val="clear" w:color="auto" w:fill="FEF2F2"/>
        <w:rPr>
          <w:rFonts w:ascii="Segoe UI" w:hAnsi="Segoe UI" w:cs="Segoe UI"/>
          <w:color w:val="7F1D1D"/>
          <w:sz w:val="22"/>
          <w:szCs w:val="22"/>
        </w:rPr>
      </w:pPr>
      <w:r w:rsidRPr="003721F5">
        <w:rPr>
          <w:rFonts w:ascii="Segoe UI" w:hAnsi="Segoe UI" w:cs="Segoe UI"/>
          <w:color w:val="7F1D1D"/>
          <w:sz w:val="22"/>
          <w:szCs w:val="22"/>
        </w:rPr>
        <w:lastRenderedPageBreak/>
        <w:t>Pre-validate all PDF files before sending them to the subagent, rejecting password-protected or oversized files upfront.</w:t>
      </w:r>
    </w:p>
    <w:p w14:paraId="288A499A" w14:textId="77777777" w:rsidR="003721F5" w:rsidRPr="003721F5" w:rsidRDefault="003721F5" w:rsidP="003721F5">
      <w:pPr>
        <w:shd w:val="clear" w:color="auto" w:fill="16A34A"/>
        <w:rPr>
          <w:rFonts w:ascii="Segoe UI" w:hAnsi="Segoe UI" w:cs="Segoe UI"/>
          <w:b/>
          <w:bCs/>
          <w:color w:val="FFFFFF"/>
          <w:sz w:val="18"/>
          <w:szCs w:val="18"/>
        </w:rPr>
      </w:pPr>
      <w:r w:rsidRPr="003721F5">
        <w:rPr>
          <w:rFonts w:ascii="Segoe UI" w:hAnsi="Segoe UI" w:cs="Segoe UI"/>
          <w:b/>
          <w:bCs/>
          <w:color w:val="FFFFFF"/>
          <w:sz w:val="18"/>
          <w:szCs w:val="18"/>
        </w:rPr>
        <w:t>D</w:t>
      </w:r>
    </w:p>
    <w:p w14:paraId="5C365603" w14:textId="77777777" w:rsidR="003721F5" w:rsidRPr="003721F5" w:rsidRDefault="003721F5" w:rsidP="003721F5">
      <w:pPr>
        <w:shd w:val="clear" w:color="auto" w:fill="F0FDF4"/>
        <w:rPr>
          <w:rFonts w:ascii="Segoe UI" w:hAnsi="Segoe UI" w:cs="Segoe UI"/>
          <w:color w:val="14532D"/>
          <w:sz w:val="22"/>
          <w:szCs w:val="22"/>
        </w:rPr>
      </w:pPr>
      <w:r w:rsidRPr="003721F5">
        <w:rPr>
          <w:rFonts w:ascii="Segoe UI" w:hAnsi="Segoe UI" w:cs="Segoe UI"/>
          <w:color w:val="14532D"/>
          <w:sz w:val="22"/>
          <w:szCs w:val="22"/>
        </w:rPr>
        <w:t>Implement local error recovery within the subagent: try fallback parsers for corrupt sections, skip unrecoverable sections with a partial-result flag, and return structured error context only for truly unresolvable failures.</w:t>
      </w:r>
    </w:p>
    <w:p w14:paraId="2B8E8C5B" w14:textId="77777777" w:rsidR="003721F5" w:rsidRPr="003721F5" w:rsidRDefault="003721F5" w:rsidP="003721F5">
      <w:pPr>
        <w:shd w:val="clear" w:color="auto" w:fill="FAFAFA"/>
        <w:rPr>
          <w:rFonts w:ascii="Segoe UI" w:hAnsi="Segoe UI" w:cs="Segoe UI"/>
          <w:color w:val="555555"/>
          <w:sz w:val="20"/>
          <w:szCs w:val="20"/>
        </w:rPr>
      </w:pPr>
      <w:r w:rsidRPr="003721F5">
        <w:rPr>
          <w:rFonts w:ascii="Segoe UI" w:hAnsi="Segoe UI" w:cs="Segoe UI"/>
          <w:b/>
          <w:bCs/>
          <w:color w:val="222222"/>
          <w:sz w:val="20"/>
          <w:szCs w:val="20"/>
        </w:rPr>
        <w:t>Why D is correct:</w:t>
      </w:r>
      <w:r w:rsidRPr="003721F5">
        <w:rPr>
          <w:rFonts w:ascii="Segoe UI" w:hAnsi="Segoe UI" w:cs="Segoe UI"/>
          <w:color w:val="555555"/>
          <w:sz w:val="20"/>
          <w:szCs w:val="20"/>
        </w:rPr>
        <w:br/>
      </w:r>
      <w:r w:rsidRPr="003721F5">
        <w:rPr>
          <w:rFonts w:ascii="Segoe UI" w:hAnsi="Segoe UI" w:cs="Segoe UI"/>
          <w:color w:val="555555"/>
          <w:sz w:val="20"/>
          <w:szCs w:val="20"/>
        </w:rPr>
        <w:br/>
      </w:r>
      <w:r w:rsidRPr="003721F5">
        <w:rPr>
          <w:rFonts w:ascii="Segoe UI" w:hAnsi="Segoe UI" w:cs="Segoe UI"/>
          <w:b/>
          <w:bCs/>
          <w:color w:val="222222"/>
          <w:sz w:val="20"/>
          <w:szCs w:val="20"/>
        </w:rPr>
        <w:t>Local recovery within subagents — propagate only what can't be resolved locally.</w:t>
      </w:r>
      <w:r w:rsidRPr="003721F5">
        <w:rPr>
          <w:rFonts w:ascii="Segoe UI" w:hAnsi="Segoe UI" w:cs="Segoe UI"/>
          <w:color w:val="555555"/>
          <w:sz w:val="20"/>
          <w:szCs w:val="20"/>
        </w:rPr>
        <w:t> Transient and recoverable failures (corrupted sections, library timeouts) should be handled inside the subagent with fallbacks, partial results, and a flag indicating what was skipped. The coordinator should receive structured error context only for truly unresolvable failures. This eliminates excessive coordinator involvement in routine handling while preserving recovery information for complex cases. Coordinator-level retry (A) invokes the full subagent again on every failure — expensive and unnecessary for recoverable issues.</w:t>
      </w:r>
    </w:p>
    <w:p w14:paraId="16AB3BAE" w14:textId="77777777" w:rsidR="003721F5" w:rsidRPr="003721F5" w:rsidRDefault="003721F5" w:rsidP="003721F5">
      <w:pPr>
        <w:rPr>
          <w:rFonts w:ascii="Segoe UI" w:hAnsi="Segoe UI" w:cs="Segoe UI"/>
          <w:b/>
          <w:bCs/>
          <w:caps/>
          <w:color w:val="BBBBBB"/>
          <w:spacing w:val="12"/>
          <w:sz w:val="17"/>
          <w:szCs w:val="17"/>
        </w:rPr>
      </w:pPr>
      <w:r w:rsidRPr="003721F5">
        <w:rPr>
          <w:rFonts w:ascii="Segoe UI" w:hAnsi="Segoe UI" w:cs="Segoe UI"/>
          <w:b/>
          <w:bCs/>
          <w:caps/>
          <w:color w:val="BBBBBB"/>
          <w:spacing w:val="12"/>
          <w:sz w:val="17"/>
          <w:szCs w:val="17"/>
        </w:rPr>
        <w:t>Q8 </w:t>
      </w:r>
      <w:r w:rsidRPr="003721F5">
        <w:rPr>
          <w:rFonts w:ascii="Segoe UI Symbol" w:hAnsi="Segoe UI Symbol" w:cs="Segoe UI Symbol"/>
          <w:b/>
          <w:bCs/>
          <w:caps/>
          <w:color w:val="15803D"/>
          <w:spacing w:val="12"/>
          <w:sz w:val="18"/>
          <w:szCs w:val="18"/>
          <w:shd w:val="clear" w:color="auto" w:fill="DCFCE7"/>
        </w:rPr>
        <w:t>✓</w:t>
      </w:r>
      <w:r w:rsidRPr="003721F5">
        <w:rPr>
          <w:rFonts w:ascii="Segoe UI" w:hAnsi="Segoe UI" w:cs="Segoe UI"/>
          <w:b/>
          <w:bCs/>
          <w:caps/>
          <w:color w:val="15803D"/>
          <w:spacing w:val="12"/>
          <w:sz w:val="18"/>
          <w:szCs w:val="18"/>
          <w:shd w:val="clear" w:color="auto" w:fill="DCFCE7"/>
        </w:rPr>
        <w:t xml:space="preserve"> Correct</w:t>
      </w:r>
    </w:p>
    <w:p w14:paraId="421D33AA" w14:textId="77777777" w:rsidR="003721F5" w:rsidRPr="003721F5" w:rsidRDefault="003721F5" w:rsidP="003721F5">
      <w:pPr>
        <w:rPr>
          <w:rFonts w:ascii="Segoe UI" w:hAnsi="Segoe UI" w:cs="Segoe UI"/>
          <w:color w:val="111111"/>
          <w:sz w:val="23"/>
          <w:szCs w:val="23"/>
        </w:rPr>
      </w:pPr>
      <w:r w:rsidRPr="003721F5">
        <w:rPr>
          <w:rFonts w:ascii="Segoe UI" w:hAnsi="Segoe UI" w:cs="Segoe UI"/>
          <w:color w:val="111111"/>
          <w:sz w:val="23"/>
          <w:szCs w:val="23"/>
        </w:rPr>
        <w:t>You've defined a coordinator agent with a system prompt instructing it to delegate research subtasks to specialized subagents. During testing, the coordinator produces detailed analysis but never delegates to any subagent — it handles everything itself. The most likely cause is:</w:t>
      </w:r>
    </w:p>
    <w:p w14:paraId="7553D619" w14:textId="77777777" w:rsidR="003721F5" w:rsidRPr="003721F5" w:rsidRDefault="003721F5" w:rsidP="003721F5">
      <w:pPr>
        <w:shd w:val="clear" w:color="auto" w:fill="1A1A1A"/>
        <w:rPr>
          <w:rFonts w:ascii="Segoe UI" w:hAnsi="Segoe UI" w:cs="Segoe UI"/>
          <w:b/>
          <w:bCs/>
          <w:color w:val="FFFFFF"/>
          <w:sz w:val="18"/>
          <w:szCs w:val="18"/>
        </w:rPr>
      </w:pPr>
      <w:r w:rsidRPr="003721F5">
        <w:rPr>
          <w:rFonts w:ascii="Segoe UI" w:hAnsi="Segoe UI" w:cs="Segoe UI"/>
          <w:b/>
          <w:bCs/>
          <w:color w:val="FFFFFF"/>
          <w:sz w:val="18"/>
          <w:szCs w:val="18"/>
        </w:rPr>
        <w:t>A</w:t>
      </w:r>
    </w:p>
    <w:p w14:paraId="2C497904" w14:textId="77777777" w:rsidR="003721F5" w:rsidRPr="003721F5" w:rsidRDefault="003721F5" w:rsidP="003721F5">
      <w:pPr>
        <w:shd w:val="clear" w:color="auto" w:fill="FFFFFF"/>
        <w:rPr>
          <w:rFonts w:ascii="Segoe UI" w:hAnsi="Segoe UI" w:cs="Segoe UI"/>
          <w:color w:val="333333"/>
          <w:sz w:val="22"/>
          <w:szCs w:val="22"/>
        </w:rPr>
      </w:pPr>
      <w:r w:rsidRPr="003721F5">
        <w:rPr>
          <w:rFonts w:ascii="Segoe UI" w:hAnsi="Segoe UI" w:cs="Segoe UI"/>
          <w:color w:val="333333"/>
          <w:sz w:val="22"/>
          <w:szCs w:val="22"/>
        </w:rPr>
        <w:t>The coordinator's system prompt doesn't explicitly name which subagents to invoke.</w:t>
      </w:r>
    </w:p>
    <w:p w14:paraId="19B45291" w14:textId="77777777" w:rsidR="003721F5" w:rsidRPr="003721F5" w:rsidRDefault="003721F5" w:rsidP="003721F5">
      <w:pPr>
        <w:shd w:val="clear" w:color="auto" w:fill="1A1A1A"/>
        <w:rPr>
          <w:rFonts w:ascii="Segoe UI" w:hAnsi="Segoe UI" w:cs="Segoe UI"/>
          <w:b/>
          <w:bCs/>
          <w:color w:val="FFFFFF"/>
          <w:sz w:val="18"/>
          <w:szCs w:val="18"/>
        </w:rPr>
      </w:pPr>
      <w:r w:rsidRPr="003721F5">
        <w:rPr>
          <w:rFonts w:ascii="Segoe UI" w:hAnsi="Segoe UI" w:cs="Segoe UI"/>
          <w:b/>
          <w:bCs/>
          <w:color w:val="FFFFFF"/>
          <w:sz w:val="18"/>
          <w:szCs w:val="18"/>
        </w:rPr>
        <w:t>B</w:t>
      </w:r>
    </w:p>
    <w:p w14:paraId="35D03C6C" w14:textId="77777777" w:rsidR="003721F5" w:rsidRPr="003721F5" w:rsidRDefault="003721F5" w:rsidP="003721F5">
      <w:pPr>
        <w:shd w:val="clear" w:color="auto" w:fill="FFFFFF"/>
        <w:rPr>
          <w:rFonts w:ascii="Segoe UI" w:hAnsi="Segoe UI" w:cs="Segoe UI"/>
          <w:color w:val="333333"/>
          <w:sz w:val="22"/>
          <w:szCs w:val="22"/>
        </w:rPr>
      </w:pPr>
      <w:r w:rsidRPr="003721F5">
        <w:rPr>
          <w:rFonts w:ascii="Segoe UI" w:hAnsi="Segoe UI" w:cs="Segoe UI"/>
          <w:color w:val="333333"/>
          <w:sz w:val="22"/>
          <w:szCs w:val="22"/>
        </w:rPr>
        <w:t>The subagent definitions don't have system prompts configured.</w:t>
      </w:r>
    </w:p>
    <w:p w14:paraId="10AADA79" w14:textId="77777777" w:rsidR="003721F5" w:rsidRPr="003721F5" w:rsidRDefault="003721F5" w:rsidP="003721F5">
      <w:pPr>
        <w:shd w:val="clear" w:color="auto" w:fill="16A34A"/>
        <w:rPr>
          <w:rFonts w:ascii="Segoe UI" w:hAnsi="Segoe UI" w:cs="Segoe UI"/>
          <w:b/>
          <w:bCs/>
          <w:color w:val="FFFFFF"/>
          <w:sz w:val="18"/>
          <w:szCs w:val="18"/>
        </w:rPr>
      </w:pPr>
      <w:r w:rsidRPr="003721F5">
        <w:rPr>
          <w:rFonts w:ascii="Segoe UI" w:hAnsi="Segoe UI" w:cs="Segoe UI"/>
          <w:b/>
          <w:bCs/>
          <w:color w:val="FFFFFF"/>
          <w:sz w:val="18"/>
          <w:szCs w:val="18"/>
        </w:rPr>
        <w:t>C</w:t>
      </w:r>
    </w:p>
    <w:p w14:paraId="058C0244" w14:textId="77777777" w:rsidR="003721F5" w:rsidRPr="003721F5" w:rsidRDefault="003721F5" w:rsidP="003721F5">
      <w:pPr>
        <w:shd w:val="clear" w:color="auto" w:fill="F0FDF4"/>
        <w:rPr>
          <w:rFonts w:ascii="Segoe UI" w:hAnsi="Segoe UI" w:cs="Segoe UI"/>
          <w:color w:val="14532D"/>
          <w:sz w:val="22"/>
          <w:szCs w:val="22"/>
        </w:rPr>
      </w:pPr>
      <w:r w:rsidRPr="003721F5">
        <w:rPr>
          <w:rFonts w:ascii="Fira Code" w:hAnsi="Fira Code" w:cs="Fira Code"/>
          <w:color w:val="1A5276"/>
          <w:sz w:val="20"/>
          <w:szCs w:val="20"/>
          <w:bdr w:val="single" w:sz="6" w:space="1" w:color="DDDDDD" w:frame="1"/>
          <w:shd w:val="clear" w:color="auto" w:fill="F0F0EE"/>
        </w:rPr>
        <w:t>"Task"</w:t>
      </w:r>
      <w:r w:rsidRPr="003721F5">
        <w:rPr>
          <w:rFonts w:ascii="Segoe UI" w:hAnsi="Segoe UI" w:cs="Segoe UI"/>
          <w:color w:val="14532D"/>
          <w:sz w:val="22"/>
          <w:szCs w:val="22"/>
        </w:rPr>
        <w:t> is not included in the coordinator's </w:t>
      </w:r>
      <w:r w:rsidRPr="003721F5">
        <w:rPr>
          <w:rFonts w:ascii="Fira Code" w:hAnsi="Fira Code" w:cs="Fira Code"/>
          <w:color w:val="1A5276"/>
          <w:sz w:val="20"/>
          <w:szCs w:val="20"/>
          <w:bdr w:val="single" w:sz="6" w:space="1" w:color="DDDDDD" w:frame="1"/>
          <w:shd w:val="clear" w:color="auto" w:fill="F0F0EE"/>
        </w:rPr>
        <w:t>allowedTools</w:t>
      </w:r>
      <w:r w:rsidRPr="003721F5">
        <w:rPr>
          <w:rFonts w:ascii="Segoe UI" w:hAnsi="Segoe UI" w:cs="Segoe UI"/>
          <w:color w:val="14532D"/>
          <w:sz w:val="22"/>
          <w:szCs w:val="22"/>
        </w:rPr>
        <w:t> configuration.</w:t>
      </w:r>
    </w:p>
    <w:p w14:paraId="673FA7EB" w14:textId="77777777" w:rsidR="003721F5" w:rsidRPr="003721F5" w:rsidRDefault="003721F5" w:rsidP="003721F5">
      <w:pPr>
        <w:shd w:val="clear" w:color="auto" w:fill="1A1A1A"/>
        <w:rPr>
          <w:rFonts w:ascii="Segoe UI" w:hAnsi="Segoe UI" w:cs="Segoe UI"/>
          <w:b/>
          <w:bCs/>
          <w:color w:val="FFFFFF"/>
          <w:sz w:val="18"/>
          <w:szCs w:val="18"/>
        </w:rPr>
      </w:pPr>
      <w:r w:rsidRPr="003721F5">
        <w:rPr>
          <w:rFonts w:ascii="Segoe UI" w:hAnsi="Segoe UI" w:cs="Segoe UI"/>
          <w:b/>
          <w:bCs/>
          <w:color w:val="FFFFFF"/>
          <w:sz w:val="18"/>
          <w:szCs w:val="18"/>
        </w:rPr>
        <w:t>D</w:t>
      </w:r>
    </w:p>
    <w:p w14:paraId="1019CB93" w14:textId="77777777" w:rsidR="003721F5" w:rsidRPr="003721F5" w:rsidRDefault="003721F5" w:rsidP="003721F5">
      <w:pPr>
        <w:shd w:val="clear" w:color="auto" w:fill="FFFFFF"/>
        <w:rPr>
          <w:rFonts w:ascii="Segoe UI" w:hAnsi="Segoe UI" w:cs="Segoe UI"/>
          <w:color w:val="333333"/>
          <w:sz w:val="22"/>
          <w:szCs w:val="22"/>
        </w:rPr>
      </w:pPr>
      <w:r w:rsidRPr="003721F5">
        <w:rPr>
          <w:rFonts w:ascii="Segoe UI" w:hAnsi="Segoe UI" w:cs="Segoe UI"/>
          <w:color w:val="333333"/>
          <w:sz w:val="22"/>
          <w:szCs w:val="22"/>
        </w:rPr>
        <w:t>The coordinator needs more context about the research topic before it will decide to delegate.</w:t>
      </w:r>
    </w:p>
    <w:p w14:paraId="48A37AC7" w14:textId="77777777" w:rsidR="003721F5" w:rsidRPr="003721F5" w:rsidRDefault="003721F5" w:rsidP="003721F5">
      <w:pPr>
        <w:shd w:val="clear" w:color="auto" w:fill="FAFAFA"/>
        <w:rPr>
          <w:rFonts w:ascii="Segoe UI" w:hAnsi="Segoe UI" w:cs="Segoe UI"/>
          <w:color w:val="555555"/>
          <w:sz w:val="20"/>
          <w:szCs w:val="20"/>
        </w:rPr>
      </w:pPr>
      <w:r w:rsidRPr="003721F5">
        <w:rPr>
          <w:rFonts w:ascii="Segoe UI" w:hAnsi="Segoe UI" w:cs="Segoe UI"/>
          <w:b/>
          <w:bCs/>
          <w:color w:val="222222"/>
          <w:sz w:val="20"/>
          <w:szCs w:val="20"/>
        </w:rPr>
        <w:t>Why C is correct:</w:t>
      </w:r>
      <w:r w:rsidRPr="003721F5">
        <w:rPr>
          <w:rFonts w:ascii="Segoe UI" w:hAnsi="Segoe UI" w:cs="Segoe UI"/>
          <w:color w:val="555555"/>
          <w:sz w:val="20"/>
          <w:szCs w:val="20"/>
        </w:rPr>
        <w:br/>
      </w:r>
      <w:r w:rsidRPr="003721F5">
        <w:rPr>
          <w:rFonts w:ascii="Segoe UI" w:hAnsi="Segoe UI" w:cs="Segoe UI"/>
          <w:color w:val="555555"/>
          <w:sz w:val="20"/>
          <w:szCs w:val="20"/>
        </w:rPr>
        <w:br/>
      </w:r>
      <w:r w:rsidRPr="003721F5">
        <w:rPr>
          <w:rFonts w:ascii="Segoe UI" w:hAnsi="Segoe UI" w:cs="Segoe UI"/>
          <w:b/>
          <w:bCs/>
          <w:color w:val="222222"/>
          <w:sz w:val="20"/>
          <w:szCs w:val="20"/>
        </w:rPr>
        <w:t>allowedTools must include "Task" for a coordinator to spawn subagents.</w:t>
      </w:r>
      <w:r w:rsidRPr="003721F5">
        <w:rPr>
          <w:rFonts w:ascii="Segoe UI" w:hAnsi="Segoe UI" w:cs="Segoe UI"/>
          <w:color w:val="555555"/>
          <w:sz w:val="20"/>
          <w:szCs w:val="20"/>
        </w:rPr>
        <w:t> The Task tool is the mechanism for subagent invocation. Without it in allowedTools, the coordinator literally cannot call subagents regardless of what its system prompt says. This is a configuration requirement, not a prompting problem. Subagent system prompts (B) don't affect whether the coordinator can call them.</w:t>
      </w:r>
    </w:p>
    <w:p w14:paraId="42A9FCDC" w14:textId="77777777" w:rsidR="003721F5" w:rsidRPr="003721F5" w:rsidRDefault="003721F5" w:rsidP="003721F5">
      <w:pPr>
        <w:rPr>
          <w:rFonts w:ascii="Segoe UI" w:hAnsi="Segoe UI" w:cs="Segoe UI"/>
          <w:b/>
          <w:bCs/>
          <w:caps/>
          <w:color w:val="BBBBBB"/>
          <w:spacing w:val="12"/>
          <w:sz w:val="17"/>
          <w:szCs w:val="17"/>
        </w:rPr>
      </w:pPr>
      <w:r w:rsidRPr="003721F5">
        <w:rPr>
          <w:rFonts w:ascii="Segoe UI" w:hAnsi="Segoe UI" w:cs="Segoe UI"/>
          <w:b/>
          <w:bCs/>
          <w:caps/>
          <w:color w:val="BBBBBB"/>
          <w:spacing w:val="12"/>
          <w:sz w:val="17"/>
          <w:szCs w:val="17"/>
        </w:rPr>
        <w:t>Q9 </w:t>
      </w:r>
      <w:r w:rsidRPr="003721F5">
        <w:rPr>
          <w:rFonts w:ascii="Segoe UI Symbol" w:hAnsi="Segoe UI Symbol" w:cs="Segoe UI Symbol"/>
          <w:b/>
          <w:bCs/>
          <w:caps/>
          <w:color w:val="15803D"/>
          <w:spacing w:val="12"/>
          <w:sz w:val="18"/>
          <w:szCs w:val="18"/>
          <w:shd w:val="clear" w:color="auto" w:fill="DCFCE7"/>
        </w:rPr>
        <w:t>✓</w:t>
      </w:r>
      <w:r w:rsidRPr="003721F5">
        <w:rPr>
          <w:rFonts w:ascii="Segoe UI" w:hAnsi="Segoe UI" w:cs="Segoe UI"/>
          <w:b/>
          <w:bCs/>
          <w:caps/>
          <w:color w:val="15803D"/>
          <w:spacing w:val="12"/>
          <w:sz w:val="18"/>
          <w:szCs w:val="18"/>
          <w:shd w:val="clear" w:color="auto" w:fill="DCFCE7"/>
        </w:rPr>
        <w:t xml:space="preserve"> Correct</w:t>
      </w:r>
    </w:p>
    <w:p w14:paraId="0E56523A" w14:textId="77777777" w:rsidR="003721F5" w:rsidRPr="003721F5" w:rsidRDefault="003721F5" w:rsidP="003721F5">
      <w:pPr>
        <w:rPr>
          <w:rFonts w:ascii="Segoe UI" w:hAnsi="Segoe UI" w:cs="Segoe UI"/>
          <w:color w:val="111111"/>
          <w:sz w:val="23"/>
          <w:szCs w:val="23"/>
        </w:rPr>
      </w:pPr>
      <w:r w:rsidRPr="003721F5">
        <w:rPr>
          <w:rFonts w:ascii="Segoe UI" w:hAnsi="Segoe UI" w:cs="Segoe UI"/>
          <w:color w:val="111111"/>
          <w:sz w:val="23"/>
          <w:szCs w:val="23"/>
        </w:rPr>
        <w:t>Your automated code review runs three steps on every PR: (1) analyze each file individually for local issues, (2) run a cross-file integration pass for data flow and contract issues, (3) generate a severity-ranked summary. The structure never varies. Which decomposition pattern is this, and is it the right choice?</w:t>
      </w:r>
    </w:p>
    <w:p w14:paraId="209D276E" w14:textId="77777777" w:rsidR="003721F5" w:rsidRPr="003721F5" w:rsidRDefault="003721F5" w:rsidP="003721F5">
      <w:pPr>
        <w:shd w:val="clear" w:color="auto" w:fill="1A1A1A"/>
        <w:rPr>
          <w:rFonts w:ascii="Segoe UI" w:hAnsi="Segoe UI" w:cs="Segoe UI"/>
          <w:b/>
          <w:bCs/>
          <w:color w:val="FFFFFF"/>
          <w:sz w:val="18"/>
          <w:szCs w:val="18"/>
        </w:rPr>
      </w:pPr>
      <w:r w:rsidRPr="003721F5">
        <w:rPr>
          <w:rFonts w:ascii="Segoe UI" w:hAnsi="Segoe UI" w:cs="Segoe UI"/>
          <w:b/>
          <w:bCs/>
          <w:color w:val="FFFFFF"/>
          <w:sz w:val="18"/>
          <w:szCs w:val="18"/>
        </w:rPr>
        <w:t>A</w:t>
      </w:r>
    </w:p>
    <w:p w14:paraId="47FE6ED1" w14:textId="77777777" w:rsidR="003721F5" w:rsidRPr="003721F5" w:rsidRDefault="003721F5" w:rsidP="003721F5">
      <w:pPr>
        <w:shd w:val="clear" w:color="auto" w:fill="FFFFFF"/>
        <w:rPr>
          <w:rFonts w:ascii="Segoe UI" w:hAnsi="Segoe UI" w:cs="Segoe UI"/>
          <w:color w:val="333333"/>
          <w:sz w:val="22"/>
          <w:szCs w:val="22"/>
        </w:rPr>
      </w:pPr>
      <w:r w:rsidRPr="003721F5">
        <w:rPr>
          <w:rFonts w:ascii="Segoe UI" w:hAnsi="Segoe UI" w:cs="Segoe UI"/>
          <w:color w:val="333333"/>
          <w:sz w:val="22"/>
          <w:szCs w:val="22"/>
        </w:rPr>
        <w:t>Dynamic decomposition — appropriate because findings from step 1 could change what step 2 needs to examine.</w:t>
      </w:r>
    </w:p>
    <w:p w14:paraId="06EE2930" w14:textId="77777777" w:rsidR="003721F5" w:rsidRPr="003721F5" w:rsidRDefault="003721F5" w:rsidP="003721F5">
      <w:pPr>
        <w:shd w:val="clear" w:color="auto" w:fill="16A34A"/>
        <w:rPr>
          <w:rFonts w:ascii="Segoe UI" w:hAnsi="Segoe UI" w:cs="Segoe UI"/>
          <w:b/>
          <w:bCs/>
          <w:color w:val="FFFFFF"/>
          <w:sz w:val="18"/>
          <w:szCs w:val="18"/>
        </w:rPr>
      </w:pPr>
      <w:r w:rsidRPr="003721F5">
        <w:rPr>
          <w:rFonts w:ascii="Segoe UI" w:hAnsi="Segoe UI" w:cs="Segoe UI"/>
          <w:b/>
          <w:bCs/>
          <w:color w:val="FFFFFF"/>
          <w:sz w:val="18"/>
          <w:szCs w:val="18"/>
        </w:rPr>
        <w:t>B</w:t>
      </w:r>
    </w:p>
    <w:p w14:paraId="79AEC112" w14:textId="77777777" w:rsidR="003721F5" w:rsidRPr="003721F5" w:rsidRDefault="003721F5" w:rsidP="003721F5">
      <w:pPr>
        <w:shd w:val="clear" w:color="auto" w:fill="F0FDF4"/>
        <w:rPr>
          <w:rFonts w:ascii="Segoe UI" w:hAnsi="Segoe UI" w:cs="Segoe UI"/>
          <w:color w:val="14532D"/>
          <w:sz w:val="22"/>
          <w:szCs w:val="22"/>
        </w:rPr>
      </w:pPr>
      <w:r w:rsidRPr="003721F5">
        <w:rPr>
          <w:rFonts w:ascii="Segoe UI" w:hAnsi="Segoe UI" w:cs="Segoe UI"/>
          <w:color w:val="14532D"/>
          <w:sz w:val="22"/>
          <w:szCs w:val="22"/>
        </w:rPr>
        <w:t>Fixed sequential pipeline (prompt chaining) — appropriate because the structure is stable and each step consumes the prior step's output.</w:t>
      </w:r>
    </w:p>
    <w:p w14:paraId="4031B6F1" w14:textId="77777777" w:rsidR="003721F5" w:rsidRPr="003721F5" w:rsidRDefault="003721F5" w:rsidP="003721F5">
      <w:pPr>
        <w:shd w:val="clear" w:color="auto" w:fill="1A1A1A"/>
        <w:rPr>
          <w:rFonts w:ascii="Segoe UI" w:hAnsi="Segoe UI" w:cs="Segoe UI"/>
          <w:b/>
          <w:bCs/>
          <w:color w:val="FFFFFF"/>
          <w:sz w:val="18"/>
          <w:szCs w:val="18"/>
        </w:rPr>
      </w:pPr>
      <w:r w:rsidRPr="003721F5">
        <w:rPr>
          <w:rFonts w:ascii="Segoe UI" w:hAnsi="Segoe UI" w:cs="Segoe UI"/>
          <w:b/>
          <w:bCs/>
          <w:color w:val="FFFFFF"/>
          <w:sz w:val="18"/>
          <w:szCs w:val="18"/>
        </w:rPr>
        <w:t>C</w:t>
      </w:r>
    </w:p>
    <w:p w14:paraId="4E440880" w14:textId="77777777" w:rsidR="003721F5" w:rsidRPr="003721F5" w:rsidRDefault="003721F5" w:rsidP="003721F5">
      <w:pPr>
        <w:shd w:val="clear" w:color="auto" w:fill="FFFFFF"/>
        <w:rPr>
          <w:rFonts w:ascii="Segoe UI" w:hAnsi="Segoe UI" w:cs="Segoe UI"/>
          <w:color w:val="333333"/>
          <w:sz w:val="22"/>
          <w:szCs w:val="22"/>
        </w:rPr>
      </w:pPr>
      <w:r w:rsidRPr="003721F5">
        <w:rPr>
          <w:rFonts w:ascii="Segoe UI" w:hAnsi="Segoe UI" w:cs="Segoe UI"/>
          <w:color w:val="333333"/>
          <w:sz w:val="22"/>
          <w:szCs w:val="22"/>
        </w:rPr>
        <w:t>Evaluator-optimiser — appropriate because step 3 evaluates the quality of the prior steps.</w:t>
      </w:r>
    </w:p>
    <w:p w14:paraId="2307053F" w14:textId="77777777" w:rsidR="003721F5" w:rsidRPr="003721F5" w:rsidRDefault="003721F5" w:rsidP="003721F5">
      <w:pPr>
        <w:shd w:val="clear" w:color="auto" w:fill="1A1A1A"/>
        <w:rPr>
          <w:rFonts w:ascii="Segoe UI" w:hAnsi="Segoe UI" w:cs="Segoe UI"/>
          <w:b/>
          <w:bCs/>
          <w:color w:val="FFFFFF"/>
          <w:sz w:val="18"/>
          <w:szCs w:val="18"/>
        </w:rPr>
      </w:pPr>
      <w:r w:rsidRPr="003721F5">
        <w:rPr>
          <w:rFonts w:ascii="Segoe UI" w:hAnsi="Segoe UI" w:cs="Segoe UI"/>
          <w:b/>
          <w:bCs/>
          <w:color w:val="FFFFFF"/>
          <w:sz w:val="18"/>
          <w:szCs w:val="18"/>
        </w:rPr>
        <w:t>D</w:t>
      </w:r>
    </w:p>
    <w:p w14:paraId="5F610732" w14:textId="77777777" w:rsidR="003721F5" w:rsidRPr="003721F5" w:rsidRDefault="003721F5" w:rsidP="003721F5">
      <w:pPr>
        <w:shd w:val="clear" w:color="auto" w:fill="FFFFFF"/>
        <w:rPr>
          <w:rFonts w:ascii="Segoe UI" w:hAnsi="Segoe UI" w:cs="Segoe UI"/>
          <w:color w:val="333333"/>
          <w:sz w:val="22"/>
          <w:szCs w:val="22"/>
        </w:rPr>
      </w:pPr>
      <w:r w:rsidRPr="003721F5">
        <w:rPr>
          <w:rFonts w:ascii="Segoe UI" w:hAnsi="Segoe UI" w:cs="Segoe UI"/>
          <w:color w:val="333333"/>
          <w:sz w:val="22"/>
          <w:szCs w:val="22"/>
        </w:rPr>
        <w:t>Fixed sequential pipeline — but wrong; dynamic decomposition would skip unnecessary passes on simple PRs.</w:t>
      </w:r>
    </w:p>
    <w:p w14:paraId="285DE3AE" w14:textId="77777777" w:rsidR="003721F5" w:rsidRPr="003721F5" w:rsidRDefault="003721F5" w:rsidP="003721F5">
      <w:pPr>
        <w:shd w:val="clear" w:color="auto" w:fill="FAFAFA"/>
        <w:rPr>
          <w:rFonts w:ascii="Segoe UI" w:hAnsi="Segoe UI" w:cs="Segoe UI"/>
          <w:color w:val="555555"/>
          <w:sz w:val="20"/>
          <w:szCs w:val="20"/>
        </w:rPr>
      </w:pPr>
      <w:r w:rsidRPr="003721F5">
        <w:rPr>
          <w:rFonts w:ascii="Segoe UI" w:hAnsi="Segoe UI" w:cs="Segoe UI"/>
          <w:b/>
          <w:bCs/>
          <w:color w:val="222222"/>
          <w:sz w:val="20"/>
          <w:szCs w:val="20"/>
        </w:rPr>
        <w:t>Why B is correct:</w:t>
      </w:r>
      <w:r w:rsidRPr="003721F5">
        <w:rPr>
          <w:rFonts w:ascii="Segoe UI" w:hAnsi="Segoe UI" w:cs="Segoe UI"/>
          <w:color w:val="555555"/>
          <w:sz w:val="20"/>
          <w:szCs w:val="20"/>
        </w:rPr>
        <w:br/>
      </w:r>
      <w:r w:rsidRPr="003721F5">
        <w:rPr>
          <w:rFonts w:ascii="Segoe UI" w:hAnsi="Segoe UI" w:cs="Segoe UI"/>
          <w:color w:val="555555"/>
          <w:sz w:val="20"/>
          <w:szCs w:val="20"/>
        </w:rPr>
        <w:br/>
      </w:r>
      <w:r w:rsidRPr="003721F5">
        <w:rPr>
          <w:rFonts w:ascii="Segoe UI" w:hAnsi="Segoe UI" w:cs="Segoe UI"/>
          <w:b/>
          <w:bCs/>
          <w:color w:val="222222"/>
          <w:sz w:val="20"/>
          <w:szCs w:val="20"/>
        </w:rPr>
        <w:lastRenderedPageBreak/>
        <w:t>Fixed sequential pipeline for stable, predictable workflows.</w:t>
      </w:r>
      <w:r w:rsidRPr="003721F5">
        <w:rPr>
          <w:rFonts w:ascii="Segoe UI" w:hAnsi="Segoe UI" w:cs="Segoe UI"/>
          <w:color w:val="555555"/>
          <w:sz w:val="20"/>
          <w:szCs w:val="20"/>
        </w:rPr>
        <w:t> Prompt chaining is the right pattern when the structure doesn't need to adapt based on intermediate findings — each step consumes the prior step's output in a defined sequence. Dynamic decomposition adds overhead without benefit here since all three passes are always valuable regardless of PR content. Evaluator-optimiser (C) requires an objective quality signal to iterate against.</w:t>
      </w:r>
    </w:p>
    <w:p w14:paraId="34F44DDF" w14:textId="77777777" w:rsidR="003721F5" w:rsidRPr="003721F5" w:rsidRDefault="003721F5" w:rsidP="003721F5">
      <w:pPr>
        <w:rPr>
          <w:rFonts w:ascii="Segoe UI" w:hAnsi="Segoe UI" w:cs="Segoe UI"/>
          <w:b/>
          <w:bCs/>
          <w:caps/>
          <w:color w:val="BBBBBB"/>
          <w:spacing w:val="12"/>
          <w:sz w:val="17"/>
          <w:szCs w:val="17"/>
        </w:rPr>
      </w:pPr>
      <w:r w:rsidRPr="003721F5">
        <w:rPr>
          <w:rFonts w:ascii="Segoe UI" w:hAnsi="Segoe UI" w:cs="Segoe UI"/>
          <w:b/>
          <w:bCs/>
          <w:caps/>
          <w:color w:val="BBBBBB"/>
          <w:spacing w:val="12"/>
          <w:sz w:val="17"/>
          <w:szCs w:val="17"/>
        </w:rPr>
        <w:t>Q10 </w:t>
      </w:r>
      <w:r w:rsidRPr="003721F5">
        <w:rPr>
          <w:rFonts w:ascii="Segoe UI Symbol" w:hAnsi="Segoe UI Symbol" w:cs="Segoe UI Symbol"/>
          <w:b/>
          <w:bCs/>
          <w:caps/>
          <w:color w:val="15803D"/>
          <w:spacing w:val="12"/>
          <w:sz w:val="18"/>
          <w:szCs w:val="18"/>
          <w:shd w:val="clear" w:color="auto" w:fill="DCFCE7"/>
        </w:rPr>
        <w:t>✓</w:t>
      </w:r>
      <w:r w:rsidRPr="003721F5">
        <w:rPr>
          <w:rFonts w:ascii="Segoe UI" w:hAnsi="Segoe UI" w:cs="Segoe UI"/>
          <w:b/>
          <w:bCs/>
          <w:caps/>
          <w:color w:val="15803D"/>
          <w:spacing w:val="12"/>
          <w:sz w:val="18"/>
          <w:szCs w:val="18"/>
          <w:shd w:val="clear" w:color="auto" w:fill="DCFCE7"/>
        </w:rPr>
        <w:t xml:space="preserve"> Correct</w:t>
      </w:r>
    </w:p>
    <w:p w14:paraId="1B5C3EAD" w14:textId="77777777" w:rsidR="003721F5" w:rsidRPr="003721F5" w:rsidRDefault="003721F5" w:rsidP="003721F5">
      <w:pPr>
        <w:rPr>
          <w:rFonts w:ascii="Segoe UI" w:hAnsi="Segoe UI" w:cs="Segoe UI"/>
          <w:color w:val="111111"/>
          <w:sz w:val="23"/>
          <w:szCs w:val="23"/>
        </w:rPr>
      </w:pPr>
      <w:r w:rsidRPr="003721F5">
        <w:rPr>
          <w:rFonts w:ascii="Segoe UI" w:hAnsi="Segoe UI" w:cs="Segoe UI"/>
          <w:color w:val="111111"/>
          <w:sz w:val="23"/>
          <w:szCs w:val="23"/>
        </w:rPr>
        <w:t>You want to explore two competing architectural approaches for the research pipeline — a sequential pipeline vs a parallel fan-out design — starting from the same codebase analysis you completed this morning. You need both explorations to stay independent so findings don't cross-contaminate. Which mechanism is designed for this?</w:t>
      </w:r>
    </w:p>
    <w:p w14:paraId="3CDD4472" w14:textId="77777777" w:rsidR="003721F5" w:rsidRPr="003721F5" w:rsidRDefault="003721F5" w:rsidP="003721F5">
      <w:pPr>
        <w:shd w:val="clear" w:color="auto" w:fill="1A1A1A"/>
        <w:rPr>
          <w:rFonts w:ascii="Segoe UI" w:hAnsi="Segoe UI" w:cs="Segoe UI"/>
          <w:b/>
          <w:bCs/>
          <w:color w:val="FFFFFF"/>
          <w:sz w:val="18"/>
          <w:szCs w:val="18"/>
        </w:rPr>
      </w:pPr>
      <w:r w:rsidRPr="003721F5">
        <w:rPr>
          <w:rFonts w:ascii="Segoe UI" w:hAnsi="Segoe UI" w:cs="Segoe UI"/>
          <w:b/>
          <w:bCs/>
          <w:color w:val="FFFFFF"/>
          <w:sz w:val="18"/>
          <w:szCs w:val="18"/>
        </w:rPr>
        <w:t>A</w:t>
      </w:r>
    </w:p>
    <w:p w14:paraId="0F979BD7" w14:textId="77777777" w:rsidR="003721F5" w:rsidRPr="003721F5" w:rsidRDefault="003721F5" w:rsidP="003721F5">
      <w:pPr>
        <w:shd w:val="clear" w:color="auto" w:fill="FFFFFF"/>
        <w:rPr>
          <w:rFonts w:ascii="Segoe UI" w:hAnsi="Segoe UI" w:cs="Segoe UI"/>
          <w:color w:val="333333"/>
          <w:sz w:val="22"/>
          <w:szCs w:val="22"/>
        </w:rPr>
      </w:pPr>
      <w:r w:rsidRPr="003721F5">
        <w:rPr>
          <w:rFonts w:ascii="Segoe UI" w:hAnsi="Segoe UI" w:cs="Segoe UI"/>
          <w:color w:val="333333"/>
          <w:sz w:val="22"/>
          <w:szCs w:val="22"/>
        </w:rPr>
        <w:t>Open two separate Claude Code terminal sessions and manually synchronize findings at the end.</w:t>
      </w:r>
    </w:p>
    <w:p w14:paraId="46423317" w14:textId="77777777" w:rsidR="003721F5" w:rsidRPr="003721F5" w:rsidRDefault="003721F5" w:rsidP="003721F5">
      <w:pPr>
        <w:shd w:val="clear" w:color="auto" w:fill="1A1A1A"/>
        <w:rPr>
          <w:rFonts w:ascii="Segoe UI" w:hAnsi="Segoe UI" w:cs="Segoe UI"/>
          <w:b/>
          <w:bCs/>
          <w:color w:val="FFFFFF"/>
          <w:sz w:val="18"/>
          <w:szCs w:val="18"/>
        </w:rPr>
      </w:pPr>
      <w:r w:rsidRPr="003721F5">
        <w:rPr>
          <w:rFonts w:ascii="Segoe UI" w:hAnsi="Segoe UI" w:cs="Segoe UI"/>
          <w:b/>
          <w:bCs/>
          <w:color w:val="FFFFFF"/>
          <w:sz w:val="18"/>
          <w:szCs w:val="18"/>
        </w:rPr>
        <w:t>B</w:t>
      </w:r>
    </w:p>
    <w:p w14:paraId="74AEC4BB" w14:textId="77777777" w:rsidR="003721F5" w:rsidRPr="003721F5" w:rsidRDefault="003721F5" w:rsidP="003721F5">
      <w:pPr>
        <w:shd w:val="clear" w:color="auto" w:fill="FFFFFF"/>
        <w:rPr>
          <w:rFonts w:ascii="Segoe UI" w:hAnsi="Segoe UI" w:cs="Segoe UI"/>
          <w:color w:val="333333"/>
          <w:sz w:val="22"/>
          <w:szCs w:val="22"/>
        </w:rPr>
      </w:pPr>
      <w:r w:rsidRPr="003721F5">
        <w:rPr>
          <w:rFonts w:ascii="Segoe UI" w:hAnsi="Segoe UI" w:cs="Segoe UI"/>
          <w:color w:val="333333"/>
          <w:sz w:val="22"/>
          <w:szCs w:val="22"/>
        </w:rPr>
        <w:t>Use </w:t>
      </w:r>
      <w:r w:rsidRPr="003721F5">
        <w:rPr>
          <w:rFonts w:ascii="Fira Code" w:hAnsi="Fira Code" w:cs="Fira Code"/>
          <w:color w:val="1A5276"/>
          <w:sz w:val="20"/>
          <w:szCs w:val="20"/>
          <w:bdr w:val="single" w:sz="6" w:space="1" w:color="DDDDDD" w:frame="1"/>
          <w:shd w:val="clear" w:color="auto" w:fill="F0F0EE"/>
        </w:rPr>
        <w:t>--resume</w:t>
      </w:r>
      <w:r w:rsidRPr="003721F5">
        <w:rPr>
          <w:rFonts w:ascii="Segoe UI" w:hAnsi="Segoe UI" w:cs="Segoe UI"/>
          <w:color w:val="333333"/>
          <w:sz w:val="22"/>
          <w:szCs w:val="22"/>
        </w:rPr>
        <w:t> with two different session names, one per approach.</w:t>
      </w:r>
    </w:p>
    <w:p w14:paraId="6FBE2FCB" w14:textId="77777777" w:rsidR="003721F5" w:rsidRPr="003721F5" w:rsidRDefault="003721F5" w:rsidP="003721F5">
      <w:pPr>
        <w:shd w:val="clear" w:color="auto" w:fill="16A34A"/>
        <w:rPr>
          <w:rFonts w:ascii="Segoe UI" w:hAnsi="Segoe UI" w:cs="Segoe UI"/>
          <w:b/>
          <w:bCs/>
          <w:color w:val="FFFFFF"/>
          <w:sz w:val="18"/>
          <w:szCs w:val="18"/>
        </w:rPr>
      </w:pPr>
      <w:r w:rsidRPr="003721F5">
        <w:rPr>
          <w:rFonts w:ascii="Segoe UI" w:hAnsi="Segoe UI" w:cs="Segoe UI"/>
          <w:b/>
          <w:bCs/>
          <w:color w:val="FFFFFF"/>
          <w:sz w:val="18"/>
          <w:szCs w:val="18"/>
        </w:rPr>
        <w:t>C</w:t>
      </w:r>
    </w:p>
    <w:p w14:paraId="6E3C744E" w14:textId="77777777" w:rsidR="003721F5" w:rsidRPr="003721F5" w:rsidRDefault="003721F5" w:rsidP="003721F5">
      <w:pPr>
        <w:shd w:val="clear" w:color="auto" w:fill="F0FDF4"/>
        <w:rPr>
          <w:rFonts w:ascii="Segoe UI" w:hAnsi="Segoe UI" w:cs="Segoe UI"/>
          <w:color w:val="14532D"/>
          <w:sz w:val="22"/>
          <w:szCs w:val="22"/>
        </w:rPr>
      </w:pPr>
      <w:r w:rsidRPr="003721F5">
        <w:rPr>
          <w:rFonts w:ascii="Segoe UI" w:hAnsi="Segoe UI" w:cs="Segoe UI"/>
          <w:color w:val="14532D"/>
          <w:sz w:val="22"/>
          <w:szCs w:val="22"/>
        </w:rPr>
        <w:t>Use </w:t>
      </w:r>
      <w:r w:rsidRPr="003721F5">
        <w:rPr>
          <w:rFonts w:ascii="Fira Code" w:hAnsi="Fira Code" w:cs="Fira Code"/>
          <w:color w:val="1A5276"/>
          <w:sz w:val="20"/>
          <w:szCs w:val="20"/>
          <w:bdr w:val="single" w:sz="6" w:space="1" w:color="DDDDDD" w:frame="1"/>
          <w:shd w:val="clear" w:color="auto" w:fill="F0F0EE"/>
        </w:rPr>
        <w:t>fork_session</w:t>
      </w:r>
      <w:r w:rsidRPr="003721F5">
        <w:rPr>
          <w:rFonts w:ascii="Segoe UI" w:hAnsi="Segoe UI" w:cs="Segoe UI"/>
          <w:color w:val="14532D"/>
          <w:sz w:val="22"/>
          <w:szCs w:val="22"/>
        </w:rPr>
        <w:t> to create two independent branches from the shared analysis baseline.</w:t>
      </w:r>
    </w:p>
    <w:p w14:paraId="2046D464" w14:textId="77777777" w:rsidR="003721F5" w:rsidRPr="003721F5" w:rsidRDefault="003721F5" w:rsidP="003721F5">
      <w:pPr>
        <w:shd w:val="clear" w:color="auto" w:fill="1A1A1A"/>
        <w:rPr>
          <w:rFonts w:ascii="Segoe UI" w:hAnsi="Segoe UI" w:cs="Segoe UI"/>
          <w:b/>
          <w:bCs/>
          <w:color w:val="FFFFFF"/>
          <w:sz w:val="18"/>
          <w:szCs w:val="18"/>
        </w:rPr>
      </w:pPr>
      <w:r w:rsidRPr="003721F5">
        <w:rPr>
          <w:rFonts w:ascii="Segoe UI" w:hAnsi="Segoe UI" w:cs="Segoe UI"/>
          <w:b/>
          <w:bCs/>
          <w:color w:val="FFFFFF"/>
          <w:sz w:val="18"/>
          <w:szCs w:val="18"/>
        </w:rPr>
        <w:t>D</w:t>
      </w:r>
    </w:p>
    <w:p w14:paraId="584EC423" w14:textId="77777777" w:rsidR="003721F5" w:rsidRPr="003721F5" w:rsidRDefault="003721F5" w:rsidP="003721F5">
      <w:pPr>
        <w:shd w:val="clear" w:color="auto" w:fill="FFFFFF"/>
        <w:rPr>
          <w:rFonts w:ascii="Segoe UI" w:hAnsi="Segoe UI" w:cs="Segoe UI"/>
          <w:color w:val="333333"/>
          <w:sz w:val="22"/>
          <w:szCs w:val="22"/>
        </w:rPr>
      </w:pPr>
      <w:r w:rsidRPr="003721F5">
        <w:rPr>
          <w:rFonts w:ascii="Segoe UI" w:hAnsi="Segoe UI" w:cs="Segoe UI"/>
          <w:color w:val="333333"/>
          <w:sz w:val="22"/>
          <w:szCs w:val="22"/>
        </w:rPr>
        <w:t>Run two Task tool calls in a single coordinator response, one per approach.</w:t>
      </w:r>
    </w:p>
    <w:p w14:paraId="60C75B50" w14:textId="77777777" w:rsidR="003721F5" w:rsidRPr="003721F5" w:rsidRDefault="003721F5" w:rsidP="003721F5">
      <w:pPr>
        <w:shd w:val="clear" w:color="auto" w:fill="FAFAFA"/>
        <w:rPr>
          <w:rFonts w:ascii="Segoe UI" w:hAnsi="Segoe UI" w:cs="Segoe UI"/>
          <w:color w:val="555555"/>
          <w:sz w:val="20"/>
          <w:szCs w:val="20"/>
        </w:rPr>
      </w:pPr>
      <w:r w:rsidRPr="003721F5">
        <w:rPr>
          <w:rFonts w:ascii="Segoe UI" w:hAnsi="Segoe UI" w:cs="Segoe UI"/>
          <w:b/>
          <w:bCs/>
          <w:color w:val="222222"/>
          <w:sz w:val="20"/>
          <w:szCs w:val="20"/>
        </w:rPr>
        <w:t>Why C is correct:</w:t>
      </w:r>
      <w:r w:rsidRPr="003721F5">
        <w:rPr>
          <w:rFonts w:ascii="Segoe UI" w:hAnsi="Segoe UI" w:cs="Segoe UI"/>
          <w:color w:val="555555"/>
          <w:sz w:val="20"/>
          <w:szCs w:val="20"/>
        </w:rPr>
        <w:br/>
      </w:r>
      <w:r w:rsidRPr="003721F5">
        <w:rPr>
          <w:rFonts w:ascii="Segoe UI" w:hAnsi="Segoe UI" w:cs="Segoe UI"/>
          <w:color w:val="555555"/>
          <w:sz w:val="20"/>
          <w:szCs w:val="20"/>
        </w:rPr>
        <w:br/>
      </w:r>
      <w:r w:rsidRPr="003721F5">
        <w:rPr>
          <w:rFonts w:ascii="Segoe UI" w:hAnsi="Segoe UI" w:cs="Segoe UI"/>
          <w:b/>
          <w:bCs/>
          <w:color w:val="222222"/>
          <w:sz w:val="20"/>
          <w:szCs w:val="20"/>
        </w:rPr>
        <w:t>fork_session creates independent exploration branches from a shared analysis baseline.</w:t>
      </w:r>
      <w:r w:rsidRPr="003721F5">
        <w:rPr>
          <w:rFonts w:ascii="Segoe UI" w:hAnsi="Segoe UI" w:cs="Segoe UI"/>
          <w:color w:val="555555"/>
          <w:sz w:val="20"/>
          <w:szCs w:val="20"/>
        </w:rPr>
        <w:t> Both branches start with the same codebase understanding; their findings don't contaminate each other. --resume (B) continues a session linearly — it doesn't branch. Two terminal sessions (A) don't share the prior analysis. Task tool calls (D) are for spawning subagents in a multi-agent system, not for branching your own exploration.</w:t>
      </w:r>
    </w:p>
    <w:p w14:paraId="5B06FBC7" w14:textId="77777777" w:rsidR="003721F5" w:rsidRPr="003721F5" w:rsidRDefault="003721F5" w:rsidP="003721F5">
      <w:pPr>
        <w:rPr>
          <w:rFonts w:ascii="Segoe UI" w:hAnsi="Segoe UI" w:cs="Segoe UI"/>
          <w:b/>
          <w:bCs/>
          <w:caps/>
          <w:color w:val="BBBBBB"/>
          <w:spacing w:val="12"/>
          <w:sz w:val="17"/>
          <w:szCs w:val="17"/>
        </w:rPr>
      </w:pPr>
      <w:r w:rsidRPr="003721F5">
        <w:rPr>
          <w:rFonts w:ascii="Segoe UI" w:hAnsi="Segoe UI" w:cs="Segoe UI"/>
          <w:b/>
          <w:bCs/>
          <w:caps/>
          <w:color w:val="BBBBBB"/>
          <w:spacing w:val="12"/>
          <w:sz w:val="17"/>
          <w:szCs w:val="17"/>
        </w:rPr>
        <w:t>Q11 </w:t>
      </w:r>
      <w:r w:rsidRPr="003721F5">
        <w:rPr>
          <w:rFonts w:ascii="Segoe UI Symbol" w:hAnsi="Segoe UI Symbol" w:cs="Segoe UI Symbol"/>
          <w:b/>
          <w:bCs/>
          <w:caps/>
          <w:color w:val="B91C1C"/>
          <w:spacing w:val="12"/>
          <w:sz w:val="18"/>
          <w:szCs w:val="18"/>
          <w:shd w:val="clear" w:color="auto" w:fill="FEE2E2"/>
        </w:rPr>
        <w:t>✗</w:t>
      </w:r>
      <w:r w:rsidRPr="003721F5">
        <w:rPr>
          <w:rFonts w:ascii="Segoe UI" w:hAnsi="Segoe UI" w:cs="Segoe UI"/>
          <w:b/>
          <w:bCs/>
          <w:caps/>
          <w:color w:val="B91C1C"/>
          <w:spacing w:val="12"/>
          <w:sz w:val="18"/>
          <w:szCs w:val="18"/>
          <w:shd w:val="clear" w:color="auto" w:fill="FEE2E2"/>
        </w:rPr>
        <w:t xml:space="preserve"> Incorrect</w:t>
      </w:r>
    </w:p>
    <w:p w14:paraId="35F5FAD4" w14:textId="77777777" w:rsidR="003721F5" w:rsidRPr="003721F5" w:rsidRDefault="003721F5" w:rsidP="003721F5">
      <w:pPr>
        <w:rPr>
          <w:rFonts w:ascii="Segoe UI" w:hAnsi="Segoe UI" w:cs="Segoe UI"/>
          <w:color w:val="111111"/>
          <w:sz w:val="23"/>
          <w:szCs w:val="23"/>
        </w:rPr>
      </w:pPr>
      <w:r w:rsidRPr="003721F5">
        <w:rPr>
          <w:rFonts w:ascii="Segoe UI" w:hAnsi="Segoe UI" w:cs="Segoe UI"/>
          <w:color w:val="111111"/>
          <w:sz w:val="23"/>
          <w:szCs w:val="23"/>
        </w:rPr>
        <w:t>Last week you ran a deep codebase exploration session, mapping authentication flows and service boundaries. Since then, the team merged a major refactor of the auth module. You want to continue analysis using the prior findings. What's the most reliable approach?</w:t>
      </w:r>
    </w:p>
    <w:p w14:paraId="38A46252" w14:textId="77777777" w:rsidR="003721F5" w:rsidRPr="003721F5" w:rsidRDefault="003721F5" w:rsidP="003721F5">
      <w:pPr>
        <w:shd w:val="clear" w:color="auto" w:fill="DC2626"/>
        <w:rPr>
          <w:rFonts w:ascii="Segoe UI" w:hAnsi="Segoe UI" w:cs="Segoe UI"/>
          <w:b/>
          <w:bCs/>
          <w:color w:val="FFFFFF"/>
          <w:sz w:val="18"/>
          <w:szCs w:val="18"/>
        </w:rPr>
      </w:pPr>
      <w:r w:rsidRPr="003721F5">
        <w:rPr>
          <w:rFonts w:ascii="Segoe UI" w:hAnsi="Segoe UI" w:cs="Segoe UI"/>
          <w:b/>
          <w:bCs/>
          <w:color w:val="FFFFFF"/>
          <w:sz w:val="18"/>
          <w:szCs w:val="18"/>
        </w:rPr>
        <w:t>A</w:t>
      </w:r>
    </w:p>
    <w:p w14:paraId="155CAC53" w14:textId="77777777" w:rsidR="003721F5" w:rsidRPr="003721F5" w:rsidRDefault="003721F5" w:rsidP="003721F5">
      <w:pPr>
        <w:shd w:val="clear" w:color="auto" w:fill="FEF2F2"/>
        <w:rPr>
          <w:rFonts w:ascii="Segoe UI" w:hAnsi="Segoe UI" w:cs="Segoe UI"/>
          <w:color w:val="7F1D1D"/>
          <w:sz w:val="22"/>
          <w:szCs w:val="22"/>
        </w:rPr>
      </w:pPr>
      <w:r w:rsidRPr="003721F5">
        <w:rPr>
          <w:rFonts w:ascii="Segoe UI" w:hAnsi="Segoe UI" w:cs="Segoe UI"/>
          <w:color w:val="7F1D1D"/>
          <w:sz w:val="22"/>
          <w:szCs w:val="22"/>
        </w:rPr>
        <w:t>Resume the prior session using </w:t>
      </w:r>
      <w:r w:rsidRPr="003721F5">
        <w:rPr>
          <w:rFonts w:ascii="Fira Code" w:hAnsi="Fira Code" w:cs="Fira Code"/>
          <w:color w:val="1A5276"/>
          <w:sz w:val="20"/>
          <w:szCs w:val="20"/>
          <w:bdr w:val="single" w:sz="6" w:space="1" w:color="DDDDDD" w:frame="1"/>
          <w:shd w:val="clear" w:color="auto" w:fill="F0F0EE"/>
        </w:rPr>
        <w:t>--resume</w:t>
      </w:r>
      <w:r w:rsidRPr="003721F5">
        <w:rPr>
          <w:rFonts w:ascii="Segoe UI" w:hAnsi="Segoe UI" w:cs="Segoe UI"/>
          <w:color w:val="7F1D1D"/>
          <w:sz w:val="22"/>
          <w:szCs w:val="22"/>
        </w:rPr>
        <w:t> — it already has the full codebase map and tool results.</w:t>
      </w:r>
    </w:p>
    <w:p w14:paraId="1F4B9909" w14:textId="77777777" w:rsidR="003721F5" w:rsidRPr="003721F5" w:rsidRDefault="003721F5" w:rsidP="003721F5">
      <w:pPr>
        <w:shd w:val="clear" w:color="auto" w:fill="1A1A1A"/>
        <w:rPr>
          <w:rFonts w:ascii="Segoe UI" w:hAnsi="Segoe UI" w:cs="Segoe UI"/>
          <w:b/>
          <w:bCs/>
          <w:color w:val="FFFFFF"/>
          <w:sz w:val="18"/>
          <w:szCs w:val="18"/>
        </w:rPr>
      </w:pPr>
      <w:r w:rsidRPr="003721F5">
        <w:rPr>
          <w:rFonts w:ascii="Segoe UI" w:hAnsi="Segoe UI" w:cs="Segoe UI"/>
          <w:b/>
          <w:bCs/>
          <w:color w:val="FFFFFF"/>
          <w:sz w:val="18"/>
          <w:szCs w:val="18"/>
        </w:rPr>
        <w:t>B</w:t>
      </w:r>
    </w:p>
    <w:p w14:paraId="323AC08B" w14:textId="77777777" w:rsidR="003721F5" w:rsidRPr="003721F5" w:rsidRDefault="003721F5" w:rsidP="003721F5">
      <w:pPr>
        <w:shd w:val="clear" w:color="auto" w:fill="FFFFFF"/>
        <w:rPr>
          <w:rFonts w:ascii="Segoe UI" w:hAnsi="Segoe UI" w:cs="Segoe UI"/>
          <w:color w:val="333333"/>
          <w:sz w:val="22"/>
          <w:szCs w:val="22"/>
        </w:rPr>
      </w:pPr>
      <w:r w:rsidRPr="003721F5">
        <w:rPr>
          <w:rFonts w:ascii="Segoe UI" w:hAnsi="Segoe UI" w:cs="Segoe UI"/>
          <w:color w:val="333333"/>
          <w:sz w:val="22"/>
          <w:szCs w:val="22"/>
        </w:rPr>
        <w:t>Start a new session and re-explore the entire codebase from scratch to avoid any stale assumptions.</w:t>
      </w:r>
    </w:p>
    <w:p w14:paraId="12F958E9" w14:textId="77777777" w:rsidR="003721F5" w:rsidRPr="003721F5" w:rsidRDefault="003721F5" w:rsidP="003721F5">
      <w:pPr>
        <w:shd w:val="clear" w:color="auto" w:fill="16A34A"/>
        <w:rPr>
          <w:rFonts w:ascii="Segoe UI" w:hAnsi="Segoe UI" w:cs="Segoe UI"/>
          <w:b/>
          <w:bCs/>
          <w:color w:val="FFFFFF"/>
          <w:sz w:val="18"/>
          <w:szCs w:val="18"/>
        </w:rPr>
      </w:pPr>
      <w:r w:rsidRPr="003721F5">
        <w:rPr>
          <w:rFonts w:ascii="Segoe UI" w:hAnsi="Segoe UI" w:cs="Segoe UI"/>
          <w:b/>
          <w:bCs/>
          <w:color w:val="FFFFFF"/>
          <w:sz w:val="18"/>
          <w:szCs w:val="18"/>
        </w:rPr>
        <w:t>C</w:t>
      </w:r>
    </w:p>
    <w:p w14:paraId="02D48FE8" w14:textId="77777777" w:rsidR="003721F5" w:rsidRPr="003721F5" w:rsidRDefault="003721F5" w:rsidP="003721F5">
      <w:pPr>
        <w:shd w:val="clear" w:color="auto" w:fill="F0FDF4"/>
        <w:rPr>
          <w:rFonts w:ascii="Segoe UI" w:hAnsi="Segoe UI" w:cs="Segoe UI"/>
          <w:color w:val="14532D"/>
          <w:sz w:val="22"/>
          <w:szCs w:val="22"/>
        </w:rPr>
      </w:pPr>
      <w:r w:rsidRPr="003721F5">
        <w:rPr>
          <w:rFonts w:ascii="Segoe UI" w:hAnsi="Segoe UI" w:cs="Segoe UI"/>
          <w:color w:val="14532D"/>
          <w:sz w:val="22"/>
          <w:szCs w:val="22"/>
        </w:rPr>
        <w:t>Start a new session, inject a structured summary of the valid prior findings, and explicitly note that the auth module has changed.</w:t>
      </w:r>
    </w:p>
    <w:p w14:paraId="2FA15FAB" w14:textId="77777777" w:rsidR="003721F5" w:rsidRPr="003721F5" w:rsidRDefault="003721F5" w:rsidP="003721F5">
      <w:pPr>
        <w:shd w:val="clear" w:color="auto" w:fill="1A1A1A"/>
        <w:rPr>
          <w:rFonts w:ascii="Segoe UI" w:hAnsi="Segoe UI" w:cs="Segoe UI"/>
          <w:b/>
          <w:bCs/>
          <w:color w:val="FFFFFF"/>
          <w:sz w:val="18"/>
          <w:szCs w:val="18"/>
        </w:rPr>
      </w:pPr>
      <w:r w:rsidRPr="003721F5">
        <w:rPr>
          <w:rFonts w:ascii="Segoe UI" w:hAnsi="Segoe UI" w:cs="Segoe UI"/>
          <w:b/>
          <w:bCs/>
          <w:color w:val="FFFFFF"/>
          <w:sz w:val="18"/>
          <w:szCs w:val="18"/>
        </w:rPr>
        <w:t>D</w:t>
      </w:r>
    </w:p>
    <w:p w14:paraId="5CDFF94A" w14:textId="77777777" w:rsidR="003721F5" w:rsidRPr="003721F5" w:rsidRDefault="003721F5" w:rsidP="003721F5">
      <w:pPr>
        <w:shd w:val="clear" w:color="auto" w:fill="FFFFFF"/>
        <w:rPr>
          <w:rFonts w:ascii="Segoe UI" w:hAnsi="Segoe UI" w:cs="Segoe UI"/>
          <w:color w:val="333333"/>
          <w:sz w:val="22"/>
          <w:szCs w:val="22"/>
        </w:rPr>
      </w:pPr>
      <w:r w:rsidRPr="003721F5">
        <w:rPr>
          <w:rFonts w:ascii="Segoe UI" w:hAnsi="Segoe UI" w:cs="Segoe UI"/>
          <w:color w:val="333333"/>
          <w:sz w:val="22"/>
          <w:szCs w:val="22"/>
        </w:rPr>
        <w:t>Resume the prior session and instruct Claude to ignore its previous observations about the auth module.</w:t>
      </w:r>
    </w:p>
    <w:p w14:paraId="176B7862" w14:textId="77777777" w:rsidR="003721F5" w:rsidRPr="003721F5" w:rsidRDefault="003721F5" w:rsidP="003721F5">
      <w:pPr>
        <w:shd w:val="clear" w:color="auto" w:fill="FAFAFA"/>
        <w:rPr>
          <w:rFonts w:ascii="Segoe UI" w:hAnsi="Segoe UI" w:cs="Segoe UI"/>
          <w:color w:val="555555"/>
          <w:sz w:val="20"/>
          <w:szCs w:val="20"/>
        </w:rPr>
      </w:pPr>
      <w:r w:rsidRPr="003721F5">
        <w:rPr>
          <w:rFonts w:ascii="Segoe UI" w:hAnsi="Segoe UI" w:cs="Segoe UI"/>
          <w:b/>
          <w:bCs/>
          <w:color w:val="222222"/>
          <w:sz w:val="20"/>
          <w:szCs w:val="20"/>
        </w:rPr>
        <w:t>Why C is correct:</w:t>
      </w:r>
      <w:r w:rsidRPr="003721F5">
        <w:rPr>
          <w:rFonts w:ascii="Segoe UI" w:hAnsi="Segoe UI" w:cs="Segoe UI"/>
          <w:color w:val="555555"/>
          <w:sz w:val="20"/>
          <w:szCs w:val="20"/>
        </w:rPr>
        <w:br/>
      </w:r>
      <w:r w:rsidRPr="003721F5">
        <w:rPr>
          <w:rFonts w:ascii="Segoe UI" w:hAnsi="Segoe UI" w:cs="Segoe UI"/>
          <w:color w:val="555555"/>
          <w:sz w:val="20"/>
          <w:szCs w:val="20"/>
        </w:rPr>
        <w:br/>
      </w:r>
      <w:r w:rsidRPr="003721F5">
        <w:rPr>
          <w:rFonts w:ascii="Segoe UI" w:hAnsi="Segoe UI" w:cs="Segoe UI"/>
          <w:b/>
          <w:bCs/>
          <w:color w:val="222222"/>
          <w:sz w:val="20"/>
          <w:szCs w:val="20"/>
        </w:rPr>
        <w:t>New session + structured summary when prior tool results are stale.</w:t>
      </w:r>
      <w:r w:rsidRPr="003721F5">
        <w:rPr>
          <w:rFonts w:ascii="Segoe UI" w:hAnsi="Segoe UI" w:cs="Segoe UI"/>
          <w:color w:val="555555"/>
          <w:sz w:val="20"/>
          <w:szCs w:val="20"/>
        </w:rPr>
        <w:t> The auth module refactor means prior tool results for that area are stale — resuming imports them as if current. The reliable pattern: start fresh, inject a summary of findings that remain valid, and call out what changed so the new session investigates correctly. Resume is appropriate when prior context is mostly valid — here, a major refactor invalidates a key portion.</w:t>
      </w:r>
    </w:p>
    <w:p w14:paraId="10F5FBAE" w14:textId="77777777" w:rsidR="003721F5" w:rsidRPr="003721F5" w:rsidRDefault="003721F5" w:rsidP="003721F5">
      <w:pPr>
        <w:rPr>
          <w:rFonts w:ascii="Segoe UI" w:hAnsi="Segoe UI" w:cs="Segoe UI"/>
          <w:color w:val="1A1A1A"/>
          <w:sz w:val="27"/>
          <w:szCs w:val="27"/>
        </w:rPr>
      </w:pPr>
      <w:r w:rsidRPr="003721F5">
        <w:rPr>
          <w:rFonts w:ascii="Segoe UI" w:hAnsi="Segoe UI" w:cs="Segoe UI"/>
          <w:color w:val="1A1A1A"/>
          <w:sz w:val="27"/>
          <w:szCs w:val="27"/>
        </w:rPr>
        <w:t>Next Section →</w:t>
      </w:r>
    </w:p>
    <w:p w14:paraId="47C4FEE7" w14:textId="47CDE3C8" w:rsidR="003721F5" w:rsidRPr="003721F5" w:rsidRDefault="003721F5" w:rsidP="003721F5">
      <w:pPr>
        <w:rPr>
          <w:rFonts w:ascii="Segoe UI" w:hAnsi="Segoe UI" w:cs="Segoe UI"/>
          <w:color w:val="1A1A1A"/>
          <w:sz w:val="27"/>
          <w:szCs w:val="27"/>
        </w:rPr>
      </w:pPr>
      <w:r w:rsidRPr="003721F5">
        <w:rPr>
          <w:rFonts w:ascii="Segoe UI" w:hAnsi="Segoe UI" w:cs="Segoe UI"/>
          <w:noProof/>
          <w:color w:val="333333"/>
          <w:sz w:val="27"/>
          <w:szCs w:val="27"/>
          <w:bdr w:val="single" w:sz="8" w:space="0" w:color="E0E0E0" w:frame="1"/>
          <w:shd w:val="clear" w:color="auto" w:fill="FFFFFF"/>
        </w:rPr>
        <w:drawing>
          <wp:inline distT="0" distB="0" distL="0" distR="0" wp14:anchorId="185B4D2C" wp14:editId="6F7EBE3D">
            <wp:extent cx="229870" cy="229870"/>
            <wp:effectExtent l="0" t="0" r="0" b="0"/>
            <wp:docPr id="210440683" name="Picture 2" descr="GitHub">
              <a:hlinkClick xmlns:a="http://schemas.openxmlformats.org/drawingml/2006/main" r:id="rId28" tgtFrame="&quot;_blank&quot;" tooltip="&quot;GitHub — star this rep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tHub">
                      <a:hlinkClick r:id="rId28" tgtFrame="&quot;_blank&quot;" tooltip="&quot;GitHub — star this repo&quot;"/>
                    </pic:cNvPr>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29870" cy="229870"/>
                    </a:xfrm>
                    <a:prstGeom prst="rect">
                      <a:avLst/>
                    </a:prstGeom>
                    <a:noFill/>
                    <a:ln>
                      <a:noFill/>
                    </a:ln>
                  </pic:spPr>
                </pic:pic>
              </a:graphicData>
            </a:graphic>
          </wp:inline>
        </w:drawing>
      </w:r>
      <w:r w:rsidRPr="003721F5">
        <w:rPr>
          <w:rFonts w:ascii="Segoe UI" w:hAnsi="Segoe UI" w:cs="Segoe UI"/>
          <w:noProof/>
          <w:color w:val="555555"/>
          <w:sz w:val="27"/>
          <w:szCs w:val="27"/>
          <w:bdr w:val="single" w:sz="8" w:space="0" w:color="E0E0E0" w:frame="1"/>
          <w:shd w:val="clear" w:color="auto" w:fill="FFFFFF"/>
        </w:rPr>
        <w:drawing>
          <wp:inline distT="0" distB="0" distL="0" distR="0" wp14:anchorId="01AC44D7" wp14:editId="0912629A">
            <wp:extent cx="229870" cy="229870"/>
            <wp:effectExtent l="0" t="0" r="0" b="0"/>
            <wp:docPr id="86306418" name="Picture 1" descr="LinkedIn">
              <a:hlinkClick xmlns:a="http://schemas.openxmlformats.org/drawingml/2006/main" r:id="rId30" tgtFrame="&quot;_blank&quot;" tooltip="&quot;LinkedI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inkedIn">
                      <a:hlinkClick r:id="rId30" tgtFrame="&quot;_blank&quot;" tooltip="&quot;LinkedIn&quot;"/>
                    </pic:cNvPr>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29870" cy="229870"/>
                    </a:xfrm>
                    <a:prstGeom prst="rect">
                      <a:avLst/>
                    </a:prstGeom>
                    <a:noFill/>
                    <a:ln>
                      <a:noFill/>
                    </a:ln>
                  </pic:spPr>
                </pic:pic>
              </a:graphicData>
            </a:graphic>
          </wp:inline>
        </w:drawing>
      </w:r>
    </w:p>
    <w:p w14:paraId="3C3F874A" w14:textId="77777777" w:rsidR="003721F5" w:rsidRDefault="003721F5"/>
    <w:p w14:paraId="563F4156" w14:textId="77777777" w:rsidR="00993D8E" w:rsidRDefault="00993D8E"/>
    <w:p w14:paraId="2DCE586F" w14:textId="77777777" w:rsidR="00993D8E" w:rsidRDefault="00993D8E"/>
    <w:p w14:paraId="7065D855" w14:textId="77777777" w:rsidR="00993D8E" w:rsidRPr="00993D8E" w:rsidRDefault="00993D8E" w:rsidP="00993D8E">
      <w:pPr>
        <w:shd w:val="clear" w:color="auto" w:fill="F7F7F5"/>
        <w:rPr>
          <w:rFonts w:ascii="Segoe UI" w:hAnsi="Segoe UI" w:cs="Segoe UI"/>
          <w:b/>
          <w:bCs/>
          <w:color w:val="E05C2A"/>
          <w:sz w:val="20"/>
          <w:szCs w:val="20"/>
        </w:rPr>
      </w:pPr>
      <w:r w:rsidRPr="00993D8E">
        <w:rPr>
          <w:rFonts w:ascii="Segoe UI" w:hAnsi="Segoe UI" w:cs="Segoe UI"/>
          <w:b/>
          <w:bCs/>
          <w:color w:val="E05C2A"/>
          <w:sz w:val="20"/>
          <w:szCs w:val="20"/>
        </w:rPr>
        <w:t>Domain 2 — Section Review</w:t>
      </w:r>
    </w:p>
    <w:p w14:paraId="0E293A54" w14:textId="77777777" w:rsidR="00993D8E" w:rsidRPr="00993D8E" w:rsidRDefault="00993D8E" w:rsidP="00993D8E">
      <w:pPr>
        <w:shd w:val="clear" w:color="auto" w:fill="FFFFFF"/>
        <w:rPr>
          <w:rFonts w:ascii="Segoe UI" w:hAnsi="Segoe UI" w:cs="Segoe UI"/>
          <w:color w:val="555555"/>
          <w:sz w:val="18"/>
          <w:szCs w:val="18"/>
        </w:rPr>
      </w:pPr>
      <w:r w:rsidRPr="00993D8E">
        <w:rPr>
          <w:rFonts w:ascii="Segoe UI" w:hAnsi="Segoe UI" w:cs="Segoe UI"/>
          <w:color w:val="555555"/>
          <w:sz w:val="18"/>
          <w:szCs w:val="18"/>
        </w:rPr>
        <w:t>Tool Design &amp; MCP Integration</w:t>
      </w:r>
    </w:p>
    <w:p w14:paraId="5EAF6F52" w14:textId="77777777" w:rsidR="00993D8E" w:rsidRPr="00993D8E" w:rsidRDefault="00993D8E" w:rsidP="00993D8E">
      <w:pPr>
        <w:shd w:val="clear" w:color="auto" w:fill="FFFFFF"/>
        <w:rPr>
          <w:rFonts w:ascii="Segoe UI" w:hAnsi="Segoe UI" w:cs="Segoe UI"/>
          <w:b/>
          <w:bCs/>
          <w:color w:val="DC2626"/>
          <w:spacing w:val="-30"/>
          <w:sz w:val="78"/>
          <w:szCs w:val="78"/>
        </w:rPr>
      </w:pPr>
      <w:r w:rsidRPr="00993D8E">
        <w:rPr>
          <w:rFonts w:ascii="Segoe UI" w:hAnsi="Segoe UI" w:cs="Segoe UI"/>
          <w:b/>
          <w:bCs/>
          <w:color w:val="DC2626"/>
          <w:spacing w:val="-30"/>
          <w:sz w:val="78"/>
          <w:szCs w:val="78"/>
        </w:rPr>
        <w:lastRenderedPageBreak/>
        <w:t>4/7</w:t>
      </w:r>
    </w:p>
    <w:p w14:paraId="0B4E8F95" w14:textId="77777777" w:rsidR="00993D8E" w:rsidRPr="00993D8E" w:rsidRDefault="00993D8E" w:rsidP="00993D8E">
      <w:pPr>
        <w:shd w:val="clear" w:color="auto" w:fill="FFFFFF"/>
        <w:rPr>
          <w:rFonts w:ascii="Segoe UI" w:hAnsi="Segoe UI" w:cs="Segoe UI"/>
          <w:color w:val="888888"/>
          <w:sz w:val="21"/>
          <w:szCs w:val="21"/>
        </w:rPr>
      </w:pPr>
      <w:r w:rsidRPr="00993D8E">
        <w:rPr>
          <w:rFonts w:ascii="Segoe UI" w:hAnsi="Segoe UI" w:cs="Segoe UI"/>
          <w:color w:val="888888"/>
          <w:sz w:val="21"/>
          <w:szCs w:val="21"/>
        </w:rPr>
        <w:t>57% · Study required · 3 missed</w:t>
      </w:r>
    </w:p>
    <w:p w14:paraId="5FE70518" w14:textId="77777777" w:rsidR="00993D8E" w:rsidRPr="00993D8E" w:rsidRDefault="00993D8E" w:rsidP="00993D8E">
      <w:pPr>
        <w:shd w:val="clear" w:color="auto" w:fill="F7F7F5"/>
        <w:rPr>
          <w:rFonts w:ascii="Segoe UI" w:hAnsi="Segoe UI" w:cs="Segoe UI"/>
          <w:b/>
          <w:bCs/>
          <w:caps/>
          <w:color w:val="BBBBBB"/>
          <w:spacing w:val="12"/>
          <w:sz w:val="17"/>
          <w:szCs w:val="17"/>
        </w:rPr>
      </w:pPr>
      <w:r w:rsidRPr="00993D8E">
        <w:rPr>
          <w:rFonts w:ascii="Segoe UI" w:hAnsi="Segoe UI" w:cs="Segoe UI"/>
          <w:b/>
          <w:bCs/>
          <w:caps/>
          <w:color w:val="BBBBBB"/>
          <w:spacing w:val="12"/>
          <w:sz w:val="17"/>
          <w:szCs w:val="17"/>
        </w:rPr>
        <w:t>Q1 </w:t>
      </w:r>
      <w:r w:rsidRPr="00993D8E">
        <w:rPr>
          <w:rFonts w:ascii="Segoe UI Symbol" w:hAnsi="Segoe UI Symbol" w:cs="Segoe UI Symbol"/>
          <w:b/>
          <w:bCs/>
          <w:caps/>
          <w:color w:val="15803D"/>
          <w:spacing w:val="12"/>
          <w:sz w:val="18"/>
          <w:szCs w:val="18"/>
          <w:shd w:val="clear" w:color="auto" w:fill="DCFCE7"/>
        </w:rPr>
        <w:t>✓</w:t>
      </w:r>
      <w:r w:rsidRPr="00993D8E">
        <w:rPr>
          <w:rFonts w:ascii="Segoe UI" w:hAnsi="Segoe UI" w:cs="Segoe UI"/>
          <w:b/>
          <w:bCs/>
          <w:caps/>
          <w:color w:val="15803D"/>
          <w:spacing w:val="12"/>
          <w:sz w:val="18"/>
          <w:szCs w:val="18"/>
          <w:shd w:val="clear" w:color="auto" w:fill="DCFCE7"/>
        </w:rPr>
        <w:t xml:space="preserve"> Correct</w:t>
      </w:r>
    </w:p>
    <w:p w14:paraId="3CBB4BE0" w14:textId="77777777" w:rsidR="00993D8E" w:rsidRPr="00993D8E" w:rsidRDefault="00993D8E" w:rsidP="00993D8E">
      <w:pPr>
        <w:shd w:val="clear" w:color="auto" w:fill="F7F7F5"/>
        <w:rPr>
          <w:rFonts w:ascii="Segoe UI" w:hAnsi="Segoe UI" w:cs="Segoe UI"/>
          <w:color w:val="111111"/>
          <w:sz w:val="23"/>
          <w:szCs w:val="23"/>
        </w:rPr>
      </w:pPr>
      <w:r w:rsidRPr="00993D8E">
        <w:rPr>
          <w:rFonts w:ascii="Segoe UI" w:hAnsi="Segoe UI" w:cs="Segoe UI"/>
          <w:color w:val="111111"/>
          <w:sz w:val="23"/>
          <w:szCs w:val="23"/>
        </w:rPr>
        <w:t>Production logs show the agent frequently calls </w:t>
      </w:r>
      <w:r w:rsidRPr="00993D8E">
        <w:rPr>
          <w:rFonts w:ascii="Fira Code" w:hAnsi="Fira Code" w:cs="Fira Code"/>
          <w:color w:val="1A5276"/>
          <w:sz w:val="20"/>
          <w:szCs w:val="20"/>
          <w:bdr w:val="single" w:sz="6" w:space="1" w:color="DDDDDD" w:frame="1"/>
          <w:shd w:val="clear" w:color="auto" w:fill="F0F0EE"/>
        </w:rPr>
        <w:t>get_customer</w:t>
      </w:r>
      <w:r w:rsidRPr="00993D8E">
        <w:rPr>
          <w:rFonts w:ascii="Segoe UI" w:hAnsi="Segoe UI" w:cs="Segoe UI"/>
          <w:color w:val="111111"/>
          <w:sz w:val="23"/>
          <w:szCs w:val="23"/>
        </w:rPr>
        <w:t> when users ask about orders (e.g., "check my order #12345"), instead of </w:t>
      </w:r>
      <w:r w:rsidRPr="00993D8E">
        <w:rPr>
          <w:rFonts w:ascii="Fira Code" w:hAnsi="Fira Code" w:cs="Fira Code"/>
          <w:color w:val="1A5276"/>
          <w:sz w:val="20"/>
          <w:szCs w:val="20"/>
          <w:bdr w:val="single" w:sz="6" w:space="1" w:color="DDDDDD" w:frame="1"/>
          <w:shd w:val="clear" w:color="auto" w:fill="F0F0EE"/>
        </w:rPr>
        <w:t>lookup_order</w:t>
      </w:r>
      <w:r w:rsidRPr="00993D8E">
        <w:rPr>
          <w:rFonts w:ascii="Segoe UI" w:hAnsi="Segoe UI" w:cs="Segoe UI"/>
          <w:color w:val="111111"/>
          <w:sz w:val="23"/>
          <w:szCs w:val="23"/>
        </w:rPr>
        <w:t>. Both tools have minimal descriptions ("Retrieves customer information" / "Retrieves order details") and accept similar identifier formats. What is the most effective first step to improve tool selection reliability?</w:t>
      </w:r>
    </w:p>
    <w:p w14:paraId="785AA843" w14:textId="77777777" w:rsidR="00993D8E" w:rsidRPr="00993D8E" w:rsidRDefault="00993D8E" w:rsidP="00993D8E">
      <w:pPr>
        <w:shd w:val="clear" w:color="auto" w:fill="1A1A1A"/>
        <w:rPr>
          <w:rFonts w:ascii="Segoe UI" w:hAnsi="Segoe UI" w:cs="Segoe UI"/>
          <w:b/>
          <w:bCs/>
          <w:color w:val="FFFFFF"/>
          <w:sz w:val="18"/>
          <w:szCs w:val="18"/>
        </w:rPr>
      </w:pPr>
      <w:r w:rsidRPr="00993D8E">
        <w:rPr>
          <w:rFonts w:ascii="Segoe UI" w:hAnsi="Segoe UI" w:cs="Segoe UI"/>
          <w:b/>
          <w:bCs/>
          <w:color w:val="FFFFFF"/>
          <w:sz w:val="18"/>
          <w:szCs w:val="18"/>
        </w:rPr>
        <w:t>A</w:t>
      </w:r>
    </w:p>
    <w:p w14:paraId="48F61504" w14:textId="77777777" w:rsidR="00993D8E" w:rsidRPr="00993D8E" w:rsidRDefault="00993D8E" w:rsidP="00993D8E">
      <w:pPr>
        <w:shd w:val="clear" w:color="auto" w:fill="FFFFFF"/>
        <w:rPr>
          <w:rFonts w:ascii="Segoe UI" w:hAnsi="Segoe UI" w:cs="Segoe UI"/>
          <w:color w:val="333333"/>
          <w:sz w:val="22"/>
          <w:szCs w:val="22"/>
        </w:rPr>
      </w:pPr>
      <w:r w:rsidRPr="00993D8E">
        <w:rPr>
          <w:rFonts w:ascii="Segoe UI" w:hAnsi="Segoe UI" w:cs="Segoe UI"/>
          <w:color w:val="333333"/>
          <w:sz w:val="22"/>
          <w:szCs w:val="22"/>
        </w:rPr>
        <w:t>Add few-shot examples to the system prompt demonstrating correct tool selection patterns, with 5–8 examples showing order-related queries routing to lookup_order.</w:t>
      </w:r>
    </w:p>
    <w:p w14:paraId="23910BE7" w14:textId="77777777" w:rsidR="00993D8E" w:rsidRPr="00993D8E" w:rsidRDefault="00993D8E" w:rsidP="00993D8E">
      <w:pPr>
        <w:shd w:val="clear" w:color="auto" w:fill="16A34A"/>
        <w:rPr>
          <w:rFonts w:ascii="Segoe UI" w:hAnsi="Segoe UI" w:cs="Segoe UI"/>
          <w:b/>
          <w:bCs/>
          <w:color w:val="FFFFFF"/>
          <w:sz w:val="18"/>
          <w:szCs w:val="18"/>
        </w:rPr>
      </w:pPr>
      <w:r w:rsidRPr="00993D8E">
        <w:rPr>
          <w:rFonts w:ascii="Segoe UI" w:hAnsi="Segoe UI" w:cs="Segoe UI"/>
          <w:b/>
          <w:bCs/>
          <w:color w:val="FFFFFF"/>
          <w:sz w:val="18"/>
          <w:szCs w:val="18"/>
        </w:rPr>
        <w:t>B</w:t>
      </w:r>
    </w:p>
    <w:p w14:paraId="0E826168" w14:textId="77777777" w:rsidR="00993D8E" w:rsidRPr="00993D8E" w:rsidRDefault="00993D8E" w:rsidP="00993D8E">
      <w:pPr>
        <w:shd w:val="clear" w:color="auto" w:fill="F0FDF4"/>
        <w:rPr>
          <w:rFonts w:ascii="Segoe UI" w:hAnsi="Segoe UI" w:cs="Segoe UI"/>
          <w:color w:val="14532D"/>
          <w:sz w:val="22"/>
          <w:szCs w:val="22"/>
        </w:rPr>
      </w:pPr>
      <w:r w:rsidRPr="00993D8E">
        <w:rPr>
          <w:rFonts w:ascii="Segoe UI" w:hAnsi="Segoe UI" w:cs="Segoe UI"/>
          <w:color w:val="14532D"/>
          <w:sz w:val="22"/>
          <w:szCs w:val="22"/>
        </w:rPr>
        <w:t>Expand each tool's description to include input formats it handles, example queries, edge cases, and boundaries explaining when to use it versus similar tools.</w:t>
      </w:r>
    </w:p>
    <w:p w14:paraId="3ADF8702" w14:textId="77777777" w:rsidR="00993D8E" w:rsidRPr="00993D8E" w:rsidRDefault="00993D8E" w:rsidP="00993D8E">
      <w:pPr>
        <w:shd w:val="clear" w:color="auto" w:fill="1A1A1A"/>
        <w:rPr>
          <w:rFonts w:ascii="Segoe UI" w:hAnsi="Segoe UI" w:cs="Segoe UI"/>
          <w:b/>
          <w:bCs/>
          <w:color w:val="FFFFFF"/>
          <w:sz w:val="18"/>
          <w:szCs w:val="18"/>
        </w:rPr>
      </w:pPr>
      <w:r w:rsidRPr="00993D8E">
        <w:rPr>
          <w:rFonts w:ascii="Segoe UI" w:hAnsi="Segoe UI" w:cs="Segoe UI"/>
          <w:b/>
          <w:bCs/>
          <w:color w:val="FFFFFF"/>
          <w:sz w:val="18"/>
          <w:szCs w:val="18"/>
        </w:rPr>
        <w:t>C</w:t>
      </w:r>
    </w:p>
    <w:p w14:paraId="2C4B225B" w14:textId="77777777" w:rsidR="00993D8E" w:rsidRPr="00993D8E" w:rsidRDefault="00993D8E" w:rsidP="00993D8E">
      <w:pPr>
        <w:shd w:val="clear" w:color="auto" w:fill="FFFFFF"/>
        <w:rPr>
          <w:rFonts w:ascii="Segoe UI" w:hAnsi="Segoe UI" w:cs="Segoe UI"/>
          <w:color w:val="333333"/>
          <w:sz w:val="22"/>
          <w:szCs w:val="22"/>
        </w:rPr>
      </w:pPr>
      <w:r w:rsidRPr="00993D8E">
        <w:rPr>
          <w:rFonts w:ascii="Segoe UI" w:hAnsi="Segoe UI" w:cs="Segoe UI"/>
          <w:color w:val="333333"/>
          <w:sz w:val="22"/>
          <w:szCs w:val="22"/>
        </w:rPr>
        <w:t>Implement a routing layer that parses user input before each turn and pre-selects the appropriate tool based on detected keywords.</w:t>
      </w:r>
    </w:p>
    <w:p w14:paraId="5971D399" w14:textId="77777777" w:rsidR="00993D8E" w:rsidRPr="00993D8E" w:rsidRDefault="00993D8E" w:rsidP="00993D8E">
      <w:pPr>
        <w:shd w:val="clear" w:color="auto" w:fill="1A1A1A"/>
        <w:rPr>
          <w:rFonts w:ascii="Segoe UI" w:hAnsi="Segoe UI" w:cs="Segoe UI"/>
          <w:b/>
          <w:bCs/>
          <w:color w:val="FFFFFF"/>
          <w:sz w:val="18"/>
          <w:szCs w:val="18"/>
        </w:rPr>
      </w:pPr>
      <w:r w:rsidRPr="00993D8E">
        <w:rPr>
          <w:rFonts w:ascii="Segoe UI" w:hAnsi="Segoe UI" w:cs="Segoe UI"/>
          <w:b/>
          <w:bCs/>
          <w:color w:val="FFFFFF"/>
          <w:sz w:val="18"/>
          <w:szCs w:val="18"/>
        </w:rPr>
        <w:t>D</w:t>
      </w:r>
    </w:p>
    <w:p w14:paraId="7ECF8CEA" w14:textId="77777777" w:rsidR="00993D8E" w:rsidRPr="00993D8E" w:rsidRDefault="00993D8E" w:rsidP="00993D8E">
      <w:pPr>
        <w:shd w:val="clear" w:color="auto" w:fill="FFFFFF"/>
        <w:rPr>
          <w:rFonts w:ascii="Segoe UI" w:hAnsi="Segoe UI" w:cs="Segoe UI"/>
          <w:color w:val="333333"/>
          <w:sz w:val="22"/>
          <w:szCs w:val="22"/>
        </w:rPr>
      </w:pPr>
      <w:r w:rsidRPr="00993D8E">
        <w:rPr>
          <w:rFonts w:ascii="Segoe UI" w:hAnsi="Segoe UI" w:cs="Segoe UI"/>
          <w:color w:val="333333"/>
          <w:sz w:val="22"/>
          <w:szCs w:val="22"/>
        </w:rPr>
        <w:t>Consolidate both tools into a single lookup_entity tool that accepts any identifier and internally determines which backend to query.</w:t>
      </w:r>
    </w:p>
    <w:p w14:paraId="7B5DE244" w14:textId="77777777" w:rsidR="00993D8E" w:rsidRPr="00993D8E" w:rsidRDefault="00993D8E" w:rsidP="00993D8E">
      <w:pPr>
        <w:shd w:val="clear" w:color="auto" w:fill="FAFAFA"/>
        <w:rPr>
          <w:rFonts w:ascii="Segoe UI" w:hAnsi="Segoe UI" w:cs="Segoe UI"/>
          <w:color w:val="555555"/>
          <w:sz w:val="20"/>
          <w:szCs w:val="20"/>
        </w:rPr>
      </w:pPr>
      <w:r w:rsidRPr="00993D8E">
        <w:rPr>
          <w:rFonts w:ascii="Segoe UI" w:hAnsi="Segoe UI" w:cs="Segoe UI"/>
          <w:b/>
          <w:bCs/>
          <w:color w:val="222222"/>
          <w:sz w:val="20"/>
          <w:szCs w:val="20"/>
        </w:rPr>
        <w:t>Why B is correct:</w:t>
      </w:r>
      <w:r w:rsidRPr="00993D8E">
        <w:rPr>
          <w:rFonts w:ascii="Segoe UI" w:hAnsi="Segoe UI" w:cs="Segoe UI"/>
          <w:color w:val="555555"/>
          <w:sz w:val="20"/>
          <w:szCs w:val="20"/>
        </w:rPr>
        <w:br/>
      </w:r>
      <w:r w:rsidRPr="00993D8E">
        <w:rPr>
          <w:rFonts w:ascii="Segoe UI" w:hAnsi="Segoe UI" w:cs="Segoe UI"/>
          <w:color w:val="555555"/>
          <w:sz w:val="20"/>
          <w:szCs w:val="20"/>
        </w:rPr>
        <w:br/>
      </w:r>
      <w:r w:rsidRPr="00993D8E">
        <w:rPr>
          <w:rFonts w:ascii="Segoe UI" w:hAnsi="Segoe UI" w:cs="Segoe UI"/>
          <w:b/>
          <w:bCs/>
          <w:color w:val="222222"/>
          <w:sz w:val="20"/>
          <w:szCs w:val="20"/>
        </w:rPr>
        <w:t>Tool descriptions ARE the routing mechanism.</w:t>
      </w:r>
      <w:r w:rsidRPr="00993D8E">
        <w:rPr>
          <w:rFonts w:ascii="Segoe UI" w:hAnsi="Segoe UI" w:cs="Segoe UI"/>
          <w:color w:val="555555"/>
          <w:sz w:val="20"/>
          <w:szCs w:val="20"/>
        </w:rPr>
        <w:t> Fix at the cheapest layer that addresses the root cause. Expanding descriptions is the highest-leverage first step — low effort, targets root cause directly. Few-shot examples (A) treat the symptom with added token overhead. A routing layer (C) is over-engineered. Consolidation (D) is a valid architecture but far more costly than a description edit.</w:t>
      </w:r>
    </w:p>
    <w:p w14:paraId="5BBE553F" w14:textId="77777777" w:rsidR="00993D8E" w:rsidRPr="00993D8E" w:rsidRDefault="00993D8E" w:rsidP="00993D8E">
      <w:pPr>
        <w:shd w:val="clear" w:color="auto" w:fill="F7F7F5"/>
        <w:rPr>
          <w:rFonts w:ascii="Segoe UI" w:hAnsi="Segoe UI" w:cs="Segoe UI"/>
          <w:b/>
          <w:bCs/>
          <w:caps/>
          <w:color w:val="BBBBBB"/>
          <w:spacing w:val="12"/>
          <w:sz w:val="17"/>
          <w:szCs w:val="17"/>
        </w:rPr>
      </w:pPr>
      <w:r w:rsidRPr="00993D8E">
        <w:rPr>
          <w:rFonts w:ascii="Segoe UI" w:hAnsi="Segoe UI" w:cs="Segoe UI"/>
          <w:b/>
          <w:bCs/>
          <w:caps/>
          <w:color w:val="BBBBBB"/>
          <w:spacing w:val="12"/>
          <w:sz w:val="17"/>
          <w:szCs w:val="17"/>
        </w:rPr>
        <w:t>Q2 </w:t>
      </w:r>
      <w:r w:rsidRPr="00993D8E">
        <w:rPr>
          <w:rFonts w:ascii="Segoe UI Symbol" w:hAnsi="Segoe UI Symbol" w:cs="Segoe UI Symbol"/>
          <w:b/>
          <w:bCs/>
          <w:caps/>
          <w:color w:val="15803D"/>
          <w:spacing w:val="12"/>
          <w:sz w:val="18"/>
          <w:szCs w:val="18"/>
          <w:shd w:val="clear" w:color="auto" w:fill="DCFCE7"/>
        </w:rPr>
        <w:t>✓</w:t>
      </w:r>
      <w:r w:rsidRPr="00993D8E">
        <w:rPr>
          <w:rFonts w:ascii="Segoe UI" w:hAnsi="Segoe UI" w:cs="Segoe UI"/>
          <w:b/>
          <w:bCs/>
          <w:caps/>
          <w:color w:val="15803D"/>
          <w:spacing w:val="12"/>
          <w:sz w:val="18"/>
          <w:szCs w:val="18"/>
          <w:shd w:val="clear" w:color="auto" w:fill="DCFCE7"/>
        </w:rPr>
        <w:t xml:space="preserve"> Correct</w:t>
      </w:r>
    </w:p>
    <w:p w14:paraId="2FD9262F" w14:textId="77777777" w:rsidR="00993D8E" w:rsidRPr="00993D8E" w:rsidRDefault="00993D8E" w:rsidP="00993D8E">
      <w:pPr>
        <w:shd w:val="clear" w:color="auto" w:fill="F7F7F5"/>
        <w:rPr>
          <w:rFonts w:ascii="Segoe UI" w:hAnsi="Segoe UI" w:cs="Segoe UI"/>
          <w:color w:val="111111"/>
          <w:sz w:val="23"/>
          <w:szCs w:val="23"/>
        </w:rPr>
      </w:pPr>
      <w:r w:rsidRPr="00993D8E">
        <w:rPr>
          <w:rFonts w:ascii="Segoe UI" w:hAnsi="Segoe UI" w:cs="Segoe UI"/>
          <w:color w:val="111111"/>
          <w:sz w:val="23"/>
          <w:szCs w:val="23"/>
        </w:rPr>
        <w:t>Production logs reveal a consistent pattern: requests to "analyse the quarterly report I uploaded" are routed to the web search agent 45% of the time instead of the document analysis agent. Examining the tool definitions, you find the web search agent has an </w:t>
      </w:r>
      <w:r w:rsidRPr="00993D8E">
        <w:rPr>
          <w:rFonts w:ascii="Fira Code" w:hAnsi="Fira Code" w:cs="Fira Code"/>
          <w:color w:val="1A5276"/>
          <w:sz w:val="20"/>
          <w:szCs w:val="20"/>
          <w:bdr w:val="single" w:sz="6" w:space="1" w:color="DDDDDD" w:frame="1"/>
          <w:shd w:val="clear" w:color="auto" w:fill="F0F0EE"/>
        </w:rPr>
        <w:t>analyze_content</w:t>
      </w:r>
      <w:r w:rsidRPr="00993D8E">
        <w:rPr>
          <w:rFonts w:ascii="Segoe UI" w:hAnsi="Segoe UI" w:cs="Segoe UI"/>
          <w:color w:val="111111"/>
          <w:sz w:val="23"/>
          <w:szCs w:val="23"/>
        </w:rPr>
        <w:t> tool described as "analyzes content and extracts key information," while the document analysis agent has an </w:t>
      </w:r>
      <w:r w:rsidRPr="00993D8E">
        <w:rPr>
          <w:rFonts w:ascii="Fira Code" w:hAnsi="Fira Code" w:cs="Fira Code"/>
          <w:color w:val="1A5276"/>
          <w:sz w:val="20"/>
          <w:szCs w:val="20"/>
          <w:bdr w:val="single" w:sz="6" w:space="1" w:color="DDDDDD" w:frame="1"/>
          <w:shd w:val="clear" w:color="auto" w:fill="F0F0EE"/>
        </w:rPr>
        <w:t>analyze_document</w:t>
      </w:r>
      <w:r w:rsidRPr="00993D8E">
        <w:rPr>
          <w:rFonts w:ascii="Segoe UI" w:hAnsi="Segoe UI" w:cs="Segoe UI"/>
          <w:color w:val="111111"/>
          <w:sz w:val="23"/>
          <w:szCs w:val="23"/>
        </w:rPr>
        <w:t> tool described as "analyzes documents and extracts key information." How should you address this misrouting?</w:t>
      </w:r>
    </w:p>
    <w:p w14:paraId="389A99D0" w14:textId="77777777" w:rsidR="00993D8E" w:rsidRPr="00993D8E" w:rsidRDefault="00993D8E" w:rsidP="00993D8E">
      <w:pPr>
        <w:shd w:val="clear" w:color="auto" w:fill="1A1A1A"/>
        <w:rPr>
          <w:rFonts w:ascii="Segoe UI" w:hAnsi="Segoe UI" w:cs="Segoe UI"/>
          <w:b/>
          <w:bCs/>
          <w:color w:val="FFFFFF"/>
          <w:sz w:val="18"/>
          <w:szCs w:val="18"/>
        </w:rPr>
      </w:pPr>
      <w:r w:rsidRPr="00993D8E">
        <w:rPr>
          <w:rFonts w:ascii="Segoe UI" w:hAnsi="Segoe UI" w:cs="Segoe UI"/>
          <w:b/>
          <w:bCs/>
          <w:color w:val="FFFFFF"/>
          <w:sz w:val="18"/>
          <w:szCs w:val="18"/>
        </w:rPr>
        <w:t>A</w:t>
      </w:r>
    </w:p>
    <w:p w14:paraId="1E0B9802" w14:textId="77777777" w:rsidR="00993D8E" w:rsidRPr="00993D8E" w:rsidRDefault="00993D8E" w:rsidP="00993D8E">
      <w:pPr>
        <w:shd w:val="clear" w:color="auto" w:fill="FFFFFF"/>
        <w:rPr>
          <w:rFonts w:ascii="Segoe UI" w:hAnsi="Segoe UI" w:cs="Segoe UI"/>
          <w:color w:val="333333"/>
          <w:sz w:val="22"/>
          <w:szCs w:val="22"/>
        </w:rPr>
      </w:pPr>
      <w:r w:rsidRPr="00993D8E">
        <w:rPr>
          <w:rFonts w:ascii="Segoe UI" w:hAnsi="Segoe UI" w:cs="Segoe UI"/>
          <w:color w:val="333333"/>
          <w:sz w:val="22"/>
          <w:szCs w:val="22"/>
        </w:rPr>
        <w:t>Add few-shot examples to the system prompt showing document analysis queries routed to the document analysis agent.</w:t>
      </w:r>
    </w:p>
    <w:p w14:paraId="3DD3373B" w14:textId="77777777" w:rsidR="00993D8E" w:rsidRPr="00993D8E" w:rsidRDefault="00993D8E" w:rsidP="00993D8E">
      <w:pPr>
        <w:shd w:val="clear" w:color="auto" w:fill="16A34A"/>
        <w:rPr>
          <w:rFonts w:ascii="Segoe UI" w:hAnsi="Segoe UI" w:cs="Segoe UI"/>
          <w:b/>
          <w:bCs/>
          <w:color w:val="FFFFFF"/>
          <w:sz w:val="18"/>
          <w:szCs w:val="18"/>
        </w:rPr>
      </w:pPr>
      <w:r w:rsidRPr="00993D8E">
        <w:rPr>
          <w:rFonts w:ascii="Segoe UI" w:hAnsi="Segoe UI" w:cs="Segoe UI"/>
          <w:b/>
          <w:bCs/>
          <w:color w:val="FFFFFF"/>
          <w:sz w:val="18"/>
          <w:szCs w:val="18"/>
        </w:rPr>
        <w:t>B</w:t>
      </w:r>
    </w:p>
    <w:p w14:paraId="6AFA963E" w14:textId="77777777" w:rsidR="00993D8E" w:rsidRPr="00993D8E" w:rsidRDefault="00993D8E" w:rsidP="00993D8E">
      <w:pPr>
        <w:shd w:val="clear" w:color="auto" w:fill="F0FDF4"/>
        <w:rPr>
          <w:rFonts w:ascii="Segoe UI" w:hAnsi="Segoe UI" w:cs="Segoe UI"/>
          <w:color w:val="14532D"/>
          <w:sz w:val="22"/>
          <w:szCs w:val="22"/>
        </w:rPr>
      </w:pPr>
      <w:r w:rsidRPr="00993D8E">
        <w:rPr>
          <w:rFonts w:ascii="Segoe UI" w:hAnsi="Segoe UI" w:cs="Segoe UI"/>
          <w:color w:val="14532D"/>
          <w:sz w:val="22"/>
          <w:szCs w:val="22"/>
        </w:rPr>
        <w:t>Rename analyze_content to extract_web_results and update its description to specify it handles web search results; update analyze_document to clarify it handles uploaded files, PDFs, and local documents.</w:t>
      </w:r>
    </w:p>
    <w:p w14:paraId="2A62B120" w14:textId="77777777" w:rsidR="00993D8E" w:rsidRPr="00993D8E" w:rsidRDefault="00993D8E" w:rsidP="00993D8E">
      <w:pPr>
        <w:shd w:val="clear" w:color="auto" w:fill="1A1A1A"/>
        <w:rPr>
          <w:rFonts w:ascii="Segoe UI" w:hAnsi="Segoe UI" w:cs="Segoe UI"/>
          <w:b/>
          <w:bCs/>
          <w:color w:val="FFFFFF"/>
          <w:sz w:val="18"/>
          <w:szCs w:val="18"/>
        </w:rPr>
      </w:pPr>
      <w:r w:rsidRPr="00993D8E">
        <w:rPr>
          <w:rFonts w:ascii="Segoe UI" w:hAnsi="Segoe UI" w:cs="Segoe UI"/>
          <w:b/>
          <w:bCs/>
          <w:color w:val="FFFFFF"/>
          <w:sz w:val="18"/>
          <w:szCs w:val="18"/>
        </w:rPr>
        <w:t>C</w:t>
      </w:r>
    </w:p>
    <w:p w14:paraId="2731E1FB" w14:textId="77777777" w:rsidR="00993D8E" w:rsidRPr="00993D8E" w:rsidRDefault="00993D8E" w:rsidP="00993D8E">
      <w:pPr>
        <w:shd w:val="clear" w:color="auto" w:fill="FFFFFF"/>
        <w:rPr>
          <w:rFonts w:ascii="Segoe UI" w:hAnsi="Segoe UI" w:cs="Segoe UI"/>
          <w:color w:val="333333"/>
          <w:sz w:val="22"/>
          <w:szCs w:val="22"/>
        </w:rPr>
      </w:pPr>
      <w:r w:rsidRPr="00993D8E">
        <w:rPr>
          <w:rFonts w:ascii="Segoe UI" w:hAnsi="Segoe UI" w:cs="Segoe UI"/>
          <w:color w:val="333333"/>
          <w:sz w:val="22"/>
          <w:szCs w:val="22"/>
        </w:rPr>
        <w:t>Merge analyze_content and analyze_document into a single tool so the routing decision is eliminated.</w:t>
      </w:r>
    </w:p>
    <w:p w14:paraId="3FB72D5B" w14:textId="77777777" w:rsidR="00993D8E" w:rsidRPr="00993D8E" w:rsidRDefault="00993D8E" w:rsidP="00993D8E">
      <w:pPr>
        <w:shd w:val="clear" w:color="auto" w:fill="1A1A1A"/>
        <w:rPr>
          <w:rFonts w:ascii="Segoe UI" w:hAnsi="Segoe UI" w:cs="Segoe UI"/>
          <w:b/>
          <w:bCs/>
          <w:color w:val="FFFFFF"/>
          <w:sz w:val="18"/>
          <w:szCs w:val="18"/>
        </w:rPr>
      </w:pPr>
      <w:r w:rsidRPr="00993D8E">
        <w:rPr>
          <w:rFonts w:ascii="Segoe UI" w:hAnsi="Segoe UI" w:cs="Segoe UI"/>
          <w:b/>
          <w:bCs/>
          <w:color w:val="FFFFFF"/>
          <w:sz w:val="18"/>
          <w:szCs w:val="18"/>
        </w:rPr>
        <w:t>D</w:t>
      </w:r>
    </w:p>
    <w:p w14:paraId="7153C75C" w14:textId="77777777" w:rsidR="00993D8E" w:rsidRPr="00993D8E" w:rsidRDefault="00993D8E" w:rsidP="00993D8E">
      <w:pPr>
        <w:shd w:val="clear" w:color="auto" w:fill="FFFFFF"/>
        <w:rPr>
          <w:rFonts w:ascii="Segoe UI" w:hAnsi="Segoe UI" w:cs="Segoe UI"/>
          <w:color w:val="333333"/>
          <w:sz w:val="22"/>
          <w:szCs w:val="22"/>
        </w:rPr>
      </w:pPr>
      <w:r w:rsidRPr="00993D8E">
        <w:rPr>
          <w:rFonts w:ascii="Segoe UI" w:hAnsi="Segoe UI" w:cs="Segoe UI"/>
          <w:color w:val="333333"/>
          <w:sz w:val="22"/>
          <w:szCs w:val="22"/>
        </w:rPr>
        <w:t>Add a system prompt instruction: "Always route document upload requests to the document analysis agent."</w:t>
      </w:r>
    </w:p>
    <w:p w14:paraId="36140351" w14:textId="77777777" w:rsidR="00993D8E" w:rsidRPr="00993D8E" w:rsidRDefault="00993D8E" w:rsidP="00993D8E">
      <w:pPr>
        <w:shd w:val="clear" w:color="auto" w:fill="FAFAFA"/>
        <w:rPr>
          <w:rFonts w:ascii="Segoe UI" w:hAnsi="Segoe UI" w:cs="Segoe UI"/>
          <w:color w:val="555555"/>
          <w:sz w:val="20"/>
          <w:szCs w:val="20"/>
        </w:rPr>
      </w:pPr>
      <w:r w:rsidRPr="00993D8E">
        <w:rPr>
          <w:rFonts w:ascii="Segoe UI" w:hAnsi="Segoe UI" w:cs="Segoe UI"/>
          <w:b/>
          <w:bCs/>
          <w:color w:val="222222"/>
          <w:sz w:val="20"/>
          <w:szCs w:val="20"/>
        </w:rPr>
        <w:t>Why B is correct:</w:t>
      </w:r>
      <w:r w:rsidRPr="00993D8E">
        <w:rPr>
          <w:rFonts w:ascii="Segoe UI" w:hAnsi="Segoe UI" w:cs="Segoe UI"/>
          <w:color w:val="555555"/>
          <w:sz w:val="20"/>
          <w:szCs w:val="20"/>
        </w:rPr>
        <w:br/>
      </w:r>
      <w:r w:rsidRPr="00993D8E">
        <w:rPr>
          <w:rFonts w:ascii="Segoe UI" w:hAnsi="Segoe UI" w:cs="Segoe UI"/>
          <w:color w:val="555555"/>
          <w:sz w:val="20"/>
          <w:szCs w:val="20"/>
        </w:rPr>
        <w:br/>
      </w:r>
      <w:r w:rsidRPr="00993D8E">
        <w:rPr>
          <w:rFonts w:ascii="Segoe UI" w:hAnsi="Segoe UI" w:cs="Segoe UI"/>
          <w:b/>
          <w:bCs/>
          <w:color w:val="222222"/>
          <w:sz w:val="20"/>
          <w:szCs w:val="20"/>
        </w:rPr>
        <w:t>Rename + describe to eliminate functional overlap.</w:t>
      </w:r>
      <w:r w:rsidRPr="00993D8E">
        <w:rPr>
          <w:rFonts w:ascii="Segoe UI" w:hAnsi="Segoe UI" w:cs="Segoe UI"/>
          <w:color w:val="555555"/>
          <w:sz w:val="20"/>
          <w:szCs w:val="20"/>
        </w:rPr>
        <w:t xml:space="preserve"> The near-identical descriptions ("analyzes content" vs </w:t>
      </w:r>
      <w:r w:rsidRPr="00993D8E">
        <w:rPr>
          <w:rFonts w:ascii="Segoe UI" w:hAnsi="Segoe UI" w:cs="Segoe UI"/>
          <w:color w:val="555555"/>
          <w:sz w:val="20"/>
          <w:szCs w:val="20"/>
        </w:rPr>
        <w:lastRenderedPageBreak/>
        <w:t>"analyzes documents") are the root cause. The fix: rename analyze_content to extract_web_results and update both descriptions to specify input types, example queries, and explicit boundaries. Keyword instructions in the system prompt (D) compete with tool descriptions rather than fixing them. Merging (C) loses useful specialisation.</w:t>
      </w:r>
    </w:p>
    <w:p w14:paraId="38D00DAC" w14:textId="77777777" w:rsidR="00993D8E" w:rsidRPr="00993D8E" w:rsidRDefault="00993D8E" w:rsidP="00993D8E">
      <w:pPr>
        <w:shd w:val="clear" w:color="auto" w:fill="F7F7F5"/>
        <w:rPr>
          <w:rFonts w:ascii="Segoe UI" w:hAnsi="Segoe UI" w:cs="Segoe UI"/>
          <w:b/>
          <w:bCs/>
          <w:caps/>
          <w:color w:val="BBBBBB"/>
          <w:spacing w:val="12"/>
          <w:sz w:val="17"/>
          <w:szCs w:val="17"/>
        </w:rPr>
      </w:pPr>
      <w:r w:rsidRPr="00993D8E">
        <w:rPr>
          <w:rFonts w:ascii="Segoe UI" w:hAnsi="Segoe UI" w:cs="Segoe UI"/>
          <w:b/>
          <w:bCs/>
          <w:caps/>
          <w:color w:val="BBBBBB"/>
          <w:spacing w:val="12"/>
          <w:sz w:val="17"/>
          <w:szCs w:val="17"/>
        </w:rPr>
        <w:t>Q3 </w:t>
      </w:r>
      <w:r w:rsidRPr="00993D8E">
        <w:rPr>
          <w:rFonts w:ascii="Segoe UI Symbol" w:hAnsi="Segoe UI Symbol" w:cs="Segoe UI Symbol"/>
          <w:b/>
          <w:bCs/>
          <w:caps/>
          <w:color w:val="B91C1C"/>
          <w:spacing w:val="12"/>
          <w:sz w:val="18"/>
          <w:szCs w:val="18"/>
          <w:shd w:val="clear" w:color="auto" w:fill="FEE2E2"/>
        </w:rPr>
        <w:t>✗</w:t>
      </w:r>
      <w:r w:rsidRPr="00993D8E">
        <w:rPr>
          <w:rFonts w:ascii="Segoe UI" w:hAnsi="Segoe UI" w:cs="Segoe UI"/>
          <w:b/>
          <w:bCs/>
          <w:caps/>
          <w:color w:val="B91C1C"/>
          <w:spacing w:val="12"/>
          <w:sz w:val="18"/>
          <w:szCs w:val="18"/>
          <w:shd w:val="clear" w:color="auto" w:fill="FEE2E2"/>
        </w:rPr>
        <w:t xml:space="preserve"> Incorrect</w:t>
      </w:r>
    </w:p>
    <w:p w14:paraId="20A951C2" w14:textId="77777777" w:rsidR="00993D8E" w:rsidRPr="00993D8E" w:rsidRDefault="00993D8E" w:rsidP="00993D8E">
      <w:pPr>
        <w:shd w:val="clear" w:color="auto" w:fill="F7F7F5"/>
        <w:rPr>
          <w:rFonts w:ascii="Segoe UI" w:hAnsi="Segoe UI" w:cs="Segoe UI"/>
          <w:color w:val="111111"/>
          <w:sz w:val="23"/>
          <w:szCs w:val="23"/>
        </w:rPr>
      </w:pPr>
      <w:r w:rsidRPr="00993D8E">
        <w:rPr>
          <w:rFonts w:ascii="Segoe UI" w:hAnsi="Segoe UI" w:cs="Segoe UI"/>
          <w:color w:val="111111"/>
          <w:sz w:val="23"/>
          <w:szCs w:val="23"/>
        </w:rPr>
        <w:t>After expanding tool descriptions to fix misrouting, 30% of requests still route to the wrong tool. What should you investigate next?</w:t>
      </w:r>
    </w:p>
    <w:p w14:paraId="1AB243E4" w14:textId="77777777" w:rsidR="00993D8E" w:rsidRPr="00993D8E" w:rsidRDefault="00993D8E" w:rsidP="00993D8E">
      <w:pPr>
        <w:shd w:val="clear" w:color="auto" w:fill="1A1A1A"/>
        <w:rPr>
          <w:rFonts w:ascii="Segoe UI" w:hAnsi="Segoe UI" w:cs="Segoe UI"/>
          <w:b/>
          <w:bCs/>
          <w:color w:val="FFFFFF"/>
          <w:sz w:val="18"/>
          <w:szCs w:val="18"/>
        </w:rPr>
      </w:pPr>
      <w:r w:rsidRPr="00993D8E">
        <w:rPr>
          <w:rFonts w:ascii="Segoe UI" w:hAnsi="Segoe UI" w:cs="Segoe UI"/>
          <w:b/>
          <w:bCs/>
          <w:color w:val="FFFFFF"/>
          <w:sz w:val="18"/>
          <w:szCs w:val="18"/>
        </w:rPr>
        <w:t>A</w:t>
      </w:r>
    </w:p>
    <w:p w14:paraId="43E32F16" w14:textId="77777777" w:rsidR="00993D8E" w:rsidRPr="00993D8E" w:rsidRDefault="00993D8E" w:rsidP="00993D8E">
      <w:pPr>
        <w:shd w:val="clear" w:color="auto" w:fill="FFFFFF"/>
        <w:rPr>
          <w:rFonts w:ascii="Segoe UI" w:hAnsi="Segoe UI" w:cs="Segoe UI"/>
          <w:color w:val="333333"/>
          <w:sz w:val="22"/>
          <w:szCs w:val="22"/>
        </w:rPr>
      </w:pPr>
      <w:r w:rsidRPr="00993D8E">
        <w:rPr>
          <w:rFonts w:ascii="Segoe UI" w:hAnsi="Segoe UI" w:cs="Segoe UI"/>
          <w:color w:val="333333"/>
          <w:sz w:val="22"/>
          <w:szCs w:val="22"/>
        </w:rPr>
        <w:t>Add 10–15 more few-shot examples until routing accuracy improves past 95%.</w:t>
      </w:r>
    </w:p>
    <w:p w14:paraId="7D922DBD" w14:textId="77777777" w:rsidR="00993D8E" w:rsidRPr="00993D8E" w:rsidRDefault="00993D8E" w:rsidP="00993D8E">
      <w:pPr>
        <w:shd w:val="clear" w:color="auto" w:fill="16A34A"/>
        <w:rPr>
          <w:rFonts w:ascii="Segoe UI" w:hAnsi="Segoe UI" w:cs="Segoe UI"/>
          <w:b/>
          <w:bCs/>
          <w:color w:val="FFFFFF"/>
          <w:sz w:val="18"/>
          <w:szCs w:val="18"/>
        </w:rPr>
      </w:pPr>
      <w:r w:rsidRPr="00993D8E">
        <w:rPr>
          <w:rFonts w:ascii="Segoe UI" w:hAnsi="Segoe UI" w:cs="Segoe UI"/>
          <w:b/>
          <w:bCs/>
          <w:color w:val="FFFFFF"/>
          <w:sz w:val="18"/>
          <w:szCs w:val="18"/>
        </w:rPr>
        <w:t>B</w:t>
      </w:r>
    </w:p>
    <w:p w14:paraId="6BF1A830" w14:textId="77777777" w:rsidR="00993D8E" w:rsidRPr="00993D8E" w:rsidRDefault="00993D8E" w:rsidP="00993D8E">
      <w:pPr>
        <w:shd w:val="clear" w:color="auto" w:fill="F0FDF4"/>
        <w:rPr>
          <w:rFonts w:ascii="Segoe UI" w:hAnsi="Segoe UI" w:cs="Segoe UI"/>
          <w:color w:val="14532D"/>
          <w:sz w:val="22"/>
          <w:szCs w:val="22"/>
        </w:rPr>
      </w:pPr>
      <w:r w:rsidRPr="00993D8E">
        <w:rPr>
          <w:rFonts w:ascii="Segoe UI" w:hAnsi="Segoe UI" w:cs="Segoe UI"/>
          <w:color w:val="14532D"/>
          <w:sz w:val="22"/>
          <w:szCs w:val="22"/>
        </w:rPr>
        <w:t>Audit the system prompt for keyword-sensitive instructions that create unintended tool associations — overriding the improved descriptions.</w:t>
      </w:r>
    </w:p>
    <w:p w14:paraId="30CE354C" w14:textId="77777777" w:rsidR="00993D8E" w:rsidRPr="00993D8E" w:rsidRDefault="00993D8E" w:rsidP="00993D8E">
      <w:pPr>
        <w:shd w:val="clear" w:color="auto" w:fill="1A1A1A"/>
        <w:rPr>
          <w:rFonts w:ascii="Segoe UI" w:hAnsi="Segoe UI" w:cs="Segoe UI"/>
          <w:b/>
          <w:bCs/>
          <w:color w:val="FFFFFF"/>
          <w:sz w:val="18"/>
          <w:szCs w:val="18"/>
        </w:rPr>
      </w:pPr>
      <w:r w:rsidRPr="00993D8E">
        <w:rPr>
          <w:rFonts w:ascii="Segoe UI" w:hAnsi="Segoe UI" w:cs="Segoe UI"/>
          <w:b/>
          <w:bCs/>
          <w:color w:val="FFFFFF"/>
          <w:sz w:val="18"/>
          <w:szCs w:val="18"/>
        </w:rPr>
        <w:t>C</w:t>
      </w:r>
    </w:p>
    <w:p w14:paraId="71DF61D3" w14:textId="77777777" w:rsidR="00993D8E" w:rsidRPr="00993D8E" w:rsidRDefault="00993D8E" w:rsidP="00993D8E">
      <w:pPr>
        <w:shd w:val="clear" w:color="auto" w:fill="FFFFFF"/>
        <w:rPr>
          <w:rFonts w:ascii="Segoe UI" w:hAnsi="Segoe UI" w:cs="Segoe UI"/>
          <w:color w:val="333333"/>
          <w:sz w:val="22"/>
          <w:szCs w:val="22"/>
        </w:rPr>
      </w:pPr>
      <w:r w:rsidRPr="00993D8E">
        <w:rPr>
          <w:rFonts w:ascii="Segoe UI" w:hAnsi="Segoe UI" w:cs="Segoe UI"/>
          <w:color w:val="333333"/>
          <w:sz w:val="22"/>
          <w:szCs w:val="22"/>
        </w:rPr>
        <w:t>Merge the two tools to eliminate the routing decision entirely.</w:t>
      </w:r>
    </w:p>
    <w:p w14:paraId="21B8C4DB" w14:textId="77777777" w:rsidR="00993D8E" w:rsidRPr="00993D8E" w:rsidRDefault="00993D8E" w:rsidP="00993D8E">
      <w:pPr>
        <w:shd w:val="clear" w:color="auto" w:fill="DC2626"/>
        <w:rPr>
          <w:rFonts w:ascii="Segoe UI" w:hAnsi="Segoe UI" w:cs="Segoe UI"/>
          <w:b/>
          <w:bCs/>
          <w:color w:val="FFFFFF"/>
          <w:sz w:val="18"/>
          <w:szCs w:val="18"/>
        </w:rPr>
      </w:pPr>
      <w:r w:rsidRPr="00993D8E">
        <w:rPr>
          <w:rFonts w:ascii="Segoe UI" w:hAnsi="Segoe UI" w:cs="Segoe UI"/>
          <w:b/>
          <w:bCs/>
          <w:color w:val="FFFFFF"/>
          <w:sz w:val="18"/>
          <w:szCs w:val="18"/>
        </w:rPr>
        <w:t>D</w:t>
      </w:r>
    </w:p>
    <w:p w14:paraId="4864B9EF" w14:textId="77777777" w:rsidR="00993D8E" w:rsidRPr="00993D8E" w:rsidRDefault="00993D8E" w:rsidP="00993D8E">
      <w:pPr>
        <w:shd w:val="clear" w:color="auto" w:fill="FEF2F2"/>
        <w:rPr>
          <w:rFonts w:ascii="Segoe UI" w:hAnsi="Segoe UI" w:cs="Segoe UI"/>
          <w:color w:val="7F1D1D"/>
          <w:sz w:val="22"/>
          <w:szCs w:val="22"/>
        </w:rPr>
      </w:pPr>
      <w:r w:rsidRPr="00993D8E">
        <w:rPr>
          <w:rFonts w:ascii="Segoe UI" w:hAnsi="Segoe UI" w:cs="Segoe UI"/>
          <w:color w:val="7F1D1D"/>
          <w:sz w:val="22"/>
          <w:szCs w:val="22"/>
        </w:rPr>
        <w:t>Deploy a dedicated routing classifier as a pre-processing step.</w:t>
      </w:r>
    </w:p>
    <w:p w14:paraId="5B3DDE63" w14:textId="77777777" w:rsidR="00993D8E" w:rsidRPr="00993D8E" w:rsidRDefault="00993D8E" w:rsidP="00993D8E">
      <w:pPr>
        <w:shd w:val="clear" w:color="auto" w:fill="FAFAFA"/>
        <w:rPr>
          <w:rFonts w:ascii="Segoe UI" w:hAnsi="Segoe UI" w:cs="Segoe UI"/>
          <w:color w:val="555555"/>
          <w:sz w:val="20"/>
          <w:szCs w:val="20"/>
        </w:rPr>
      </w:pPr>
      <w:r w:rsidRPr="00993D8E">
        <w:rPr>
          <w:rFonts w:ascii="Segoe UI" w:hAnsi="Segoe UI" w:cs="Segoe UI"/>
          <w:b/>
          <w:bCs/>
          <w:color w:val="222222"/>
          <w:sz w:val="20"/>
          <w:szCs w:val="20"/>
        </w:rPr>
        <w:t>Why B is correct:</w:t>
      </w:r>
      <w:r w:rsidRPr="00993D8E">
        <w:rPr>
          <w:rFonts w:ascii="Segoe UI" w:hAnsi="Segoe UI" w:cs="Segoe UI"/>
          <w:color w:val="555555"/>
          <w:sz w:val="20"/>
          <w:szCs w:val="20"/>
        </w:rPr>
        <w:br/>
      </w:r>
      <w:r w:rsidRPr="00993D8E">
        <w:rPr>
          <w:rFonts w:ascii="Segoe UI" w:hAnsi="Segoe UI" w:cs="Segoe UI"/>
          <w:color w:val="555555"/>
          <w:sz w:val="20"/>
          <w:szCs w:val="20"/>
        </w:rPr>
        <w:br/>
      </w:r>
      <w:r w:rsidRPr="00993D8E">
        <w:rPr>
          <w:rFonts w:ascii="Segoe UI" w:hAnsi="Segoe UI" w:cs="Segoe UI"/>
          <w:b/>
          <w:bCs/>
          <w:color w:val="222222"/>
          <w:sz w:val="20"/>
          <w:szCs w:val="20"/>
        </w:rPr>
        <w:t>The system prompt keyword trap.</w:t>
      </w:r>
      <w:r w:rsidRPr="00993D8E">
        <w:rPr>
          <w:rFonts w:ascii="Segoe UI" w:hAnsi="Segoe UI" w:cs="Segoe UI"/>
          <w:color w:val="555555"/>
          <w:sz w:val="20"/>
          <w:szCs w:val="20"/>
        </w:rPr>
        <w:t> Even with improved tool descriptions, a system prompt instruction like "Always look up the customer first" creates a keyword-tool association that overrides the descriptions. After fixing descriptions, audit the system prompt for conflicting instructions. The fix is to remove those associations — not add more routing rules that compete with descriptions.</w:t>
      </w:r>
    </w:p>
    <w:p w14:paraId="6F8970A0" w14:textId="77777777" w:rsidR="00993D8E" w:rsidRPr="00993D8E" w:rsidRDefault="00993D8E" w:rsidP="00993D8E">
      <w:pPr>
        <w:shd w:val="clear" w:color="auto" w:fill="F7F7F5"/>
        <w:rPr>
          <w:rFonts w:ascii="Segoe UI" w:hAnsi="Segoe UI" w:cs="Segoe UI"/>
          <w:b/>
          <w:bCs/>
          <w:caps/>
          <w:color w:val="BBBBBB"/>
          <w:spacing w:val="12"/>
          <w:sz w:val="17"/>
          <w:szCs w:val="17"/>
        </w:rPr>
      </w:pPr>
      <w:r w:rsidRPr="00993D8E">
        <w:rPr>
          <w:rFonts w:ascii="Segoe UI" w:hAnsi="Segoe UI" w:cs="Segoe UI"/>
          <w:b/>
          <w:bCs/>
          <w:caps/>
          <w:color w:val="BBBBBB"/>
          <w:spacing w:val="12"/>
          <w:sz w:val="17"/>
          <w:szCs w:val="17"/>
        </w:rPr>
        <w:t>Q4 </w:t>
      </w:r>
      <w:r w:rsidRPr="00993D8E">
        <w:rPr>
          <w:rFonts w:ascii="Segoe UI Symbol" w:hAnsi="Segoe UI Symbol" w:cs="Segoe UI Symbol"/>
          <w:b/>
          <w:bCs/>
          <w:caps/>
          <w:color w:val="15803D"/>
          <w:spacing w:val="12"/>
          <w:sz w:val="18"/>
          <w:szCs w:val="18"/>
          <w:shd w:val="clear" w:color="auto" w:fill="DCFCE7"/>
        </w:rPr>
        <w:t>✓</w:t>
      </w:r>
      <w:r w:rsidRPr="00993D8E">
        <w:rPr>
          <w:rFonts w:ascii="Segoe UI" w:hAnsi="Segoe UI" w:cs="Segoe UI"/>
          <w:b/>
          <w:bCs/>
          <w:caps/>
          <w:color w:val="15803D"/>
          <w:spacing w:val="12"/>
          <w:sz w:val="18"/>
          <w:szCs w:val="18"/>
          <w:shd w:val="clear" w:color="auto" w:fill="DCFCE7"/>
        </w:rPr>
        <w:t xml:space="preserve"> Correct</w:t>
      </w:r>
    </w:p>
    <w:p w14:paraId="06B2A337" w14:textId="77777777" w:rsidR="00993D8E" w:rsidRPr="00993D8E" w:rsidRDefault="00993D8E" w:rsidP="00993D8E">
      <w:pPr>
        <w:shd w:val="clear" w:color="auto" w:fill="F7F7F5"/>
        <w:rPr>
          <w:rFonts w:ascii="Segoe UI" w:hAnsi="Segoe UI" w:cs="Segoe UI"/>
          <w:color w:val="111111"/>
          <w:sz w:val="23"/>
          <w:szCs w:val="23"/>
        </w:rPr>
      </w:pPr>
      <w:r w:rsidRPr="00993D8E">
        <w:rPr>
          <w:rFonts w:ascii="Segoe UI" w:hAnsi="Segoe UI" w:cs="Segoe UI"/>
          <w:color w:val="111111"/>
          <w:sz w:val="23"/>
          <w:szCs w:val="23"/>
        </w:rPr>
        <w:t>During testing, you observe that the synthesis agent frequently needs to verify specific claims while combining findings. Currently, when verification is needed, the synthesis agent returns control to the coordinator, which invokes the web search agent, then re-invokes synthesis with results. This adds 2–3 round trips per task and increases latency by 40%. Your evaluation shows that 85% of these verifications are simple fact-checks (dates, names, statistics) while 15% require deeper investigation. What is the most effective approach to reduce overhead while maintaining system reliability?</w:t>
      </w:r>
    </w:p>
    <w:p w14:paraId="0E2C167A" w14:textId="77777777" w:rsidR="00993D8E" w:rsidRPr="00993D8E" w:rsidRDefault="00993D8E" w:rsidP="00993D8E">
      <w:pPr>
        <w:shd w:val="clear" w:color="auto" w:fill="1A1A1A"/>
        <w:rPr>
          <w:rFonts w:ascii="Segoe UI" w:hAnsi="Segoe UI" w:cs="Segoe UI"/>
          <w:b/>
          <w:bCs/>
          <w:color w:val="FFFFFF"/>
          <w:sz w:val="18"/>
          <w:szCs w:val="18"/>
        </w:rPr>
      </w:pPr>
      <w:r w:rsidRPr="00993D8E">
        <w:rPr>
          <w:rFonts w:ascii="Segoe UI" w:hAnsi="Segoe UI" w:cs="Segoe UI"/>
          <w:b/>
          <w:bCs/>
          <w:color w:val="FFFFFF"/>
          <w:sz w:val="18"/>
          <w:szCs w:val="18"/>
        </w:rPr>
        <w:t>A</w:t>
      </w:r>
    </w:p>
    <w:p w14:paraId="4C670137" w14:textId="77777777" w:rsidR="00993D8E" w:rsidRPr="00993D8E" w:rsidRDefault="00993D8E" w:rsidP="00993D8E">
      <w:pPr>
        <w:shd w:val="clear" w:color="auto" w:fill="FFFFFF"/>
        <w:rPr>
          <w:rFonts w:ascii="Segoe UI" w:hAnsi="Segoe UI" w:cs="Segoe UI"/>
          <w:color w:val="333333"/>
          <w:sz w:val="22"/>
          <w:szCs w:val="22"/>
        </w:rPr>
      </w:pPr>
      <w:r w:rsidRPr="00993D8E">
        <w:rPr>
          <w:rFonts w:ascii="Segoe UI" w:hAnsi="Segoe UI" w:cs="Segoe UI"/>
          <w:color w:val="333333"/>
          <w:sz w:val="22"/>
          <w:szCs w:val="22"/>
        </w:rPr>
        <w:t>Give the synthesis agent access to all web search tools so it can handle any verification need directly without round-trips through the coordinator.</w:t>
      </w:r>
    </w:p>
    <w:p w14:paraId="26A66BFB" w14:textId="77777777" w:rsidR="00993D8E" w:rsidRPr="00993D8E" w:rsidRDefault="00993D8E" w:rsidP="00993D8E">
      <w:pPr>
        <w:shd w:val="clear" w:color="auto" w:fill="1A1A1A"/>
        <w:rPr>
          <w:rFonts w:ascii="Segoe UI" w:hAnsi="Segoe UI" w:cs="Segoe UI"/>
          <w:b/>
          <w:bCs/>
          <w:color w:val="FFFFFF"/>
          <w:sz w:val="18"/>
          <w:szCs w:val="18"/>
        </w:rPr>
      </w:pPr>
      <w:r w:rsidRPr="00993D8E">
        <w:rPr>
          <w:rFonts w:ascii="Segoe UI" w:hAnsi="Segoe UI" w:cs="Segoe UI"/>
          <w:b/>
          <w:bCs/>
          <w:color w:val="FFFFFF"/>
          <w:sz w:val="18"/>
          <w:szCs w:val="18"/>
        </w:rPr>
        <w:t>B</w:t>
      </w:r>
    </w:p>
    <w:p w14:paraId="59893D38" w14:textId="77777777" w:rsidR="00993D8E" w:rsidRPr="00993D8E" w:rsidRDefault="00993D8E" w:rsidP="00993D8E">
      <w:pPr>
        <w:shd w:val="clear" w:color="auto" w:fill="FFFFFF"/>
        <w:rPr>
          <w:rFonts w:ascii="Segoe UI" w:hAnsi="Segoe UI" w:cs="Segoe UI"/>
          <w:color w:val="333333"/>
          <w:sz w:val="22"/>
          <w:szCs w:val="22"/>
        </w:rPr>
      </w:pPr>
      <w:r w:rsidRPr="00993D8E">
        <w:rPr>
          <w:rFonts w:ascii="Segoe UI" w:hAnsi="Segoe UI" w:cs="Segoe UI"/>
          <w:color w:val="333333"/>
          <w:sz w:val="22"/>
          <w:szCs w:val="22"/>
        </w:rPr>
        <w:t>Have the synthesis agent accumulate all verification needs and return them as a batch to the coordinator at the end of its pass, which then sends them all to the web search agent at once.</w:t>
      </w:r>
    </w:p>
    <w:p w14:paraId="00FE80AA" w14:textId="77777777" w:rsidR="00993D8E" w:rsidRPr="00993D8E" w:rsidRDefault="00993D8E" w:rsidP="00993D8E">
      <w:pPr>
        <w:shd w:val="clear" w:color="auto" w:fill="16A34A"/>
        <w:rPr>
          <w:rFonts w:ascii="Segoe UI" w:hAnsi="Segoe UI" w:cs="Segoe UI"/>
          <w:b/>
          <w:bCs/>
          <w:color w:val="FFFFFF"/>
          <w:sz w:val="18"/>
          <w:szCs w:val="18"/>
        </w:rPr>
      </w:pPr>
      <w:r w:rsidRPr="00993D8E">
        <w:rPr>
          <w:rFonts w:ascii="Segoe UI" w:hAnsi="Segoe UI" w:cs="Segoe UI"/>
          <w:b/>
          <w:bCs/>
          <w:color w:val="FFFFFF"/>
          <w:sz w:val="18"/>
          <w:szCs w:val="18"/>
        </w:rPr>
        <w:t>C</w:t>
      </w:r>
    </w:p>
    <w:p w14:paraId="3E9A9BC7" w14:textId="77777777" w:rsidR="00993D8E" w:rsidRPr="00993D8E" w:rsidRDefault="00993D8E" w:rsidP="00993D8E">
      <w:pPr>
        <w:shd w:val="clear" w:color="auto" w:fill="F0FDF4"/>
        <w:rPr>
          <w:rFonts w:ascii="Segoe UI" w:hAnsi="Segoe UI" w:cs="Segoe UI"/>
          <w:color w:val="14532D"/>
          <w:sz w:val="22"/>
          <w:szCs w:val="22"/>
        </w:rPr>
      </w:pPr>
      <w:r w:rsidRPr="00993D8E">
        <w:rPr>
          <w:rFonts w:ascii="Segoe UI" w:hAnsi="Segoe UI" w:cs="Segoe UI"/>
          <w:color w:val="14532D"/>
          <w:sz w:val="22"/>
          <w:szCs w:val="22"/>
        </w:rPr>
        <w:t>Give the synthesis agent a scoped verify_fact tool for simple lookups, while complex verifications continue delegating to the web search agent through the coordinator.</w:t>
      </w:r>
    </w:p>
    <w:p w14:paraId="4C56E69A" w14:textId="77777777" w:rsidR="00993D8E" w:rsidRPr="00993D8E" w:rsidRDefault="00993D8E" w:rsidP="00993D8E">
      <w:pPr>
        <w:shd w:val="clear" w:color="auto" w:fill="1A1A1A"/>
        <w:rPr>
          <w:rFonts w:ascii="Segoe UI" w:hAnsi="Segoe UI" w:cs="Segoe UI"/>
          <w:b/>
          <w:bCs/>
          <w:color w:val="FFFFFF"/>
          <w:sz w:val="18"/>
          <w:szCs w:val="18"/>
        </w:rPr>
      </w:pPr>
      <w:r w:rsidRPr="00993D8E">
        <w:rPr>
          <w:rFonts w:ascii="Segoe UI" w:hAnsi="Segoe UI" w:cs="Segoe UI"/>
          <w:b/>
          <w:bCs/>
          <w:color w:val="FFFFFF"/>
          <w:sz w:val="18"/>
          <w:szCs w:val="18"/>
        </w:rPr>
        <w:t>D</w:t>
      </w:r>
    </w:p>
    <w:p w14:paraId="3CD987EC" w14:textId="77777777" w:rsidR="00993D8E" w:rsidRPr="00993D8E" w:rsidRDefault="00993D8E" w:rsidP="00993D8E">
      <w:pPr>
        <w:shd w:val="clear" w:color="auto" w:fill="FFFFFF"/>
        <w:rPr>
          <w:rFonts w:ascii="Segoe UI" w:hAnsi="Segoe UI" w:cs="Segoe UI"/>
          <w:color w:val="333333"/>
          <w:sz w:val="22"/>
          <w:szCs w:val="22"/>
        </w:rPr>
      </w:pPr>
      <w:r w:rsidRPr="00993D8E">
        <w:rPr>
          <w:rFonts w:ascii="Segoe UI" w:hAnsi="Segoe UI" w:cs="Segoe UI"/>
          <w:color w:val="333333"/>
          <w:sz w:val="22"/>
          <w:szCs w:val="22"/>
        </w:rPr>
        <w:t>Have the web search agent proactively cache extra context around each source during initial research, anticipating what the synthesis agent might need to verify.</w:t>
      </w:r>
    </w:p>
    <w:p w14:paraId="00404ABF" w14:textId="77777777" w:rsidR="00993D8E" w:rsidRPr="00993D8E" w:rsidRDefault="00993D8E" w:rsidP="00993D8E">
      <w:pPr>
        <w:shd w:val="clear" w:color="auto" w:fill="FAFAFA"/>
        <w:rPr>
          <w:rFonts w:ascii="Segoe UI" w:hAnsi="Segoe UI" w:cs="Segoe UI"/>
          <w:color w:val="555555"/>
          <w:sz w:val="20"/>
          <w:szCs w:val="20"/>
        </w:rPr>
      </w:pPr>
      <w:r w:rsidRPr="00993D8E">
        <w:rPr>
          <w:rFonts w:ascii="Segoe UI" w:hAnsi="Segoe UI" w:cs="Segoe UI"/>
          <w:b/>
          <w:bCs/>
          <w:color w:val="222222"/>
          <w:sz w:val="20"/>
          <w:szCs w:val="20"/>
        </w:rPr>
        <w:t>Why C is correct:</w:t>
      </w:r>
      <w:r w:rsidRPr="00993D8E">
        <w:rPr>
          <w:rFonts w:ascii="Segoe UI" w:hAnsi="Segoe UI" w:cs="Segoe UI"/>
          <w:color w:val="555555"/>
          <w:sz w:val="20"/>
          <w:szCs w:val="20"/>
        </w:rPr>
        <w:br/>
      </w:r>
      <w:r w:rsidRPr="00993D8E">
        <w:rPr>
          <w:rFonts w:ascii="Segoe UI" w:hAnsi="Segoe UI" w:cs="Segoe UI"/>
          <w:color w:val="555555"/>
          <w:sz w:val="20"/>
          <w:szCs w:val="20"/>
        </w:rPr>
        <w:br/>
      </w:r>
      <w:r w:rsidRPr="00993D8E">
        <w:rPr>
          <w:rFonts w:ascii="Segoe UI" w:hAnsi="Segoe UI" w:cs="Segoe UI"/>
          <w:b/>
          <w:bCs/>
          <w:color w:val="222222"/>
          <w:sz w:val="20"/>
          <w:szCs w:val="20"/>
        </w:rPr>
        <w:t>Principle of least privilege + proportionate fix.</w:t>
      </w:r>
      <w:r w:rsidRPr="00993D8E">
        <w:rPr>
          <w:rFonts w:ascii="Segoe UI" w:hAnsi="Segoe UI" w:cs="Segoe UI"/>
          <w:color w:val="555555"/>
          <w:sz w:val="20"/>
          <w:szCs w:val="20"/>
        </w:rPr>
        <w:t> Give synthesis only what it needs for the 85% simple case via a scoped tool. The existing coordination pattern handles the 15% complex cases. Giving all web search tools (A) violates separation of concerns. Batching (B) creates blocking dependencies — synthesis steps may depend on earlier verified facts. Speculative caching (D) cannot reliably predict what will be needed.</w:t>
      </w:r>
    </w:p>
    <w:p w14:paraId="3D8024FA" w14:textId="77777777" w:rsidR="00993D8E" w:rsidRPr="00993D8E" w:rsidRDefault="00993D8E" w:rsidP="00993D8E">
      <w:pPr>
        <w:shd w:val="clear" w:color="auto" w:fill="F7F7F5"/>
        <w:rPr>
          <w:rFonts w:ascii="Segoe UI" w:hAnsi="Segoe UI" w:cs="Segoe UI"/>
          <w:b/>
          <w:bCs/>
          <w:caps/>
          <w:color w:val="BBBBBB"/>
          <w:spacing w:val="12"/>
          <w:sz w:val="17"/>
          <w:szCs w:val="17"/>
        </w:rPr>
      </w:pPr>
      <w:r w:rsidRPr="00993D8E">
        <w:rPr>
          <w:rFonts w:ascii="Segoe UI" w:hAnsi="Segoe UI" w:cs="Segoe UI"/>
          <w:b/>
          <w:bCs/>
          <w:caps/>
          <w:color w:val="BBBBBB"/>
          <w:spacing w:val="12"/>
          <w:sz w:val="17"/>
          <w:szCs w:val="17"/>
        </w:rPr>
        <w:t>Q5 </w:t>
      </w:r>
      <w:r w:rsidRPr="00993D8E">
        <w:rPr>
          <w:rFonts w:ascii="Segoe UI Symbol" w:hAnsi="Segoe UI Symbol" w:cs="Segoe UI Symbol"/>
          <w:b/>
          <w:bCs/>
          <w:caps/>
          <w:color w:val="B91C1C"/>
          <w:spacing w:val="12"/>
          <w:sz w:val="18"/>
          <w:szCs w:val="18"/>
          <w:shd w:val="clear" w:color="auto" w:fill="FEE2E2"/>
        </w:rPr>
        <w:t>✗</w:t>
      </w:r>
      <w:r w:rsidRPr="00993D8E">
        <w:rPr>
          <w:rFonts w:ascii="Segoe UI" w:hAnsi="Segoe UI" w:cs="Segoe UI"/>
          <w:b/>
          <w:bCs/>
          <w:caps/>
          <w:color w:val="B91C1C"/>
          <w:spacing w:val="12"/>
          <w:sz w:val="18"/>
          <w:szCs w:val="18"/>
          <w:shd w:val="clear" w:color="auto" w:fill="FEE2E2"/>
        </w:rPr>
        <w:t xml:space="preserve"> Incorrect</w:t>
      </w:r>
    </w:p>
    <w:p w14:paraId="78176F5F" w14:textId="77777777" w:rsidR="00993D8E" w:rsidRPr="00993D8E" w:rsidRDefault="00993D8E" w:rsidP="00993D8E">
      <w:pPr>
        <w:shd w:val="clear" w:color="auto" w:fill="F7F7F5"/>
        <w:rPr>
          <w:rFonts w:ascii="Segoe UI" w:hAnsi="Segoe UI" w:cs="Segoe UI"/>
          <w:color w:val="111111"/>
          <w:sz w:val="23"/>
          <w:szCs w:val="23"/>
        </w:rPr>
      </w:pPr>
      <w:r w:rsidRPr="00993D8E">
        <w:rPr>
          <w:rFonts w:ascii="Segoe UI" w:hAnsi="Segoe UI" w:cs="Segoe UI"/>
          <w:color w:val="111111"/>
          <w:sz w:val="23"/>
          <w:szCs w:val="23"/>
        </w:rPr>
        <w:t>An MCP tool returns </w:t>
      </w:r>
      <w:r w:rsidRPr="00993D8E">
        <w:rPr>
          <w:rFonts w:ascii="Fira Code" w:hAnsi="Fira Code" w:cs="Fira Code"/>
          <w:color w:val="1A5276"/>
          <w:sz w:val="20"/>
          <w:szCs w:val="20"/>
          <w:bdr w:val="single" w:sz="6" w:space="1" w:color="DDDDDD" w:frame="1"/>
          <w:shd w:val="clear" w:color="auto" w:fill="F0F0EE"/>
        </w:rPr>
        <w:t>{"isError": false, "results": []}</w:t>
      </w:r>
      <w:r w:rsidRPr="00993D8E">
        <w:rPr>
          <w:rFonts w:ascii="Segoe UI" w:hAnsi="Segoe UI" w:cs="Segoe UI"/>
          <w:color w:val="111111"/>
          <w:sz w:val="23"/>
          <w:szCs w:val="23"/>
        </w:rPr>
        <w:t> when no papers are found. A different tool returns </w:t>
      </w:r>
      <w:r w:rsidRPr="00993D8E">
        <w:rPr>
          <w:rFonts w:ascii="Fira Code" w:hAnsi="Fira Code" w:cs="Fira Code"/>
          <w:color w:val="1A5276"/>
          <w:sz w:val="20"/>
          <w:szCs w:val="20"/>
          <w:bdr w:val="single" w:sz="6" w:space="1" w:color="DDDDDD" w:frame="1"/>
          <w:shd w:val="clear" w:color="auto" w:fill="F0F0EE"/>
        </w:rPr>
        <w:t>{"isError": true, "message": "Database timeout"}</w:t>
      </w:r>
      <w:r w:rsidRPr="00993D8E">
        <w:rPr>
          <w:rFonts w:ascii="Segoe UI" w:hAnsi="Segoe UI" w:cs="Segoe UI"/>
          <w:color w:val="111111"/>
          <w:sz w:val="23"/>
          <w:szCs w:val="23"/>
        </w:rPr>
        <w:t> on a connectivity failure. A teammate proposes unifying both to </w:t>
      </w:r>
      <w:r w:rsidRPr="00993D8E">
        <w:rPr>
          <w:rFonts w:ascii="Fira Code" w:hAnsi="Fira Code" w:cs="Fira Code"/>
          <w:color w:val="1A5276"/>
          <w:sz w:val="20"/>
          <w:szCs w:val="20"/>
          <w:bdr w:val="single" w:sz="6" w:space="1" w:color="DDDDDD" w:frame="1"/>
          <w:shd w:val="clear" w:color="auto" w:fill="F0F0EE"/>
        </w:rPr>
        <w:t>{"status": "no_results"}</w:t>
      </w:r>
      <w:r w:rsidRPr="00993D8E">
        <w:rPr>
          <w:rFonts w:ascii="Segoe UI" w:hAnsi="Segoe UI" w:cs="Segoe UI"/>
          <w:color w:val="111111"/>
          <w:sz w:val="23"/>
          <w:szCs w:val="23"/>
        </w:rPr>
        <w:t>. Why is this problematic?</w:t>
      </w:r>
    </w:p>
    <w:p w14:paraId="361894F6" w14:textId="77777777" w:rsidR="00993D8E" w:rsidRPr="00993D8E" w:rsidRDefault="00993D8E" w:rsidP="00993D8E">
      <w:pPr>
        <w:shd w:val="clear" w:color="auto" w:fill="1A1A1A"/>
        <w:rPr>
          <w:rFonts w:ascii="Segoe UI" w:hAnsi="Segoe UI" w:cs="Segoe UI"/>
          <w:b/>
          <w:bCs/>
          <w:color w:val="FFFFFF"/>
          <w:sz w:val="18"/>
          <w:szCs w:val="18"/>
        </w:rPr>
      </w:pPr>
      <w:r w:rsidRPr="00993D8E">
        <w:rPr>
          <w:rFonts w:ascii="Segoe UI" w:hAnsi="Segoe UI" w:cs="Segoe UI"/>
          <w:b/>
          <w:bCs/>
          <w:color w:val="FFFFFF"/>
          <w:sz w:val="18"/>
          <w:szCs w:val="18"/>
        </w:rPr>
        <w:lastRenderedPageBreak/>
        <w:t>A</w:t>
      </w:r>
    </w:p>
    <w:p w14:paraId="6817682C" w14:textId="77777777" w:rsidR="00993D8E" w:rsidRPr="00993D8E" w:rsidRDefault="00993D8E" w:rsidP="00993D8E">
      <w:pPr>
        <w:shd w:val="clear" w:color="auto" w:fill="FFFFFF"/>
        <w:rPr>
          <w:rFonts w:ascii="Segoe UI" w:hAnsi="Segoe UI" w:cs="Segoe UI"/>
          <w:color w:val="333333"/>
          <w:sz w:val="22"/>
          <w:szCs w:val="22"/>
        </w:rPr>
      </w:pPr>
      <w:r w:rsidRPr="00993D8E">
        <w:rPr>
          <w:rFonts w:ascii="Segoe UI" w:hAnsi="Segoe UI" w:cs="Segoe UI"/>
          <w:color w:val="333333"/>
          <w:sz w:val="22"/>
          <w:szCs w:val="22"/>
        </w:rPr>
        <w:t>The isError flag is required by the MCP specification and cannot be omitted.</w:t>
      </w:r>
    </w:p>
    <w:p w14:paraId="650452C6" w14:textId="77777777" w:rsidR="00993D8E" w:rsidRPr="00993D8E" w:rsidRDefault="00993D8E" w:rsidP="00993D8E">
      <w:pPr>
        <w:shd w:val="clear" w:color="auto" w:fill="16A34A"/>
        <w:rPr>
          <w:rFonts w:ascii="Segoe UI" w:hAnsi="Segoe UI" w:cs="Segoe UI"/>
          <w:b/>
          <w:bCs/>
          <w:color w:val="FFFFFF"/>
          <w:sz w:val="18"/>
          <w:szCs w:val="18"/>
        </w:rPr>
      </w:pPr>
      <w:r w:rsidRPr="00993D8E">
        <w:rPr>
          <w:rFonts w:ascii="Segoe UI" w:hAnsi="Segoe UI" w:cs="Segoe UI"/>
          <w:b/>
          <w:bCs/>
          <w:color w:val="FFFFFF"/>
          <w:sz w:val="18"/>
          <w:szCs w:val="18"/>
        </w:rPr>
        <w:t>B</w:t>
      </w:r>
    </w:p>
    <w:p w14:paraId="71E85A42" w14:textId="77777777" w:rsidR="00993D8E" w:rsidRPr="00993D8E" w:rsidRDefault="00993D8E" w:rsidP="00993D8E">
      <w:pPr>
        <w:shd w:val="clear" w:color="auto" w:fill="F0FDF4"/>
        <w:rPr>
          <w:rFonts w:ascii="Segoe UI" w:hAnsi="Segoe UI" w:cs="Segoe UI"/>
          <w:color w:val="14532D"/>
          <w:sz w:val="22"/>
          <w:szCs w:val="22"/>
        </w:rPr>
      </w:pPr>
      <w:r w:rsidRPr="00993D8E">
        <w:rPr>
          <w:rFonts w:ascii="Segoe UI" w:hAnsi="Segoe UI" w:cs="Segoe UI"/>
          <w:color w:val="14532D"/>
          <w:sz w:val="22"/>
          <w:szCs w:val="22"/>
        </w:rPr>
        <w:t>Conflating an access failure with a valid empty result prevents the coordinator from knowing whether to retry — destroying recovery logic.</w:t>
      </w:r>
    </w:p>
    <w:p w14:paraId="79DB7821" w14:textId="77777777" w:rsidR="00993D8E" w:rsidRPr="00993D8E" w:rsidRDefault="00993D8E" w:rsidP="00993D8E">
      <w:pPr>
        <w:shd w:val="clear" w:color="auto" w:fill="1A1A1A"/>
        <w:rPr>
          <w:rFonts w:ascii="Segoe UI" w:hAnsi="Segoe UI" w:cs="Segoe UI"/>
          <w:b/>
          <w:bCs/>
          <w:color w:val="FFFFFF"/>
          <w:sz w:val="18"/>
          <w:szCs w:val="18"/>
        </w:rPr>
      </w:pPr>
      <w:r w:rsidRPr="00993D8E">
        <w:rPr>
          <w:rFonts w:ascii="Segoe UI" w:hAnsi="Segoe UI" w:cs="Segoe UI"/>
          <w:b/>
          <w:bCs/>
          <w:color w:val="FFFFFF"/>
          <w:sz w:val="18"/>
          <w:szCs w:val="18"/>
        </w:rPr>
        <w:t>C</w:t>
      </w:r>
    </w:p>
    <w:p w14:paraId="739C883D" w14:textId="77777777" w:rsidR="00993D8E" w:rsidRPr="00993D8E" w:rsidRDefault="00993D8E" w:rsidP="00993D8E">
      <w:pPr>
        <w:shd w:val="clear" w:color="auto" w:fill="FFFFFF"/>
        <w:rPr>
          <w:rFonts w:ascii="Segoe UI" w:hAnsi="Segoe UI" w:cs="Segoe UI"/>
          <w:color w:val="333333"/>
          <w:sz w:val="22"/>
          <w:szCs w:val="22"/>
        </w:rPr>
      </w:pPr>
      <w:r w:rsidRPr="00993D8E">
        <w:rPr>
          <w:rFonts w:ascii="Segoe UI" w:hAnsi="Segoe UI" w:cs="Segoe UI"/>
          <w:color w:val="333333"/>
          <w:sz w:val="22"/>
          <w:szCs w:val="22"/>
        </w:rPr>
        <w:t>Agents always retry on isError:true, so unification would cause unnecessary retry loops.</w:t>
      </w:r>
    </w:p>
    <w:p w14:paraId="57238EE9" w14:textId="77777777" w:rsidR="00993D8E" w:rsidRPr="00993D8E" w:rsidRDefault="00993D8E" w:rsidP="00993D8E">
      <w:pPr>
        <w:shd w:val="clear" w:color="auto" w:fill="DC2626"/>
        <w:rPr>
          <w:rFonts w:ascii="Segoe UI" w:hAnsi="Segoe UI" w:cs="Segoe UI"/>
          <w:b/>
          <w:bCs/>
          <w:color w:val="FFFFFF"/>
          <w:sz w:val="18"/>
          <w:szCs w:val="18"/>
        </w:rPr>
      </w:pPr>
      <w:r w:rsidRPr="00993D8E">
        <w:rPr>
          <w:rFonts w:ascii="Segoe UI" w:hAnsi="Segoe UI" w:cs="Segoe UI"/>
          <w:b/>
          <w:bCs/>
          <w:color w:val="FFFFFF"/>
          <w:sz w:val="18"/>
          <w:szCs w:val="18"/>
        </w:rPr>
        <w:t>D</w:t>
      </w:r>
    </w:p>
    <w:p w14:paraId="0A2E5923" w14:textId="77777777" w:rsidR="00993D8E" w:rsidRPr="00993D8E" w:rsidRDefault="00993D8E" w:rsidP="00993D8E">
      <w:pPr>
        <w:shd w:val="clear" w:color="auto" w:fill="FEF2F2"/>
        <w:rPr>
          <w:rFonts w:ascii="Segoe UI" w:hAnsi="Segoe UI" w:cs="Segoe UI"/>
          <w:color w:val="7F1D1D"/>
          <w:sz w:val="22"/>
          <w:szCs w:val="22"/>
        </w:rPr>
      </w:pPr>
      <w:r w:rsidRPr="00993D8E">
        <w:rPr>
          <w:rFonts w:ascii="Segoe UI" w:hAnsi="Segoe UI" w:cs="Segoe UI"/>
          <w:color w:val="7F1D1D"/>
          <w:sz w:val="22"/>
          <w:szCs w:val="22"/>
        </w:rPr>
        <w:t>The status field is not a recognised MCP response format.</w:t>
      </w:r>
    </w:p>
    <w:p w14:paraId="2F1E5B0C" w14:textId="77777777" w:rsidR="00993D8E" w:rsidRPr="00993D8E" w:rsidRDefault="00993D8E" w:rsidP="00993D8E">
      <w:pPr>
        <w:shd w:val="clear" w:color="auto" w:fill="FAFAFA"/>
        <w:rPr>
          <w:rFonts w:ascii="Segoe UI" w:hAnsi="Segoe UI" w:cs="Segoe UI"/>
          <w:color w:val="555555"/>
          <w:sz w:val="20"/>
          <w:szCs w:val="20"/>
        </w:rPr>
      </w:pPr>
      <w:r w:rsidRPr="00993D8E">
        <w:rPr>
          <w:rFonts w:ascii="Segoe UI" w:hAnsi="Segoe UI" w:cs="Segoe UI"/>
          <w:b/>
          <w:bCs/>
          <w:color w:val="222222"/>
          <w:sz w:val="20"/>
          <w:szCs w:val="20"/>
        </w:rPr>
        <w:t>Why B is correct:</w:t>
      </w:r>
      <w:r w:rsidRPr="00993D8E">
        <w:rPr>
          <w:rFonts w:ascii="Segoe UI" w:hAnsi="Segoe UI" w:cs="Segoe UI"/>
          <w:color w:val="555555"/>
          <w:sz w:val="20"/>
          <w:szCs w:val="20"/>
        </w:rPr>
        <w:br/>
      </w:r>
      <w:r w:rsidRPr="00993D8E">
        <w:rPr>
          <w:rFonts w:ascii="Segoe UI" w:hAnsi="Segoe UI" w:cs="Segoe UI"/>
          <w:color w:val="555555"/>
          <w:sz w:val="20"/>
          <w:szCs w:val="20"/>
        </w:rPr>
        <w:br/>
      </w:r>
      <w:r w:rsidRPr="00993D8E">
        <w:rPr>
          <w:rFonts w:ascii="Segoe UI" w:hAnsi="Segoe UI" w:cs="Segoe UI"/>
          <w:b/>
          <w:bCs/>
          <w:color w:val="222222"/>
          <w:sz w:val="20"/>
          <w:szCs w:val="20"/>
        </w:rPr>
        <w:t>isError:true means 'couldn't look.' isError:false + empty means 'looked, found nothing.'</w:t>
      </w:r>
      <w:r w:rsidRPr="00993D8E">
        <w:rPr>
          <w:rFonts w:ascii="Segoe UI" w:hAnsi="Segoe UI" w:cs="Segoe UI"/>
          <w:color w:val="555555"/>
          <w:sz w:val="20"/>
          <w:szCs w:val="20"/>
        </w:rPr>
        <w:t> These require opposite coordinator responses: access failures → retry or escalate; valid empty results → continue with alternate approaches. Unifying them makes both look identical, destroying the recovery decision signal entirely.</w:t>
      </w:r>
    </w:p>
    <w:p w14:paraId="3A97B234" w14:textId="77777777" w:rsidR="00993D8E" w:rsidRPr="00993D8E" w:rsidRDefault="00993D8E" w:rsidP="00993D8E">
      <w:pPr>
        <w:shd w:val="clear" w:color="auto" w:fill="F7F7F5"/>
        <w:rPr>
          <w:rFonts w:ascii="Segoe UI" w:hAnsi="Segoe UI" w:cs="Segoe UI"/>
          <w:b/>
          <w:bCs/>
          <w:caps/>
          <w:color w:val="BBBBBB"/>
          <w:spacing w:val="12"/>
          <w:sz w:val="17"/>
          <w:szCs w:val="17"/>
        </w:rPr>
      </w:pPr>
      <w:r w:rsidRPr="00993D8E">
        <w:rPr>
          <w:rFonts w:ascii="Segoe UI" w:hAnsi="Segoe UI" w:cs="Segoe UI"/>
          <w:b/>
          <w:bCs/>
          <w:caps/>
          <w:color w:val="BBBBBB"/>
          <w:spacing w:val="12"/>
          <w:sz w:val="17"/>
          <w:szCs w:val="17"/>
        </w:rPr>
        <w:t>Q6 </w:t>
      </w:r>
      <w:r w:rsidRPr="00993D8E">
        <w:rPr>
          <w:rFonts w:ascii="Segoe UI Symbol" w:hAnsi="Segoe UI Symbol" w:cs="Segoe UI Symbol"/>
          <w:b/>
          <w:bCs/>
          <w:caps/>
          <w:color w:val="15803D"/>
          <w:spacing w:val="12"/>
          <w:sz w:val="18"/>
          <w:szCs w:val="18"/>
          <w:shd w:val="clear" w:color="auto" w:fill="DCFCE7"/>
        </w:rPr>
        <w:t>✓</w:t>
      </w:r>
      <w:r w:rsidRPr="00993D8E">
        <w:rPr>
          <w:rFonts w:ascii="Segoe UI" w:hAnsi="Segoe UI" w:cs="Segoe UI"/>
          <w:b/>
          <w:bCs/>
          <w:caps/>
          <w:color w:val="15803D"/>
          <w:spacing w:val="12"/>
          <w:sz w:val="18"/>
          <w:szCs w:val="18"/>
          <w:shd w:val="clear" w:color="auto" w:fill="DCFCE7"/>
        </w:rPr>
        <w:t xml:space="preserve"> Correct</w:t>
      </w:r>
    </w:p>
    <w:p w14:paraId="689C3C5F" w14:textId="77777777" w:rsidR="00993D8E" w:rsidRPr="00993D8E" w:rsidRDefault="00993D8E" w:rsidP="00993D8E">
      <w:pPr>
        <w:shd w:val="clear" w:color="auto" w:fill="F7F7F5"/>
        <w:rPr>
          <w:rFonts w:ascii="Segoe UI" w:hAnsi="Segoe UI" w:cs="Segoe UI"/>
          <w:color w:val="111111"/>
          <w:sz w:val="23"/>
          <w:szCs w:val="23"/>
        </w:rPr>
      </w:pPr>
      <w:r w:rsidRPr="00993D8E">
        <w:rPr>
          <w:rFonts w:ascii="Segoe UI" w:hAnsi="Segoe UI" w:cs="Segoe UI"/>
          <w:color w:val="111111"/>
          <w:sz w:val="23"/>
          <w:szCs w:val="23"/>
        </w:rPr>
        <w:t>You want to share an MCP server configuration with your entire team via version control, using an environment variable for the auth token. Correct configuration:</w:t>
      </w:r>
    </w:p>
    <w:p w14:paraId="4CC4ED4A" w14:textId="77777777" w:rsidR="00993D8E" w:rsidRPr="00993D8E" w:rsidRDefault="00993D8E" w:rsidP="00993D8E">
      <w:pPr>
        <w:shd w:val="clear" w:color="auto" w:fill="1A1A1A"/>
        <w:rPr>
          <w:rFonts w:ascii="Segoe UI" w:hAnsi="Segoe UI" w:cs="Segoe UI"/>
          <w:b/>
          <w:bCs/>
          <w:color w:val="FFFFFF"/>
          <w:sz w:val="18"/>
          <w:szCs w:val="18"/>
        </w:rPr>
      </w:pPr>
      <w:r w:rsidRPr="00993D8E">
        <w:rPr>
          <w:rFonts w:ascii="Segoe UI" w:hAnsi="Segoe UI" w:cs="Segoe UI"/>
          <w:b/>
          <w:bCs/>
          <w:color w:val="FFFFFF"/>
          <w:sz w:val="18"/>
          <w:szCs w:val="18"/>
        </w:rPr>
        <w:t>A</w:t>
      </w:r>
    </w:p>
    <w:p w14:paraId="39D0157C" w14:textId="77777777" w:rsidR="00993D8E" w:rsidRPr="00993D8E" w:rsidRDefault="00993D8E" w:rsidP="00993D8E">
      <w:pPr>
        <w:shd w:val="clear" w:color="auto" w:fill="FFFFFF"/>
        <w:rPr>
          <w:rFonts w:ascii="Segoe UI" w:hAnsi="Segoe UI" w:cs="Segoe UI"/>
          <w:color w:val="333333"/>
          <w:sz w:val="22"/>
          <w:szCs w:val="22"/>
        </w:rPr>
      </w:pPr>
      <w:r w:rsidRPr="00993D8E">
        <w:rPr>
          <w:rFonts w:ascii="Segoe UI" w:hAnsi="Segoe UI" w:cs="Segoe UI"/>
          <w:color w:val="333333"/>
          <w:sz w:val="22"/>
          <w:szCs w:val="22"/>
        </w:rPr>
        <w:t>~/.claude.json with the token hardcoded, distributed via onboarding documentation.</w:t>
      </w:r>
    </w:p>
    <w:p w14:paraId="7ED51B92" w14:textId="77777777" w:rsidR="00993D8E" w:rsidRPr="00993D8E" w:rsidRDefault="00993D8E" w:rsidP="00993D8E">
      <w:pPr>
        <w:shd w:val="clear" w:color="auto" w:fill="16A34A"/>
        <w:rPr>
          <w:rFonts w:ascii="Segoe UI" w:hAnsi="Segoe UI" w:cs="Segoe UI"/>
          <w:b/>
          <w:bCs/>
          <w:color w:val="FFFFFF"/>
          <w:sz w:val="18"/>
          <w:szCs w:val="18"/>
        </w:rPr>
      </w:pPr>
      <w:r w:rsidRPr="00993D8E">
        <w:rPr>
          <w:rFonts w:ascii="Segoe UI" w:hAnsi="Segoe UI" w:cs="Segoe UI"/>
          <w:b/>
          <w:bCs/>
          <w:color w:val="FFFFFF"/>
          <w:sz w:val="18"/>
          <w:szCs w:val="18"/>
        </w:rPr>
        <w:t>B</w:t>
      </w:r>
    </w:p>
    <w:p w14:paraId="508FB4F6" w14:textId="77777777" w:rsidR="00993D8E" w:rsidRPr="00993D8E" w:rsidRDefault="00993D8E" w:rsidP="00993D8E">
      <w:pPr>
        <w:shd w:val="clear" w:color="auto" w:fill="F0FDF4"/>
        <w:rPr>
          <w:rFonts w:ascii="Segoe UI" w:hAnsi="Segoe UI" w:cs="Segoe UI"/>
          <w:color w:val="14532D"/>
          <w:sz w:val="22"/>
          <w:szCs w:val="22"/>
        </w:rPr>
      </w:pPr>
      <w:r w:rsidRPr="00993D8E">
        <w:rPr>
          <w:rFonts w:ascii="Segoe UI" w:hAnsi="Segoe UI" w:cs="Segoe UI"/>
          <w:color w:val="14532D"/>
          <w:sz w:val="22"/>
          <w:szCs w:val="22"/>
        </w:rPr>
        <w:t>.mcp.json in the project repository with ${GITHUB_TOKEN} environment variable expansion.</w:t>
      </w:r>
    </w:p>
    <w:p w14:paraId="341E240C" w14:textId="77777777" w:rsidR="00993D8E" w:rsidRPr="00993D8E" w:rsidRDefault="00993D8E" w:rsidP="00993D8E">
      <w:pPr>
        <w:shd w:val="clear" w:color="auto" w:fill="1A1A1A"/>
        <w:rPr>
          <w:rFonts w:ascii="Segoe UI" w:hAnsi="Segoe UI" w:cs="Segoe UI"/>
          <w:b/>
          <w:bCs/>
          <w:color w:val="FFFFFF"/>
          <w:sz w:val="18"/>
          <w:szCs w:val="18"/>
        </w:rPr>
      </w:pPr>
      <w:r w:rsidRPr="00993D8E">
        <w:rPr>
          <w:rFonts w:ascii="Segoe UI" w:hAnsi="Segoe UI" w:cs="Segoe UI"/>
          <w:b/>
          <w:bCs/>
          <w:color w:val="FFFFFF"/>
          <w:sz w:val="18"/>
          <w:szCs w:val="18"/>
        </w:rPr>
        <w:t>C</w:t>
      </w:r>
    </w:p>
    <w:p w14:paraId="0359C2AB" w14:textId="77777777" w:rsidR="00993D8E" w:rsidRPr="00993D8E" w:rsidRDefault="00993D8E" w:rsidP="00993D8E">
      <w:pPr>
        <w:shd w:val="clear" w:color="auto" w:fill="FFFFFF"/>
        <w:rPr>
          <w:rFonts w:ascii="Segoe UI" w:hAnsi="Segoe UI" w:cs="Segoe UI"/>
          <w:color w:val="333333"/>
          <w:sz w:val="22"/>
          <w:szCs w:val="22"/>
        </w:rPr>
      </w:pPr>
      <w:r w:rsidRPr="00993D8E">
        <w:rPr>
          <w:rFonts w:ascii="Segoe UI" w:hAnsi="Segoe UI" w:cs="Segoe UI"/>
          <w:color w:val="333333"/>
          <w:sz w:val="22"/>
          <w:szCs w:val="22"/>
        </w:rPr>
        <w:t>~/.claude/CLAUDE.md with an @import pointing to the MCP server config.</w:t>
      </w:r>
    </w:p>
    <w:p w14:paraId="258DD996" w14:textId="77777777" w:rsidR="00993D8E" w:rsidRPr="00993D8E" w:rsidRDefault="00993D8E" w:rsidP="00993D8E">
      <w:pPr>
        <w:shd w:val="clear" w:color="auto" w:fill="1A1A1A"/>
        <w:rPr>
          <w:rFonts w:ascii="Segoe UI" w:hAnsi="Segoe UI" w:cs="Segoe UI"/>
          <w:b/>
          <w:bCs/>
          <w:color w:val="FFFFFF"/>
          <w:sz w:val="18"/>
          <w:szCs w:val="18"/>
        </w:rPr>
      </w:pPr>
      <w:r w:rsidRPr="00993D8E">
        <w:rPr>
          <w:rFonts w:ascii="Segoe UI" w:hAnsi="Segoe UI" w:cs="Segoe UI"/>
          <w:b/>
          <w:bCs/>
          <w:color w:val="FFFFFF"/>
          <w:sz w:val="18"/>
          <w:szCs w:val="18"/>
        </w:rPr>
        <w:t>D</w:t>
      </w:r>
    </w:p>
    <w:p w14:paraId="4DE12390" w14:textId="77777777" w:rsidR="00993D8E" w:rsidRPr="00993D8E" w:rsidRDefault="00993D8E" w:rsidP="00993D8E">
      <w:pPr>
        <w:shd w:val="clear" w:color="auto" w:fill="FFFFFF"/>
        <w:rPr>
          <w:rFonts w:ascii="Segoe UI" w:hAnsi="Segoe UI" w:cs="Segoe UI"/>
          <w:color w:val="333333"/>
          <w:sz w:val="22"/>
          <w:szCs w:val="22"/>
        </w:rPr>
      </w:pPr>
      <w:r w:rsidRPr="00993D8E">
        <w:rPr>
          <w:rFonts w:ascii="Segoe UI" w:hAnsi="Segoe UI" w:cs="Segoe UI"/>
          <w:color w:val="333333"/>
          <w:sz w:val="22"/>
          <w:szCs w:val="22"/>
        </w:rPr>
        <w:t>.claude/settings.json with the token stored as a CI/CD pipeline secret.</w:t>
      </w:r>
    </w:p>
    <w:p w14:paraId="511E1D82" w14:textId="77777777" w:rsidR="00993D8E" w:rsidRPr="00993D8E" w:rsidRDefault="00993D8E" w:rsidP="00993D8E">
      <w:pPr>
        <w:shd w:val="clear" w:color="auto" w:fill="FAFAFA"/>
        <w:rPr>
          <w:rFonts w:ascii="Segoe UI" w:hAnsi="Segoe UI" w:cs="Segoe UI"/>
          <w:color w:val="555555"/>
          <w:sz w:val="20"/>
          <w:szCs w:val="20"/>
        </w:rPr>
      </w:pPr>
      <w:r w:rsidRPr="00993D8E">
        <w:rPr>
          <w:rFonts w:ascii="Segoe UI" w:hAnsi="Segoe UI" w:cs="Segoe UI"/>
          <w:b/>
          <w:bCs/>
          <w:color w:val="222222"/>
          <w:sz w:val="20"/>
          <w:szCs w:val="20"/>
        </w:rPr>
        <w:t>Why B is correct:</w:t>
      </w:r>
      <w:r w:rsidRPr="00993D8E">
        <w:rPr>
          <w:rFonts w:ascii="Segoe UI" w:hAnsi="Segoe UI" w:cs="Segoe UI"/>
          <w:color w:val="555555"/>
          <w:sz w:val="20"/>
          <w:szCs w:val="20"/>
        </w:rPr>
        <w:br/>
      </w:r>
      <w:r w:rsidRPr="00993D8E">
        <w:rPr>
          <w:rFonts w:ascii="Segoe UI" w:hAnsi="Segoe UI" w:cs="Segoe UI"/>
          <w:color w:val="555555"/>
          <w:sz w:val="20"/>
          <w:szCs w:val="20"/>
        </w:rPr>
        <w:br/>
      </w:r>
      <w:r w:rsidRPr="00993D8E">
        <w:rPr>
          <w:rFonts w:ascii="Segoe UI" w:hAnsi="Segoe UI" w:cs="Segoe UI"/>
          <w:b/>
          <w:bCs/>
          <w:color w:val="222222"/>
          <w:sz w:val="20"/>
          <w:szCs w:val="20"/>
        </w:rPr>
        <w:t>Project-level MCP = .mcp.json in the repo root.</w:t>
      </w:r>
      <w:r w:rsidRPr="00993D8E">
        <w:rPr>
          <w:rFonts w:ascii="Segoe UI" w:hAnsi="Segoe UI" w:cs="Segoe UI"/>
          <w:color w:val="555555"/>
          <w:sz w:val="20"/>
          <w:szCs w:val="20"/>
        </w:rPr>
        <w:t> Version-controlled, available to all team members on clone/pull. Environment variable expansion (e.g., </w:t>
      </w:r>
      <w:r w:rsidRPr="00993D8E">
        <w:rPr>
          <w:rFonts w:ascii="Fira Code" w:hAnsi="Fira Code" w:cs="Fira Code"/>
          <w:color w:val="1A5276"/>
          <w:sz w:val="20"/>
          <w:szCs w:val="20"/>
          <w:bdr w:val="single" w:sz="6" w:space="1" w:color="DDDDDD" w:frame="1"/>
          <w:shd w:val="clear" w:color="auto" w:fill="F0F0EE"/>
        </w:rPr>
        <w:t>${GITHUB_TOKEN}</w:t>
      </w:r>
      <w:r w:rsidRPr="00993D8E">
        <w:rPr>
          <w:rFonts w:ascii="Segoe UI" w:hAnsi="Segoe UI" w:cs="Segoe UI"/>
          <w:color w:val="555555"/>
          <w:sz w:val="20"/>
          <w:szCs w:val="20"/>
        </w:rPr>
        <w:t>) handles credentials without committing secrets. ~/.claude.json is for personal/experimental servers — not shared via version control.</w:t>
      </w:r>
    </w:p>
    <w:p w14:paraId="0B5EE809" w14:textId="77777777" w:rsidR="00993D8E" w:rsidRPr="00993D8E" w:rsidRDefault="00993D8E" w:rsidP="00993D8E">
      <w:pPr>
        <w:shd w:val="clear" w:color="auto" w:fill="F7F7F5"/>
        <w:rPr>
          <w:rFonts w:ascii="Segoe UI" w:hAnsi="Segoe UI" w:cs="Segoe UI"/>
          <w:b/>
          <w:bCs/>
          <w:caps/>
          <w:color w:val="BBBBBB"/>
          <w:spacing w:val="12"/>
          <w:sz w:val="17"/>
          <w:szCs w:val="17"/>
        </w:rPr>
      </w:pPr>
      <w:r w:rsidRPr="00993D8E">
        <w:rPr>
          <w:rFonts w:ascii="Segoe UI" w:hAnsi="Segoe UI" w:cs="Segoe UI"/>
          <w:b/>
          <w:bCs/>
          <w:caps/>
          <w:color w:val="BBBBBB"/>
          <w:spacing w:val="12"/>
          <w:sz w:val="17"/>
          <w:szCs w:val="17"/>
        </w:rPr>
        <w:t>Q7 </w:t>
      </w:r>
      <w:r w:rsidRPr="00993D8E">
        <w:rPr>
          <w:rFonts w:ascii="Segoe UI Symbol" w:hAnsi="Segoe UI Symbol" w:cs="Segoe UI Symbol"/>
          <w:b/>
          <w:bCs/>
          <w:caps/>
          <w:color w:val="B91C1C"/>
          <w:spacing w:val="12"/>
          <w:sz w:val="18"/>
          <w:szCs w:val="18"/>
          <w:shd w:val="clear" w:color="auto" w:fill="FEE2E2"/>
        </w:rPr>
        <w:t>✗</w:t>
      </w:r>
      <w:r w:rsidRPr="00993D8E">
        <w:rPr>
          <w:rFonts w:ascii="Segoe UI" w:hAnsi="Segoe UI" w:cs="Segoe UI"/>
          <w:b/>
          <w:bCs/>
          <w:caps/>
          <w:color w:val="B91C1C"/>
          <w:spacing w:val="12"/>
          <w:sz w:val="18"/>
          <w:szCs w:val="18"/>
          <w:shd w:val="clear" w:color="auto" w:fill="FEE2E2"/>
        </w:rPr>
        <w:t xml:space="preserve"> Incorrect</w:t>
      </w:r>
    </w:p>
    <w:p w14:paraId="52F852A5" w14:textId="77777777" w:rsidR="00993D8E" w:rsidRPr="00993D8E" w:rsidRDefault="00993D8E" w:rsidP="00993D8E">
      <w:pPr>
        <w:shd w:val="clear" w:color="auto" w:fill="F7F7F5"/>
        <w:rPr>
          <w:rFonts w:ascii="Segoe UI" w:hAnsi="Segoe UI" w:cs="Segoe UI"/>
          <w:color w:val="111111"/>
          <w:sz w:val="23"/>
          <w:szCs w:val="23"/>
        </w:rPr>
      </w:pPr>
      <w:r w:rsidRPr="00993D8E">
        <w:rPr>
          <w:rFonts w:ascii="Segoe UI" w:hAnsi="Segoe UI" w:cs="Segoe UI"/>
          <w:color w:val="111111"/>
          <w:sz w:val="23"/>
          <w:szCs w:val="23"/>
        </w:rPr>
        <w:t>While helping a developer refactor a large utility file, Claude attempts to use the Edit tool to update a repeated helper pattern, but the edit fails — the anchor text appears dozens of times and is not unique. What's the correct recovery approach?</w:t>
      </w:r>
    </w:p>
    <w:p w14:paraId="1B8778AF" w14:textId="77777777" w:rsidR="00993D8E" w:rsidRPr="00993D8E" w:rsidRDefault="00993D8E" w:rsidP="00993D8E">
      <w:pPr>
        <w:shd w:val="clear" w:color="auto" w:fill="DC2626"/>
        <w:rPr>
          <w:rFonts w:ascii="Segoe UI" w:hAnsi="Segoe UI" w:cs="Segoe UI"/>
          <w:b/>
          <w:bCs/>
          <w:color w:val="FFFFFF"/>
          <w:sz w:val="18"/>
          <w:szCs w:val="18"/>
        </w:rPr>
      </w:pPr>
      <w:r w:rsidRPr="00993D8E">
        <w:rPr>
          <w:rFonts w:ascii="Segoe UI" w:hAnsi="Segoe UI" w:cs="Segoe UI"/>
          <w:b/>
          <w:bCs/>
          <w:color w:val="FFFFFF"/>
          <w:sz w:val="18"/>
          <w:szCs w:val="18"/>
        </w:rPr>
        <w:t>A</w:t>
      </w:r>
    </w:p>
    <w:p w14:paraId="372D84E7" w14:textId="77777777" w:rsidR="00993D8E" w:rsidRPr="00993D8E" w:rsidRDefault="00993D8E" w:rsidP="00993D8E">
      <w:pPr>
        <w:shd w:val="clear" w:color="auto" w:fill="FEF2F2"/>
        <w:rPr>
          <w:rFonts w:ascii="Segoe UI" w:hAnsi="Segoe UI" w:cs="Segoe UI"/>
          <w:color w:val="7F1D1D"/>
          <w:sz w:val="22"/>
          <w:szCs w:val="22"/>
        </w:rPr>
      </w:pPr>
      <w:r w:rsidRPr="00993D8E">
        <w:rPr>
          <w:rFonts w:ascii="Segoe UI" w:hAnsi="Segoe UI" w:cs="Segoe UI"/>
          <w:color w:val="7F1D1D"/>
          <w:sz w:val="22"/>
          <w:szCs w:val="22"/>
        </w:rPr>
        <w:t>Use Grep to find all instances, then run Edit once per match using the surrounding lines as unique anchor text.</w:t>
      </w:r>
    </w:p>
    <w:p w14:paraId="685055A7" w14:textId="77777777" w:rsidR="00993D8E" w:rsidRPr="00993D8E" w:rsidRDefault="00993D8E" w:rsidP="00993D8E">
      <w:pPr>
        <w:shd w:val="clear" w:color="auto" w:fill="1A1A1A"/>
        <w:rPr>
          <w:rFonts w:ascii="Segoe UI" w:hAnsi="Segoe UI" w:cs="Segoe UI"/>
          <w:b/>
          <w:bCs/>
          <w:color w:val="FFFFFF"/>
          <w:sz w:val="18"/>
          <w:szCs w:val="18"/>
        </w:rPr>
      </w:pPr>
      <w:r w:rsidRPr="00993D8E">
        <w:rPr>
          <w:rFonts w:ascii="Segoe UI" w:hAnsi="Segoe UI" w:cs="Segoe UI"/>
          <w:b/>
          <w:bCs/>
          <w:color w:val="FFFFFF"/>
          <w:sz w:val="18"/>
          <w:szCs w:val="18"/>
        </w:rPr>
        <w:t>B</w:t>
      </w:r>
    </w:p>
    <w:p w14:paraId="6CF2C94C" w14:textId="77777777" w:rsidR="00993D8E" w:rsidRPr="00993D8E" w:rsidRDefault="00993D8E" w:rsidP="00993D8E">
      <w:pPr>
        <w:shd w:val="clear" w:color="auto" w:fill="FFFFFF"/>
        <w:rPr>
          <w:rFonts w:ascii="Segoe UI" w:hAnsi="Segoe UI" w:cs="Segoe UI"/>
          <w:color w:val="333333"/>
          <w:sz w:val="22"/>
          <w:szCs w:val="22"/>
        </w:rPr>
      </w:pPr>
      <w:r w:rsidRPr="00993D8E">
        <w:rPr>
          <w:rFonts w:ascii="Segoe UI" w:hAnsi="Segoe UI" w:cs="Segoe UI"/>
          <w:color w:val="333333"/>
          <w:sz w:val="22"/>
          <w:szCs w:val="22"/>
        </w:rPr>
        <w:t>Use Bash with </w:t>
      </w:r>
      <w:r w:rsidRPr="00993D8E">
        <w:rPr>
          <w:rFonts w:ascii="Fira Code" w:hAnsi="Fira Code" w:cs="Fira Code"/>
          <w:color w:val="1A5276"/>
          <w:sz w:val="20"/>
          <w:szCs w:val="20"/>
          <w:bdr w:val="single" w:sz="6" w:space="1" w:color="DDDDDD" w:frame="1"/>
          <w:shd w:val="clear" w:color="auto" w:fill="F0F0EE"/>
        </w:rPr>
        <w:t>sed</w:t>
      </w:r>
      <w:r w:rsidRPr="00993D8E">
        <w:rPr>
          <w:rFonts w:ascii="Segoe UI" w:hAnsi="Segoe UI" w:cs="Segoe UI"/>
          <w:color w:val="333333"/>
          <w:sz w:val="22"/>
          <w:szCs w:val="22"/>
        </w:rPr>
        <w:t> to perform a global search-and-replace across the file.</w:t>
      </w:r>
    </w:p>
    <w:p w14:paraId="39215C73" w14:textId="77777777" w:rsidR="00993D8E" w:rsidRPr="00993D8E" w:rsidRDefault="00993D8E" w:rsidP="00993D8E">
      <w:pPr>
        <w:shd w:val="clear" w:color="auto" w:fill="16A34A"/>
        <w:rPr>
          <w:rFonts w:ascii="Segoe UI" w:hAnsi="Segoe UI" w:cs="Segoe UI"/>
          <w:b/>
          <w:bCs/>
          <w:color w:val="FFFFFF"/>
          <w:sz w:val="18"/>
          <w:szCs w:val="18"/>
        </w:rPr>
      </w:pPr>
      <w:r w:rsidRPr="00993D8E">
        <w:rPr>
          <w:rFonts w:ascii="Segoe UI" w:hAnsi="Segoe UI" w:cs="Segoe UI"/>
          <w:b/>
          <w:bCs/>
          <w:color w:val="FFFFFF"/>
          <w:sz w:val="18"/>
          <w:szCs w:val="18"/>
        </w:rPr>
        <w:t>C</w:t>
      </w:r>
    </w:p>
    <w:p w14:paraId="4FE47A93" w14:textId="77777777" w:rsidR="00993D8E" w:rsidRPr="00993D8E" w:rsidRDefault="00993D8E" w:rsidP="00993D8E">
      <w:pPr>
        <w:shd w:val="clear" w:color="auto" w:fill="F0FDF4"/>
        <w:rPr>
          <w:rFonts w:ascii="Segoe UI" w:hAnsi="Segoe UI" w:cs="Segoe UI"/>
          <w:color w:val="14532D"/>
          <w:sz w:val="22"/>
          <w:szCs w:val="22"/>
        </w:rPr>
      </w:pPr>
      <w:r w:rsidRPr="00993D8E">
        <w:rPr>
          <w:rFonts w:ascii="Segoe UI" w:hAnsi="Segoe UI" w:cs="Segoe UI"/>
          <w:color w:val="14532D"/>
          <w:sz w:val="22"/>
          <w:szCs w:val="22"/>
        </w:rPr>
        <w:t>Use Read to load the full file contents, apply all modifications, then use Write to save the complete updated file.</w:t>
      </w:r>
    </w:p>
    <w:p w14:paraId="0B3F283B" w14:textId="77777777" w:rsidR="00993D8E" w:rsidRPr="00993D8E" w:rsidRDefault="00993D8E" w:rsidP="00993D8E">
      <w:pPr>
        <w:shd w:val="clear" w:color="auto" w:fill="1A1A1A"/>
        <w:rPr>
          <w:rFonts w:ascii="Segoe UI" w:hAnsi="Segoe UI" w:cs="Segoe UI"/>
          <w:b/>
          <w:bCs/>
          <w:color w:val="FFFFFF"/>
          <w:sz w:val="18"/>
          <w:szCs w:val="18"/>
        </w:rPr>
      </w:pPr>
      <w:r w:rsidRPr="00993D8E">
        <w:rPr>
          <w:rFonts w:ascii="Segoe UI" w:hAnsi="Segoe UI" w:cs="Segoe UI"/>
          <w:b/>
          <w:bCs/>
          <w:color w:val="FFFFFF"/>
          <w:sz w:val="18"/>
          <w:szCs w:val="18"/>
        </w:rPr>
        <w:t>D</w:t>
      </w:r>
    </w:p>
    <w:p w14:paraId="10F71636" w14:textId="77777777" w:rsidR="00993D8E" w:rsidRPr="00993D8E" w:rsidRDefault="00993D8E" w:rsidP="00993D8E">
      <w:pPr>
        <w:shd w:val="clear" w:color="auto" w:fill="FFFFFF"/>
        <w:rPr>
          <w:rFonts w:ascii="Segoe UI" w:hAnsi="Segoe UI" w:cs="Segoe UI"/>
          <w:color w:val="333333"/>
          <w:sz w:val="22"/>
          <w:szCs w:val="22"/>
        </w:rPr>
      </w:pPr>
      <w:r w:rsidRPr="00993D8E">
        <w:rPr>
          <w:rFonts w:ascii="Segoe UI" w:hAnsi="Segoe UI" w:cs="Segoe UI"/>
          <w:color w:val="333333"/>
          <w:sz w:val="22"/>
          <w:szCs w:val="22"/>
        </w:rPr>
        <w:t>Use Glob to identify all files containing the pattern and edit them one at a time.</w:t>
      </w:r>
    </w:p>
    <w:p w14:paraId="721BC0A0" w14:textId="77777777" w:rsidR="00993D8E" w:rsidRPr="00993D8E" w:rsidRDefault="00993D8E" w:rsidP="00993D8E">
      <w:pPr>
        <w:shd w:val="clear" w:color="auto" w:fill="FAFAFA"/>
        <w:rPr>
          <w:rFonts w:ascii="Segoe UI" w:hAnsi="Segoe UI" w:cs="Segoe UI"/>
          <w:color w:val="555555"/>
          <w:sz w:val="20"/>
          <w:szCs w:val="20"/>
        </w:rPr>
      </w:pPr>
      <w:r w:rsidRPr="00993D8E">
        <w:rPr>
          <w:rFonts w:ascii="Segoe UI" w:hAnsi="Segoe UI" w:cs="Segoe UI"/>
          <w:b/>
          <w:bCs/>
          <w:color w:val="222222"/>
          <w:sz w:val="20"/>
          <w:szCs w:val="20"/>
        </w:rPr>
        <w:t>Why C is correct:</w:t>
      </w:r>
      <w:r w:rsidRPr="00993D8E">
        <w:rPr>
          <w:rFonts w:ascii="Segoe UI" w:hAnsi="Segoe UI" w:cs="Segoe UI"/>
          <w:color w:val="555555"/>
          <w:sz w:val="20"/>
          <w:szCs w:val="20"/>
        </w:rPr>
        <w:br/>
      </w:r>
      <w:r w:rsidRPr="00993D8E">
        <w:rPr>
          <w:rFonts w:ascii="Segoe UI" w:hAnsi="Segoe UI" w:cs="Segoe UI"/>
          <w:color w:val="555555"/>
          <w:sz w:val="20"/>
          <w:szCs w:val="20"/>
        </w:rPr>
        <w:br/>
      </w:r>
      <w:r w:rsidRPr="00993D8E">
        <w:rPr>
          <w:rFonts w:ascii="Segoe UI" w:hAnsi="Segoe UI" w:cs="Segoe UI"/>
          <w:b/>
          <w:bCs/>
          <w:color w:val="222222"/>
          <w:sz w:val="20"/>
          <w:szCs w:val="20"/>
        </w:rPr>
        <w:t>When Edit fails due to non-unique anchor text, the fallback is Read + Write.</w:t>
      </w:r>
      <w:r w:rsidRPr="00993D8E">
        <w:rPr>
          <w:rFonts w:ascii="Segoe UI" w:hAnsi="Segoe UI" w:cs="Segoe UI"/>
          <w:color w:val="555555"/>
          <w:sz w:val="20"/>
          <w:szCs w:val="20"/>
        </w:rPr>
        <w:t> Load the full file, apply all changes in memory, write it back completely. This is reliable regardless of how many times the pattern appears. Multiple Edit calls (A) still fail when the surrounding context is also repeated. sed via Bash (B) works but bypasses the intended tooling. Glob (D) matches file paths by pattern — it's not a content-modification tool.</w:t>
      </w:r>
    </w:p>
    <w:p w14:paraId="489FBE49" w14:textId="77777777" w:rsidR="00993D8E" w:rsidRDefault="00993D8E"/>
    <w:sectPr w:rsidR="00993D8E" w:rsidSect="003A4257">
      <w:pgSz w:w="11906" w:h="16838"/>
      <w:pgMar w:top="1440" w:right="26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Devesh Srivastava" w:date="2026-09-21T08:09:00Z" w:initials="DS">
    <w:p w14:paraId="20B956B3" w14:textId="77777777" w:rsidR="003C0EEC" w:rsidRDefault="003C0EEC" w:rsidP="003C0EEC">
      <w:r>
        <w:rPr>
          <w:rStyle w:val="CommentReference"/>
        </w:rPr>
        <w:annotationRef/>
      </w:r>
      <w:r>
        <w:rPr>
          <w:sz w:val="20"/>
          <w:szCs w:val="20"/>
        </w:rPr>
        <w:t>import asyncio</w:t>
      </w:r>
    </w:p>
    <w:p w14:paraId="013FD19F" w14:textId="77777777" w:rsidR="003C0EEC" w:rsidRDefault="003C0EEC" w:rsidP="003C0EEC"/>
    <w:p w14:paraId="085963E8" w14:textId="77777777" w:rsidR="003C0EEC" w:rsidRDefault="003C0EEC" w:rsidP="003C0EEC">
      <w:r>
        <w:rPr>
          <w:sz w:val="20"/>
          <w:szCs w:val="20"/>
        </w:rPr>
        <w:t>from claude_agent_sdk import (</w:t>
      </w:r>
    </w:p>
    <w:p w14:paraId="685A7606" w14:textId="77777777" w:rsidR="003C0EEC" w:rsidRDefault="003C0EEC" w:rsidP="003C0EEC">
      <w:r>
        <w:rPr>
          <w:sz w:val="20"/>
          <w:szCs w:val="20"/>
        </w:rPr>
        <w:t xml:space="preserve">    query,</w:t>
      </w:r>
    </w:p>
    <w:p w14:paraId="716EB91A" w14:textId="77777777" w:rsidR="003C0EEC" w:rsidRDefault="003C0EEC" w:rsidP="003C0EEC">
      <w:r>
        <w:rPr>
          <w:sz w:val="20"/>
          <w:szCs w:val="20"/>
        </w:rPr>
        <w:t xml:space="preserve">    ClaudeAgentOptions,</w:t>
      </w:r>
    </w:p>
    <w:p w14:paraId="3FC018C6" w14:textId="77777777" w:rsidR="003C0EEC" w:rsidRDefault="003C0EEC" w:rsidP="003C0EEC">
      <w:r>
        <w:rPr>
          <w:sz w:val="20"/>
          <w:szCs w:val="20"/>
        </w:rPr>
        <w:t xml:space="preserve">    AgentDefinition,</w:t>
      </w:r>
    </w:p>
    <w:p w14:paraId="47834736" w14:textId="77777777" w:rsidR="003C0EEC" w:rsidRDefault="003C0EEC" w:rsidP="003C0EEC">
      <w:r>
        <w:rPr>
          <w:sz w:val="20"/>
          <w:szCs w:val="20"/>
        </w:rPr>
        <w:t>)</w:t>
      </w:r>
    </w:p>
    <w:p w14:paraId="124FAFF2" w14:textId="77777777" w:rsidR="003C0EEC" w:rsidRDefault="003C0EEC" w:rsidP="003C0EEC"/>
    <w:p w14:paraId="161D9BC7" w14:textId="77777777" w:rsidR="003C0EEC" w:rsidRDefault="003C0EEC" w:rsidP="003C0EEC"/>
    <w:p w14:paraId="08EDD200" w14:textId="77777777" w:rsidR="003C0EEC" w:rsidRDefault="003C0EEC" w:rsidP="003C0EEC">
      <w:r>
        <w:rPr>
          <w:sz w:val="20"/>
          <w:szCs w:val="20"/>
        </w:rPr>
        <w:t>async def main():</w:t>
      </w:r>
    </w:p>
    <w:p w14:paraId="269E0006" w14:textId="77777777" w:rsidR="003C0EEC" w:rsidRDefault="003C0EEC" w:rsidP="003C0EEC"/>
    <w:p w14:paraId="1673BE99" w14:textId="77777777" w:rsidR="003C0EEC" w:rsidRDefault="003C0EEC" w:rsidP="003C0EEC">
      <w:r>
        <w:rPr>
          <w:sz w:val="20"/>
          <w:szCs w:val="20"/>
        </w:rPr>
        <w:t xml:space="preserve">    # =========================================================</w:t>
      </w:r>
    </w:p>
    <w:p w14:paraId="7163B3F1" w14:textId="77777777" w:rsidR="003C0EEC" w:rsidRDefault="003C0EEC" w:rsidP="003C0EEC">
      <w:r>
        <w:rPr>
          <w:sz w:val="20"/>
          <w:szCs w:val="20"/>
        </w:rPr>
        <w:t xml:space="preserve">    # 1. DEFINE ISOLATED SUBAGENTS</w:t>
      </w:r>
    </w:p>
    <w:p w14:paraId="18FB25E1" w14:textId="77777777" w:rsidR="003C0EEC" w:rsidRDefault="003C0EEC" w:rsidP="003C0EEC">
      <w:r>
        <w:rPr>
          <w:sz w:val="20"/>
          <w:szCs w:val="20"/>
        </w:rPr>
        <w:t xml:space="preserve">    # =========================================================</w:t>
      </w:r>
    </w:p>
    <w:p w14:paraId="75E8EFD8" w14:textId="77777777" w:rsidR="003C0EEC" w:rsidRDefault="003C0EEC" w:rsidP="003C0EEC">
      <w:r>
        <w:rPr>
          <w:sz w:val="20"/>
          <w:szCs w:val="20"/>
        </w:rPr>
        <w:t xml:space="preserve">    subagents = {</w:t>
      </w:r>
    </w:p>
    <w:p w14:paraId="044619C6" w14:textId="77777777" w:rsidR="003C0EEC" w:rsidRDefault="003C0EEC" w:rsidP="003C0EEC">
      <w:r>
        <w:rPr>
          <w:sz w:val="20"/>
          <w:szCs w:val="20"/>
        </w:rPr>
        <w:t xml:space="preserve">        "security-agent": AgentDefinition(</w:t>
      </w:r>
    </w:p>
    <w:p w14:paraId="10576E6A" w14:textId="77777777" w:rsidR="003C0EEC" w:rsidRDefault="003C0EEC" w:rsidP="003C0EEC">
      <w:r>
        <w:rPr>
          <w:sz w:val="20"/>
          <w:szCs w:val="20"/>
        </w:rPr>
        <w:t xml:space="preserve">            description=(</w:t>
      </w:r>
    </w:p>
    <w:p w14:paraId="053395CE" w14:textId="77777777" w:rsidR="003C0EEC" w:rsidRDefault="003C0EEC" w:rsidP="003C0EEC">
      <w:r>
        <w:rPr>
          <w:sz w:val="20"/>
          <w:szCs w:val="20"/>
        </w:rPr>
        <w:t xml:space="preserve">                "Security specialist. Use this agent to analyse "</w:t>
      </w:r>
    </w:p>
    <w:p w14:paraId="2706A347" w14:textId="77777777" w:rsidR="003C0EEC" w:rsidRDefault="003C0EEC" w:rsidP="003C0EEC">
      <w:r>
        <w:rPr>
          <w:sz w:val="20"/>
          <w:szCs w:val="20"/>
        </w:rPr>
        <w:t xml:space="preserve">                "authentication, authorization and security risks."</w:t>
      </w:r>
    </w:p>
    <w:p w14:paraId="44B2B169" w14:textId="77777777" w:rsidR="003C0EEC" w:rsidRDefault="003C0EEC" w:rsidP="003C0EEC">
      <w:r>
        <w:rPr>
          <w:sz w:val="20"/>
          <w:szCs w:val="20"/>
        </w:rPr>
        <w:t xml:space="preserve">            ),</w:t>
      </w:r>
    </w:p>
    <w:p w14:paraId="164CE216" w14:textId="77777777" w:rsidR="003C0EEC" w:rsidRDefault="003C0EEC" w:rsidP="003C0EEC">
      <w:r>
        <w:rPr>
          <w:sz w:val="20"/>
          <w:szCs w:val="20"/>
        </w:rPr>
        <w:t xml:space="preserve">            prompt="""</w:t>
      </w:r>
    </w:p>
    <w:p w14:paraId="1E8A30C6" w14:textId="77777777" w:rsidR="003C0EEC" w:rsidRDefault="003C0EEC" w:rsidP="003C0EEC">
      <w:r>
        <w:rPr>
          <w:sz w:val="20"/>
          <w:szCs w:val="20"/>
        </w:rPr>
        <w:t xml:space="preserve">                You are a security specialist.</w:t>
      </w:r>
    </w:p>
    <w:p w14:paraId="367DDA0C" w14:textId="77777777" w:rsidR="003C0EEC" w:rsidRDefault="003C0EEC" w:rsidP="003C0EEC"/>
    <w:p w14:paraId="1522C817" w14:textId="77777777" w:rsidR="003C0EEC" w:rsidRDefault="003C0EEC" w:rsidP="003C0EEC">
      <w:r>
        <w:rPr>
          <w:sz w:val="20"/>
          <w:szCs w:val="20"/>
        </w:rPr>
        <w:t xml:space="preserve">                Return:</w:t>
      </w:r>
    </w:p>
    <w:p w14:paraId="7262EA00" w14:textId="77777777" w:rsidR="003C0EEC" w:rsidRDefault="003C0EEC" w:rsidP="003C0EEC">
      <w:r>
        <w:rPr>
          <w:sz w:val="20"/>
          <w:szCs w:val="20"/>
        </w:rPr>
        <w:t xml:space="preserve">                1. Findings</w:t>
      </w:r>
    </w:p>
    <w:p w14:paraId="57B8056C" w14:textId="77777777" w:rsidR="003C0EEC" w:rsidRDefault="003C0EEC" w:rsidP="003C0EEC">
      <w:r>
        <w:rPr>
          <w:sz w:val="20"/>
          <w:szCs w:val="20"/>
        </w:rPr>
        <w:t xml:space="preserve">                """,</w:t>
      </w:r>
    </w:p>
    <w:p w14:paraId="49B4F100" w14:textId="77777777" w:rsidR="003C0EEC" w:rsidRDefault="003C0EEC" w:rsidP="003C0EEC">
      <w:r>
        <w:rPr>
          <w:sz w:val="20"/>
          <w:szCs w:val="20"/>
        </w:rPr>
        <w:t xml:space="preserve">            tools=["Read", "Grep", "Glob"],</w:t>
      </w:r>
    </w:p>
    <w:p w14:paraId="3D8E7500" w14:textId="77777777" w:rsidR="003C0EEC" w:rsidRDefault="003C0EEC" w:rsidP="003C0EEC">
      <w:r>
        <w:rPr>
          <w:sz w:val="20"/>
          <w:szCs w:val="20"/>
        </w:rPr>
        <w:t xml:space="preserve">            model="sonnet",</w:t>
      </w:r>
    </w:p>
    <w:p w14:paraId="1D2B5F56" w14:textId="77777777" w:rsidR="003C0EEC" w:rsidRDefault="003C0EEC" w:rsidP="003C0EEC">
      <w:r>
        <w:rPr>
          <w:sz w:val="20"/>
          <w:szCs w:val="20"/>
        </w:rPr>
        <w:t xml:space="preserve">        ),</w:t>
      </w:r>
    </w:p>
    <w:p w14:paraId="23F53405" w14:textId="77777777" w:rsidR="003C0EEC" w:rsidRDefault="003C0EEC" w:rsidP="003C0EEC"/>
    <w:p w14:paraId="10D96C20" w14:textId="77777777" w:rsidR="003C0EEC" w:rsidRDefault="003C0EEC" w:rsidP="003C0EEC">
      <w:r>
        <w:rPr>
          <w:sz w:val="20"/>
          <w:szCs w:val="20"/>
        </w:rPr>
        <w:t xml:space="preserve">        "database-agent": AgentDefinition(</w:t>
      </w:r>
    </w:p>
    <w:p w14:paraId="0015C5F8" w14:textId="77777777" w:rsidR="003C0EEC" w:rsidRDefault="003C0EEC" w:rsidP="003C0EEC">
      <w:r>
        <w:rPr>
          <w:sz w:val="20"/>
          <w:szCs w:val="20"/>
        </w:rPr>
        <w:t xml:space="preserve">            description=(</w:t>
      </w:r>
    </w:p>
    <w:p w14:paraId="5E58735D" w14:textId="77777777" w:rsidR="003C0EEC" w:rsidRDefault="003C0EEC" w:rsidP="003C0EEC">
      <w:r>
        <w:rPr>
          <w:sz w:val="20"/>
          <w:szCs w:val="20"/>
        </w:rPr>
        <w:t xml:space="preserve">                "Database specialist. Analyse database design, "</w:t>
      </w:r>
    </w:p>
    <w:p w14:paraId="024EA071" w14:textId="77777777" w:rsidR="003C0EEC" w:rsidRDefault="003C0EEC" w:rsidP="003C0EEC">
      <w:r>
        <w:rPr>
          <w:sz w:val="20"/>
          <w:szCs w:val="20"/>
        </w:rPr>
        <w:t xml:space="preserve">                "queries and data-access problems."</w:t>
      </w:r>
    </w:p>
    <w:p w14:paraId="1D6DAE26" w14:textId="77777777" w:rsidR="003C0EEC" w:rsidRDefault="003C0EEC" w:rsidP="003C0EEC">
      <w:r>
        <w:rPr>
          <w:sz w:val="20"/>
          <w:szCs w:val="20"/>
        </w:rPr>
        <w:t xml:space="preserve">            ),</w:t>
      </w:r>
    </w:p>
    <w:p w14:paraId="13BEA9E6" w14:textId="77777777" w:rsidR="003C0EEC" w:rsidRDefault="003C0EEC" w:rsidP="003C0EEC">
      <w:r>
        <w:rPr>
          <w:sz w:val="20"/>
          <w:szCs w:val="20"/>
        </w:rPr>
        <w:t xml:space="preserve">            prompt="""</w:t>
      </w:r>
    </w:p>
    <w:p w14:paraId="1488889E" w14:textId="77777777" w:rsidR="003C0EEC" w:rsidRDefault="003C0EEC" w:rsidP="003C0EEC">
      <w:r>
        <w:rPr>
          <w:sz w:val="20"/>
          <w:szCs w:val="20"/>
        </w:rPr>
        <w:t xml:space="preserve">                    You are a database specialist.</w:t>
      </w:r>
    </w:p>
    <w:p w14:paraId="54EDC161" w14:textId="77777777" w:rsidR="003C0EEC" w:rsidRDefault="003C0EEC" w:rsidP="003C0EEC">
      <w:r>
        <w:rPr>
          <w:sz w:val="20"/>
          <w:szCs w:val="20"/>
        </w:rPr>
        <w:t xml:space="preserve">                    """,</w:t>
      </w:r>
    </w:p>
    <w:p w14:paraId="402097FB" w14:textId="77777777" w:rsidR="003C0EEC" w:rsidRDefault="003C0EEC" w:rsidP="003C0EEC">
      <w:r>
        <w:rPr>
          <w:sz w:val="20"/>
          <w:szCs w:val="20"/>
        </w:rPr>
        <w:t xml:space="preserve">            tools=["Read", "Grep", "Glob"],</w:t>
      </w:r>
    </w:p>
    <w:p w14:paraId="3D7347AF" w14:textId="77777777" w:rsidR="003C0EEC" w:rsidRDefault="003C0EEC" w:rsidP="003C0EEC">
      <w:r>
        <w:rPr>
          <w:sz w:val="20"/>
          <w:szCs w:val="20"/>
        </w:rPr>
        <w:t xml:space="preserve">            model="sonnet",</w:t>
      </w:r>
    </w:p>
    <w:p w14:paraId="0A91D3B4" w14:textId="77777777" w:rsidR="003C0EEC" w:rsidRDefault="003C0EEC" w:rsidP="003C0EEC">
      <w:r>
        <w:rPr>
          <w:sz w:val="20"/>
          <w:szCs w:val="20"/>
        </w:rPr>
        <w:t xml:space="preserve">        ),</w:t>
      </w:r>
    </w:p>
    <w:p w14:paraId="17734CAD" w14:textId="77777777" w:rsidR="003C0EEC" w:rsidRDefault="003C0EEC" w:rsidP="003C0EEC"/>
    <w:p w14:paraId="3D5149BC" w14:textId="77777777" w:rsidR="003C0EEC" w:rsidRDefault="003C0EEC" w:rsidP="003C0EEC">
      <w:r>
        <w:rPr>
          <w:sz w:val="20"/>
          <w:szCs w:val="20"/>
        </w:rPr>
        <w:t xml:space="preserve">        "performance-agent": AgentDefinition(</w:t>
      </w:r>
    </w:p>
    <w:p w14:paraId="728696AC" w14:textId="77777777" w:rsidR="003C0EEC" w:rsidRDefault="003C0EEC" w:rsidP="003C0EEC">
      <w:r>
        <w:rPr>
          <w:sz w:val="20"/>
          <w:szCs w:val="20"/>
        </w:rPr>
        <w:t xml:space="preserve">            description=(</w:t>
      </w:r>
    </w:p>
    <w:p w14:paraId="304F3B79" w14:textId="77777777" w:rsidR="003C0EEC" w:rsidRDefault="003C0EEC" w:rsidP="003C0EEC">
      <w:r>
        <w:rPr>
          <w:sz w:val="20"/>
          <w:szCs w:val="20"/>
        </w:rPr>
        <w:t xml:space="preserve">                "Performance specialist. Analyse application "</w:t>
      </w:r>
    </w:p>
    <w:p w14:paraId="6AA95584" w14:textId="77777777" w:rsidR="003C0EEC" w:rsidRDefault="003C0EEC" w:rsidP="003C0EEC">
      <w:r>
        <w:rPr>
          <w:sz w:val="20"/>
          <w:szCs w:val="20"/>
        </w:rPr>
        <w:t xml:space="preserve">                "performance and scalability."</w:t>
      </w:r>
    </w:p>
    <w:p w14:paraId="7D428A82" w14:textId="77777777" w:rsidR="003C0EEC" w:rsidRDefault="003C0EEC" w:rsidP="003C0EEC">
      <w:r>
        <w:rPr>
          <w:sz w:val="20"/>
          <w:szCs w:val="20"/>
        </w:rPr>
        <w:t xml:space="preserve">            ),</w:t>
      </w:r>
    </w:p>
    <w:p w14:paraId="7CC88A18" w14:textId="77777777" w:rsidR="003C0EEC" w:rsidRDefault="003C0EEC" w:rsidP="003C0EEC">
      <w:r>
        <w:rPr>
          <w:sz w:val="20"/>
          <w:szCs w:val="20"/>
        </w:rPr>
        <w:t xml:space="preserve">            prompt="""</w:t>
      </w:r>
    </w:p>
    <w:p w14:paraId="3466B813" w14:textId="77777777" w:rsidR="003C0EEC" w:rsidRDefault="003C0EEC" w:rsidP="003C0EEC">
      <w:r>
        <w:rPr>
          <w:sz w:val="20"/>
          <w:szCs w:val="20"/>
        </w:rPr>
        <w:t xml:space="preserve">                You are a performance specialist.</w:t>
      </w:r>
    </w:p>
    <w:p w14:paraId="63B08665" w14:textId="77777777" w:rsidR="003C0EEC" w:rsidRDefault="003C0EEC" w:rsidP="003C0EEC">
      <w:r>
        <w:rPr>
          <w:sz w:val="20"/>
          <w:szCs w:val="20"/>
        </w:rPr>
        <w:t xml:space="preserve">                """,</w:t>
      </w:r>
    </w:p>
    <w:p w14:paraId="0620B433" w14:textId="77777777" w:rsidR="003C0EEC" w:rsidRDefault="003C0EEC" w:rsidP="003C0EEC">
      <w:r>
        <w:rPr>
          <w:sz w:val="20"/>
          <w:szCs w:val="20"/>
        </w:rPr>
        <w:t xml:space="preserve">            tools=["Read", "Grep", "Glob"],</w:t>
      </w:r>
    </w:p>
    <w:p w14:paraId="2FADC465" w14:textId="77777777" w:rsidR="003C0EEC" w:rsidRDefault="003C0EEC" w:rsidP="003C0EEC">
      <w:r>
        <w:rPr>
          <w:sz w:val="20"/>
          <w:szCs w:val="20"/>
        </w:rPr>
        <w:t xml:space="preserve">            model="sonnet",</w:t>
      </w:r>
    </w:p>
    <w:p w14:paraId="3854358D" w14:textId="77777777" w:rsidR="003C0EEC" w:rsidRDefault="003C0EEC" w:rsidP="003C0EEC">
      <w:r>
        <w:rPr>
          <w:sz w:val="20"/>
          <w:szCs w:val="20"/>
        </w:rPr>
        <w:t xml:space="preserve">        ),</w:t>
      </w:r>
    </w:p>
    <w:p w14:paraId="11973A6B" w14:textId="77777777" w:rsidR="003C0EEC" w:rsidRDefault="003C0EEC" w:rsidP="003C0EEC">
      <w:r>
        <w:rPr>
          <w:sz w:val="20"/>
          <w:szCs w:val="20"/>
        </w:rPr>
        <w:t xml:space="preserve">    }</w:t>
      </w:r>
    </w:p>
    <w:p w14:paraId="71A8C654" w14:textId="77777777" w:rsidR="003C0EEC" w:rsidRDefault="003C0EEC" w:rsidP="003C0EEC"/>
    <w:p w14:paraId="72CD6BD7" w14:textId="77777777" w:rsidR="003C0EEC" w:rsidRDefault="003C0EEC" w:rsidP="003C0EEC"/>
    <w:p w14:paraId="4DAF0387" w14:textId="77777777" w:rsidR="003C0EEC" w:rsidRDefault="003C0EEC" w:rsidP="003C0EEC">
      <w:r>
        <w:rPr>
          <w:sz w:val="20"/>
          <w:szCs w:val="20"/>
        </w:rPr>
        <w:t xml:space="preserve">    # =========================================================</w:t>
      </w:r>
    </w:p>
    <w:p w14:paraId="4E272596" w14:textId="77777777" w:rsidR="003C0EEC" w:rsidRDefault="003C0EEC" w:rsidP="003C0EEC">
      <w:r>
        <w:rPr>
          <w:sz w:val="20"/>
          <w:szCs w:val="20"/>
        </w:rPr>
        <w:t xml:space="preserve">    # 2. COORDINATOR</w:t>
      </w:r>
    </w:p>
    <w:p w14:paraId="4ED9D9A3" w14:textId="77777777" w:rsidR="003C0EEC" w:rsidRDefault="003C0EEC" w:rsidP="003C0EEC">
      <w:r>
        <w:rPr>
          <w:sz w:val="20"/>
          <w:szCs w:val="20"/>
        </w:rPr>
        <w:t xml:space="preserve">    # =========================================================</w:t>
      </w:r>
    </w:p>
    <w:p w14:paraId="167F1C82" w14:textId="77777777" w:rsidR="003C0EEC" w:rsidRDefault="003C0EEC" w:rsidP="003C0EEC"/>
    <w:p w14:paraId="257555FC" w14:textId="77777777" w:rsidR="003C0EEC" w:rsidRDefault="003C0EEC" w:rsidP="003C0EEC">
      <w:r>
        <w:rPr>
          <w:sz w:val="20"/>
          <w:szCs w:val="20"/>
        </w:rPr>
        <w:t xml:space="preserve">    options = ClaudeAgentOptions(</w:t>
      </w:r>
    </w:p>
    <w:p w14:paraId="21706536" w14:textId="77777777" w:rsidR="003C0EEC" w:rsidRDefault="003C0EEC" w:rsidP="003C0EEC"/>
    <w:p w14:paraId="6FE79916" w14:textId="77777777" w:rsidR="003C0EEC" w:rsidRDefault="003C0EEC" w:rsidP="003C0EEC">
      <w:r>
        <w:rPr>
          <w:sz w:val="20"/>
          <w:szCs w:val="20"/>
        </w:rPr>
        <w:t xml:space="preserve">        system_prompt="""</w:t>
      </w:r>
    </w:p>
    <w:p w14:paraId="22E8E458" w14:textId="77777777" w:rsidR="003C0EEC" w:rsidRDefault="003C0EEC" w:rsidP="003C0EEC">
      <w:r>
        <w:rPr>
          <w:sz w:val="20"/>
          <w:szCs w:val="20"/>
        </w:rPr>
        <w:t xml:space="preserve">            You are the coordinator of a software architecture review.</w:t>
      </w:r>
    </w:p>
    <w:p w14:paraId="5B8CC77A" w14:textId="77777777" w:rsidR="003C0EEC" w:rsidRDefault="003C0EEC" w:rsidP="003C0EEC">
      <w:r>
        <w:rPr>
          <w:sz w:val="20"/>
          <w:szCs w:val="20"/>
        </w:rPr>
        <w:t xml:space="preserve">            """,</w:t>
      </w:r>
    </w:p>
    <w:p w14:paraId="42CD8669" w14:textId="77777777" w:rsidR="003C0EEC" w:rsidRDefault="003C0EEC" w:rsidP="003C0EEC">
      <w:r>
        <w:rPr>
          <w:sz w:val="20"/>
          <w:szCs w:val="20"/>
        </w:rPr>
        <w:t xml:space="preserve">        agents=subagents,</w:t>
      </w:r>
    </w:p>
    <w:p w14:paraId="61AA43FB" w14:textId="77777777" w:rsidR="003C0EEC" w:rsidRDefault="003C0EEC" w:rsidP="003C0EEC">
      <w:r>
        <w:rPr>
          <w:sz w:val="20"/>
          <w:szCs w:val="20"/>
        </w:rPr>
        <w:t xml:space="preserve">        # Coordinator can delegate work using Agent</w:t>
      </w:r>
    </w:p>
    <w:p w14:paraId="5BFEEC38" w14:textId="77777777" w:rsidR="003C0EEC" w:rsidRDefault="003C0EEC" w:rsidP="003C0EEC">
      <w:r>
        <w:rPr>
          <w:sz w:val="20"/>
          <w:szCs w:val="20"/>
        </w:rPr>
        <w:t xml:space="preserve">        allowed_tools=[</w:t>
      </w:r>
    </w:p>
    <w:p w14:paraId="5DB8F9BB" w14:textId="77777777" w:rsidR="003C0EEC" w:rsidRDefault="003C0EEC" w:rsidP="003C0EEC">
      <w:r>
        <w:rPr>
          <w:sz w:val="20"/>
          <w:szCs w:val="20"/>
        </w:rPr>
        <w:t xml:space="preserve">            "Agent",</w:t>
      </w:r>
    </w:p>
    <w:p w14:paraId="1C516F86" w14:textId="77777777" w:rsidR="003C0EEC" w:rsidRDefault="003C0EEC" w:rsidP="003C0EEC">
      <w:r>
        <w:rPr>
          <w:sz w:val="20"/>
          <w:szCs w:val="20"/>
        </w:rPr>
        <w:t xml:space="preserve">            "Read",</w:t>
      </w:r>
    </w:p>
    <w:p w14:paraId="7B30336E" w14:textId="77777777" w:rsidR="003C0EEC" w:rsidRDefault="003C0EEC" w:rsidP="003C0EEC">
      <w:r>
        <w:rPr>
          <w:sz w:val="20"/>
          <w:szCs w:val="20"/>
        </w:rPr>
        <w:t xml:space="preserve">            "Grep",</w:t>
      </w:r>
    </w:p>
    <w:p w14:paraId="0331F54E" w14:textId="77777777" w:rsidR="003C0EEC" w:rsidRDefault="003C0EEC" w:rsidP="003C0EEC">
      <w:r>
        <w:rPr>
          <w:sz w:val="20"/>
          <w:szCs w:val="20"/>
        </w:rPr>
        <w:t xml:space="preserve">            "Glob",</w:t>
      </w:r>
    </w:p>
    <w:p w14:paraId="2E9C6BDB" w14:textId="77777777" w:rsidR="003C0EEC" w:rsidRDefault="003C0EEC" w:rsidP="003C0EEC">
      <w:r>
        <w:rPr>
          <w:sz w:val="20"/>
          <w:szCs w:val="20"/>
        </w:rPr>
        <w:t xml:space="preserve">        ],</w:t>
      </w:r>
    </w:p>
    <w:p w14:paraId="41E28515" w14:textId="77777777" w:rsidR="003C0EEC" w:rsidRDefault="003C0EEC" w:rsidP="003C0EEC">
      <w:r>
        <w:rPr>
          <w:sz w:val="20"/>
          <w:szCs w:val="20"/>
        </w:rPr>
        <w:t xml:space="preserve">        permission_mode="acceptEdits",</w:t>
      </w:r>
    </w:p>
    <w:p w14:paraId="2A183CEA" w14:textId="77777777" w:rsidR="003C0EEC" w:rsidRDefault="003C0EEC" w:rsidP="003C0EEC">
      <w:r>
        <w:rPr>
          <w:sz w:val="20"/>
          <w:szCs w:val="20"/>
        </w:rPr>
        <w:t xml:space="preserve">    )</w:t>
      </w:r>
    </w:p>
    <w:p w14:paraId="7EE59F04" w14:textId="77777777" w:rsidR="003C0EEC" w:rsidRDefault="003C0EEC" w:rsidP="003C0EEC"/>
    <w:p w14:paraId="4A125DA1" w14:textId="77777777" w:rsidR="003C0EEC" w:rsidRDefault="003C0EEC" w:rsidP="003C0EEC"/>
    <w:p w14:paraId="3D9EC906" w14:textId="77777777" w:rsidR="003C0EEC" w:rsidRDefault="003C0EEC" w:rsidP="003C0EEC">
      <w:r>
        <w:rPr>
          <w:sz w:val="20"/>
          <w:szCs w:val="20"/>
        </w:rPr>
        <w:t xml:space="preserve">    # =========================================================</w:t>
      </w:r>
    </w:p>
    <w:p w14:paraId="0F92B55D" w14:textId="77777777" w:rsidR="003C0EEC" w:rsidRDefault="003C0EEC" w:rsidP="003C0EEC">
      <w:r>
        <w:rPr>
          <w:sz w:val="20"/>
          <w:szCs w:val="20"/>
        </w:rPr>
        <w:t xml:space="preserve">    # 3. SEND TASK TO COORDINATOR</w:t>
      </w:r>
    </w:p>
    <w:p w14:paraId="0A445D85" w14:textId="77777777" w:rsidR="003C0EEC" w:rsidRDefault="003C0EEC" w:rsidP="003C0EEC">
      <w:r>
        <w:rPr>
          <w:sz w:val="20"/>
          <w:szCs w:val="20"/>
        </w:rPr>
        <w:t xml:space="preserve">    # =========================================================</w:t>
      </w:r>
    </w:p>
    <w:p w14:paraId="7BC47BA6" w14:textId="77777777" w:rsidR="003C0EEC" w:rsidRDefault="003C0EEC" w:rsidP="003C0EEC"/>
    <w:p w14:paraId="3BC88252" w14:textId="77777777" w:rsidR="003C0EEC" w:rsidRDefault="003C0EEC" w:rsidP="003C0EEC">
      <w:r>
        <w:rPr>
          <w:sz w:val="20"/>
          <w:szCs w:val="20"/>
        </w:rPr>
        <w:t xml:space="preserve">    task = """</w:t>
      </w:r>
    </w:p>
    <w:p w14:paraId="163C56BD" w14:textId="77777777" w:rsidR="003C0EEC" w:rsidRDefault="003C0EEC" w:rsidP="003C0EEC">
      <w:r>
        <w:rPr>
          <w:sz w:val="20"/>
          <w:szCs w:val="20"/>
        </w:rPr>
        <w:t xml:space="preserve">    Review this application.</w:t>
      </w:r>
    </w:p>
    <w:p w14:paraId="23D8470F" w14:textId="77777777" w:rsidR="003C0EEC" w:rsidRDefault="003C0EEC" w:rsidP="003C0EEC"/>
    <w:p w14:paraId="3B2ADF58" w14:textId="77777777" w:rsidR="003C0EEC" w:rsidRDefault="003C0EEC" w:rsidP="003C0EEC"/>
    <w:p w14:paraId="76C70516" w14:textId="77777777" w:rsidR="003C0EEC" w:rsidRDefault="003C0EEC" w:rsidP="003C0EEC">
      <w:r>
        <w:rPr>
          <w:sz w:val="20"/>
          <w:szCs w:val="20"/>
        </w:rPr>
        <w:t xml:space="preserve">    Finally produce one consolidated architecture review.</w:t>
      </w:r>
    </w:p>
    <w:p w14:paraId="4C1B2031" w14:textId="77777777" w:rsidR="003C0EEC" w:rsidRDefault="003C0EEC" w:rsidP="003C0EEC">
      <w:r>
        <w:rPr>
          <w:sz w:val="20"/>
          <w:szCs w:val="20"/>
        </w:rPr>
        <w:t xml:space="preserve">    """</w:t>
      </w:r>
    </w:p>
    <w:p w14:paraId="47AED3BD" w14:textId="77777777" w:rsidR="003C0EEC" w:rsidRDefault="003C0EEC" w:rsidP="003C0EEC"/>
    <w:p w14:paraId="18FDCEA2" w14:textId="77777777" w:rsidR="003C0EEC" w:rsidRDefault="003C0EEC" w:rsidP="003C0EEC"/>
    <w:p w14:paraId="5BECCF94" w14:textId="77777777" w:rsidR="003C0EEC" w:rsidRDefault="003C0EEC" w:rsidP="003C0EEC">
      <w:r>
        <w:rPr>
          <w:sz w:val="20"/>
          <w:szCs w:val="20"/>
        </w:rPr>
        <w:t xml:space="preserve">    # =========================================================</w:t>
      </w:r>
    </w:p>
    <w:p w14:paraId="26E4397C" w14:textId="77777777" w:rsidR="003C0EEC" w:rsidRDefault="003C0EEC" w:rsidP="003C0EEC">
      <w:r>
        <w:rPr>
          <w:sz w:val="20"/>
          <w:szCs w:val="20"/>
        </w:rPr>
        <w:t xml:space="preserve">    # 4. COORDINATOR → SUBAGENTS → COORDINATOR</w:t>
      </w:r>
    </w:p>
    <w:p w14:paraId="1C7DFFEC" w14:textId="77777777" w:rsidR="003C0EEC" w:rsidRDefault="003C0EEC" w:rsidP="003C0EEC">
      <w:r>
        <w:rPr>
          <w:sz w:val="20"/>
          <w:szCs w:val="20"/>
        </w:rPr>
        <w:t xml:space="preserve">    # =========================================================</w:t>
      </w:r>
    </w:p>
    <w:p w14:paraId="28CFCB37" w14:textId="77777777" w:rsidR="003C0EEC" w:rsidRDefault="003C0EEC" w:rsidP="003C0EEC"/>
    <w:p w14:paraId="46B3C596" w14:textId="77777777" w:rsidR="003C0EEC" w:rsidRDefault="003C0EEC" w:rsidP="003C0EEC">
      <w:r>
        <w:rPr>
          <w:sz w:val="20"/>
          <w:szCs w:val="20"/>
        </w:rPr>
        <w:t xml:space="preserve">    async for message in query(</w:t>
      </w:r>
    </w:p>
    <w:p w14:paraId="79AFE5B4" w14:textId="77777777" w:rsidR="003C0EEC" w:rsidRDefault="003C0EEC" w:rsidP="003C0EEC">
      <w:r>
        <w:rPr>
          <w:sz w:val="20"/>
          <w:szCs w:val="20"/>
        </w:rPr>
        <w:t xml:space="preserve">        prompt=task,</w:t>
      </w:r>
    </w:p>
    <w:p w14:paraId="6C0C1EE7" w14:textId="77777777" w:rsidR="003C0EEC" w:rsidRDefault="003C0EEC" w:rsidP="003C0EEC">
      <w:r>
        <w:rPr>
          <w:sz w:val="20"/>
          <w:szCs w:val="20"/>
        </w:rPr>
        <w:t xml:space="preserve">        options=options,</w:t>
      </w:r>
    </w:p>
    <w:p w14:paraId="280A6F24" w14:textId="77777777" w:rsidR="003C0EEC" w:rsidRDefault="003C0EEC" w:rsidP="003C0EEC">
      <w:r>
        <w:rPr>
          <w:sz w:val="20"/>
          <w:szCs w:val="20"/>
        </w:rPr>
        <w:t xml:space="preserve">    ):</w:t>
      </w:r>
    </w:p>
    <w:p w14:paraId="33568F39" w14:textId="77777777" w:rsidR="003C0EEC" w:rsidRDefault="003C0EEC" w:rsidP="003C0EEC">
      <w:r>
        <w:rPr>
          <w:sz w:val="20"/>
          <w:szCs w:val="20"/>
        </w:rPr>
        <w:t xml:space="preserve">        print(message)</w:t>
      </w:r>
    </w:p>
    <w:p w14:paraId="1AC13AB4" w14:textId="77777777" w:rsidR="003C0EEC" w:rsidRDefault="003C0EEC" w:rsidP="003C0EEC"/>
    <w:p w14:paraId="01F5B953" w14:textId="77777777" w:rsidR="003C0EEC" w:rsidRDefault="003C0EEC" w:rsidP="003C0EEC"/>
    <w:p w14:paraId="4AD365E4" w14:textId="77777777" w:rsidR="003C0EEC" w:rsidRDefault="003C0EEC" w:rsidP="003C0EEC">
      <w:r>
        <w:rPr>
          <w:sz w:val="20"/>
          <w:szCs w:val="20"/>
        </w:rPr>
        <w:t>if __name__ == "__main__":</w:t>
      </w:r>
    </w:p>
    <w:p w14:paraId="36BF05B5" w14:textId="77777777" w:rsidR="003C0EEC" w:rsidRDefault="003C0EEC" w:rsidP="003C0EEC">
      <w:r>
        <w:rPr>
          <w:sz w:val="20"/>
          <w:szCs w:val="20"/>
        </w:rPr>
        <w:t xml:space="preserve">    asyncio.run(main())</w:t>
      </w:r>
    </w:p>
  </w:comment>
  <w:comment w:id="2" w:author="Devesh Srivastava" w:date="2026-09-22T06:49:00Z" w:initials="DS">
    <w:p w14:paraId="67D39D31" w14:textId="77777777" w:rsidR="00A63E95" w:rsidRDefault="00A63E95" w:rsidP="00A63E95">
      <w:r>
        <w:rPr>
          <w:rStyle w:val="CommentReference"/>
        </w:rPr>
        <w:annotationRef/>
      </w:r>
      <w:r>
        <w:rPr>
          <w:sz w:val="20"/>
          <w:szCs w:val="20"/>
        </w:rPr>
        <w:t>claude -p "Review this PR" \</w:t>
      </w:r>
    </w:p>
    <w:p w14:paraId="3C424C79" w14:textId="77777777" w:rsidR="00A63E95" w:rsidRDefault="00A63E95" w:rsidP="00A63E95">
      <w:r>
        <w:rPr>
          <w:sz w:val="20"/>
          <w:szCs w:val="20"/>
        </w:rPr>
        <w:t xml:space="preserve">  --output-format json \</w:t>
      </w:r>
    </w:p>
    <w:p w14:paraId="567C9878" w14:textId="77777777" w:rsidR="00A63E95" w:rsidRDefault="00A63E95" w:rsidP="00A63E95">
      <w:r>
        <w:rPr>
          <w:sz w:val="20"/>
          <w:szCs w:val="20"/>
        </w:rPr>
        <w:t xml:space="preserve">  --json-schema '{</w:t>
      </w:r>
    </w:p>
    <w:p w14:paraId="04F21D9F" w14:textId="77777777" w:rsidR="00A63E95" w:rsidRDefault="00A63E95" w:rsidP="00A63E95">
      <w:r>
        <w:rPr>
          <w:sz w:val="20"/>
          <w:szCs w:val="20"/>
        </w:rPr>
        <w:t xml:space="preserve">    "type": "object",</w:t>
      </w:r>
    </w:p>
    <w:p w14:paraId="57671110" w14:textId="77777777" w:rsidR="00A63E95" w:rsidRDefault="00A63E95" w:rsidP="00A63E95">
      <w:r>
        <w:rPr>
          <w:sz w:val="20"/>
          <w:szCs w:val="20"/>
        </w:rPr>
        <w:t xml:space="preserve">    "properties": {</w:t>
      </w:r>
    </w:p>
    <w:p w14:paraId="28066469" w14:textId="77777777" w:rsidR="00A63E95" w:rsidRDefault="00A63E95" w:rsidP="00A63E95">
      <w:r>
        <w:rPr>
          <w:sz w:val="20"/>
          <w:szCs w:val="20"/>
        </w:rPr>
        <w:t xml:space="preserve">      "status": {</w:t>
      </w:r>
    </w:p>
    <w:p w14:paraId="1846E292" w14:textId="77777777" w:rsidR="00A63E95" w:rsidRDefault="00A63E95" w:rsidP="00A63E95">
      <w:r>
        <w:rPr>
          <w:sz w:val="20"/>
          <w:szCs w:val="20"/>
        </w:rPr>
        <w:t xml:space="preserve">        "type": "string"</w:t>
      </w:r>
    </w:p>
    <w:p w14:paraId="726EA705" w14:textId="77777777" w:rsidR="00A63E95" w:rsidRDefault="00A63E95" w:rsidP="00A63E95">
      <w:r>
        <w:rPr>
          <w:sz w:val="20"/>
          <w:szCs w:val="20"/>
        </w:rPr>
        <w:t xml:space="preserve">      },</w:t>
      </w:r>
    </w:p>
    <w:p w14:paraId="1A0A5C8F" w14:textId="77777777" w:rsidR="00A63E95" w:rsidRDefault="00A63E95" w:rsidP="00A63E95">
      <w:r>
        <w:rPr>
          <w:sz w:val="20"/>
          <w:szCs w:val="20"/>
        </w:rPr>
        <w:t xml:space="preserve">      "issues": {</w:t>
      </w:r>
    </w:p>
    <w:p w14:paraId="1A8DA973" w14:textId="77777777" w:rsidR="00A63E95" w:rsidRDefault="00A63E95" w:rsidP="00A63E95">
      <w:r>
        <w:rPr>
          <w:sz w:val="20"/>
          <w:szCs w:val="20"/>
        </w:rPr>
        <w:t xml:space="preserve">        "type": "integer"</w:t>
      </w:r>
    </w:p>
    <w:p w14:paraId="47AA6FE7" w14:textId="77777777" w:rsidR="00A63E95" w:rsidRDefault="00A63E95" w:rsidP="00A63E95">
      <w:r>
        <w:rPr>
          <w:sz w:val="20"/>
          <w:szCs w:val="20"/>
        </w:rPr>
        <w:t xml:space="preserve">      },</w:t>
      </w:r>
    </w:p>
    <w:p w14:paraId="7093C390" w14:textId="77777777" w:rsidR="00A63E95" w:rsidRDefault="00A63E95" w:rsidP="00A63E95">
      <w:r>
        <w:rPr>
          <w:sz w:val="20"/>
          <w:szCs w:val="20"/>
        </w:rPr>
        <w:t xml:space="preserve">      "summary": {</w:t>
      </w:r>
    </w:p>
    <w:p w14:paraId="6FC25290" w14:textId="77777777" w:rsidR="00A63E95" w:rsidRDefault="00A63E95" w:rsidP="00A63E95">
      <w:r>
        <w:rPr>
          <w:sz w:val="20"/>
          <w:szCs w:val="20"/>
        </w:rPr>
        <w:t xml:space="preserve">        "type": "string"</w:t>
      </w:r>
    </w:p>
    <w:p w14:paraId="0CE643B2" w14:textId="77777777" w:rsidR="00A63E95" w:rsidRDefault="00A63E95" w:rsidP="00A63E95">
      <w:r>
        <w:rPr>
          <w:sz w:val="20"/>
          <w:szCs w:val="20"/>
        </w:rPr>
        <w:t xml:space="preserve">      }</w:t>
      </w:r>
    </w:p>
    <w:p w14:paraId="78BFADFF" w14:textId="77777777" w:rsidR="00A63E95" w:rsidRDefault="00A63E95" w:rsidP="00A63E95">
      <w:r>
        <w:rPr>
          <w:sz w:val="20"/>
          <w:szCs w:val="20"/>
        </w:rPr>
        <w:t xml:space="preserve">    },</w:t>
      </w:r>
    </w:p>
    <w:p w14:paraId="6C830186" w14:textId="77777777" w:rsidR="00A63E95" w:rsidRDefault="00A63E95" w:rsidP="00A63E95">
      <w:r>
        <w:rPr>
          <w:sz w:val="20"/>
          <w:szCs w:val="20"/>
        </w:rPr>
        <w:t xml:space="preserve">    "required": ["status", "issues", "summary"]</w:t>
      </w:r>
    </w:p>
    <w:p w14:paraId="78DE757A" w14:textId="77777777" w:rsidR="00A63E95" w:rsidRDefault="00A63E95" w:rsidP="00A63E95">
      <w:r>
        <w:rPr>
          <w:sz w:val="20"/>
          <w:szCs w:val="20"/>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6BF05B5" w15:done="0"/>
  <w15:commentEx w15:paraId="78DE757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48D9967" w16cex:dateUtc="2026-09-21T07:09:00Z"/>
  <w16cex:commentExtensible w16cex:durableId="69FBD593" w16cex:dateUtc="2026-09-22T05: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6BF05B5" w16cid:durableId="748D9967"/>
  <w16cid:commentId w16cid:paraId="78DE757A" w16cid:durableId="69FBD59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AppleSystemUIFontBold">
    <w:altName w:val="Calibri"/>
    <w:panose1 w:val="020B0604020202020204"/>
    <w:charset w:val="00"/>
    <w:family w:val="auto"/>
    <w:notTrueType/>
    <w:pitch w:val="default"/>
    <w:sig w:usb0="00000003" w:usb1="00000000" w:usb2="00000000" w:usb3="00000000" w:csb0="00000001" w:csb1="00000000"/>
  </w:font>
  <w:font w:name="AppleSystemUIFont">
    <w:altName w:val="Calibri"/>
    <w:panose1 w:val="020B0604020202020204"/>
    <w:charset w:val="00"/>
    <w:family w:val="auto"/>
    <w:notTrueType/>
    <w:pitch w:val="default"/>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 w:name="Segoe UI">
    <w:panose1 w:val="020B0502040204020203"/>
    <w:charset w:val="00"/>
    <w:family w:val="swiss"/>
    <w:pitch w:val="variable"/>
    <w:sig w:usb0="E4002EFF" w:usb1="C000E47F" w:usb2="00000009" w:usb3="00000000" w:csb0="000001FF" w:csb1="00000000"/>
  </w:font>
  <w:font w:name="Fira Code">
    <w:panose1 w:val="020B0809050000020004"/>
    <w:charset w:val="00"/>
    <w:family w:val="modern"/>
    <w:pitch w:val="fixed"/>
    <w:sig w:usb0="E00002EF" w:usb1="1200F8FB" w:usb2="00000008" w:usb3="00000000" w:csb0="0000009F" w:csb1="00000000"/>
  </w:font>
  <w:font w:name="Helvetica">
    <w:panose1 w:val="00000000000000000000"/>
    <w:charset w:val="00"/>
    <w:family w:val="auto"/>
    <w:pitch w:val="variable"/>
    <w:sig w:usb0="E00002FF" w:usb1="5000785B" w:usb2="00000000" w:usb3="00000000" w:csb0="0000019F" w:csb1="00000000"/>
  </w:font>
  <w:font w:name="Google Sans Code">
    <w:altName w:val="Cambria"/>
    <w:panose1 w:val="020B0604020202020204"/>
    <w:charset w:val="00"/>
    <w:family w:val="roman"/>
    <w:notTrueType/>
    <w:pitch w:val="default"/>
  </w:font>
  <w:font w:name="Google Sans Text">
    <w:altName w:val="Cambria"/>
    <w:panose1 w:val="020B0604020202020204"/>
    <w:charset w:val="00"/>
    <w:family w:val="roman"/>
    <w:notTrueType/>
    <w:pitch w:val="default"/>
  </w:font>
  <w:font w:name="Times-Roman">
    <w:altName w:val="Times New Roman"/>
    <w:panose1 w:val="020B0604020202020204"/>
    <w:charset w:val="00"/>
    <w:family w:val="roman"/>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IBM Plex Mono">
    <w:panose1 w:val="020B0509050203000203"/>
    <w:charset w:val="4D"/>
    <w:family w:val="modern"/>
    <w:pitch w:val="fixed"/>
    <w:sig w:usb0="A000026F" w:usb1="5000207B" w:usb2="00000000" w:usb3="00000000" w:csb0="00000197"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4F1044"/>
    <w:multiLevelType w:val="multilevel"/>
    <w:tmpl w:val="7C5EB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B53C2B"/>
    <w:multiLevelType w:val="multilevel"/>
    <w:tmpl w:val="1820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C91BA8"/>
    <w:multiLevelType w:val="multilevel"/>
    <w:tmpl w:val="5CD2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71335"/>
    <w:multiLevelType w:val="multilevel"/>
    <w:tmpl w:val="FA0C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64E14"/>
    <w:multiLevelType w:val="multilevel"/>
    <w:tmpl w:val="2492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AE23E6"/>
    <w:multiLevelType w:val="multilevel"/>
    <w:tmpl w:val="C09A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E5473B"/>
    <w:multiLevelType w:val="hybridMultilevel"/>
    <w:tmpl w:val="B7FA9DBC"/>
    <w:lvl w:ilvl="0" w:tplc="08090003">
      <w:start w:val="1"/>
      <w:numFmt w:val="bullet"/>
      <w:lvlText w:val="o"/>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E6D70D1"/>
    <w:multiLevelType w:val="hybridMultilevel"/>
    <w:tmpl w:val="84A2D9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3B62A92"/>
    <w:multiLevelType w:val="multilevel"/>
    <w:tmpl w:val="B9A4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0A1F3A"/>
    <w:multiLevelType w:val="multilevel"/>
    <w:tmpl w:val="397E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957B44"/>
    <w:multiLevelType w:val="hybridMultilevel"/>
    <w:tmpl w:val="45E4CC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0D81944"/>
    <w:multiLevelType w:val="multilevel"/>
    <w:tmpl w:val="E22AF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251DDB"/>
    <w:multiLevelType w:val="multilevel"/>
    <w:tmpl w:val="311E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CE0119"/>
    <w:multiLevelType w:val="multilevel"/>
    <w:tmpl w:val="79A8C2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030B5F"/>
    <w:multiLevelType w:val="hybridMultilevel"/>
    <w:tmpl w:val="1BBA2804"/>
    <w:lvl w:ilvl="0" w:tplc="D57CA9FE">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74F5D68"/>
    <w:multiLevelType w:val="hybridMultilevel"/>
    <w:tmpl w:val="54E42682"/>
    <w:lvl w:ilvl="0" w:tplc="D57CA9FE">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1B96094"/>
    <w:multiLevelType w:val="hybridMultilevel"/>
    <w:tmpl w:val="56F0A8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726274A"/>
    <w:multiLevelType w:val="hybridMultilevel"/>
    <w:tmpl w:val="69A65C64"/>
    <w:lvl w:ilvl="0" w:tplc="D57CA9FE">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D6C4BA1"/>
    <w:multiLevelType w:val="hybridMultilevel"/>
    <w:tmpl w:val="62FCBAB0"/>
    <w:lvl w:ilvl="0" w:tplc="D57CA9FE">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FB91929"/>
    <w:multiLevelType w:val="hybridMultilevel"/>
    <w:tmpl w:val="BB8A1C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01C4FA1"/>
    <w:multiLevelType w:val="hybridMultilevel"/>
    <w:tmpl w:val="434AFA0A"/>
    <w:lvl w:ilvl="0" w:tplc="D57CA9FE">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73646E7"/>
    <w:multiLevelType w:val="hybridMultilevel"/>
    <w:tmpl w:val="213EC156"/>
    <w:lvl w:ilvl="0" w:tplc="980A5FD6">
      <w:start w:val="3"/>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7724B7C"/>
    <w:multiLevelType w:val="hybridMultilevel"/>
    <w:tmpl w:val="2CF63A16"/>
    <w:lvl w:ilvl="0" w:tplc="D57CA9FE">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94B2586"/>
    <w:multiLevelType w:val="hybridMultilevel"/>
    <w:tmpl w:val="6D40B9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C43032D"/>
    <w:multiLevelType w:val="hybridMultilevel"/>
    <w:tmpl w:val="9F283856"/>
    <w:lvl w:ilvl="0" w:tplc="D57CA9FE">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01930FF"/>
    <w:multiLevelType w:val="multilevel"/>
    <w:tmpl w:val="D646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1966D5"/>
    <w:multiLevelType w:val="multilevel"/>
    <w:tmpl w:val="811A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8763B0"/>
    <w:multiLevelType w:val="hybridMultilevel"/>
    <w:tmpl w:val="2B6AE6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4373C8C"/>
    <w:multiLevelType w:val="multilevel"/>
    <w:tmpl w:val="2DAE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331255"/>
    <w:multiLevelType w:val="hybridMultilevel"/>
    <w:tmpl w:val="0D085C9C"/>
    <w:lvl w:ilvl="0" w:tplc="D57CA9FE">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32642019">
    <w:abstractNumId w:val="3"/>
  </w:num>
  <w:num w:numId="2" w16cid:durableId="1085616995">
    <w:abstractNumId w:val="13"/>
  </w:num>
  <w:num w:numId="3" w16cid:durableId="445003873">
    <w:abstractNumId w:val="9"/>
  </w:num>
  <w:num w:numId="4" w16cid:durableId="1086074848">
    <w:abstractNumId w:val="4"/>
  </w:num>
  <w:num w:numId="5" w16cid:durableId="884829960">
    <w:abstractNumId w:val="20"/>
  </w:num>
  <w:num w:numId="6" w16cid:durableId="341708167">
    <w:abstractNumId w:val="11"/>
  </w:num>
  <w:num w:numId="7" w16cid:durableId="2021815059">
    <w:abstractNumId w:val="24"/>
  </w:num>
  <w:num w:numId="8" w16cid:durableId="1878732598">
    <w:abstractNumId w:val="28"/>
  </w:num>
  <w:num w:numId="9" w16cid:durableId="520438287">
    <w:abstractNumId w:val="15"/>
  </w:num>
  <w:num w:numId="10" w16cid:durableId="211158786">
    <w:abstractNumId w:val="30"/>
  </w:num>
  <w:num w:numId="11" w16cid:durableId="1725253335">
    <w:abstractNumId w:val="18"/>
  </w:num>
  <w:num w:numId="12" w16cid:durableId="2061126356">
    <w:abstractNumId w:val="19"/>
  </w:num>
  <w:num w:numId="13" w16cid:durableId="1011760480">
    <w:abstractNumId w:val="16"/>
  </w:num>
  <w:num w:numId="14" w16cid:durableId="930355971">
    <w:abstractNumId w:val="23"/>
  </w:num>
  <w:num w:numId="15" w16cid:durableId="922225770">
    <w:abstractNumId w:val="25"/>
  </w:num>
  <w:num w:numId="16" w16cid:durableId="1836992558">
    <w:abstractNumId w:val="21"/>
  </w:num>
  <w:num w:numId="17" w16cid:durableId="215431583">
    <w:abstractNumId w:val="22"/>
  </w:num>
  <w:num w:numId="18" w16cid:durableId="117721277">
    <w:abstractNumId w:val="29"/>
  </w:num>
  <w:num w:numId="19" w16cid:durableId="1193691306">
    <w:abstractNumId w:val="0"/>
  </w:num>
  <w:num w:numId="20" w16cid:durableId="1872768690">
    <w:abstractNumId w:val="10"/>
  </w:num>
  <w:num w:numId="21" w16cid:durableId="1102144779">
    <w:abstractNumId w:val="17"/>
  </w:num>
  <w:num w:numId="22" w16cid:durableId="900821998">
    <w:abstractNumId w:val="26"/>
  </w:num>
  <w:num w:numId="23" w16cid:durableId="416483381">
    <w:abstractNumId w:val="14"/>
  </w:num>
  <w:num w:numId="24" w16cid:durableId="1377120063">
    <w:abstractNumId w:val="6"/>
  </w:num>
  <w:num w:numId="25" w16cid:durableId="1812744282">
    <w:abstractNumId w:val="1"/>
  </w:num>
  <w:num w:numId="26" w16cid:durableId="2076774911">
    <w:abstractNumId w:val="8"/>
  </w:num>
  <w:num w:numId="27" w16cid:durableId="991442764">
    <w:abstractNumId w:val="12"/>
  </w:num>
  <w:num w:numId="28" w16cid:durableId="1196769743">
    <w:abstractNumId w:val="5"/>
  </w:num>
  <w:num w:numId="29" w16cid:durableId="537818289">
    <w:abstractNumId w:val="2"/>
  </w:num>
  <w:num w:numId="30" w16cid:durableId="271859853">
    <w:abstractNumId w:val="27"/>
  </w:num>
  <w:num w:numId="31" w16cid:durableId="1876502447">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evesh Srivastava">
    <w15:presenceInfo w15:providerId="Windows Live" w15:userId="18d719f8389be1d9"/>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1F5"/>
    <w:rsid w:val="000203AF"/>
    <w:rsid w:val="00044CFA"/>
    <w:rsid w:val="000630B2"/>
    <w:rsid w:val="000677E3"/>
    <w:rsid w:val="00070E12"/>
    <w:rsid w:val="000772D4"/>
    <w:rsid w:val="0008422B"/>
    <w:rsid w:val="00090ADE"/>
    <w:rsid w:val="000A24E3"/>
    <w:rsid w:val="000A3C26"/>
    <w:rsid w:val="000A7630"/>
    <w:rsid w:val="000E1A6E"/>
    <w:rsid w:val="0011165B"/>
    <w:rsid w:val="00131C6E"/>
    <w:rsid w:val="0013759D"/>
    <w:rsid w:val="00142EBD"/>
    <w:rsid w:val="0015595E"/>
    <w:rsid w:val="001D0700"/>
    <w:rsid w:val="001E43AB"/>
    <w:rsid w:val="00230BD0"/>
    <w:rsid w:val="002401A7"/>
    <w:rsid w:val="00244BF9"/>
    <w:rsid w:val="00291D1B"/>
    <w:rsid w:val="002A0FBB"/>
    <w:rsid w:val="002E542B"/>
    <w:rsid w:val="00303239"/>
    <w:rsid w:val="00362AB5"/>
    <w:rsid w:val="0037089B"/>
    <w:rsid w:val="003721F5"/>
    <w:rsid w:val="00386527"/>
    <w:rsid w:val="003963FD"/>
    <w:rsid w:val="003A4257"/>
    <w:rsid w:val="003C0EEC"/>
    <w:rsid w:val="0040334E"/>
    <w:rsid w:val="00411213"/>
    <w:rsid w:val="0042309E"/>
    <w:rsid w:val="004331B4"/>
    <w:rsid w:val="00452E29"/>
    <w:rsid w:val="00476328"/>
    <w:rsid w:val="004B4D08"/>
    <w:rsid w:val="004E6406"/>
    <w:rsid w:val="004F6082"/>
    <w:rsid w:val="004F6D32"/>
    <w:rsid w:val="0051195C"/>
    <w:rsid w:val="00524A43"/>
    <w:rsid w:val="00525AE2"/>
    <w:rsid w:val="005749DA"/>
    <w:rsid w:val="00597502"/>
    <w:rsid w:val="005B4D07"/>
    <w:rsid w:val="005F3F7C"/>
    <w:rsid w:val="005F7018"/>
    <w:rsid w:val="006221D9"/>
    <w:rsid w:val="006245FB"/>
    <w:rsid w:val="00626B06"/>
    <w:rsid w:val="0063758A"/>
    <w:rsid w:val="00654FBD"/>
    <w:rsid w:val="006957F3"/>
    <w:rsid w:val="006A085E"/>
    <w:rsid w:val="006F7420"/>
    <w:rsid w:val="007061AE"/>
    <w:rsid w:val="0071499D"/>
    <w:rsid w:val="00714FDD"/>
    <w:rsid w:val="007210C2"/>
    <w:rsid w:val="00721947"/>
    <w:rsid w:val="00722462"/>
    <w:rsid w:val="007345AB"/>
    <w:rsid w:val="00750D06"/>
    <w:rsid w:val="00750D97"/>
    <w:rsid w:val="00753F55"/>
    <w:rsid w:val="007809D8"/>
    <w:rsid w:val="007C2118"/>
    <w:rsid w:val="007D6386"/>
    <w:rsid w:val="0080158B"/>
    <w:rsid w:val="00837E11"/>
    <w:rsid w:val="008A35F2"/>
    <w:rsid w:val="0091158F"/>
    <w:rsid w:val="00916A16"/>
    <w:rsid w:val="0094288B"/>
    <w:rsid w:val="009571D4"/>
    <w:rsid w:val="009858C3"/>
    <w:rsid w:val="00993D8E"/>
    <w:rsid w:val="009A46E0"/>
    <w:rsid w:val="009B20C1"/>
    <w:rsid w:val="009D4176"/>
    <w:rsid w:val="009E0D59"/>
    <w:rsid w:val="009F50BB"/>
    <w:rsid w:val="00A321B2"/>
    <w:rsid w:val="00A379AE"/>
    <w:rsid w:val="00A559E9"/>
    <w:rsid w:val="00A57249"/>
    <w:rsid w:val="00A63E95"/>
    <w:rsid w:val="00A75F5C"/>
    <w:rsid w:val="00AC4A8B"/>
    <w:rsid w:val="00AE21D0"/>
    <w:rsid w:val="00B31289"/>
    <w:rsid w:val="00B34CA3"/>
    <w:rsid w:val="00B51BEA"/>
    <w:rsid w:val="00B66A08"/>
    <w:rsid w:val="00B67FC0"/>
    <w:rsid w:val="00B74C93"/>
    <w:rsid w:val="00B9609E"/>
    <w:rsid w:val="00BA25FE"/>
    <w:rsid w:val="00BE7470"/>
    <w:rsid w:val="00C76CCE"/>
    <w:rsid w:val="00CC20B5"/>
    <w:rsid w:val="00D00F04"/>
    <w:rsid w:val="00D13079"/>
    <w:rsid w:val="00D251D4"/>
    <w:rsid w:val="00D32130"/>
    <w:rsid w:val="00D95DC6"/>
    <w:rsid w:val="00DC13A3"/>
    <w:rsid w:val="00DC154F"/>
    <w:rsid w:val="00DC6150"/>
    <w:rsid w:val="00DE590B"/>
    <w:rsid w:val="00DE73E5"/>
    <w:rsid w:val="00DF4E44"/>
    <w:rsid w:val="00E2502A"/>
    <w:rsid w:val="00E31DD1"/>
    <w:rsid w:val="00E32D70"/>
    <w:rsid w:val="00E73C8C"/>
    <w:rsid w:val="00E81DED"/>
    <w:rsid w:val="00E9161D"/>
    <w:rsid w:val="00EA15F4"/>
    <w:rsid w:val="00EA3522"/>
    <w:rsid w:val="00ED03C0"/>
    <w:rsid w:val="00EF5E94"/>
    <w:rsid w:val="00F1777E"/>
    <w:rsid w:val="00F364D2"/>
    <w:rsid w:val="00F51B76"/>
    <w:rsid w:val="00F5365A"/>
    <w:rsid w:val="00F634A7"/>
    <w:rsid w:val="00FE1248"/>
    <w:rsid w:val="00FE3284"/>
    <w:rsid w:val="00FE49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596B2"/>
  <w15:chartTrackingRefBased/>
  <w15:docId w15:val="{908E5261-5DC0-F948-B7C6-AAE677AED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6CCE"/>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3721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21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721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21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21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21F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1F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1F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1F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1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721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721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21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21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21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1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1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1F5"/>
    <w:rPr>
      <w:rFonts w:eastAsiaTheme="majorEastAsia" w:cstheme="majorBidi"/>
      <w:color w:val="272727" w:themeColor="text1" w:themeTint="D8"/>
    </w:rPr>
  </w:style>
  <w:style w:type="paragraph" w:styleId="Title">
    <w:name w:val="Title"/>
    <w:basedOn w:val="Normal"/>
    <w:next w:val="Normal"/>
    <w:link w:val="TitleChar"/>
    <w:uiPriority w:val="10"/>
    <w:qFormat/>
    <w:rsid w:val="003721F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1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1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1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1F5"/>
    <w:pPr>
      <w:spacing w:before="160"/>
      <w:jc w:val="center"/>
    </w:pPr>
    <w:rPr>
      <w:i/>
      <w:iCs/>
      <w:color w:val="404040" w:themeColor="text1" w:themeTint="BF"/>
    </w:rPr>
  </w:style>
  <w:style w:type="character" w:customStyle="1" w:styleId="QuoteChar">
    <w:name w:val="Quote Char"/>
    <w:basedOn w:val="DefaultParagraphFont"/>
    <w:link w:val="Quote"/>
    <w:uiPriority w:val="29"/>
    <w:rsid w:val="003721F5"/>
    <w:rPr>
      <w:i/>
      <w:iCs/>
      <w:color w:val="404040" w:themeColor="text1" w:themeTint="BF"/>
    </w:rPr>
  </w:style>
  <w:style w:type="paragraph" w:styleId="ListParagraph">
    <w:name w:val="List Paragraph"/>
    <w:basedOn w:val="Normal"/>
    <w:uiPriority w:val="34"/>
    <w:qFormat/>
    <w:rsid w:val="003721F5"/>
    <w:pPr>
      <w:ind w:left="720"/>
      <w:contextualSpacing/>
    </w:pPr>
  </w:style>
  <w:style w:type="character" w:styleId="IntenseEmphasis">
    <w:name w:val="Intense Emphasis"/>
    <w:basedOn w:val="DefaultParagraphFont"/>
    <w:uiPriority w:val="21"/>
    <w:qFormat/>
    <w:rsid w:val="003721F5"/>
    <w:rPr>
      <w:i/>
      <w:iCs/>
      <w:color w:val="0F4761" w:themeColor="accent1" w:themeShade="BF"/>
    </w:rPr>
  </w:style>
  <w:style w:type="paragraph" w:styleId="IntenseQuote">
    <w:name w:val="Intense Quote"/>
    <w:basedOn w:val="Normal"/>
    <w:next w:val="Normal"/>
    <w:link w:val="IntenseQuoteChar"/>
    <w:uiPriority w:val="30"/>
    <w:qFormat/>
    <w:rsid w:val="003721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21F5"/>
    <w:rPr>
      <w:i/>
      <w:iCs/>
      <w:color w:val="0F4761" w:themeColor="accent1" w:themeShade="BF"/>
    </w:rPr>
  </w:style>
  <w:style w:type="character" w:styleId="IntenseReference">
    <w:name w:val="Intense Reference"/>
    <w:basedOn w:val="DefaultParagraphFont"/>
    <w:uiPriority w:val="32"/>
    <w:qFormat/>
    <w:rsid w:val="003721F5"/>
    <w:rPr>
      <w:b/>
      <w:bCs/>
      <w:smallCaps/>
      <w:color w:val="0F4761" w:themeColor="accent1" w:themeShade="BF"/>
      <w:spacing w:val="5"/>
    </w:rPr>
  </w:style>
  <w:style w:type="character" w:customStyle="1" w:styleId="review-badge">
    <w:name w:val="review-badge"/>
    <w:basedOn w:val="DefaultParagraphFont"/>
    <w:rsid w:val="003721F5"/>
  </w:style>
  <w:style w:type="character" w:styleId="HTMLCode">
    <w:name w:val="HTML Code"/>
    <w:basedOn w:val="DefaultParagraphFont"/>
    <w:uiPriority w:val="99"/>
    <w:semiHidden/>
    <w:unhideWhenUsed/>
    <w:rsid w:val="003721F5"/>
    <w:rPr>
      <w:rFonts w:ascii="Courier New" w:eastAsia="Times New Roman" w:hAnsi="Courier New" w:cs="Courier New"/>
      <w:sz w:val="20"/>
      <w:szCs w:val="20"/>
    </w:rPr>
  </w:style>
  <w:style w:type="character" w:styleId="Strong">
    <w:name w:val="Strong"/>
    <w:basedOn w:val="DefaultParagraphFont"/>
    <w:uiPriority w:val="22"/>
    <w:qFormat/>
    <w:rsid w:val="003721F5"/>
    <w:rPr>
      <w:b/>
      <w:bCs/>
    </w:rPr>
  </w:style>
  <w:style w:type="character" w:styleId="Emphasis">
    <w:name w:val="Emphasis"/>
    <w:basedOn w:val="DefaultParagraphFont"/>
    <w:uiPriority w:val="20"/>
    <w:qFormat/>
    <w:rsid w:val="00B9609E"/>
    <w:rPr>
      <w:i/>
      <w:iCs/>
    </w:rPr>
  </w:style>
  <w:style w:type="character" w:customStyle="1" w:styleId="n">
    <w:name w:val="n"/>
    <w:basedOn w:val="DefaultParagraphFont"/>
    <w:rsid w:val="0051195C"/>
  </w:style>
  <w:style w:type="paragraph" w:styleId="NormalWeb">
    <w:name w:val="Normal (Web)"/>
    <w:basedOn w:val="Normal"/>
    <w:uiPriority w:val="99"/>
    <w:unhideWhenUsed/>
    <w:rsid w:val="0051195C"/>
    <w:pPr>
      <w:spacing w:before="100" w:beforeAutospacing="1" w:after="100" w:afterAutospacing="1"/>
    </w:pPr>
  </w:style>
  <w:style w:type="character" w:customStyle="1" w:styleId="pill">
    <w:name w:val="pill"/>
    <w:basedOn w:val="DefaultParagraphFont"/>
    <w:rsid w:val="0051195C"/>
  </w:style>
  <w:style w:type="paragraph" w:customStyle="1" w:styleId="p1">
    <w:name w:val="p1"/>
    <w:basedOn w:val="Normal"/>
    <w:rsid w:val="00A559E9"/>
    <w:pPr>
      <w:spacing w:before="100" w:beforeAutospacing="1" w:after="100" w:afterAutospacing="1"/>
    </w:pPr>
  </w:style>
  <w:style w:type="character" w:customStyle="1" w:styleId="apple-converted-space">
    <w:name w:val="apple-converted-space"/>
    <w:basedOn w:val="DefaultParagraphFont"/>
    <w:rsid w:val="00A559E9"/>
  </w:style>
  <w:style w:type="character" w:customStyle="1" w:styleId="s1">
    <w:name w:val="s1"/>
    <w:basedOn w:val="DefaultParagraphFont"/>
    <w:rsid w:val="00A559E9"/>
  </w:style>
  <w:style w:type="character" w:customStyle="1" w:styleId="s2">
    <w:name w:val="s2"/>
    <w:basedOn w:val="DefaultParagraphFont"/>
    <w:rsid w:val="00A559E9"/>
  </w:style>
  <w:style w:type="paragraph" w:customStyle="1" w:styleId="p2">
    <w:name w:val="p2"/>
    <w:basedOn w:val="Normal"/>
    <w:rsid w:val="000A24E3"/>
    <w:pPr>
      <w:spacing w:before="100" w:beforeAutospacing="1" w:after="100" w:afterAutospacing="1"/>
    </w:pPr>
  </w:style>
  <w:style w:type="paragraph" w:customStyle="1" w:styleId="p3">
    <w:name w:val="p3"/>
    <w:basedOn w:val="Normal"/>
    <w:rsid w:val="004331B4"/>
    <w:rPr>
      <w:rFonts w:ascii="Arial" w:hAnsi="Arial" w:cs="Arial"/>
      <w:color w:val="12253E"/>
      <w:sz w:val="20"/>
      <w:szCs w:val="20"/>
    </w:rPr>
  </w:style>
  <w:style w:type="paragraph" w:customStyle="1" w:styleId="p4">
    <w:name w:val="p4"/>
    <w:basedOn w:val="Normal"/>
    <w:rsid w:val="004331B4"/>
    <w:rPr>
      <w:rFonts w:ascii="Arial" w:hAnsi="Arial" w:cs="Arial"/>
      <w:color w:val="103CC0"/>
      <w:sz w:val="16"/>
      <w:szCs w:val="16"/>
    </w:rPr>
  </w:style>
  <w:style w:type="paragraph" w:customStyle="1" w:styleId="p5">
    <w:name w:val="p5"/>
    <w:basedOn w:val="Normal"/>
    <w:rsid w:val="004331B4"/>
    <w:rPr>
      <w:rFonts w:ascii="Arial" w:hAnsi="Arial" w:cs="Arial"/>
      <w:color w:val="12253E"/>
      <w:sz w:val="16"/>
      <w:szCs w:val="16"/>
    </w:rPr>
  </w:style>
  <w:style w:type="character" w:customStyle="1" w:styleId="s4">
    <w:name w:val="s4"/>
    <w:basedOn w:val="DefaultParagraphFont"/>
    <w:rsid w:val="004331B4"/>
    <w:rPr>
      <w:rFonts w:ascii="Arial" w:hAnsi="Arial" w:cs="Arial" w:hint="default"/>
      <w:color w:val="12253E"/>
      <w:sz w:val="20"/>
      <w:szCs w:val="20"/>
    </w:rPr>
  </w:style>
  <w:style w:type="character" w:customStyle="1" w:styleId="s5">
    <w:name w:val="s5"/>
    <w:basedOn w:val="DefaultParagraphFont"/>
    <w:rsid w:val="004331B4"/>
    <w:rPr>
      <w:color w:val="103CC0"/>
    </w:rPr>
  </w:style>
  <w:style w:type="character" w:customStyle="1" w:styleId="s6">
    <w:name w:val="s6"/>
    <w:basedOn w:val="DefaultParagraphFont"/>
    <w:rsid w:val="004331B4"/>
    <w:rPr>
      <w:rFonts w:ascii="Arial" w:hAnsi="Arial" w:cs="Arial" w:hint="default"/>
      <w:sz w:val="20"/>
      <w:szCs w:val="20"/>
    </w:rPr>
  </w:style>
  <w:style w:type="character" w:styleId="Hyperlink">
    <w:name w:val="Hyperlink"/>
    <w:basedOn w:val="DefaultParagraphFont"/>
    <w:uiPriority w:val="99"/>
    <w:unhideWhenUsed/>
    <w:rsid w:val="004E6406"/>
    <w:rPr>
      <w:color w:val="467886" w:themeColor="hyperlink"/>
      <w:u w:val="single"/>
    </w:rPr>
  </w:style>
  <w:style w:type="character" w:styleId="UnresolvedMention">
    <w:name w:val="Unresolved Mention"/>
    <w:basedOn w:val="DefaultParagraphFont"/>
    <w:uiPriority w:val="99"/>
    <w:semiHidden/>
    <w:unhideWhenUsed/>
    <w:rsid w:val="004E6406"/>
    <w:rPr>
      <w:color w:val="605E5C"/>
      <w:shd w:val="clear" w:color="auto" w:fill="E1DFDD"/>
    </w:rPr>
  </w:style>
  <w:style w:type="character" w:customStyle="1" w:styleId="citation-41">
    <w:name w:val="citation-41"/>
    <w:basedOn w:val="DefaultParagraphFont"/>
    <w:rsid w:val="009B20C1"/>
  </w:style>
  <w:style w:type="paragraph" w:customStyle="1" w:styleId="skill">
    <w:name w:val="skill"/>
    <w:basedOn w:val="Normal"/>
    <w:rsid w:val="0080158B"/>
    <w:pPr>
      <w:spacing w:before="100" w:beforeAutospacing="1" w:after="100" w:afterAutospacing="1"/>
    </w:pPr>
  </w:style>
  <w:style w:type="character" w:customStyle="1" w:styleId="hljs-meta">
    <w:name w:val="hljs-meta"/>
    <w:basedOn w:val="DefaultParagraphFont"/>
    <w:rsid w:val="0013759D"/>
  </w:style>
  <w:style w:type="character" w:customStyle="1" w:styleId="hljs-comment">
    <w:name w:val="hljs-comment"/>
    <w:basedOn w:val="DefaultParagraphFont"/>
    <w:rsid w:val="0013759D"/>
  </w:style>
  <w:style w:type="character" w:customStyle="1" w:styleId="hljs-string">
    <w:name w:val="hljs-string"/>
    <w:basedOn w:val="DefaultParagraphFont"/>
    <w:rsid w:val="0013759D"/>
  </w:style>
  <w:style w:type="character" w:customStyle="1" w:styleId="hljs-variable">
    <w:name w:val="hljs-variable"/>
    <w:basedOn w:val="DefaultParagraphFont"/>
    <w:rsid w:val="0013759D"/>
  </w:style>
  <w:style w:type="paragraph" w:customStyle="1" w:styleId="paragraph">
    <w:name w:val="paragraph"/>
    <w:basedOn w:val="Normal"/>
    <w:rsid w:val="00722462"/>
    <w:pPr>
      <w:spacing w:before="100" w:beforeAutospacing="1" w:after="100" w:afterAutospacing="1"/>
    </w:pPr>
  </w:style>
  <w:style w:type="paragraph" w:styleId="HTMLPreformatted">
    <w:name w:val="HTML Preformatted"/>
    <w:basedOn w:val="Normal"/>
    <w:link w:val="HTMLPreformattedChar"/>
    <w:uiPriority w:val="99"/>
    <w:unhideWhenUsed/>
    <w:rsid w:val="00722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722462"/>
    <w:rPr>
      <w:rFonts w:ascii="Courier New" w:eastAsia="Times New Roman" w:hAnsi="Courier New" w:cs="Courier New"/>
      <w:kern w:val="0"/>
      <w:sz w:val="20"/>
      <w:szCs w:val="20"/>
      <w:lang w:eastAsia="en-GB"/>
      <w14:ligatures w14:val="none"/>
    </w:rPr>
  </w:style>
  <w:style w:type="table" w:styleId="TableGrid">
    <w:name w:val="Table Grid"/>
    <w:basedOn w:val="TableNormal"/>
    <w:uiPriority w:val="39"/>
    <w:rsid w:val="003A42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C0EEC"/>
    <w:rPr>
      <w:sz w:val="16"/>
      <w:szCs w:val="16"/>
    </w:rPr>
  </w:style>
  <w:style w:type="paragraph" w:styleId="CommentText">
    <w:name w:val="annotation text"/>
    <w:basedOn w:val="Normal"/>
    <w:link w:val="CommentTextChar"/>
    <w:uiPriority w:val="99"/>
    <w:semiHidden/>
    <w:unhideWhenUsed/>
    <w:rsid w:val="003C0EEC"/>
    <w:rPr>
      <w:sz w:val="20"/>
      <w:szCs w:val="20"/>
    </w:rPr>
  </w:style>
  <w:style w:type="character" w:customStyle="1" w:styleId="CommentTextChar">
    <w:name w:val="Comment Text Char"/>
    <w:basedOn w:val="DefaultParagraphFont"/>
    <w:link w:val="CommentText"/>
    <w:uiPriority w:val="99"/>
    <w:semiHidden/>
    <w:rsid w:val="003C0EEC"/>
    <w:rPr>
      <w:rFonts w:ascii="Times New Roman" w:eastAsia="Times New Roman" w:hAnsi="Times New Roman" w:cs="Times New Roman"/>
      <w:kern w:val="0"/>
      <w:sz w:val="20"/>
      <w:szCs w:val="20"/>
      <w:lang w:eastAsia="en-GB"/>
      <w14:ligatures w14:val="none"/>
    </w:rPr>
  </w:style>
  <w:style w:type="paragraph" w:styleId="CommentSubject">
    <w:name w:val="annotation subject"/>
    <w:basedOn w:val="CommentText"/>
    <w:next w:val="CommentText"/>
    <w:link w:val="CommentSubjectChar"/>
    <w:uiPriority w:val="99"/>
    <w:semiHidden/>
    <w:unhideWhenUsed/>
    <w:rsid w:val="003C0EEC"/>
    <w:rPr>
      <w:b/>
      <w:bCs/>
    </w:rPr>
  </w:style>
  <w:style w:type="character" w:customStyle="1" w:styleId="CommentSubjectChar">
    <w:name w:val="Comment Subject Char"/>
    <w:basedOn w:val="CommentTextChar"/>
    <w:link w:val="CommentSubject"/>
    <w:uiPriority w:val="99"/>
    <w:semiHidden/>
    <w:rsid w:val="003C0EEC"/>
    <w:rPr>
      <w:rFonts w:ascii="Times New Roman" w:eastAsia="Times New Roman" w:hAnsi="Times New Roman" w:cs="Times New Roman"/>
      <w:b/>
      <w:bCs/>
      <w:kern w:val="0"/>
      <w:sz w:val="20"/>
      <w:szCs w:val="20"/>
      <w:lang w:eastAsia="en-GB"/>
      <w14:ligatures w14:val="none"/>
    </w:rPr>
  </w:style>
  <w:style w:type="character" w:customStyle="1" w:styleId="ng-star-inserted">
    <w:name w:val="ng-star-inserted"/>
    <w:basedOn w:val="DefaultParagraphFont"/>
    <w:rsid w:val="00C76CCE"/>
  </w:style>
  <w:style w:type="character" w:customStyle="1" w:styleId="yadgie">
    <w:name w:val="yadgie"/>
    <w:basedOn w:val="DefaultParagraphFont"/>
    <w:rsid w:val="000203AF"/>
  </w:style>
  <w:style w:type="paragraph" w:customStyle="1" w:styleId="pdq2pgselectionanchorcontainer">
    <w:name w:val="pdq2pg_selectionanchorcontainer"/>
    <w:basedOn w:val="Normal"/>
    <w:rsid w:val="00DF4E44"/>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www.youtube.com/watch?v=oDwrZeyYn_o&amp;t=22" TargetMode="External"/><Relationship Id="rId26"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hyperlink" Target="https://dharni33.github.io/Claude-Certified-Architect-Exam/" TargetMode="External"/><Relationship Id="rId34" Type="http://schemas.openxmlformats.org/officeDocument/2006/relationships/theme" Target="theme/theme1.xml"/><Relationship Id="rId7" Type="http://schemas.openxmlformats.org/officeDocument/2006/relationships/hyperlink" Target="https://chatgpt.com/share/6ab0baad-a6e4-83eb-af48-79085fab045f" TargetMode="External"/><Relationship Id="rId12" Type="http://schemas.microsoft.com/office/2011/relationships/commentsExtended" Target="commentsExtended.xml"/><Relationship Id="rId17" Type="http://schemas.openxmlformats.org/officeDocument/2006/relationships/image" Target="media/image4.png"/><Relationship Id="rId25" Type="http://schemas.openxmlformats.org/officeDocument/2006/relationships/image" Target="media/image7.png"/><Relationship Id="rId33"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hyperlink" Target="https://chatgpt.com/share/6aaf83e6-31f4-83eb-b181-bdc85e4519ab" TargetMode="External"/><Relationship Id="rId29"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www.cosx.ai/ccaf-guide/study-guide?lesson=domain-1-agentic-architecture-orchestration" TargetMode="External"/><Relationship Id="rId11" Type="http://schemas.openxmlformats.org/officeDocument/2006/relationships/comments" Target="comments.xml"/><Relationship Id="rId24" Type="http://schemas.openxmlformats.org/officeDocument/2006/relationships/image" Target="media/image6.png"/><Relationship Id="rId32" Type="http://schemas.openxmlformats.org/officeDocument/2006/relationships/fontTable" Target="fontTable.xml"/><Relationship Id="rId5" Type="http://schemas.openxmlformats.org/officeDocument/2006/relationships/hyperlink" Target="https://dharni33.github.io/Claude-Certified-Architect-Exam/" TargetMode="External"/><Relationship Id="rId15" Type="http://schemas.openxmlformats.org/officeDocument/2006/relationships/hyperlink" Target="https://chatgpt.com/share/6ab0baad-a6e4-83eb-af48-79085fab045f" TargetMode="External"/><Relationship Id="rId23" Type="http://schemas.openxmlformats.org/officeDocument/2006/relationships/image" Target="media/image5.png"/><Relationship Id="rId28" Type="http://schemas.openxmlformats.org/officeDocument/2006/relationships/hyperlink" Target="https://github.com/hamzafarooq/claude-certified-architect" TargetMode="External"/><Relationship Id="rId10" Type="http://schemas.openxmlformats.org/officeDocument/2006/relationships/image" Target="media/image2.png"/><Relationship Id="rId19" Type="http://schemas.openxmlformats.org/officeDocument/2006/relationships/hyperlink" Target="https://claudecertificationguide.com/learn/1-agentic-architecture/1-3-subagent-invocation-context" TargetMode="External"/><Relationship Id="rId31"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microsoft.com/office/2018/08/relationships/commentsExtensible" Target="commentsExtensible.xml"/><Relationship Id="rId22" Type="http://schemas.openxmlformats.org/officeDocument/2006/relationships/hyperlink" Target="https://www.cosx.ai/ccaf-guide/study-guide?lesson=domain-4-prompt-engineering-structured-output" TargetMode="External"/><Relationship Id="rId27" Type="http://schemas.openxmlformats.org/officeDocument/2006/relationships/image" Target="media/image9.png"/><Relationship Id="rId30" Type="http://schemas.openxmlformats.org/officeDocument/2006/relationships/hyperlink" Target="https://linkedin.com/in/hamzafarooq" TargetMode="External"/><Relationship Id="rId8" Type="http://schemas.openxmlformats.org/officeDocument/2006/relationships/hyperlink" Target="https://youtu.be/b42eoAd0v40?t=5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8641</Words>
  <Characters>48568</Characters>
  <Application>Microsoft Office Word</Application>
  <DocSecurity>0</DocSecurity>
  <Lines>1387</Lines>
  <Paragraphs>539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Srivastava</dc:creator>
  <cp:keywords/>
  <dc:description/>
  <cp:lastModifiedBy>Devesh Srivastava</cp:lastModifiedBy>
  <cp:revision>2</cp:revision>
  <dcterms:created xsi:type="dcterms:W3CDTF">2026-09-22T06:04:00Z</dcterms:created>
  <dcterms:modified xsi:type="dcterms:W3CDTF">2026-09-22T06:04:00Z</dcterms:modified>
</cp:coreProperties>
</file>