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B1E" w:rsidRPr="00856F61" w:rsidRDefault="00E44B1E" w:rsidP="00856F61">
      <w:pPr>
        <w:spacing w:after="60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56F61">
        <w:rPr>
          <w:rFonts w:asciiTheme="minorHAnsi" w:hAnsiTheme="minorHAnsi" w:cstheme="minorHAnsi"/>
          <w:b/>
          <w:sz w:val="32"/>
          <w:szCs w:val="32"/>
          <w:u w:val="single"/>
        </w:rPr>
        <w:t>Main Module</w:t>
      </w:r>
      <w:r w:rsidR="008F4B0E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  <w:proofErr w:type="spellStart"/>
      <w:r w:rsidR="008F4B0E">
        <w:rPr>
          <w:rFonts w:asciiTheme="minorHAnsi" w:hAnsiTheme="minorHAnsi" w:cstheme="minorHAnsi"/>
          <w:b/>
          <w:sz w:val="32"/>
          <w:szCs w:val="32"/>
          <w:u w:val="single"/>
        </w:rPr>
        <w:t>Pseudocode</w:t>
      </w:r>
      <w:proofErr w:type="spellEnd"/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>Initialize: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  <w:t>Set pins T0-T7 to be digital outputs for LCD data-bus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  <w:t>Set U0 and U1 to digital outputs for LCD command controls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  <w:t>Setup analog inputs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  <w:t>Setup LCD screen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  <w:t xml:space="preserve">Setup </w:t>
      </w:r>
      <w:proofErr w:type="spellStart"/>
      <w:r w:rsidRPr="00856F61">
        <w:rPr>
          <w:rFonts w:asciiTheme="minorHAnsi" w:hAnsiTheme="minorHAnsi" w:cstheme="minorHAnsi"/>
        </w:rPr>
        <w:t>Xbee</w:t>
      </w:r>
      <w:proofErr w:type="spellEnd"/>
      <w:r w:rsidRPr="00856F61">
        <w:rPr>
          <w:rFonts w:asciiTheme="minorHAnsi" w:hAnsiTheme="minorHAnsi" w:cstheme="minorHAnsi"/>
        </w:rPr>
        <w:t xml:space="preserve"> </w:t>
      </w:r>
      <w:proofErr w:type="spellStart"/>
      <w:r w:rsidRPr="00856F61">
        <w:rPr>
          <w:rFonts w:asciiTheme="minorHAnsi" w:hAnsiTheme="minorHAnsi" w:cstheme="minorHAnsi"/>
        </w:rPr>
        <w:t>comms</w:t>
      </w:r>
      <w:proofErr w:type="spellEnd"/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  <w:t>Setup timers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  <w:t>Enable interrupts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  <w:t>Start a transmit interval timer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>Repeat forever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  <w:t>If the transmit interval timer has expired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</w:r>
      <w:r w:rsidRPr="00856F61">
        <w:rPr>
          <w:rFonts w:asciiTheme="minorHAnsi" w:hAnsiTheme="minorHAnsi" w:cstheme="minorHAnsi"/>
        </w:rPr>
        <w:tab/>
        <w:t>Restart the timer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</w:r>
      <w:r w:rsidRPr="00856F61">
        <w:rPr>
          <w:rFonts w:asciiTheme="minorHAnsi" w:hAnsiTheme="minorHAnsi" w:cstheme="minorHAnsi"/>
        </w:rPr>
        <w:tab/>
        <w:t>Get the state of the analog inputs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</w:r>
      <w:r w:rsidRPr="00856F61">
        <w:rPr>
          <w:rFonts w:asciiTheme="minorHAnsi" w:hAnsiTheme="minorHAnsi" w:cstheme="minorHAnsi"/>
        </w:rPr>
        <w:tab/>
        <w:t>Transmit this data to the DCH</w:t>
      </w:r>
    </w:p>
    <w:p w:rsidR="00E44B1E" w:rsidRPr="00856F61" w:rsidRDefault="00E44B1E" w:rsidP="00856F61">
      <w:pPr>
        <w:spacing w:after="60"/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  <w:t>Check for and interpret a new received message</w:t>
      </w:r>
    </w:p>
    <w:p w:rsidR="00E44B1E" w:rsidRPr="00856F61" w:rsidRDefault="00E44B1E" w:rsidP="00E44B1E">
      <w:pPr>
        <w:rPr>
          <w:rFonts w:asciiTheme="minorHAnsi" w:hAnsiTheme="minorHAnsi" w:cstheme="minorHAnsi"/>
        </w:rPr>
      </w:pPr>
      <w:r w:rsidRPr="00856F61">
        <w:rPr>
          <w:rFonts w:asciiTheme="minorHAnsi" w:hAnsiTheme="minorHAnsi" w:cstheme="minorHAnsi"/>
        </w:rPr>
        <w:tab/>
      </w:r>
    </w:p>
    <w:p w:rsidR="00C06CD9" w:rsidRPr="00856F61" w:rsidRDefault="00C06CD9">
      <w:pPr>
        <w:rPr>
          <w:rFonts w:asciiTheme="minorHAnsi" w:hAnsiTheme="minorHAnsi" w:cstheme="minorHAnsi"/>
        </w:rPr>
      </w:pPr>
    </w:p>
    <w:sectPr w:rsidR="00C06CD9" w:rsidRPr="00856F61" w:rsidSect="00C0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4B1E"/>
    <w:rsid w:val="00856F61"/>
    <w:rsid w:val="008F4B0E"/>
    <w:rsid w:val="00C06CD9"/>
    <w:rsid w:val="00E44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3</cp:revision>
  <dcterms:created xsi:type="dcterms:W3CDTF">2010-05-31T08:58:00Z</dcterms:created>
  <dcterms:modified xsi:type="dcterms:W3CDTF">2010-05-31T09:03:00Z</dcterms:modified>
</cp:coreProperties>
</file>