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b/>
          <w:bCs/>
          <w:sz w:val="32"/>
          <w:szCs w:val="32"/>
        </w:rPr>
      </w:pPr>
      <w:bookmarkStart w:id="0" w:name="_GoBack"/>
      <w:bookmarkEnd w:id="0"/>
      <w:r>
        <w:rPr>
          <w:rFonts w:ascii="Times new roman" w:hAnsi="Times new roman"/>
          <w:b/>
          <w:bCs/>
          <w:sz w:val="32"/>
          <w:szCs w:val="32"/>
        </w:rPr>
        <w:t>Introdução</w:t>
      </w:r>
    </w:p>
    <w:p>
      <w:pPr>
        <w:pStyle w:val="Normal"/>
        <w:spacing w:lineRule="auto" w:line="240"/>
        <w:ind w:left="220"/>
        <w:jc w:val="both"/>
        <w:rPr>
          <w:rFonts w:ascii="Times new roman" w:hAnsi="Times new roman"/>
          <w:sz w:val="24"/>
          <w:szCs w:val="24"/>
        </w:rPr>
      </w:pPr>
      <w:r>
        <w:rPr>
          <w:rFonts w:ascii="Times new roman" w:hAnsi="Times new roman"/>
          <w:sz w:val="24"/>
          <w:szCs w:val="24"/>
        </w:rPr>
        <w:tab/>
        <w:t>Nos tempos atuais, tem sido notória a presença de doenças sexualmente transmissíveis, que refletem um grande significativo de condições que afetam a saúde pública em todo mundo. Assim sendo, neste presente trabalho abordaremos sobre a Candidíase, o Pediculose púbica e a Hepatite B, que se destacam não apenas sua proliferação, mas também pelos consequências que podem gerar quando não diagnosticadas e tratadas. A candidíase é uma infecção fúngica comum, apesar de não serem exclusivamente sexual, pode afetar os áreas genitais. Já o Pediculose pública é causada por um parasito denominado piolho público, e a Hepatite B é uma doença causada por vírus que afetam a inflamação fígado.</w:t>
      </w:r>
    </w:p>
    <w:p>
      <w:pPr>
        <w:pStyle w:val="Normal"/>
        <w:spacing w:lineRule="auto" w:line="240"/>
        <w:ind w:left="220"/>
        <w:jc w:val="both"/>
        <w:rPr>
          <w:rFonts w:ascii="Times new roman" w:hAnsi="Times new roman"/>
        </w:rPr>
      </w:pPr>
      <w:r>
        <w:rPr>
          <w:rFonts w:ascii="Times new roman" w:hAnsi="Times new roman"/>
        </w:rPr>
      </w:r>
    </w:p>
    <w:p>
      <w:pPr>
        <w:pStyle w:val="Normal"/>
        <w:spacing w:lineRule="auto" w:line="240"/>
        <w:ind w:left="220"/>
        <w:jc w:val="both"/>
        <w:rPr>
          <w:rFonts w:ascii="Times new roman" w:hAnsi="Times new roman"/>
        </w:rPr>
      </w:pPr>
      <w:r>
        <w:rPr>
          <w:rFonts w:ascii="Times new roman" w:hAnsi="Times new roman"/>
        </w:rPr>
      </w:r>
    </w:p>
    <w:p>
      <w:pPr>
        <w:pStyle w:val="Normal"/>
        <w:spacing w:lineRule="auto" w:line="240"/>
        <w:ind w:left="220"/>
        <w:jc w:val="both"/>
        <w:rPr>
          <w:rFonts w:ascii="Times new roman" w:hAnsi="Times new roman"/>
        </w:rPr>
      </w:pPr>
      <w:r>
        <w:rPr>
          <w:rFonts w:ascii="Times new roman" w:hAnsi="Times new roman"/>
        </w:rPr>
      </w:r>
    </w:p>
    <w:p>
      <w:pPr>
        <w:pStyle w:val="Normal"/>
        <w:spacing w:lineRule="auto" w:line="240"/>
        <w:ind w:left="220"/>
        <w:jc w:val="both"/>
        <w:rPr>
          <w:rFonts w:ascii="Times new roman" w:hAnsi="Times new roman"/>
        </w:rPr>
      </w:pPr>
      <w:r>
        <w:rPr>
          <w:rFonts w:ascii="Times new roman" w:hAnsi="Times new roman"/>
        </w:rPr>
      </w:r>
    </w:p>
    <w:p>
      <w:pPr>
        <w:pStyle w:val="Normal"/>
        <w:spacing w:lineRule="auto" w:line="240"/>
        <w:ind w:left="220"/>
        <w:jc w:val="both"/>
        <w:rPr>
          <w:rFonts w:ascii="Times new roman" w:hAnsi="Times new roman"/>
        </w:rPr>
      </w:pPr>
      <w:r>
        <w:rPr>
          <w:rFonts w:ascii="Times new roman" w:hAnsi="Times new roman"/>
        </w:rPr>
      </w:r>
    </w:p>
    <w:p>
      <w:pPr>
        <w:pStyle w:val="Normal"/>
        <w:spacing w:lineRule="auto" w:line="240"/>
        <w:ind w:left="220"/>
        <w:jc w:val="both"/>
        <w:rPr>
          <w:rFonts w:ascii="Times new roman" w:hAnsi="Times new roman"/>
        </w:rPr>
      </w:pPr>
      <w:r>
        <w:rPr>
          <w:rFonts w:ascii="Times new roman" w:hAnsi="Times new roman"/>
        </w:rPr>
      </w:r>
    </w:p>
    <w:p>
      <w:pPr>
        <w:pStyle w:val="Normal"/>
        <w:spacing w:lineRule="auto" w:line="240"/>
        <w:ind w:left="220"/>
        <w:jc w:val="both"/>
        <w:rPr>
          <w:rFonts w:ascii="Times new roman" w:hAnsi="Times new roman"/>
        </w:rPr>
      </w:pPr>
      <w:r>
        <w:rPr>
          <w:rFonts w:ascii="Times new roman" w:hAnsi="Times new roman"/>
        </w:rPr>
      </w:r>
    </w:p>
    <w:p>
      <w:pPr>
        <w:pStyle w:val="Normal"/>
        <w:spacing w:lineRule="auto" w:line="240"/>
        <w:ind w:left="220"/>
        <w:jc w:val="both"/>
        <w:rPr>
          <w:rFonts w:ascii="Times new roman" w:hAnsi="Times new roman"/>
        </w:rPr>
      </w:pPr>
      <w:r>
        <w:rPr>
          <w:rFonts w:ascii="Times new roman" w:hAnsi="Times new roman"/>
        </w:rPr>
      </w:r>
    </w:p>
    <w:p>
      <w:pPr>
        <w:pStyle w:val="Normal"/>
        <w:spacing w:lineRule="auto" w:line="240"/>
        <w:ind w:left="220"/>
        <w:jc w:val="both"/>
        <w:rPr>
          <w:rFonts w:ascii="Times new roman" w:hAnsi="Times new roman"/>
        </w:rPr>
      </w:pPr>
      <w:r>
        <w:rPr>
          <w:rFonts w:ascii="Times new roman" w:hAnsi="Times new roman"/>
        </w:rPr>
      </w:r>
    </w:p>
    <w:p>
      <w:pPr>
        <w:pStyle w:val="Normal"/>
        <w:spacing w:lineRule="auto" w:line="240"/>
        <w:ind w:left="220"/>
        <w:jc w:val="both"/>
        <w:rPr>
          <w:rFonts w:ascii="Times new roman" w:hAnsi="Times new roman"/>
        </w:rPr>
      </w:pPr>
      <w:r>
        <w:rPr>
          <w:rFonts w:ascii="Times new roman" w:hAnsi="Times new roman"/>
        </w:rPr>
      </w:r>
    </w:p>
    <w:p>
      <w:pPr>
        <w:pStyle w:val="Normal"/>
        <w:spacing w:lineRule="auto" w:line="240"/>
        <w:ind w:left="220"/>
        <w:jc w:val="both"/>
        <w:rPr>
          <w:rFonts w:ascii="Times new roman" w:hAnsi="Times new roman"/>
        </w:rPr>
      </w:pPr>
      <w:r>
        <w:rPr>
          <w:rFonts w:ascii="Times new roman" w:hAnsi="Times new roman"/>
        </w:rPr>
      </w:r>
    </w:p>
    <w:p>
      <w:pPr>
        <w:pStyle w:val="Normal"/>
        <w:spacing w:lineRule="auto" w:line="240"/>
        <w:ind w:left="220"/>
        <w:jc w:val="both"/>
        <w:rPr>
          <w:rFonts w:ascii="Times new roman" w:hAnsi="Times new roman"/>
        </w:rPr>
      </w:pPr>
      <w:r>
        <w:rPr>
          <w:rFonts w:ascii="Times new roman" w:hAnsi="Times new roman"/>
        </w:rPr>
      </w:r>
    </w:p>
    <w:p>
      <w:pPr>
        <w:pStyle w:val="Normal"/>
        <w:spacing w:lineRule="auto" w:line="240"/>
        <w:ind w:left="220"/>
        <w:jc w:val="both"/>
        <w:rPr>
          <w:rFonts w:ascii="Times new roman" w:hAnsi="Times new roman"/>
        </w:rPr>
      </w:pPr>
      <w:r>
        <w:rPr>
          <w:rFonts w:ascii="Times new roman" w:hAnsi="Times new roman"/>
        </w:rPr>
      </w:r>
    </w:p>
    <w:p>
      <w:pPr>
        <w:pStyle w:val="Normal"/>
        <w:spacing w:lineRule="auto" w:line="240"/>
        <w:ind w:left="220"/>
        <w:jc w:val="both"/>
        <w:rPr>
          <w:rFonts w:ascii="Times new roman" w:hAnsi="Times new roman"/>
        </w:rPr>
      </w:pPr>
      <w:r>
        <w:rPr>
          <w:rFonts w:ascii="Times new roman" w:hAnsi="Times new roman"/>
        </w:rPr>
      </w:r>
    </w:p>
    <w:p>
      <w:pPr>
        <w:pStyle w:val="Normal"/>
        <w:spacing w:lineRule="auto" w:line="240"/>
        <w:ind w:left="220"/>
        <w:jc w:val="both"/>
        <w:rPr>
          <w:rFonts w:ascii="Times new roman" w:hAnsi="Times new roman"/>
        </w:rPr>
      </w:pPr>
      <w:r>
        <w:rPr>
          <w:rFonts w:ascii="Times new roman" w:hAnsi="Times new roman"/>
        </w:rPr>
      </w:r>
    </w:p>
    <w:p>
      <w:pPr>
        <w:pStyle w:val="Normal"/>
        <w:spacing w:lineRule="auto" w:line="240"/>
        <w:ind w:left="220"/>
        <w:jc w:val="both"/>
        <w:rPr>
          <w:rFonts w:ascii="Times new roman" w:hAnsi="Times new roman"/>
        </w:rPr>
      </w:pPr>
      <w:r>
        <w:rPr>
          <w:rFonts w:ascii="Times new roman" w:hAnsi="Times new roman"/>
        </w:rPr>
      </w:r>
    </w:p>
    <w:p>
      <w:pPr>
        <w:pStyle w:val="Normal"/>
        <w:spacing w:lineRule="auto" w:line="240"/>
        <w:ind w:left="220"/>
        <w:jc w:val="both"/>
        <w:rPr>
          <w:rFonts w:ascii="Times new roman" w:hAnsi="Times new roman"/>
        </w:rPr>
      </w:pPr>
      <w:r>
        <w:rPr>
          <w:rFonts w:ascii="Times new roman" w:hAnsi="Times new roman"/>
        </w:rPr>
      </w:r>
    </w:p>
    <w:p>
      <w:pPr>
        <w:pStyle w:val="Normal"/>
        <w:spacing w:lineRule="auto" w:line="240"/>
        <w:ind w:left="220"/>
        <w:jc w:val="both"/>
        <w:rPr>
          <w:rFonts w:ascii="Times new roman" w:hAnsi="Times new roman"/>
        </w:rPr>
      </w:pPr>
      <w:r>
        <w:rPr>
          <w:rFonts w:ascii="Times new roman" w:hAnsi="Times new roman"/>
        </w:rPr>
      </w:r>
    </w:p>
    <w:p>
      <w:pPr>
        <w:pStyle w:val="Normal"/>
        <w:spacing w:lineRule="auto" w:line="240"/>
        <w:ind w:left="220"/>
        <w:jc w:val="left"/>
        <w:rPr>
          <w:sz w:val="36"/>
          <w:szCs w:val="36"/>
          <w:lang w:val="en-US"/>
        </w:rPr>
      </w:pPr>
      <w:r>
        <w:rPr>
          <w:rFonts w:ascii="Times new roman" w:hAnsi="Times new roman"/>
        </w:rPr>
      </w:r>
    </w:p>
    <w:p>
      <w:pPr>
        <w:pStyle w:val="Normal"/>
        <w:spacing w:lineRule="auto" w:line="240"/>
        <w:ind w:left="220"/>
        <w:jc w:val="left"/>
        <w:rPr>
          <w:rFonts w:ascii="Times new roman" w:hAnsi="Times new roman"/>
          <w:b/>
          <w:bCs/>
          <w:position w:val="0"/>
          <w:sz w:val="32"/>
          <w:sz w:val="32"/>
          <w:szCs w:val="32"/>
          <w:vertAlign w:val="baseline"/>
        </w:rPr>
      </w:pPr>
      <w:r>
        <w:rPr>
          <w:rFonts w:ascii="Times new roman" w:hAnsi="Times new roman"/>
          <w:b/>
          <w:bCs/>
          <w:position w:val="0"/>
          <w:sz w:val="32"/>
          <w:sz w:val="32"/>
          <w:szCs w:val="32"/>
          <w:vertAlign w:val="baseline"/>
          <w:lang w:val="en-US"/>
        </w:rPr>
        <w:t>Definição de candidíase</w:t>
      </w:r>
    </w:p>
    <w:p>
      <w:pPr>
        <w:pStyle w:val="Normal"/>
        <w:spacing w:lineRule="auto" w:line="240"/>
        <w:ind w:left="220"/>
        <w:jc w:val="both"/>
        <w:rPr>
          <w:rFonts w:ascii="Times new roman" w:hAnsi="Times new roman"/>
          <w:sz w:val="24"/>
          <w:szCs w:val="24"/>
        </w:rPr>
      </w:pPr>
      <w:r>
        <w:rPr>
          <w:rFonts w:ascii="Times new roman" w:hAnsi="Times new roman"/>
          <w:sz w:val="24"/>
          <w:szCs w:val="24"/>
          <w:lang w:val="en-US"/>
        </w:rPr>
        <w:tab/>
        <w:t>Candidíase é uma infecção causada pelos micróbios. Tipos do fungo Candida. Esse fungo existe naturalmente no nosso organismo, mas quando se multiplica incontrolavelmente causa o impínico. Essa multiplicação ocorre principalmente por conta de maus hábitos de higiene e devido à baixa imunidade.</w:t>
      </w:r>
    </w:p>
    <w:p>
      <w:pPr>
        <w:pStyle w:val="Normal"/>
        <w:spacing w:lineRule="auto" w:line="240"/>
        <w:ind w:left="220"/>
        <w:jc w:val="both"/>
        <w:rPr>
          <w:lang w:val="en-US"/>
        </w:rPr>
      </w:pPr>
      <w:r>
        <w:rPr>
          <w:rFonts w:ascii="Times new roman" w:hAnsi="Times new roman"/>
          <w:sz w:val="24"/>
          <w:szCs w:val="24"/>
        </w:rPr>
      </w:r>
    </w:p>
    <w:p>
      <w:pPr>
        <w:pStyle w:val="Normal"/>
        <w:spacing w:lineRule="auto" w:line="240"/>
        <w:ind w:left="220"/>
        <w:jc w:val="both"/>
        <w:rPr>
          <w:lang w:val="en-US"/>
        </w:rPr>
      </w:pPr>
      <w:r>
        <w:rPr>
          <w:rFonts w:ascii="Times new roman" w:hAnsi="Times new roman"/>
          <w:sz w:val="24"/>
          <w:szCs w:val="24"/>
        </w:rPr>
        <w:drawing>
          <wp:anchor behindDoc="0" distT="0" distB="0" distL="0" distR="0" simplePos="0" locked="0" layoutInCell="1" allowOverlap="1" relativeHeight="2">
            <wp:simplePos x="0" y="0"/>
            <wp:positionH relativeFrom="column">
              <wp:posOffset>1797685</wp:posOffset>
            </wp:positionH>
            <wp:positionV relativeFrom="paragraph">
              <wp:posOffset>98425</wp:posOffset>
            </wp:positionV>
            <wp:extent cx="2750820" cy="290576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50820" cy="2905760"/>
                    </a:xfrm>
                    <a:prstGeom prst="rect">
                      <a:avLst/>
                    </a:prstGeom>
                    <a:noFill/>
                  </pic:spPr>
                </pic:pic>
              </a:graphicData>
            </a:graphic>
          </wp:anchor>
        </w:drawing>
      </w:r>
    </w:p>
    <w:p>
      <w:pPr>
        <w:pStyle w:val="Normal"/>
        <w:spacing w:lineRule="auto" w:line="240"/>
        <w:ind w:left="220"/>
        <w:jc w:val="both"/>
        <w:rPr>
          <w:lang w:val="en-US"/>
        </w:rPr>
      </w:pPr>
      <w:r>
        <w:rPr>
          <w:rFonts w:ascii="Times new roman" w:hAnsi="Times new roman"/>
          <w:sz w:val="24"/>
          <w:szCs w:val="24"/>
        </w:rPr>
      </w:r>
    </w:p>
    <w:p>
      <w:pPr>
        <w:pStyle w:val="Normal"/>
        <w:spacing w:lineRule="auto" w:line="240"/>
        <w:ind w:left="220"/>
        <w:jc w:val="both"/>
        <w:rPr>
          <w:lang w:val="en-US"/>
        </w:rPr>
      </w:pPr>
      <w:r>
        <w:rPr>
          <w:rFonts w:ascii="Times new roman" w:hAnsi="Times new roman"/>
          <w:sz w:val="24"/>
          <w:szCs w:val="24"/>
        </w:rPr>
      </w:r>
    </w:p>
    <w:p>
      <w:pPr>
        <w:pStyle w:val="Normal"/>
        <w:spacing w:lineRule="auto" w:line="240"/>
        <w:ind w:left="220"/>
        <w:jc w:val="both"/>
        <w:rPr>
          <w:lang w:val="en-US"/>
        </w:rPr>
      </w:pPr>
      <w:r>
        <w:rPr>
          <w:rFonts w:ascii="Times new roman" w:hAnsi="Times new roman"/>
          <w:b/>
          <w:bCs/>
          <w:sz w:val="24"/>
          <w:szCs w:val="24"/>
        </w:rPr>
      </w:r>
    </w:p>
    <w:p>
      <w:pPr>
        <w:pStyle w:val="Normal"/>
        <w:spacing w:lineRule="auto" w:line="240"/>
        <w:ind w:left="220"/>
        <w:jc w:val="both"/>
        <w:rPr>
          <w:lang w:val="en-US"/>
        </w:rPr>
      </w:pPr>
      <w:r>
        <w:rPr>
          <w:rFonts w:ascii="Times new roman" w:hAnsi="Times new roman"/>
          <w:b/>
          <w:bCs/>
          <w:sz w:val="24"/>
          <w:szCs w:val="24"/>
        </w:rPr>
      </w:r>
    </w:p>
    <w:p>
      <w:pPr>
        <w:pStyle w:val="Normal"/>
        <w:spacing w:lineRule="auto" w:line="240"/>
        <w:ind w:left="220"/>
        <w:jc w:val="both"/>
        <w:rPr>
          <w:lang w:val="en-US"/>
        </w:rPr>
      </w:pPr>
      <w:r>
        <w:rPr>
          <w:rFonts w:ascii="Times new roman" w:hAnsi="Times new roman"/>
          <w:b/>
          <w:bCs/>
          <w:sz w:val="24"/>
          <w:szCs w:val="24"/>
        </w:rPr>
      </w:r>
    </w:p>
    <w:p>
      <w:pPr>
        <w:pStyle w:val="Normal"/>
        <w:spacing w:lineRule="auto" w:line="240"/>
        <w:ind w:left="220"/>
        <w:jc w:val="both"/>
        <w:rPr>
          <w:lang w:val="en-US"/>
        </w:rPr>
      </w:pPr>
      <w:r>
        <w:rPr>
          <w:rFonts w:ascii="Times new roman" w:hAnsi="Times new roman"/>
          <w:b/>
          <w:bCs/>
          <w:sz w:val="24"/>
          <w:szCs w:val="24"/>
        </w:rPr>
      </w:r>
    </w:p>
    <w:p>
      <w:pPr>
        <w:pStyle w:val="Normal"/>
        <w:spacing w:lineRule="auto" w:line="240"/>
        <w:ind w:left="220"/>
        <w:jc w:val="both"/>
        <w:rPr>
          <w:lang w:val="en-US"/>
        </w:rPr>
      </w:pPr>
      <w:r>
        <w:rPr>
          <w:rFonts w:ascii="Times new roman" w:hAnsi="Times new roman"/>
          <w:b/>
          <w:bCs/>
          <w:sz w:val="24"/>
          <w:szCs w:val="24"/>
        </w:rPr>
      </w:r>
    </w:p>
    <w:p>
      <w:pPr>
        <w:pStyle w:val="Normal"/>
        <w:spacing w:lineRule="auto" w:line="240"/>
        <w:ind w:left="220"/>
        <w:jc w:val="both"/>
        <w:rPr>
          <w:lang w:val="en-US"/>
        </w:rPr>
      </w:pPr>
      <w:r>
        <w:rPr>
          <w:rFonts w:ascii="Times new roman" w:hAnsi="Times new roman"/>
          <w:b/>
          <w:bCs/>
          <w:sz w:val="24"/>
          <w:szCs w:val="24"/>
        </w:rPr>
      </w:r>
    </w:p>
    <w:p>
      <w:pPr>
        <w:pStyle w:val="Normal"/>
        <w:spacing w:lineRule="auto" w:line="240"/>
        <w:ind w:left="220"/>
        <w:jc w:val="both"/>
        <w:rPr>
          <w:lang w:val="en-US"/>
        </w:rPr>
      </w:pPr>
      <w:r>
        <w:rPr>
          <w:rFonts w:ascii="Times new roman" w:hAnsi="Times new roman"/>
          <w:b/>
          <w:bCs/>
          <w:sz w:val="24"/>
          <w:szCs w:val="24"/>
        </w:rPr>
      </w:r>
    </w:p>
    <w:p>
      <w:pPr>
        <w:pStyle w:val="Normal"/>
        <w:spacing w:lineRule="auto" w:line="240"/>
        <w:ind w:left="220"/>
        <w:jc w:val="both"/>
        <w:rPr>
          <w:rFonts w:ascii="Times new roman" w:hAnsi="Times new roman"/>
          <w:b/>
          <w:bCs/>
          <w:sz w:val="24"/>
          <w:szCs w:val="24"/>
        </w:rPr>
      </w:pPr>
      <w:r>
        <w:rPr>
          <w:rFonts w:ascii="Times new roman" w:hAnsi="Times new roman"/>
          <w:b/>
          <w:bCs/>
          <w:sz w:val="24"/>
          <w:szCs w:val="24"/>
          <w:lang w:val="en-US"/>
        </w:rPr>
        <w:t>Transmissão</w:t>
      </w:r>
    </w:p>
    <w:p>
      <w:pPr>
        <w:pStyle w:val="Normal"/>
        <w:spacing w:lineRule="auto" w:line="240"/>
        <w:ind w:left="220"/>
        <w:jc w:val="both"/>
        <w:rPr>
          <w:rFonts w:ascii="Times new roman" w:hAnsi="Times new roman"/>
          <w:sz w:val="24"/>
          <w:szCs w:val="24"/>
        </w:rPr>
      </w:pPr>
      <w:r>
        <w:rPr>
          <w:rFonts w:ascii="Times new roman" w:hAnsi="Times new roman"/>
          <w:sz w:val="24"/>
          <w:szCs w:val="24"/>
          <w:lang w:val="en-US"/>
        </w:rPr>
        <w:tab/>
        <w:t>A candidíase não é considerada uma infecção sexualmente transmissível (IST), mas pode ser transmitida em algumas situações. O fungo causador já vive naturalmente no corpo humano, e a infecção ocorre quando há um desequilíbrio no microbiota.</w:t>
      </w:r>
    </w:p>
    <w:p>
      <w:pPr>
        <w:pStyle w:val="Normal"/>
        <w:spacing w:lineRule="auto" w:line="240"/>
        <w:ind w:left="220"/>
        <w:jc w:val="both"/>
        <w:rPr>
          <w:rFonts w:ascii="Times new roman" w:hAnsi="Times new roman"/>
          <w:sz w:val="24"/>
          <w:szCs w:val="24"/>
        </w:rPr>
      </w:pPr>
      <w:r>
        <w:rPr>
          <w:rFonts w:ascii="Times new roman" w:hAnsi="Times new roman"/>
          <w:sz w:val="24"/>
          <w:szCs w:val="24"/>
          <w:lang w:val="en-US"/>
        </w:rPr>
        <w:tab/>
      </w:r>
      <w:r>
        <w:rPr>
          <w:rFonts w:ascii="Times new roman" w:hAnsi="Times new roman"/>
          <w:sz w:val="24"/>
          <w:szCs w:val="24"/>
          <w:lang w:val="en-US"/>
        </w:rPr>
        <w:t>A candidíase pode ser transmitida sim, mas não da mesma forma que uma IST.O contato íntimo pode facilitar a proliferação do fungo.</w:t>
      </w:r>
    </w:p>
    <w:p>
      <w:pPr>
        <w:pStyle w:val="Normal"/>
        <w:numPr>
          <w:ilvl w:val="0"/>
          <w:numId w:val="2"/>
        </w:numPr>
        <w:spacing w:lineRule="auto" w:line="240"/>
        <w:jc w:val="both"/>
        <w:rPr>
          <w:sz w:val="24"/>
          <w:szCs w:val="24"/>
        </w:rPr>
      </w:pPr>
      <w:r>
        <w:rPr>
          <w:rFonts w:ascii="Times new roman" w:hAnsi="Times new roman"/>
          <w:sz w:val="24"/>
          <w:szCs w:val="24"/>
          <w:lang w:val="en-US"/>
        </w:rPr>
        <w:t>Contato sexual;</w:t>
      </w:r>
    </w:p>
    <w:p>
      <w:pPr>
        <w:pStyle w:val="Normal"/>
        <w:numPr>
          <w:ilvl w:val="0"/>
          <w:numId w:val="2"/>
        </w:numPr>
        <w:spacing w:lineRule="auto" w:line="240"/>
        <w:jc w:val="both"/>
        <w:rPr>
          <w:sz w:val="24"/>
          <w:szCs w:val="24"/>
        </w:rPr>
      </w:pPr>
      <w:r>
        <w:rPr>
          <w:rFonts w:ascii="Times new roman" w:hAnsi="Times new roman"/>
          <w:sz w:val="24"/>
          <w:szCs w:val="24"/>
          <w:lang w:val="en-US"/>
        </w:rPr>
        <w:t>Compartilhamento de objetos contaminados;</w:t>
      </w:r>
    </w:p>
    <w:p>
      <w:pPr>
        <w:pStyle w:val="Normal"/>
        <w:numPr>
          <w:ilvl w:val="0"/>
          <w:numId w:val="2"/>
        </w:numPr>
        <w:spacing w:lineRule="auto" w:line="240"/>
        <w:jc w:val="both"/>
        <w:rPr>
          <w:sz w:val="24"/>
          <w:szCs w:val="24"/>
        </w:rPr>
      </w:pPr>
      <w:r>
        <w:rPr>
          <w:rFonts w:ascii="Times new roman" w:hAnsi="Times new roman"/>
          <w:sz w:val="24"/>
          <w:szCs w:val="24"/>
          <w:lang w:val="en-US"/>
        </w:rPr>
        <w:t>De mãe para o bebê no parto.</w:t>
      </w:r>
    </w:p>
    <w:p>
      <w:pPr>
        <w:pStyle w:val="Normal"/>
        <w:spacing w:lineRule="auto" w:line="240"/>
        <w:ind w:left="220"/>
        <w:jc w:val="both"/>
        <w:rPr>
          <w:rFonts w:ascii="Times new roman" w:hAnsi="Times new roman"/>
          <w:b/>
          <w:bCs/>
          <w:sz w:val="24"/>
          <w:szCs w:val="24"/>
          <w:lang w:val="en-US"/>
        </w:rPr>
      </w:pPr>
      <w:r>
        <w:rPr/>
      </w:r>
    </w:p>
    <w:p>
      <w:pPr>
        <w:pStyle w:val="Normal"/>
        <w:spacing w:lineRule="auto" w:line="240"/>
        <w:ind w:left="220"/>
        <w:jc w:val="both"/>
        <w:rPr>
          <w:rFonts w:ascii="Times new roman" w:hAnsi="Times new roman"/>
          <w:b/>
          <w:bCs/>
          <w:sz w:val="24"/>
          <w:szCs w:val="24"/>
          <w:lang w:val="en-US"/>
        </w:rPr>
      </w:pPr>
      <w:r>
        <w:rPr/>
      </w:r>
    </w:p>
    <w:p>
      <w:pPr>
        <w:pStyle w:val="Normal"/>
        <w:spacing w:lineRule="auto" w:line="240"/>
        <w:ind w:left="220"/>
        <w:jc w:val="both"/>
        <w:rPr/>
      </w:pPr>
      <w:r>
        <w:rPr>
          <w:rFonts w:ascii="Times new roman" w:hAnsi="Times new roman"/>
          <w:b/>
          <w:bCs/>
          <w:sz w:val="24"/>
          <w:szCs w:val="24"/>
          <w:lang w:val="en-US"/>
        </w:rPr>
        <w:t>O</w:t>
      </w:r>
      <w:r>
        <w:rPr>
          <w:rFonts w:ascii="Times new roman" w:hAnsi="Times new roman"/>
          <w:b/>
          <w:bCs/>
          <w:sz w:val="24"/>
          <w:szCs w:val="24"/>
        </w:rPr>
        <w:t>s principais sintomas da candidíase são:</w:t>
      </w:r>
    </w:p>
    <w:p>
      <w:pPr>
        <w:pStyle w:val="Normal"/>
        <w:numPr>
          <w:ilvl w:val="0"/>
          <w:numId w:val="3"/>
        </w:numPr>
        <w:spacing w:lineRule="auto" w:line="240"/>
        <w:jc w:val="both"/>
        <w:rPr>
          <w:sz w:val="24"/>
          <w:szCs w:val="24"/>
        </w:rPr>
      </w:pPr>
      <w:r>
        <w:rPr>
          <w:rFonts w:ascii="Times new roman" w:hAnsi="Times new roman"/>
          <w:sz w:val="24"/>
          <w:szCs w:val="24"/>
        </w:rPr>
        <w:t>Corrimento íntimo, inchaço ou coceira na região genital ou palar;</w:t>
      </w:r>
    </w:p>
    <w:p>
      <w:pPr>
        <w:pStyle w:val="Normal"/>
        <w:numPr>
          <w:ilvl w:val="0"/>
          <w:numId w:val="3"/>
        </w:numPr>
        <w:spacing w:lineRule="auto" w:line="240"/>
        <w:jc w:val="both"/>
        <w:rPr>
          <w:sz w:val="24"/>
          <w:szCs w:val="24"/>
        </w:rPr>
      </w:pPr>
      <w:r>
        <w:rPr>
          <w:rFonts w:ascii="Times new roman" w:hAnsi="Times new roman"/>
          <w:sz w:val="24"/>
          <w:szCs w:val="24"/>
        </w:rPr>
        <w:t>Ardimento vaginal intenso;</w:t>
      </w:r>
    </w:p>
    <w:p>
      <w:pPr>
        <w:pStyle w:val="Normal"/>
        <w:numPr>
          <w:ilvl w:val="0"/>
          <w:numId w:val="3"/>
        </w:numPr>
        <w:spacing w:lineRule="auto" w:line="240"/>
        <w:jc w:val="both"/>
        <w:rPr>
          <w:sz w:val="24"/>
          <w:szCs w:val="24"/>
        </w:rPr>
      </w:pPr>
      <w:r>
        <w:rPr>
          <w:rFonts w:ascii="Times new roman" w:hAnsi="Times new roman"/>
          <w:sz w:val="24"/>
          <w:szCs w:val="24"/>
        </w:rPr>
        <w:t>Dor ou ardência durante o contato íntimo;</w:t>
      </w:r>
    </w:p>
    <w:p>
      <w:pPr>
        <w:pStyle w:val="Normal"/>
        <w:numPr>
          <w:ilvl w:val="0"/>
          <w:numId w:val="3"/>
        </w:numPr>
        <w:spacing w:lineRule="auto" w:line="240"/>
        <w:jc w:val="both"/>
        <w:rPr>
          <w:sz w:val="24"/>
          <w:szCs w:val="24"/>
        </w:rPr>
      </w:pPr>
      <w:r>
        <w:rPr>
          <w:rFonts w:ascii="Times new roman" w:hAnsi="Times new roman"/>
          <w:sz w:val="24"/>
          <w:szCs w:val="24"/>
        </w:rPr>
        <w:t>Placas amareladas ou esbranquiçadas na língua;</w:t>
      </w:r>
    </w:p>
    <w:p>
      <w:pPr>
        <w:pStyle w:val="Normal"/>
        <w:numPr>
          <w:ilvl w:val="0"/>
          <w:numId w:val="3"/>
        </w:numPr>
        <w:spacing w:lineRule="auto" w:line="240"/>
        <w:jc w:val="both"/>
        <w:rPr>
          <w:sz w:val="24"/>
          <w:szCs w:val="24"/>
        </w:rPr>
      </w:pPr>
      <w:r>
        <w:rPr>
          <w:rFonts w:ascii="Times new roman" w:hAnsi="Times new roman"/>
          <w:sz w:val="24"/>
          <w:szCs w:val="24"/>
        </w:rPr>
        <w:t>Vermelhidão ou rachaduras no canto da boca;</w:t>
      </w:r>
    </w:p>
    <w:p>
      <w:pPr>
        <w:pStyle w:val="Normal"/>
        <w:numPr>
          <w:ilvl w:val="0"/>
          <w:numId w:val="3"/>
        </w:numPr>
        <w:spacing w:lineRule="auto" w:line="240"/>
        <w:jc w:val="both"/>
        <w:rPr/>
      </w:pPr>
      <w:r>
        <w:rPr>
          <w:rFonts w:ascii="Times new roman" w:hAnsi="Times new roman"/>
          <w:sz w:val="24"/>
          <w:szCs w:val="24"/>
        </w:rPr>
        <w:t>Manchas vermelhas e ardor na pele.</w:t>
      </w:r>
    </w:p>
    <w:p>
      <w:pPr>
        <w:pStyle w:val="Normal"/>
        <w:spacing w:lineRule="auto" w:line="240"/>
        <w:jc w:val="both"/>
        <w:rPr>
          <w:rFonts w:ascii="Times new roman" w:hAnsi="Times new roman"/>
          <w:b/>
          <w:bCs/>
          <w:sz w:val="24"/>
          <w:szCs w:val="24"/>
          <w:lang w:val="pt-PT"/>
        </w:rPr>
      </w:pPr>
      <w:r>
        <w:rPr/>
      </w:r>
    </w:p>
    <w:p>
      <w:pPr>
        <w:pStyle w:val="Normal"/>
        <w:spacing w:lineRule="auto" w:line="240"/>
        <w:jc w:val="both"/>
        <w:rPr/>
      </w:pPr>
      <w:r>
        <w:rPr>
          <w:rFonts w:ascii="Times new roman" w:hAnsi="Times new roman"/>
          <w:b/>
          <w:bCs/>
          <w:sz w:val="24"/>
          <w:szCs w:val="24"/>
          <w:lang w:val="pt-PT"/>
        </w:rPr>
        <w:t>Consequências da Candidíase</w:t>
      </w:r>
    </w:p>
    <w:p>
      <w:pPr>
        <w:pStyle w:val="Normal"/>
        <w:numPr>
          <w:ilvl w:val="0"/>
          <w:numId w:val="4"/>
        </w:numPr>
        <w:spacing w:lineRule="auto" w:line="240"/>
        <w:jc w:val="both"/>
        <w:rPr/>
      </w:pPr>
      <w:r>
        <w:rPr>
          <w:rFonts w:ascii="Times new roman" w:hAnsi="Times new roman"/>
          <w:sz w:val="24"/>
          <w:szCs w:val="24"/>
          <w:lang w:val="pt-PT"/>
        </w:rPr>
        <w:t>Desconforto</w:t>
      </w:r>
      <w:r>
        <w:rPr>
          <w:rFonts w:ascii="Times new roman" w:hAnsi="Times new roman"/>
          <w:sz w:val="24"/>
          <w:szCs w:val="24"/>
        </w:rPr>
        <w:t xml:space="preserve"> contínuo;</w:t>
      </w:r>
    </w:p>
    <w:p>
      <w:pPr>
        <w:pStyle w:val="Normal"/>
        <w:numPr>
          <w:ilvl w:val="0"/>
          <w:numId w:val="4"/>
        </w:numPr>
        <w:spacing w:lineRule="auto" w:line="240"/>
        <w:jc w:val="both"/>
        <w:rPr/>
      </w:pPr>
      <w:r>
        <w:rPr>
          <w:rFonts w:ascii="Times new roman" w:hAnsi="Times new roman"/>
          <w:sz w:val="24"/>
          <w:szCs w:val="24"/>
        </w:rPr>
        <w:t>Infecções e recorrentes</w:t>
      </w:r>
      <w:r>
        <w:rPr>
          <w:rFonts w:ascii="Times new roman" w:hAnsi="Times new roman"/>
          <w:sz w:val="24"/>
          <w:szCs w:val="24"/>
          <w:lang w:val="en-US"/>
        </w:rPr>
        <w:t>;</w:t>
      </w:r>
    </w:p>
    <w:p>
      <w:pPr>
        <w:pStyle w:val="Normal"/>
        <w:numPr>
          <w:ilvl w:val="0"/>
          <w:numId w:val="4"/>
        </w:numPr>
        <w:spacing w:lineRule="auto" w:line="240"/>
        <w:jc w:val="both"/>
        <w:rPr/>
      </w:pPr>
      <w:r>
        <w:rPr>
          <w:rFonts w:ascii="Times new roman" w:hAnsi="Times new roman"/>
          <w:sz w:val="24"/>
          <w:szCs w:val="24"/>
        </w:rPr>
        <w:t>Propagação da infecção;</w:t>
      </w:r>
    </w:p>
    <w:p>
      <w:pPr>
        <w:pStyle w:val="Normal"/>
        <w:numPr>
          <w:ilvl w:val="0"/>
          <w:numId w:val="4"/>
        </w:numPr>
        <w:spacing w:lineRule="auto" w:line="240"/>
        <w:jc w:val="both"/>
        <w:rPr/>
      </w:pPr>
      <w:r>
        <w:rPr>
          <w:rFonts w:ascii="Times new roman" w:hAnsi="Times new roman"/>
          <w:sz w:val="24"/>
          <w:szCs w:val="24"/>
        </w:rPr>
        <w:t>Inflamação e dores;</w:t>
      </w:r>
    </w:p>
    <w:p>
      <w:pPr>
        <w:pStyle w:val="Normal"/>
        <w:numPr>
          <w:ilvl w:val="0"/>
          <w:numId w:val="4"/>
        </w:numPr>
        <w:spacing w:lineRule="auto" w:line="240"/>
        <w:jc w:val="both"/>
        <w:rPr/>
      </w:pPr>
      <w:r>
        <w:rPr>
          <w:rFonts w:ascii="Times new roman" w:hAnsi="Times new roman"/>
          <w:sz w:val="24"/>
          <w:szCs w:val="24"/>
        </w:rPr>
        <w:t>Complicações sistêmicas.</w:t>
      </w:r>
    </w:p>
    <w:p>
      <w:pPr>
        <w:pStyle w:val="Normal"/>
        <w:spacing w:lineRule="auto" w:line="240"/>
        <w:jc w:val="both"/>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b/>
          <w:bCs/>
          <w:sz w:val="24"/>
          <w:szCs w:val="24"/>
          <w:lang w:val="en-US"/>
        </w:rPr>
        <w:t xml:space="preserve">  </w:t>
      </w:r>
    </w:p>
    <w:p>
      <w:pPr>
        <w:pStyle w:val="Normal"/>
        <w:spacing w:lineRule="auto" w:line="240"/>
        <w:jc w:val="both"/>
        <w:rPr>
          <w:rFonts w:ascii="Times new roman" w:hAnsi="Times new roman"/>
          <w:sz w:val="24"/>
          <w:szCs w:val="24"/>
        </w:rPr>
      </w:pPr>
      <w:r>
        <w:rPr>
          <w:rFonts w:ascii="Times new roman" w:hAnsi="Times new roman"/>
          <w:b/>
          <w:bCs/>
          <w:sz w:val="24"/>
          <w:szCs w:val="24"/>
          <w:lang w:val="en-US"/>
        </w:rPr>
        <w:t>Prevenção e Tratamento de Candidíase</w:t>
      </w:r>
    </w:p>
    <w:p>
      <w:pPr>
        <w:pStyle w:val="Normal"/>
        <w:numPr>
          <w:ilvl w:val="0"/>
          <w:numId w:val="5"/>
        </w:numPr>
        <w:spacing w:lineRule="auto" w:line="240"/>
        <w:jc w:val="both"/>
        <w:rPr/>
      </w:pPr>
      <w:r>
        <w:rPr>
          <w:rFonts w:ascii="Times new roman" w:hAnsi="Times new roman"/>
          <w:sz w:val="24"/>
          <w:szCs w:val="24"/>
          <w:lang w:val="en-US"/>
        </w:rPr>
        <w:t>Fazer higiene íntima mais de duas vezes ao di</w:t>
      </w:r>
      <w:r>
        <w:rPr>
          <w:rFonts w:ascii="Times new roman" w:hAnsi="Times new roman"/>
          <w:sz w:val="24"/>
          <w:szCs w:val="24"/>
          <w:lang w:val="en-US"/>
        </w:rPr>
        <w:t>a</w:t>
      </w:r>
    </w:p>
    <w:p>
      <w:pPr>
        <w:pStyle w:val="Normal"/>
        <w:numPr>
          <w:ilvl w:val="0"/>
          <w:numId w:val="5"/>
        </w:numPr>
        <w:spacing w:lineRule="auto" w:line="240"/>
        <w:jc w:val="both"/>
        <w:rPr/>
      </w:pPr>
      <w:r>
        <w:rPr>
          <w:rFonts w:ascii="Times new roman" w:hAnsi="Times new roman"/>
          <w:sz w:val="24"/>
          <w:szCs w:val="24"/>
          <w:lang w:val="en-US"/>
        </w:rPr>
        <w:t>Usar absorvente por mais de 3 horas seguidas</w:t>
      </w:r>
    </w:p>
    <w:p>
      <w:pPr>
        <w:pStyle w:val="Normal"/>
        <w:numPr>
          <w:ilvl w:val="0"/>
          <w:numId w:val="5"/>
        </w:numPr>
        <w:spacing w:lineRule="auto" w:line="240"/>
        <w:jc w:val="both"/>
        <w:rPr/>
      </w:pPr>
      <w:r>
        <w:rPr>
          <w:rFonts w:ascii="Times new roman" w:hAnsi="Times new roman"/>
          <w:sz w:val="24"/>
          <w:szCs w:val="24"/>
          <w:lang w:val="en-US"/>
        </w:rPr>
        <w:t>Alimentação e saúde</w:t>
      </w:r>
    </w:p>
    <w:p>
      <w:pPr>
        <w:pStyle w:val="Normal"/>
        <w:numPr>
          <w:ilvl w:val="0"/>
          <w:numId w:val="5"/>
        </w:numPr>
        <w:spacing w:lineRule="auto" w:line="240"/>
        <w:jc w:val="both"/>
        <w:rPr/>
      </w:pPr>
      <w:r>
        <w:rPr>
          <w:rFonts w:ascii="Times new roman" w:hAnsi="Times new roman"/>
          <w:sz w:val="24"/>
          <w:szCs w:val="24"/>
          <w:lang w:val="en-US"/>
        </w:rPr>
        <w:t>D</w:t>
      </w:r>
      <w:r>
        <w:rPr>
          <w:rFonts w:ascii="Times new roman" w:hAnsi="Times new roman"/>
          <w:sz w:val="24"/>
          <w:szCs w:val="24"/>
          <w:lang w:val="en-US"/>
        </w:rPr>
        <w:t>iabéticos e cuidados gerais</w:t>
      </w:r>
    </w:p>
    <w:p>
      <w:pPr>
        <w:pStyle w:val="Normal"/>
        <w:numPr>
          <w:ilvl w:val="0"/>
          <w:numId w:val="5"/>
        </w:numPr>
        <w:spacing w:lineRule="auto" w:line="240"/>
        <w:jc w:val="both"/>
        <w:rPr/>
      </w:pPr>
      <w:r>
        <w:rPr>
          <w:rFonts w:ascii="Times new roman" w:hAnsi="Times new roman"/>
          <w:sz w:val="24"/>
          <w:szCs w:val="24"/>
          <w:lang w:val="en-US"/>
        </w:rPr>
        <w:t>Cuidados com medicamentos</w:t>
      </w:r>
    </w:p>
    <w:p>
      <w:pPr>
        <w:pStyle w:val="Normal"/>
        <w:spacing w:lineRule="auto" w:line="240"/>
        <w:jc w:val="both"/>
        <w:rPr>
          <w:rFonts w:ascii="Times new roman" w:hAnsi="Times new roman"/>
          <w:sz w:val="24"/>
          <w:szCs w:val="24"/>
        </w:rPr>
      </w:pPr>
      <w:r>
        <w:rPr>
          <w:rFonts w:ascii="Times new roman" w:hAnsi="Times new roman"/>
          <w:sz w:val="24"/>
          <w:szCs w:val="24"/>
        </w:rPr>
      </w:r>
    </w:p>
    <w:p>
      <w:pPr>
        <w:pStyle w:val="Normal"/>
        <w:spacing w:lineRule="auto" w:line="240"/>
        <w:jc w:val="both"/>
        <w:rPr>
          <w:lang w:val="en-US"/>
        </w:rPr>
      </w:pPr>
      <w:r>
        <w:rPr>
          <w:rFonts w:ascii="Times new roman" w:hAnsi="Times new roman"/>
          <w:b/>
          <w:bCs/>
          <w:sz w:val="24"/>
          <w:szCs w:val="24"/>
        </w:rPr>
      </w:r>
    </w:p>
    <w:p>
      <w:pPr>
        <w:pStyle w:val="Normal"/>
        <w:spacing w:lineRule="auto" w:line="240"/>
        <w:jc w:val="both"/>
        <w:rPr>
          <w:lang w:val="en-US"/>
        </w:rPr>
      </w:pPr>
      <w:r>
        <w:rPr>
          <w:rFonts w:ascii="Times new roman" w:hAnsi="Times new roman"/>
          <w:b/>
          <w:bCs/>
          <w:sz w:val="24"/>
          <w:szCs w:val="24"/>
        </w:rPr>
      </w:r>
    </w:p>
    <w:p>
      <w:pPr>
        <w:pStyle w:val="Normal"/>
        <w:spacing w:lineRule="auto" w:line="240"/>
        <w:jc w:val="both"/>
        <w:rPr>
          <w:lang w:val="en-US"/>
        </w:rPr>
      </w:pPr>
      <w:r>
        <w:rPr>
          <w:rFonts w:ascii="Times new roman" w:hAnsi="Times new roman"/>
          <w:b/>
          <w:bCs/>
          <w:sz w:val="24"/>
          <w:szCs w:val="24"/>
        </w:rPr>
      </w:r>
    </w:p>
    <w:p>
      <w:pPr>
        <w:pStyle w:val="Normal"/>
        <w:spacing w:lineRule="auto" w:line="240"/>
        <w:jc w:val="both"/>
        <w:rPr>
          <w:rFonts w:ascii="Times new roman" w:hAnsi="Times new roman"/>
          <w:b/>
          <w:bCs/>
          <w:sz w:val="24"/>
          <w:szCs w:val="24"/>
        </w:rPr>
      </w:pPr>
      <w:r>
        <w:rPr>
          <w:rFonts w:ascii="Times new roman" w:hAnsi="Times new roman"/>
          <w:b/>
          <w:bCs/>
          <w:sz w:val="24"/>
          <w:szCs w:val="24"/>
          <w:lang w:val="en-US"/>
        </w:rPr>
        <w:t>Prevenção</w:t>
      </w:r>
    </w:p>
    <w:p>
      <w:pPr>
        <w:pStyle w:val="Normal"/>
        <w:numPr>
          <w:ilvl w:val="0"/>
          <w:numId w:val="6"/>
        </w:numPr>
        <w:spacing w:lineRule="auto" w:line="240"/>
        <w:jc w:val="both"/>
        <w:rPr/>
      </w:pPr>
      <w:r>
        <w:rPr>
          <w:rFonts w:ascii="Times new roman" w:hAnsi="Times new roman"/>
          <w:sz w:val="24"/>
          <w:szCs w:val="24"/>
          <w:lang w:val="en-US"/>
        </w:rPr>
        <w:t>Lavar as mãos regularmente.</w:t>
      </w:r>
    </w:p>
    <w:p>
      <w:pPr>
        <w:pStyle w:val="Normal"/>
        <w:numPr>
          <w:ilvl w:val="0"/>
          <w:numId w:val="6"/>
        </w:numPr>
        <w:spacing w:lineRule="auto" w:line="240"/>
        <w:jc w:val="both"/>
        <w:rPr/>
      </w:pPr>
      <w:r>
        <w:rPr>
          <w:rFonts w:ascii="Times new roman" w:hAnsi="Times new roman"/>
          <w:sz w:val="24"/>
          <w:szCs w:val="24"/>
          <w:lang w:val="en-US"/>
        </w:rPr>
        <w:t>Evitar contato direto com pessoas infectadas.</w:t>
      </w:r>
    </w:p>
    <w:p>
      <w:pPr>
        <w:pStyle w:val="Normal"/>
        <w:numPr>
          <w:ilvl w:val="0"/>
          <w:numId w:val="6"/>
        </w:numPr>
        <w:spacing w:lineRule="auto" w:line="240"/>
        <w:jc w:val="both"/>
        <w:rPr/>
      </w:pPr>
      <w:r>
        <w:rPr>
          <w:rFonts w:ascii="Times new roman" w:hAnsi="Times new roman"/>
          <w:sz w:val="24"/>
          <w:szCs w:val="24"/>
          <w:lang w:val="en-US"/>
        </w:rPr>
        <w:t>Higiene pessoal e cuidados com objetos pessoais.</w:t>
      </w:r>
    </w:p>
    <w:p>
      <w:pPr>
        <w:pStyle w:val="Normal"/>
        <w:numPr>
          <w:ilvl w:val="0"/>
          <w:numId w:val="6"/>
        </w:numPr>
        <w:spacing w:lineRule="auto" w:line="240"/>
        <w:jc w:val="both"/>
        <w:rPr/>
      </w:pPr>
      <w:r>
        <w:rPr>
          <w:rFonts w:ascii="Times new roman" w:hAnsi="Times new roman"/>
          <w:sz w:val="24"/>
          <w:szCs w:val="24"/>
          <w:lang w:val="en-US"/>
        </w:rPr>
        <w:t>Não partilhar roupas, toalhas ou objetos pessoais.</w:t>
      </w:r>
    </w:p>
    <w:p>
      <w:pPr>
        <w:pStyle w:val="Normal"/>
        <w:numPr>
          <w:ilvl w:val="0"/>
          <w:numId w:val="6"/>
        </w:numPr>
        <w:spacing w:lineRule="auto" w:line="240"/>
        <w:jc w:val="both"/>
        <w:rPr/>
      </w:pPr>
      <w:r>
        <w:rPr>
          <w:rFonts w:ascii="Times new roman" w:hAnsi="Times new roman"/>
          <w:sz w:val="24"/>
          <w:szCs w:val="24"/>
          <w:lang w:val="en-US"/>
        </w:rPr>
        <w:t>Evitar contato íntimo com pessoas infectadas.</w:t>
      </w:r>
    </w:p>
    <w:p>
      <w:pPr>
        <w:pStyle w:val="Normal"/>
        <w:spacing w:lineRule="auto" w:line="240"/>
        <w:jc w:val="both"/>
        <w:rPr/>
      </w:pPr>
      <w:r>
        <w:rPr>
          <w:rFonts w:ascii="Times new roman" w:hAnsi="Times new roman"/>
          <w:b/>
          <w:bCs/>
          <w:sz w:val="24"/>
          <w:szCs w:val="24"/>
          <w:lang w:val="en-US"/>
        </w:rPr>
        <w:t>Transmissão</w:t>
      </w:r>
    </w:p>
    <w:p>
      <w:pPr>
        <w:pStyle w:val="Normal"/>
        <w:numPr>
          <w:ilvl w:val="0"/>
          <w:numId w:val="10"/>
        </w:numPr>
        <w:spacing w:lineRule="auto" w:line="240"/>
        <w:jc w:val="both"/>
        <w:rPr/>
      </w:pPr>
      <w:r>
        <w:rPr>
          <w:rFonts w:ascii="Times new roman" w:hAnsi="Times new roman"/>
          <w:sz w:val="24"/>
          <w:szCs w:val="24"/>
          <w:lang w:val="en-US"/>
        </w:rPr>
        <w:t>Ocorre principalmente pelo contato direto.</w:t>
      </w:r>
    </w:p>
    <w:p>
      <w:pPr>
        <w:pStyle w:val="Normal"/>
        <w:numPr>
          <w:ilvl w:val="0"/>
          <w:numId w:val="10"/>
        </w:numPr>
        <w:spacing w:lineRule="auto" w:line="240"/>
        <w:jc w:val="both"/>
        <w:rPr/>
      </w:pPr>
      <w:r>
        <w:rPr>
          <w:rFonts w:ascii="Times new roman" w:hAnsi="Times new roman"/>
          <w:sz w:val="24"/>
          <w:szCs w:val="24"/>
          <w:lang w:val="en-US"/>
        </w:rPr>
        <w:t>Em caso de relações íntimas, utilizar preservativo.</w:t>
      </w:r>
    </w:p>
    <w:p>
      <w:pPr>
        <w:pStyle w:val="Normal"/>
        <w:numPr>
          <w:ilvl w:val="0"/>
          <w:numId w:val="10"/>
        </w:numPr>
        <w:spacing w:lineRule="auto" w:line="240"/>
        <w:jc w:val="both"/>
        <w:rPr/>
      </w:pPr>
      <w:r>
        <w:rPr>
          <w:rFonts w:ascii="Times new roman" w:hAnsi="Times new roman"/>
          <w:sz w:val="24"/>
          <w:szCs w:val="24"/>
          <w:lang w:val="en-US"/>
        </w:rPr>
        <w:t>Toalhas ou roupas de cama contaminadas aumentam a proliferação e irregularidade.</w:t>
      </w:r>
    </w:p>
    <w:p>
      <w:pPr>
        <w:pStyle w:val="Normal"/>
        <w:spacing w:lineRule="auto" w:line="240"/>
        <w:jc w:val="both"/>
        <w:rPr>
          <w:rFonts w:ascii="Times new roman" w:hAnsi="Times new roman"/>
          <w:b/>
          <w:bCs/>
          <w:sz w:val="24"/>
          <w:szCs w:val="24"/>
          <w:lang w:val="en-US"/>
        </w:rPr>
      </w:pPr>
      <w:r>
        <w:rPr/>
      </w:r>
    </w:p>
    <w:p>
      <w:pPr>
        <w:pStyle w:val="Normal"/>
        <w:spacing w:lineRule="auto" w:line="240"/>
        <w:jc w:val="both"/>
        <w:rPr/>
      </w:pPr>
      <w:r>
        <w:rPr>
          <w:rFonts w:ascii="Times new roman" w:hAnsi="Times new roman"/>
          <w:b/>
          <w:bCs/>
          <w:sz w:val="24"/>
          <w:szCs w:val="24"/>
          <w:lang w:val="en-US"/>
        </w:rPr>
        <w:t>Verminoses</w:t>
      </w:r>
    </w:p>
    <w:p>
      <w:pPr>
        <w:pStyle w:val="Normal"/>
        <w:spacing w:lineRule="auto" w:line="240"/>
        <w:jc w:val="both"/>
        <w:rPr/>
      </w:pPr>
      <w:r>
        <w:rPr>
          <w:rFonts w:ascii="Times new roman" w:hAnsi="Times new roman"/>
          <w:sz w:val="24"/>
          <w:szCs w:val="24"/>
          <w:lang w:val="en-US"/>
        </w:rPr>
        <w:t>As verminoses podem causar vários sintomas, como:</w:t>
      </w:r>
    </w:p>
    <w:p>
      <w:pPr>
        <w:pStyle w:val="Normal"/>
        <w:numPr>
          <w:ilvl w:val="0"/>
          <w:numId w:val="11"/>
        </w:numPr>
        <w:spacing w:lineRule="auto" w:line="240"/>
        <w:jc w:val="both"/>
        <w:rPr/>
      </w:pPr>
      <w:r>
        <w:rPr>
          <w:rFonts w:ascii="Times new roman" w:hAnsi="Times new roman"/>
          <w:sz w:val="24"/>
          <w:szCs w:val="24"/>
          <w:lang w:val="en-US"/>
        </w:rPr>
        <w:t>Problemas nutricionais.</w:t>
      </w:r>
    </w:p>
    <w:p>
      <w:pPr>
        <w:pStyle w:val="Normal"/>
        <w:numPr>
          <w:ilvl w:val="0"/>
          <w:numId w:val="11"/>
        </w:numPr>
        <w:spacing w:lineRule="auto" w:line="240"/>
        <w:jc w:val="both"/>
        <w:rPr/>
      </w:pPr>
      <w:r>
        <w:rPr>
          <w:rFonts w:ascii="Times new roman" w:hAnsi="Times new roman"/>
          <w:sz w:val="24"/>
          <w:szCs w:val="24"/>
          <w:lang w:val="en-US"/>
        </w:rPr>
        <w:t>Anemia</w:t>
      </w:r>
    </w:p>
    <w:p>
      <w:pPr>
        <w:pStyle w:val="Normal"/>
        <w:numPr>
          <w:ilvl w:val="0"/>
          <w:numId w:val="11"/>
        </w:numPr>
        <w:spacing w:lineRule="auto" w:line="240"/>
        <w:jc w:val="both"/>
        <w:rPr/>
      </w:pPr>
      <w:r>
        <w:rPr>
          <w:rFonts w:ascii="Times new roman" w:hAnsi="Times new roman"/>
          <w:sz w:val="24"/>
          <w:szCs w:val="24"/>
          <w:lang w:val="en-US"/>
        </w:rPr>
        <w:t>Fraqueza e indisposição.</w:t>
      </w:r>
    </w:p>
    <w:p>
      <w:pPr>
        <w:pStyle w:val="Normal"/>
        <w:numPr>
          <w:ilvl w:val="0"/>
          <w:numId w:val="11"/>
        </w:numPr>
        <w:spacing w:lineRule="auto" w:line="240"/>
        <w:jc w:val="both"/>
        <w:rPr/>
      </w:pPr>
      <w:r>
        <w:rPr>
          <w:rFonts w:ascii="Times new roman" w:hAnsi="Times new roman"/>
          <w:sz w:val="24"/>
          <w:szCs w:val="24"/>
          <w:lang w:val="en-US"/>
        </w:rPr>
        <w:t>Alterações intestinais.</w:t>
      </w:r>
    </w:p>
    <w:p>
      <w:pPr>
        <w:pStyle w:val="Normal"/>
        <w:spacing w:lineRule="auto" w:line="240"/>
        <w:jc w:val="both"/>
        <w:rPr>
          <w:rFonts w:ascii="Times new roman" w:hAnsi="Times new roman"/>
          <w:b/>
          <w:bCs/>
          <w:sz w:val="24"/>
          <w:szCs w:val="24"/>
          <w:lang w:val="en-US"/>
        </w:rPr>
      </w:pPr>
      <w:r>
        <w:rPr/>
      </w:r>
    </w:p>
    <w:p>
      <w:pPr>
        <w:pStyle w:val="Normal"/>
        <w:spacing w:lineRule="auto" w:line="240"/>
        <w:jc w:val="both"/>
        <w:rPr/>
      </w:pPr>
      <w:r>
        <w:rPr>
          <w:rFonts w:ascii="Times new roman" w:hAnsi="Times new roman"/>
          <w:b/>
          <w:bCs/>
          <w:sz w:val="24"/>
          <w:szCs w:val="24"/>
          <w:lang w:val="en-US"/>
        </w:rPr>
        <w:t>Prevenção</w:t>
      </w:r>
    </w:p>
    <w:p>
      <w:pPr>
        <w:pStyle w:val="Normal"/>
        <w:numPr>
          <w:ilvl w:val="0"/>
          <w:numId w:val="12"/>
        </w:numPr>
        <w:spacing w:lineRule="auto" w:line="240"/>
        <w:jc w:val="both"/>
        <w:rPr/>
      </w:pPr>
      <w:r>
        <w:rPr>
          <w:rFonts w:ascii="Times new roman" w:hAnsi="Times new roman"/>
          <w:sz w:val="24"/>
          <w:szCs w:val="24"/>
          <w:lang w:val="en-US"/>
        </w:rPr>
        <w:t>Lavar frutas e verduras.</w:t>
      </w:r>
    </w:p>
    <w:p>
      <w:pPr>
        <w:pStyle w:val="Normal"/>
        <w:numPr>
          <w:ilvl w:val="0"/>
          <w:numId w:val="12"/>
        </w:numPr>
        <w:spacing w:lineRule="auto" w:line="240"/>
        <w:jc w:val="both"/>
        <w:rPr/>
      </w:pPr>
      <w:r>
        <w:rPr>
          <w:rFonts w:ascii="Times new roman" w:hAnsi="Times new roman"/>
          <w:sz w:val="24"/>
          <w:szCs w:val="24"/>
          <w:lang w:val="en-US"/>
        </w:rPr>
        <w:t>Ingerir alimentos saudáveis.</w:t>
      </w:r>
    </w:p>
    <w:p>
      <w:pPr>
        <w:pStyle w:val="Normal"/>
        <w:numPr>
          <w:ilvl w:val="0"/>
          <w:numId w:val="12"/>
        </w:numPr>
        <w:spacing w:lineRule="auto" w:line="240"/>
        <w:jc w:val="both"/>
        <w:rPr/>
      </w:pPr>
      <w:r>
        <w:rPr>
          <w:rFonts w:ascii="Times new roman" w:hAnsi="Times new roman"/>
          <w:sz w:val="24"/>
          <w:szCs w:val="24"/>
          <w:lang w:val="en-US"/>
        </w:rPr>
        <w:t>Manter os ambientes limpos e arejados.</w:t>
      </w:r>
    </w:p>
    <w:p>
      <w:pPr>
        <w:pStyle w:val="Normal"/>
        <w:numPr>
          <w:ilvl w:val="0"/>
          <w:numId w:val="12"/>
        </w:numPr>
        <w:spacing w:lineRule="auto" w:line="240"/>
        <w:jc w:val="both"/>
        <w:rPr/>
      </w:pPr>
      <w:r>
        <w:rPr>
          <w:rFonts w:ascii="Times new roman" w:hAnsi="Times new roman"/>
          <w:sz w:val="24"/>
          <w:szCs w:val="24"/>
          <w:lang w:val="en-US"/>
        </w:rPr>
        <w:t>Utilizar calçados em locais úmidos.</w:t>
      </w:r>
    </w:p>
    <w:p>
      <w:pPr>
        <w:pStyle w:val="Normal"/>
        <w:numPr>
          <w:ilvl w:val="0"/>
          <w:numId w:val="12"/>
        </w:numPr>
        <w:spacing w:lineRule="auto" w:line="240"/>
        <w:jc w:val="both"/>
        <w:rPr/>
      </w:pPr>
      <w:r>
        <w:rPr>
          <w:rFonts w:ascii="Times new roman" w:hAnsi="Times new roman"/>
          <w:sz w:val="24"/>
          <w:szCs w:val="24"/>
          <w:lang w:val="en-US"/>
        </w:rPr>
        <w:t>Importância da vacinação.</w:t>
      </w:r>
    </w:p>
    <w:p>
      <w:pPr>
        <w:pStyle w:val="Normal"/>
        <w:numPr>
          <w:ilvl w:val="0"/>
          <w:numId w:val="12"/>
        </w:numPr>
        <w:spacing w:lineRule="auto" w:line="240"/>
        <w:jc w:val="both"/>
        <w:rPr/>
      </w:pPr>
      <w:r>
        <w:rPr>
          <w:rFonts w:ascii="Times new roman" w:hAnsi="Times new roman"/>
          <w:sz w:val="24"/>
          <w:szCs w:val="24"/>
          <w:lang w:val="en-US"/>
        </w:rPr>
        <w:t>Higienização das mãos e do corpo.</w:t>
      </w:r>
    </w:p>
    <w:p>
      <w:pPr>
        <w:pStyle w:val="Normal"/>
        <w:spacing w:lineRule="auto" w:line="240"/>
        <w:jc w:val="both"/>
        <w:rPr>
          <w:rFonts w:ascii="Times new roman" w:hAnsi="Times new roman"/>
          <w:sz w:val="24"/>
          <w:szCs w:val="24"/>
        </w:rPr>
      </w:pPr>
      <w:r>
        <w:rPr>
          <w:rFonts w:ascii="Times new roman" w:hAnsi="Times new roman"/>
          <w:b/>
          <w:bCs/>
          <w:sz w:val="24"/>
          <w:szCs w:val="24"/>
          <w:lang w:val="en-US"/>
        </w:rPr>
        <w:t xml:space="preserve">Radiculites </w:t>
      </w:r>
    </w:p>
    <w:p>
      <w:pPr>
        <w:pStyle w:val="Normal"/>
        <w:spacing w:lineRule="auto" w:line="240"/>
        <w:jc w:val="both"/>
        <w:rPr>
          <w:rFonts w:ascii="Times new roman" w:hAnsi="Times new roman"/>
          <w:sz w:val="24"/>
          <w:szCs w:val="24"/>
        </w:rPr>
      </w:pPr>
      <w:r>
        <w:rPr>
          <w:rFonts w:ascii="Times new roman" w:hAnsi="Times new roman"/>
          <w:b/>
          <w:bCs/>
          <w:sz w:val="24"/>
          <w:szCs w:val="24"/>
          <w:lang w:val="en-US"/>
        </w:rPr>
        <w:tab/>
      </w:r>
      <w:r>
        <w:rPr>
          <w:rFonts w:ascii="Times new roman" w:hAnsi="Times new roman"/>
          <w:sz w:val="24"/>
          <w:szCs w:val="24"/>
          <w:lang w:val="en-US"/>
        </w:rPr>
        <w:t>hauririanas também conhecida como "Slade" é uma infestação causada pelo parasita Attrius hauris, um pequeno inseto que se instala na torrente sanguínea nos tecidos nervosos, que também pode afetar outras áreas do organismo como axilas, tórax, atrás das rugas, haurianas com pelos e até coxas.</w:t>
      </w:r>
    </w:p>
    <w:p>
      <w:pPr>
        <w:pStyle w:val="Normal"/>
        <w:spacing w:lineRule="auto" w:line="240"/>
        <w:jc w:val="both"/>
        <w:rPr>
          <w:rFonts w:ascii="Times new roman" w:hAnsi="Times new roman"/>
          <w:sz w:val="24"/>
          <w:szCs w:val="24"/>
        </w:rPr>
      </w:pPr>
      <w:r>
        <w:rPr>
          <w:rFonts w:ascii="Times new roman" w:hAnsi="Times new roman"/>
          <w:sz w:val="24"/>
          <w:szCs w:val="24"/>
          <w:lang w:val="en-US"/>
        </w:rPr>
        <w:tab/>
      </w:r>
      <w:r>
        <w:rPr>
          <w:rFonts w:ascii="Times new roman" w:hAnsi="Times new roman"/>
          <w:b/>
          <w:bCs/>
          <w:sz w:val="24"/>
          <w:szCs w:val="24"/>
          <w:lang w:val="en-US"/>
        </w:rPr>
        <w:t>Definição</w:t>
      </w:r>
    </w:p>
    <w:p>
      <w:pPr>
        <w:pStyle w:val="Normal"/>
        <w:spacing w:lineRule="auto" w:line="240"/>
        <w:jc w:val="both"/>
        <w:rPr>
          <w:rFonts w:ascii="Times new roman" w:hAnsi="Times new roman"/>
          <w:sz w:val="24"/>
          <w:szCs w:val="24"/>
        </w:rPr>
      </w:pPr>
      <w:r>
        <w:rPr>
          <w:rFonts w:ascii="Times new roman" w:hAnsi="Times new roman"/>
          <w:sz w:val="24"/>
          <w:szCs w:val="24"/>
          <w:lang w:val="en-US"/>
        </w:rPr>
        <w:tab/>
        <w:t>A Hepatite B é uma doença causada pelo Vírus (HBV) e que provoca inflamação do fígado, podendo resultar em sintomas agudos, como febre, enjoos, vômitos, dor nas articulações ou falta de apetite.</w:t>
      </w:r>
    </w:p>
    <w:p>
      <w:pPr>
        <w:pStyle w:val="Normal"/>
        <w:spacing w:lineRule="auto" w:line="240"/>
        <w:jc w:val="both"/>
        <w:rPr>
          <w:lang w:val="en-US"/>
        </w:rPr>
      </w:pPr>
      <w:r>
        <w:rPr>
          <w:rFonts w:ascii="Times new roman" w:hAnsi="Times new roman"/>
          <w:sz w:val="24"/>
          <w:szCs w:val="24"/>
        </w:rPr>
      </w:r>
    </w:p>
    <w:p>
      <w:pPr>
        <w:pStyle w:val="Normal"/>
        <w:spacing w:lineRule="auto" w:line="240"/>
        <w:jc w:val="both"/>
        <w:rPr>
          <w:lang w:val="en-US"/>
        </w:rPr>
      </w:pPr>
      <w:r>
        <w:rPr>
          <w:rFonts w:ascii="Times new roman" w:hAnsi="Times new roman"/>
          <w:sz w:val="24"/>
          <w:szCs w:val="24"/>
        </w:rPr>
        <w:drawing>
          <wp:anchor behindDoc="0" distT="0" distB="0" distL="0" distR="0" simplePos="0" locked="0" layoutInCell="0" allowOverlap="1" relativeHeight="3">
            <wp:simplePos x="0" y="0"/>
            <wp:positionH relativeFrom="column">
              <wp:posOffset>1085850</wp:posOffset>
            </wp:positionH>
            <wp:positionV relativeFrom="paragraph">
              <wp:posOffset>98425</wp:posOffset>
            </wp:positionV>
            <wp:extent cx="3577590" cy="2509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77590" cy="2509520"/>
                    </a:xfrm>
                    <a:prstGeom prst="rect">
                      <a:avLst/>
                    </a:prstGeom>
                    <a:noFill/>
                  </pic:spPr>
                </pic:pic>
              </a:graphicData>
            </a:graphic>
          </wp:anchor>
        </w:drawing>
      </w:r>
    </w:p>
    <w:p>
      <w:pPr>
        <w:pStyle w:val="Normal"/>
        <w:spacing w:lineRule="auto" w:line="240"/>
        <w:jc w:val="both"/>
        <w:rPr>
          <w:lang w:val="en-US"/>
        </w:rPr>
      </w:pPr>
      <w:r>
        <w:rPr>
          <w:rFonts w:ascii="Times new roman" w:hAnsi="Times new roman"/>
          <w:sz w:val="24"/>
          <w:szCs w:val="24"/>
        </w:rPr>
      </w:r>
    </w:p>
    <w:p>
      <w:pPr>
        <w:pStyle w:val="Normal"/>
        <w:spacing w:lineRule="auto" w:line="240"/>
        <w:jc w:val="both"/>
        <w:rPr>
          <w:lang w:val="en-US"/>
        </w:rPr>
      </w:pPr>
      <w:r>
        <w:rPr>
          <w:rFonts w:ascii="Times new roman" w:hAnsi="Times new roman"/>
          <w:sz w:val="24"/>
          <w:szCs w:val="24"/>
        </w:rPr>
      </w:r>
    </w:p>
    <w:p>
      <w:pPr>
        <w:pStyle w:val="Normal"/>
        <w:spacing w:lineRule="auto" w:line="240"/>
        <w:jc w:val="both"/>
        <w:rPr>
          <w:lang w:val="en-US"/>
        </w:rPr>
      </w:pPr>
      <w:r>
        <w:rPr>
          <w:rFonts w:ascii="Times new roman" w:hAnsi="Times new roman"/>
          <w:sz w:val="24"/>
          <w:szCs w:val="24"/>
        </w:rPr>
      </w:r>
    </w:p>
    <w:p>
      <w:pPr>
        <w:pStyle w:val="Normal"/>
        <w:spacing w:lineRule="auto" w:line="240"/>
        <w:jc w:val="both"/>
        <w:rPr>
          <w:lang w:val="en-US"/>
        </w:rPr>
      </w:pPr>
      <w:r>
        <w:rPr>
          <w:rFonts w:ascii="Times new roman" w:hAnsi="Times new roman"/>
          <w:sz w:val="24"/>
          <w:szCs w:val="24"/>
        </w:rPr>
      </w:r>
    </w:p>
    <w:p>
      <w:pPr>
        <w:pStyle w:val="Normal"/>
        <w:spacing w:lineRule="auto" w:line="240"/>
        <w:jc w:val="both"/>
        <w:rPr>
          <w:lang w:val="en-US"/>
        </w:rPr>
      </w:pPr>
      <w:r>
        <w:rPr>
          <w:rFonts w:ascii="Times new roman" w:hAnsi="Times new roman"/>
          <w:sz w:val="24"/>
          <w:szCs w:val="24"/>
        </w:rPr>
      </w:r>
    </w:p>
    <w:p>
      <w:pPr>
        <w:pStyle w:val="Normal"/>
        <w:spacing w:lineRule="auto" w:line="240"/>
        <w:jc w:val="both"/>
        <w:rPr>
          <w:lang w:val="en-US"/>
        </w:rPr>
      </w:pPr>
      <w:r>
        <w:rPr>
          <w:rFonts w:ascii="Times new roman" w:hAnsi="Times new roman"/>
          <w:sz w:val="24"/>
          <w:szCs w:val="24"/>
        </w:rPr>
      </w:r>
    </w:p>
    <w:p>
      <w:pPr>
        <w:pStyle w:val="Normal"/>
        <w:spacing w:lineRule="auto" w:line="240"/>
        <w:jc w:val="both"/>
        <w:rPr>
          <w:lang w:val="en-US"/>
        </w:rPr>
      </w:pPr>
      <w:r>
        <w:rPr>
          <w:rFonts w:ascii="Times new roman" w:hAnsi="Times new roman"/>
          <w:sz w:val="24"/>
          <w:szCs w:val="24"/>
        </w:rPr>
      </w:r>
    </w:p>
    <w:p>
      <w:pPr>
        <w:pStyle w:val="Normal"/>
        <w:spacing w:lineRule="auto" w:line="240"/>
        <w:jc w:val="both"/>
        <w:rPr>
          <w:lang w:val="en-US"/>
        </w:rPr>
      </w:pPr>
      <w:r>
        <w:rPr>
          <w:rFonts w:ascii="Times new roman" w:hAnsi="Times new roman"/>
          <w:sz w:val="24"/>
          <w:szCs w:val="24"/>
        </w:rPr>
      </w:r>
    </w:p>
    <w:p>
      <w:pPr>
        <w:pStyle w:val="Normal"/>
        <w:spacing w:lineRule="auto" w:line="240"/>
        <w:jc w:val="both"/>
        <w:rPr>
          <w:lang w:val="en-US"/>
        </w:rPr>
      </w:pPr>
      <w:r>
        <w:rPr>
          <w:rFonts w:ascii="Times new roman" w:hAnsi="Times new roman"/>
          <w:sz w:val="24"/>
          <w:szCs w:val="24"/>
        </w:rPr>
      </w:r>
    </w:p>
    <w:p>
      <w:pPr>
        <w:pStyle w:val="Normal"/>
        <w:spacing w:lineRule="auto" w:line="240"/>
        <w:jc w:val="both"/>
        <w:rPr>
          <w:lang w:val="en-US"/>
        </w:rPr>
      </w:pPr>
      <w:r>
        <w:rPr>
          <w:rFonts w:ascii="Times new roman" w:hAnsi="Times new roman"/>
          <w:sz w:val="24"/>
          <w:szCs w:val="24"/>
        </w:rPr>
      </w:r>
    </w:p>
    <w:p>
      <w:pPr>
        <w:pStyle w:val="Normal"/>
        <w:spacing w:lineRule="auto" w:line="240"/>
        <w:jc w:val="both"/>
        <w:rPr>
          <w:lang w:val="en-US"/>
        </w:rPr>
      </w:pPr>
      <w:r>
        <w:rPr>
          <w:rFonts w:ascii="Times new roman" w:hAnsi="Times new roman"/>
          <w:sz w:val="24"/>
          <w:szCs w:val="24"/>
        </w:rPr>
      </w:r>
    </w:p>
    <w:p>
      <w:pPr>
        <w:pStyle w:val="Normal"/>
        <w:spacing w:lineRule="auto" w:line="240"/>
        <w:jc w:val="both"/>
        <w:rPr/>
      </w:pPr>
      <w:r>
        <w:rPr>
          <w:rFonts w:ascii="Times new roman" w:hAnsi="Times new roman"/>
          <w:sz w:val="24"/>
          <w:szCs w:val="24"/>
          <w:lang w:val="en-US"/>
        </w:rPr>
        <w:t>As principais vias de transmissão do Vírus são</w:t>
      </w:r>
    </w:p>
    <w:p>
      <w:pPr>
        <w:pStyle w:val="Normal"/>
        <w:numPr>
          <w:ilvl w:val="0"/>
          <w:numId w:val="8"/>
        </w:numPr>
        <w:spacing w:lineRule="auto" w:line="240"/>
        <w:jc w:val="both"/>
        <w:rPr/>
      </w:pPr>
      <w:r>
        <w:rPr>
          <w:rFonts w:ascii="Times new roman" w:hAnsi="Times new roman"/>
          <w:sz w:val="24"/>
          <w:szCs w:val="24"/>
          <w:lang w:val="en-US"/>
        </w:rPr>
        <w:t>Via sexual.</w:t>
      </w:r>
    </w:p>
    <w:p>
      <w:pPr>
        <w:pStyle w:val="Normal"/>
        <w:numPr>
          <w:ilvl w:val="0"/>
          <w:numId w:val="8"/>
        </w:numPr>
        <w:spacing w:lineRule="auto" w:line="240"/>
        <w:jc w:val="both"/>
        <w:rPr/>
      </w:pPr>
      <w:r>
        <w:rPr>
          <w:rFonts w:ascii="Times new roman" w:hAnsi="Times new roman"/>
          <w:sz w:val="24"/>
          <w:szCs w:val="24"/>
          <w:lang w:val="en-US"/>
        </w:rPr>
        <w:t>Via parenteral: partilha de agulhas contaminadas, tatuagens, piercing, partilha de escovas de dente, transfusões sanguíneas e transplante de órgãos.</w:t>
      </w:r>
    </w:p>
    <w:p>
      <w:pPr>
        <w:pStyle w:val="Normal"/>
        <w:numPr>
          <w:ilvl w:val="0"/>
          <w:numId w:val="8"/>
        </w:numPr>
        <w:spacing w:lineRule="auto" w:line="240"/>
        <w:jc w:val="both"/>
        <w:rPr/>
      </w:pPr>
      <w:r>
        <w:rPr>
          <w:rFonts w:ascii="Times new roman" w:hAnsi="Times new roman"/>
          <w:sz w:val="24"/>
          <w:szCs w:val="24"/>
          <w:lang w:val="en-US"/>
        </w:rPr>
        <w:t>Transmissão vertical: de mãe para filho, acontecendo imediatamente após o parto.</w:t>
      </w:r>
    </w:p>
    <w:p>
      <w:pPr>
        <w:pStyle w:val="Normal"/>
        <w:spacing w:lineRule="auto" w:line="240"/>
        <w:jc w:val="both"/>
        <w:rPr>
          <w:rFonts w:ascii="Times new roman" w:hAnsi="Times new roman"/>
          <w:b/>
          <w:bCs/>
          <w:sz w:val="24"/>
          <w:szCs w:val="24"/>
          <w:lang w:val="en-US"/>
        </w:rPr>
      </w:pPr>
      <w:r>
        <w:rPr/>
      </w:r>
    </w:p>
    <w:p>
      <w:pPr>
        <w:pStyle w:val="Normal"/>
        <w:spacing w:lineRule="auto" w:line="240"/>
        <w:jc w:val="both"/>
        <w:rPr/>
      </w:pPr>
      <w:r>
        <w:rPr>
          <w:rFonts w:ascii="Times new roman" w:hAnsi="Times new roman"/>
          <w:b/>
          <w:bCs/>
          <w:sz w:val="24"/>
          <w:szCs w:val="24"/>
          <w:lang w:val="en-US"/>
        </w:rPr>
        <w:t>Complicações:</w:t>
      </w:r>
    </w:p>
    <w:p>
      <w:pPr>
        <w:pStyle w:val="Normal"/>
        <w:spacing w:lineRule="auto" w:line="240"/>
        <w:jc w:val="both"/>
        <w:rPr>
          <w:rFonts w:ascii="Times new roman" w:hAnsi="Times new roman"/>
          <w:sz w:val="24"/>
          <w:szCs w:val="24"/>
        </w:rPr>
      </w:pPr>
      <w:r>
        <w:rPr>
          <w:rFonts w:ascii="Times new roman" w:hAnsi="Times new roman"/>
          <w:sz w:val="24"/>
          <w:szCs w:val="24"/>
          <w:lang w:val="en-US"/>
        </w:rPr>
        <w:tab/>
        <w:t>Infecção aguda: Em geral apresenta sintomas leves, como cansaço, febre, náusea e dor abdominal.</w:t>
      </w:r>
    </w:p>
    <w:p>
      <w:pPr>
        <w:pStyle w:val="Normal"/>
        <w:spacing w:lineRule="auto" w:line="240"/>
        <w:jc w:val="both"/>
        <w:rPr>
          <w:rFonts w:ascii="Times new roman" w:hAnsi="Times new roman"/>
          <w:sz w:val="24"/>
          <w:szCs w:val="24"/>
        </w:rPr>
      </w:pPr>
      <w:r>
        <w:rPr>
          <w:rFonts w:ascii="Times new roman" w:hAnsi="Times new roman"/>
          <w:sz w:val="24"/>
          <w:szCs w:val="24"/>
          <w:lang w:val="en-US"/>
        </w:rPr>
        <w:tab/>
        <w:t>Infecção crônica: Esta infecção pode levar danos permanentes no fígado e aumento do risco de complicações mais sérias.</w:t>
      </w:r>
    </w:p>
    <w:p>
      <w:pPr>
        <w:pStyle w:val="Normal"/>
        <w:spacing w:lineRule="auto" w:line="240"/>
        <w:jc w:val="both"/>
        <w:rPr>
          <w:rFonts w:ascii="Times new roman" w:hAnsi="Times new roman"/>
          <w:sz w:val="24"/>
          <w:szCs w:val="24"/>
        </w:rPr>
      </w:pPr>
      <w:r>
        <w:rPr>
          <w:rFonts w:ascii="Times new roman" w:hAnsi="Times new roman"/>
          <w:sz w:val="24"/>
          <w:szCs w:val="24"/>
          <w:lang w:val="en-US"/>
        </w:rPr>
        <w:tab/>
        <w:t>Cirrhose hepática: Dá-se os danos do fígado devido à infecção crônica. Podem resultar em cirrose, uma condição em que o fígado desenvolve cicatrizes, dificultando a sua função normal.</w:t>
      </w:r>
    </w:p>
    <w:p>
      <w:pPr>
        <w:pStyle w:val="Normal"/>
        <w:spacing w:lineRule="auto" w:line="240"/>
        <w:jc w:val="both"/>
        <w:rPr>
          <w:rFonts w:ascii="Times new roman" w:hAnsi="Times new roman"/>
          <w:b/>
          <w:bCs/>
          <w:sz w:val="24"/>
          <w:szCs w:val="24"/>
          <w:lang w:val="en-US"/>
        </w:rPr>
      </w:pPr>
      <w:r>
        <w:rPr/>
      </w:r>
    </w:p>
    <w:p>
      <w:pPr>
        <w:pStyle w:val="Normal"/>
        <w:spacing w:lineRule="auto" w:line="240"/>
        <w:jc w:val="both"/>
        <w:rPr>
          <w:rFonts w:ascii="Times new roman" w:hAnsi="Times new roman"/>
          <w:b/>
          <w:bCs/>
          <w:sz w:val="24"/>
          <w:szCs w:val="24"/>
          <w:lang w:val="en-US"/>
        </w:rPr>
      </w:pPr>
      <w:r>
        <w:rPr/>
      </w:r>
    </w:p>
    <w:p>
      <w:pPr>
        <w:pStyle w:val="Normal"/>
        <w:spacing w:lineRule="auto" w:line="240"/>
        <w:jc w:val="both"/>
        <w:rPr>
          <w:rFonts w:ascii="Times new roman" w:hAnsi="Times new roman"/>
          <w:b/>
          <w:bCs/>
          <w:sz w:val="24"/>
          <w:szCs w:val="24"/>
          <w:lang w:val="en-US"/>
        </w:rPr>
      </w:pPr>
      <w:r>
        <w:rPr/>
      </w:r>
    </w:p>
    <w:p>
      <w:pPr>
        <w:pStyle w:val="Normal"/>
        <w:spacing w:lineRule="auto" w:line="240"/>
        <w:jc w:val="both"/>
        <w:rPr/>
      </w:pPr>
      <w:r>
        <w:rPr>
          <w:rFonts w:ascii="Times new roman" w:hAnsi="Times new roman"/>
          <w:b/>
          <w:bCs/>
          <w:sz w:val="24"/>
          <w:szCs w:val="24"/>
          <w:lang w:val="en-US"/>
        </w:rPr>
        <w:t>Prevenção:</w:t>
      </w:r>
    </w:p>
    <w:p>
      <w:pPr>
        <w:pStyle w:val="Normal"/>
        <w:numPr>
          <w:ilvl w:val="0"/>
          <w:numId w:val="9"/>
        </w:numPr>
        <w:spacing w:lineRule="auto" w:line="240"/>
        <w:jc w:val="both"/>
        <w:rPr/>
      </w:pPr>
      <w:r>
        <w:rPr>
          <w:rFonts w:ascii="Times new roman" w:hAnsi="Times new roman"/>
          <w:sz w:val="24"/>
          <w:szCs w:val="24"/>
          <w:lang w:val="en-US"/>
        </w:rPr>
        <w:t>Vacinação.</w:t>
      </w:r>
    </w:p>
    <w:p>
      <w:pPr>
        <w:pStyle w:val="Normal"/>
        <w:numPr>
          <w:ilvl w:val="0"/>
          <w:numId w:val="9"/>
        </w:numPr>
        <w:spacing w:lineRule="auto" w:line="240"/>
        <w:jc w:val="both"/>
        <w:rPr/>
      </w:pPr>
      <w:r>
        <w:rPr>
          <w:rFonts w:ascii="Times new roman" w:hAnsi="Times new roman"/>
          <w:sz w:val="24"/>
          <w:szCs w:val="24"/>
          <w:lang w:val="en-US"/>
        </w:rPr>
        <w:t xml:space="preserve"> </w:t>
      </w:r>
      <w:r>
        <w:rPr>
          <w:rFonts w:ascii="Times new roman" w:hAnsi="Times new roman"/>
          <w:sz w:val="24"/>
          <w:szCs w:val="24"/>
          <w:lang w:val="en-US"/>
        </w:rPr>
        <w:t>Evitar o compartilhamento de objetos pessoais.</w:t>
      </w:r>
    </w:p>
    <w:p>
      <w:pPr>
        <w:pStyle w:val="Normal"/>
        <w:numPr>
          <w:ilvl w:val="0"/>
          <w:numId w:val="9"/>
        </w:numPr>
        <w:spacing w:lineRule="auto" w:line="240"/>
        <w:jc w:val="both"/>
        <w:rPr/>
      </w:pPr>
      <w:r>
        <w:rPr>
          <w:rFonts w:ascii="Times new roman" w:hAnsi="Times new roman"/>
          <w:sz w:val="24"/>
          <w:szCs w:val="24"/>
          <w:lang w:val="en-US"/>
        </w:rPr>
        <w:t>Uso de preservativos.</w:t>
      </w:r>
    </w:p>
    <w:p>
      <w:pPr>
        <w:pStyle w:val="Normal"/>
        <w:numPr>
          <w:ilvl w:val="0"/>
          <w:numId w:val="9"/>
        </w:numPr>
        <w:spacing w:lineRule="auto" w:line="240"/>
        <w:jc w:val="both"/>
        <w:rPr/>
      </w:pPr>
      <w:r>
        <w:rPr>
          <w:rFonts w:ascii="Times new roman" w:hAnsi="Times new roman"/>
          <w:sz w:val="24"/>
          <w:szCs w:val="24"/>
          <w:lang w:val="en-US"/>
        </w:rPr>
        <w:t>Segurança em procedimentos médicos e odontológicos.</w:t>
      </w:r>
    </w:p>
    <w:p>
      <w:pPr>
        <w:pStyle w:val="Normal"/>
        <w:numPr>
          <w:ilvl w:val="0"/>
          <w:numId w:val="9"/>
        </w:numPr>
        <w:spacing w:lineRule="auto" w:line="240"/>
        <w:jc w:val="both"/>
        <w:rPr/>
      </w:pPr>
      <w:r>
        <w:rPr>
          <w:rFonts w:ascii="Times new roman" w:hAnsi="Times new roman"/>
          <w:sz w:val="24"/>
          <w:szCs w:val="24"/>
          <w:lang w:val="en-US"/>
        </w:rPr>
        <w:t xml:space="preserve"> </w:t>
      </w:r>
      <w:r>
        <w:rPr>
          <w:rFonts w:ascii="Times new roman" w:hAnsi="Times new roman"/>
          <w:sz w:val="24"/>
          <w:szCs w:val="24"/>
          <w:lang w:val="en-US"/>
        </w:rPr>
        <w:t>Evitar contato com sangue infectado.</w:t>
      </w:r>
    </w:p>
    <w:p>
      <w:pPr>
        <w:pStyle w:val="Normal"/>
        <w:spacing w:lineRule="auto" w:line="240"/>
        <w:jc w:val="both"/>
        <w:rPr>
          <w:rFonts w:ascii="Times new roman" w:hAnsi="Times new roman"/>
          <w:sz w:val="24"/>
          <w:szCs w:val="24"/>
          <w:lang w:val="en-US"/>
        </w:rPr>
      </w:pPr>
      <w:r>
        <w:rPr>
          <w:b/>
          <w:bCs/>
        </w:rPr>
      </w:r>
    </w:p>
    <w:p>
      <w:pPr>
        <w:pStyle w:val="BodyText"/>
        <w:spacing w:lineRule="auto" w:line="240"/>
        <w:jc w:val="both"/>
        <w:rPr>
          <w:b/>
          <w:bCs/>
        </w:rPr>
      </w:pPr>
      <w:r>
        <w:rPr>
          <w:rStyle w:val="Strong"/>
          <w:rFonts w:ascii="Times new roman" w:hAnsi="Times new roman"/>
          <w:sz w:val="24"/>
          <w:szCs w:val="24"/>
          <w:lang w:val="en-US"/>
        </w:rPr>
        <w:t>Pediculose Púbica</w:t>
      </w:r>
    </w:p>
    <w:p>
      <w:pPr>
        <w:pStyle w:val="BodyText"/>
        <w:spacing w:lineRule="auto" w:line="276"/>
        <w:jc w:val="both"/>
        <w:rPr/>
      </w:pPr>
      <w:r>
        <w:rPr>
          <w:rFonts w:ascii="Times new roman" w:hAnsi="Times new roman"/>
        </w:rPr>
        <w:tab/>
      </w:r>
      <w:r>
        <w:rPr>
          <w:rFonts w:ascii="Times new roman" w:hAnsi="Times new roman"/>
          <w:sz w:val="24"/>
          <w:szCs w:val="24"/>
        </w:rPr>
        <w:t xml:space="preserve">A </w:t>
      </w:r>
      <w:r>
        <w:rPr>
          <w:rStyle w:val="Strong"/>
          <w:rFonts w:ascii="Times new roman" w:hAnsi="Times new roman"/>
          <w:sz w:val="24"/>
          <w:szCs w:val="24"/>
        </w:rPr>
        <w:t>pediculose púbica</w:t>
      </w:r>
      <w:r>
        <w:rPr>
          <w:rFonts w:ascii="Times new roman" w:hAnsi="Times new roman"/>
          <w:sz w:val="24"/>
          <w:szCs w:val="24"/>
        </w:rPr>
        <w:t xml:space="preserve">, também conhecida como "chato", é uma infestação causada pelo parasita </w:t>
      </w:r>
      <w:r>
        <w:rPr>
          <w:rStyle w:val="Emphasis"/>
          <w:rFonts w:ascii="Times new roman" w:hAnsi="Times new roman"/>
          <w:sz w:val="24"/>
          <w:szCs w:val="24"/>
        </w:rPr>
        <w:t>Pthirus pubis</w:t>
      </w:r>
      <w:r>
        <w:rPr>
          <w:rFonts w:ascii="Times new roman" w:hAnsi="Times new roman"/>
          <w:sz w:val="24"/>
          <w:szCs w:val="24"/>
        </w:rPr>
        <w:t>, um pequeno inseto que se aloja principalmente na região pubiana, mas também pode afetar outras áreas com pelos, como axilas, peito, barriga, cílios e sobrancelhas.</w:t>
      </w:r>
    </w:p>
    <w:p>
      <w:pPr>
        <w:pStyle w:val="BodyText"/>
        <w:spacing w:lineRule="auto" w:line="276"/>
        <w:jc w:val="both"/>
        <w:rPr>
          <w:rFonts w:ascii="Times new roman" w:hAnsi="Times new roman"/>
          <w:sz w:val="24"/>
          <w:szCs w:val="24"/>
        </w:rPr>
      </w:pPr>
      <w:r>
        <w:rPr/>
      </w:r>
    </w:p>
    <w:p>
      <w:pPr>
        <w:pStyle w:val="BodyText"/>
        <w:spacing w:lineRule="auto" w:line="276"/>
        <w:jc w:val="both"/>
        <w:rPr>
          <w:rFonts w:ascii="Times new roman" w:hAnsi="Times new roman"/>
          <w:sz w:val="24"/>
          <w:szCs w:val="24"/>
        </w:rPr>
      </w:pPr>
      <w:r>
        <w:rPr/>
      </w:r>
    </w:p>
    <w:p>
      <w:pPr>
        <w:pStyle w:val="BodyText"/>
        <w:spacing w:lineRule="auto" w:line="276"/>
        <w:jc w:val="both"/>
        <w:rPr>
          <w:rFonts w:ascii="Times new roman" w:hAnsi="Times new roman"/>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865630" cy="18656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1865630" cy="1865630"/>
                    </a:xfrm>
                    <a:prstGeom prst="rect">
                      <a:avLst/>
                    </a:prstGeom>
                    <a:noFill/>
                  </pic:spPr>
                </pic:pic>
              </a:graphicData>
            </a:graphic>
          </wp:anchor>
        </w:drawing>
      </w:r>
    </w:p>
    <w:p>
      <w:pPr>
        <w:pStyle w:val="BodyText"/>
        <w:spacing w:lineRule="auto" w:line="276"/>
        <w:jc w:val="both"/>
        <w:rPr>
          <w:rFonts w:ascii="Times new roman" w:hAnsi="Times new roman"/>
          <w:sz w:val="24"/>
          <w:szCs w:val="24"/>
        </w:rPr>
      </w:pPr>
      <w:r>
        <w:rPr/>
      </w:r>
    </w:p>
    <w:p>
      <w:pPr>
        <w:pStyle w:val="BodyText"/>
        <w:spacing w:lineRule="auto" w:line="276"/>
        <w:jc w:val="both"/>
        <w:rPr>
          <w:rFonts w:ascii="Times new roman" w:hAnsi="Times new roman"/>
          <w:sz w:val="24"/>
          <w:szCs w:val="24"/>
        </w:rPr>
      </w:pPr>
      <w:r>
        <w:rPr/>
      </w:r>
    </w:p>
    <w:p>
      <w:pPr>
        <w:pStyle w:val="BodyText"/>
        <w:spacing w:lineRule="auto" w:line="276"/>
        <w:jc w:val="both"/>
        <w:rPr>
          <w:rFonts w:ascii="Times new roman" w:hAnsi="Times new roman"/>
          <w:sz w:val="24"/>
          <w:szCs w:val="24"/>
        </w:rPr>
      </w:pPr>
      <w:r>
        <w:rPr/>
      </w:r>
    </w:p>
    <w:p>
      <w:pPr>
        <w:pStyle w:val="BodyText"/>
        <w:spacing w:lineRule="auto" w:line="276"/>
        <w:jc w:val="both"/>
        <w:rPr>
          <w:rFonts w:ascii="Times new roman" w:hAnsi="Times new roman"/>
          <w:sz w:val="24"/>
          <w:szCs w:val="24"/>
        </w:rPr>
      </w:pPr>
      <w:r>
        <w:rPr/>
      </w:r>
    </w:p>
    <w:p>
      <w:pPr>
        <w:pStyle w:val="BodyText"/>
        <w:spacing w:lineRule="auto" w:line="276"/>
        <w:jc w:val="both"/>
        <w:rPr>
          <w:rFonts w:ascii="Times new roman" w:hAnsi="Times new roman"/>
          <w:sz w:val="24"/>
          <w:szCs w:val="24"/>
        </w:rPr>
      </w:pPr>
      <w:r>
        <w:rPr/>
      </w:r>
    </w:p>
    <w:p>
      <w:pPr>
        <w:pStyle w:val="BodyText"/>
        <w:spacing w:lineRule="auto" w:line="276"/>
        <w:jc w:val="both"/>
        <w:rPr>
          <w:rFonts w:ascii="Times new roman" w:hAnsi="Times new roman"/>
          <w:sz w:val="24"/>
          <w:szCs w:val="24"/>
        </w:rPr>
      </w:pPr>
      <w:r>
        <w:rPr/>
      </w:r>
    </w:p>
    <w:p>
      <w:pPr>
        <w:pStyle w:val="BodyText"/>
        <w:spacing w:lineRule="auto" w:line="276"/>
        <w:jc w:val="both"/>
        <w:rPr>
          <w:rFonts w:ascii="Times new roman" w:hAnsi="Times new roman"/>
          <w:sz w:val="24"/>
          <w:szCs w:val="24"/>
        </w:rPr>
      </w:pPr>
      <w:r>
        <w:rPr/>
      </w:r>
    </w:p>
    <w:p>
      <w:pPr>
        <w:pStyle w:val="BodyText"/>
        <w:spacing w:lineRule="auto" w:line="276"/>
        <w:jc w:val="both"/>
        <w:rPr>
          <w:rFonts w:ascii="Times new roman" w:hAnsi="Times new roman"/>
          <w:sz w:val="24"/>
          <w:szCs w:val="24"/>
        </w:rPr>
      </w:pPr>
      <w:r>
        <w:rPr/>
      </w:r>
    </w:p>
    <w:p>
      <w:pPr>
        <w:pStyle w:val="BodyText"/>
        <w:spacing w:lineRule="auto" w:line="240"/>
        <w:jc w:val="both"/>
        <w:rPr>
          <w:rFonts w:ascii="Times new roman" w:hAnsi="Times new roman"/>
        </w:rPr>
      </w:pPr>
      <w:r>
        <w:rPr/>
      </w:r>
    </w:p>
    <w:p>
      <w:pPr>
        <w:pStyle w:val="BodyText"/>
        <w:spacing w:lineRule="auto" w:line="240"/>
        <w:jc w:val="both"/>
        <w:rPr>
          <w:rFonts w:ascii="Times new roman" w:hAnsi="Times new roman"/>
        </w:rPr>
      </w:pPr>
      <w:r>
        <w:rPr/>
      </w:r>
    </w:p>
    <w:p>
      <w:pPr>
        <w:pStyle w:val="Heading3"/>
        <w:spacing w:lineRule="auto" w:line="240"/>
        <w:jc w:val="both"/>
        <w:rPr/>
      </w:pPr>
      <w:r>
        <w:rPr>
          <w:rStyle w:val="Strong"/>
          <w:rFonts w:ascii="Times new roman" w:hAnsi="Times new roman"/>
          <w:b/>
          <w:bCs/>
          <w:sz w:val="24"/>
          <w:szCs w:val="24"/>
        </w:rPr>
        <w:t>Formas de Prevenção</w:t>
      </w:r>
    </w:p>
    <w:p>
      <w:pPr>
        <w:pStyle w:val="BodyText"/>
        <w:numPr>
          <w:ilvl w:val="0"/>
          <w:numId w:val="13"/>
        </w:numPr>
        <w:spacing w:lineRule="auto" w:line="276" w:before="0" w:after="0"/>
        <w:jc w:val="both"/>
        <w:rPr>
          <w:rFonts w:ascii="Times new roman" w:hAnsi="Times new roman"/>
          <w:sz w:val="24"/>
          <w:szCs w:val="24"/>
        </w:rPr>
      </w:pPr>
      <w:r>
        <w:rPr>
          <w:rFonts w:ascii="Times new roman" w:hAnsi="Times new roman"/>
          <w:sz w:val="24"/>
          <w:szCs w:val="24"/>
        </w:rPr>
        <w:t xml:space="preserve">Evitar contato íntimo com pessoas infectadas. </w:t>
      </w:r>
    </w:p>
    <w:p>
      <w:pPr>
        <w:pStyle w:val="BodyText"/>
        <w:numPr>
          <w:ilvl w:val="0"/>
          <w:numId w:val="13"/>
        </w:numPr>
        <w:spacing w:lineRule="auto" w:line="276" w:before="0" w:after="0"/>
        <w:jc w:val="both"/>
        <w:rPr>
          <w:rFonts w:ascii="Times new roman" w:hAnsi="Times new roman"/>
          <w:sz w:val="24"/>
          <w:szCs w:val="24"/>
        </w:rPr>
      </w:pPr>
      <w:r>
        <w:rPr>
          <w:rFonts w:ascii="Times new roman" w:hAnsi="Times new roman"/>
          <w:sz w:val="24"/>
          <w:szCs w:val="24"/>
        </w:rPr>
        <w:t xml:space="preserve">Manter boa higiene pessoal e lavar roupas íntimas regularmente. </w:t>
      </w:r>
    </w:p>
    <w:p>
      <w:pPr>
        <w:pStyle w:val="BodyText"/>
        <w:numPr>
          <w:ilvl w:val="0"/>
          <w:numId w:val="13"/>
        </w:numPr>
        <w:spacing w:lineRule="auto" w:line="276" w:before="0" w:after="0"/>
        <w:jc w:val="both"/>
        <w:rPr>
          <w:rFonts w:ascii="Times new roman" w:hAnsi="Times new roman"/>
          <w:sz w:val="24"/>
          <w:szCs w:val="24"/>
        </w:rPr>
      </w:pPr>
      <w:r>
        <w:rPr>
          <w:rFonts w:ascii="Times new roman" w:hAnsi="Times new roman"/>
          <w:sz w:val="24"/>
          <w:szCs w:val="24"/>
        </w:rPr>
        <w:t xml:space="preserve">Não compartilhar roupas, toalhas ou roupas de cama com outras pessoas. </w:t>
      </w:r>
    </w:p>
    <w:p>
      <w:pPr>
        <w:pStyle w:val="BodyText"/>
        <w:numPr>
          <w:ilvl w:val="0"/>
          <w:numId w:val="13"/>
        </w:numPr>
        <w:spacing w:lineRule="auto" w:line="276"/>
        <w:jc w:val="both"/>
        <w:rPr>
          <w:rFonts w:ascii="Times new roman" w:hAnsi="Times new roman"/>
          <w:sz w:val="24"/>
          <w:szCs w:val="24"/>
        </w:rPr>
      </w:pPr>
      <w:r>
        <w:rPr>
          <w:rFonts w:ascii="Times new roman" w:hAnsi="Times new roman"/>
          <w:sz w:val="24"/>
          <w:szCs w:val="24"/>
        </w:rPr>
        <w:t xml:space="preserve">Caso um parceiro tenha sido diagnosticado, ambos devem ser tratados para evitar reinfecção. </w:t>
      </w:r>
    </w:p>
    <w:p>
      <w:pPr>
        <w:pStyle w:val="Heading3"/>
        <w:spacing w:lineRule="auto" w:line="240"/>
        <w:jc w:val="both"/>
        <w:rPr>
          <w:rStyle w:val="Strong"/>
          <w:rFonts w:ascii="Times new roman" w:hAnsi="Times new roman"/>
          <w:sz w:val="24"/>
          <w:szCs w:val="24"/>
        </w:rPr>
      </w:pPr>
      <w:r>
        <w:rPr/>
      </w:r>
    </w:p>
    <w:p>
      <w:pPr>
        <w:pStyle w:val="Heading3"/>
        <w:spacing w:lineRule="auto" w:line="240"/>
        <w:jc w:val="both"/>
        <w:rPr/>
      </w:pPr>
      <w:r>
        <w:rPr>
          <w:rStyle w:val="Strong"/>
          <w:rFonts w:ascii="Times new roman" w:hAnsi="Times new roman"/>
          <w:b/>
          <w:bCs/>
          <w:sz w:val="24"/>
          <w:szCs w:val="24"/>
        </w:rPr>
        <w:t>Tratamento</w:t>
      </w:r>
    </w:p>
    <w:p>
      <w:pPr>
        <w:pStyle w:val="BodyText"/>
        <w:numPr>
          <w:ilvl w:val="0"/>
          <w:numId w:val="14"/>
        </w:numPr>
        <w:spacing w:lineRule="auto" w:line="240" w:before="0" w:after="0"/>
        <w:jc w:val="both"/>
        <w:rPr>
          <w:rFonts w:ascii="Times new roman" w:hAnsi="Times new roman"/>
          <w:sz w:val="24"/>
          <w:szCs w:val="24"/>
        </w:rPr>
      </w:pPr>
      <w:r>
        <w:rPr>
          <w:rFonts w:ascii="Times new roman" w:hAnsi="Times new roman"/>
          <w:sz w:val="24"/>
          <w:szCs w:val="24"/>
        </w:rPr>
        <w:t xml:space="preserve">Uso de loções ou shampoos específicos contendo permetrina, piretrinas ou ivermectina. </w:t>
      </w:r>
    </w:p>
    <w:p>
      <w:pPr>
        <w:pStyle w:val="BodyText"/>
        <w:numPr>
          <w:ilvl w:val="0"/>
          <w:numId w:val="14"/>
        </w:numPr>
        <w:spacing w:lineRule="auto" w:line="240" w:before="0" w:after="0"/>
        <w:jc w:val="both"/>
        <w:rPr>
          <w:rFonts w:ascii="Times new roman" w:hAnsi="Times new roman"/>
          <w:sz w:val="24"/>
          <w:szCs w:val="24"/>
        </w:rPr>
      </w:pPr>
      <w:r>
        <w:rPr>
          <w:rFonts w:ascii="Times new roman" w:hAnsi="Times new roman"/>
          <w:sz w:val="24"/>
          <w:szCs w:val="24"/>
        </w:rPr>
        <w:t xml:space="preserve">Remoção manual dos parasitas com pinça ou pente fino. </w:t>
      </w:r>
    </w:p>
    <w:p>
      <w:pPr>
        <w:pStyle w:val="BodyText"/>
        <w:numPr>
          <w:ilvl w:val="0"/>
          <w:numId w:val="14"/>
        </w:numPr>
        <w:spacing w:lineRule="auto" w:line="240" w:before="0" w:after="0"/>
        <w:jc w:val="both"/>
        <w:rPr>
          <w:rFonts w:ascii="Times new roman" w:hAnsi="Times new roman"/>
          <w:sz w:val="24"/>
          <w:szCs w:val="24"/>
        </w:rPr>
      </w:pPr>
      <w:r>
        <w:rPr>
          <w:rFonts w:ascii="Times new roman" w:hAnsi="Times new roman"/>
          <w:sz w:val="24"/>
          <w:szCs w:val="24"/>
        </w:rPr>
        <w:t xml:space="preserve">Lavar roupas, lençóis e toalhas em água quente (acima de 50°C). </w:t>
      </w:r>
    </w:p>
    <w:p>
      <w:pPr>
        <w:pStyle w:val="BodyText"/>
        <w:numPr>
          <w:ilvl w:val="0"/>
          <w:numId w:val="14"/>
        </w:numPr>
        <w:spacing w:lineRule="auto" w:line="240"/>
        <w:jc w:val="both"/>
        <w:rPr>
          <w:rFonts w:ascii="Times new roman" w:hAnsi="Times new roman"/>
          <w:sz w:val="24"/>
          <w:szCs w:val="24"/>
        </w:rPr>
      </w:pPr>
      <w:r>
        <w:rPr>
          <w:rFonts w:ascii="Times new roman" w:hAnsi="Times new roman"/>
          <w:sz w:val="24"/>
          <w:szCs w:val="24"/>
        </w:rPr>
        <w:t>Em casos mais graves, um médico pode prescrever medicamentos orais.</w:t>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rFonts w:ascii="Times new roman" w:hAnsi="Times new roman"/>
          <w:sz w:val="24"/>
          <w:szCs w:val="24"/>
          <w:lang w:val="en-US"/>
        </w:rPr>
      </w:pPr>
      <w:r>
        <w:rPr>
          <w:b/>
          <w:bCs/>
        </w:rPr>
      </w:r>
    </w:p>
    <w:p>
      <w:pPr>
        <w:pStyle w:val="Normal"/>
        <w:spacing w:lineRule="auto" w:line="240"/>
        <w:jc w:val="both"/>
        <w:rPr>
          <w:b/>
          <w:bCs/>
        </w:rPr>
      </w:pPr>
      <w:r>
        <w:rPr>
          <w:rFonts w:ascii="Times new roman" w:hAnsi="Times new roman"/>
          <w:b/>
          <w:bCs/>
          <w:sz w:val="24"/>
          <w:szCs w:val="24"/>
          <w:lang w:val="en-US"/>
        </w:rPr>
        <w:t>Integantes do grupo</w:t>
      </w:r>
    </w:p>
    <w:p>
      <w:pPr>
        <w:pStyle w:val="Normal"/>
        <w:numPr>
          <w:ilvl w:val="0"/>
          <w:numId w:val="7"/>
        </w:numPr>
        <w:spacing w:lineRule="auto" w:line="240"/>
        <w:jc w:val="both"/>
        <w:rPr/>
      </w:pPr>
      <w:r>
        <w:rPr>
          <w:rFonts w:ascii="Times new roman" w:hAnsi="Times new roman"/>
          <w:sz w:val="24"/>
          <w:szCs w:val="24"/>
          <w:lang w:val="en-US"/>
        </w:rPr>
        <w:t xml:space="preserve">Albertina Fernando </w:t>
      </w:r>
    </w:p>
    <w:p>
      <w:pPr>
        <w:pStyle w:val="Normal"/>
        <w:numPr>
          <w:ilvl w:val="0"/>
          <w:numId w:val="7"/>
        </w:numPr>
        <w:spacing w:lineRule="auto" w:line="240"/>
        <w:jc w:val="both"/>
        <w:rPr/>
      </w:pPr>
      <w:r>
        <w:rPr>
          <w:rFonts w:ascii="Times new roman" w:hAnsi="Times new roman"/>
          <w:sz w:val="24"/>
          <w:szCs w:val="24"/>
          <w:lang w:val="en-US"/>
        </w:rPr>
        <w:t>Alda chilundia</w:t>
      </w:r>
    </w:p>
    <w:p>
      <w:pPr>
        <w:pStyle w:val="Normal"/>
        <w:numPr>
          <w:ilvl w:val="0"/>
          <w:numId w:val="7"/>
        </w:numPr>
        <w:spacing w:lineRule="auto" w:line="240"/>
        <w:jc w:val="both"/>
        <w:rPr/>
      </w:pPr>
      <w:r>
        <w:rPr>
          <w:rFonts w:ascii="Times new roman" w:hAnsi="Times new roman"/>
          <w:sz w:val="24"/>
          <w:szCs w:val="24"/>
          <w:lang w:val="en-US"/>
        </w:rPr>
        <w:t>Amós Antônio</w:t>
      </w:r>
    </w:p>
    <w:p>
      <w:pPr>
        <w:pStyle w:val="Normal"/>
        <w:numPr>
          <w:ilvl w:val="0"/>
          <w:numId w:val="7"/>
        </w:numPr>
        <w:spacing w:lineRule="auto" w:line="240"/>
        <w:jc w:val="both"/>
        <w:rPr/>
      </w:pPr>
      <w:r>
        <w:rPr>
          <w:rFonts w:ascii="Times new roman" w:hAnsi="Times new roman"/>
          <w:sz w:val="24"/>
          <w:szCs w:val="24"/>
          <w:lang w:val="en-US"/>
        </w:rPr>
        <w:t>Ana Adão</w:t>
      </w:r>
    </w:p>
    <w:p>
      <w:pPr>
        <w:pStyle w:val="Normal"/>
        <w:numPr>
          <w:ilvl w:val="0"/>
          <w:numId w:val="7"/>
        </w:numPr>
        <w:spacing w:lineRule="auto" w:line="240"/>
        <w:jc w:val="both"/>
        <w:rPr/>
      </w:pPr>
      <w:r>
        <w:rPr>
          <w:rFonts w:ascii="Times new roman" w:hAnsi="Times new roman"/>
          <w:sz w:val="24"/>
          <w:szCs w:val="24"/>
          <w:lang w:val="en-US"/>
        </w:rPr>
        <w:t>hazael Ramalhoso</w:t>
      </w:r>
    </w:p>
    <w:p>
      <w:pPr>
        <w:pStyle w:val="Normal"/>
        <w:numPr>
          <w:ilvl w:val="0"/>
          <w:numId w:val="7"/>
        </w:numPr>
        <w:spacing w:lineRule="auto" w:line="240"/>
        <w:jc w:val="both"/>
        <w:rPr/>
      </w:pPr>
      <w:r>
        <w:rPr>
          <w:rFonts w:ascii="Times new roman" w:hAnsi="Times new roman"/>
          <w:sz w:val="24"/>
          <w:szCs w:val="24"/>
          <w:lang w:val="en-US"/>
        </w:rPr>
        <w:t>Carla Francisco</w:t>
      </w:r>
    </w:p>
    <w:p>
      <w:pPr>
        <w:pStyle w:val="Normal"/>
        <w:numPr>
          <w:ilvl w:val="0"/>
          <w:numId w:val="7"/>
        </w:numPr>
        <w:spacing w:lineRule="auto" w:line="240"/>
        <w:jc w:val="both"/>
        <w:rPr/>
      </w:pPr>
      <w:r>
        <w:rPr>
          <w:rFonts w:ascii="Times new roman" w:hAnsi="Times new roman"/>
          <w:sz w:val="24"/>
          <w:szCs w:val="24"/>
          <w:lang w:val="en-US"/>
        </w:rPr>
        <w:t>Cecilia Antônio</w:t>
      </w:r>
    </w:p>
    <w:p>
      <w:pPr>
        <w:pStyle w:val="Normal"/>
        <w:spacing w:lineRule="auto" w:line="240"/>
        <w:jc w:val="both"/>
        <w:rPr>
          <w:rFonts w:ascii="Times new roman" w:hAnsi="Times new roman"/>
          <w:sz w:val="24"/>
          <w:szCs w:val="24"/>
          <w:lang w:val="en-US"/>
        </w:rPr>
      </w:pPr>
      <w:r>
        <w:rPr/>
      </w:r>
    </w:p>
    <w:p>
      <w:pPr>
        <w:pStyle w:val="Normal"/>
        <w:spacing w:lineRule="auto" w:line="240"/>
        <w:jc w:val="both"/>
        <w:rPr>
          <w:rFonts w:ascii="Times new roman" w:hAnsi="Times new roman"/>
          <w:sz w:val="24"/>
          <w:szCs w:val="24"/>
          <w:lang w:val="en-US"/>
        </w:rPr>
      </w:pPr>
      <w:r>
        <w:rPr/>
      </w:r>
    </w:p>
    <w:p>
      <w:pPr>
        <w:pStyle w:val="Normal"/>
        <w:spacing w:lineRule="auto" w:line="240"/>
        <w:jc w:val="both"/>
        <w:rPr>
          <w:rFonts w:ascii="Times new roman" w:hAnsi="Times new roman"/>
          <w:sz w:val="24"/>
          <w:szCs w:val="24"/>
          <w:lang w:val="en-US"/>
        </w:rPr>
      </w:pPr>
      <w:r>
        <w:rPr/>
      </w:r>
    </w:p>
    <w:p>
      <w:pPr>
        <w:pStyle w:val="Normal"/>
        <w:spacing w:lineRule="auto" w:line="240"/>
        <w:jc w:val="both"/>
        <w:rPr>
          <w:rFonts w:ascii="Times new roman" w:hAnsi="Times new roman"/>
          <w:sz w:val="24"/>
          <w:szCs w:val="24"/>
          <w:lang w:val="en-US"/>
        </w:rPr>
      </w:pPr>
      <w:r>
        <w:rPr/>
      </w:r>
    </w:p>
    <w:p>
      <w:pPr>
        <w:pStyle w:val="Normal"/>
        <w:spacing w:lineRule="auto" w:line="240"/>
        <w:jc w:val="both"/>
        <w:rPr>
          <w:rFonts w:ascii="Times new roman" w:hAnsi="Times new roman"/>
          <w:sz w:val="24"/>
          <w:szCs w:val="24"/>
          <w:lang w:val="en-US"/>
        </w:rPr>
      </w:pPr>
      <w:r>
        <w:rPr/>
      </w:r>
    </w:p>
    <w:p>
      <w:pPr>
        <w:pStyle w:val="Normal"/>
        <w:spacing w:lineRule="auto" w:line="240"/>
        <w:jc w:val="both"/>
        <w:rPr>
          <w:rFonts w:ascii="Times new roman" w:hAnsi="Times new roman"/>
          <w:sz w:val="24"/>
          <w:szCs w:val="24"/>
          <w:lang w:val="en-US"/>
        </w:rPr>
      </w:pPr>
      <w:r>
        <w:rPr/>
      </w:r>
    </w:p>
    <w:p>
      <w:pPr>
        <w:pStyle w:val="Normal"/>
        <w:spacing w:lineRule="auto" w:line="240"/>
        <w:jc w:val="both"/>
        <w:rPr>
          <w:rFonts w:ascii="Times new roman" w:hAnsi="Times new roman"/>
          <w:sz w:val="24"/>
          <w:szCs w:val="24"/>
          <w:lang w:val="en-US"/>
        </w:rPr>
      </w:pPr>
      <w:r>
        <w:rPr/>
      </w:r>
    </w:p>
    <w:p>
      <w:pPr>
        <w:pStyle w:val="Normal"/>
        <w:spacing w:lineRule="auto" w:line="240"/>
        <w:jc w:val="both"/>
        <w:rPr>
          <w:rFonts w:ascii="Times new roman" w:hAnsi="Times new roman"/>
          <w:sz w:val="24"/>
          <w:szCs w:val="24"/>
          <w:lang w:val="en-US"/>
        </w:rPr>
      </w:pPr>
      <w:r>
        <w:rPr/>
      </w:r>
    </w:p>
    <w:p>
      <w:pPr>
        <w:pStyle w:val="Normal"/>
        <w:spacing w:lineRule="auto" w:line="240"/>
        <w:jc w:val="both"/>
        <w:rPr>
          <w:rFonts w:ascii="Times new roman" w:hAnsi="Times new roman"/>
          <w:sz w:val="24"/>
          <w:szCs w:val="24"/>
          <w:lang w:val="en-US"/>
        </w:rPr>
      </w:pPr>
      <w:r>
        <w:rPr/>
      </w:r>
    </w:p>
    <w:p>
      <w:pPr>
        <w:pStyle w:val="Normal"/>
        <w:spacing w:lineRule="auto" w:line="240"/>
        <w:jc w:val="both"/>
        <w:rPr>
          <w:rFonts w:ascii="Times new roman" w:hAnsi="Times new roman"/>
          <w:sz w:val="24"/>
          <w:szCs w:val="24"/>
          <w:lang w:val="en-US"/>
        </w:rPr>
      </w:pPr>
      <w:r>
        <w:rPr/>
      </w:r>
    </w:p>
    <w:p>
      <w:pPr>
        <w:pStyle w:val="Normal"/>
        <w:spacing w:lineRule="auto" w:line="240"/>
        <w:jc w:val="both"/>
        <w:rPr>
          <w:rFonts w:ascii="Times new roman" w:hAnsi="Times new roman"/>
          <w:sz w:val="24"/>
          <w:szCs w:val="24"/>
          <w:lang w:val="en-US"/>
        </w:rPr>
      </w:pPr>
      <w:r>
        <w:rPr/>
      </w:r>
    </w:p>
    <w:p>
      <w:pPr>
        <w:pStyle w:val="Normal"/>
        <w:spacing w:lineRule="auto" w:line="240"/>
        <w:jc w:val="both"/>
        <w:rPr>
          <w:rFonts w:ascii="Times new roman" w:hAnsi="Times new roman"/>
          <w:sz w:val="24"/>
          <w:szCs w:val="24"/>
          <w:lang w:val="en-US"/>
        </w:rPr>
      </w:pPr>
      <w:r>
        <w:rPr/>
      </w:r>
    </w:p>
    <w:p>
      <w:pPr>
        <w:pStyle w:val="Normal"/>
        <w:spacing w:lineRule="auto" w:line="240"/>
        <w:jc w:val="both"/>
        <w:rPr>
          <w:rFonts w:ascii="Times new roman" w:hAnsi="Times new roman"/>
          <w:sz w:val="24"/>
          <w:szCs w:val="24"/>
          <w:lang w:val="en-US"/>
        </w:rPr>
      </w:pPr>
      <w:r>
        <w:rPr/>
      </w:r>
    </w:p>
    <w:p>
      <w:pPr>
        <w:pStyle w:val="Normal"/>
        <w:spacing w:lineRule="auto" w:line="240"/>
        <w:jc w:val="both"/>
        <w:rPr>
          <w:rFonts w:ascii="Times new roman" w:hAnsi="Times new roman"/>
          <w:sz w:val="24"/>
          <w:szCs w:val="24"/>
          <w:lang w:val="en-US"/>
        </w:rPr>
      </w:pPr>
      <w:r>
        <w:rPr/>
      </w:r>
    </w:p>
    <w:p>
      <w:pPr>
        <w:pStyle w:val="Normal"/>
        <w:spacing w:lineRule="auto" w:line="240"/>
        <w:jc w:val="both"/>
        <w:rPr>
          <w:rFonts w:ascii="Times new roman" w:hAnsi="Times new roman"/>
          <w:sz w:val="24"/>
          <w:szCs w:val="24"/>
          <w:lang w:val="en-US"/>
        </w:rPr>
      </w:pPr>
      <w:r>
        <w:rPr/>
      </w:r>
    </w:p>
    <w:p>
      <w:pPr>
        <w:pStyle w:val="Normal"/>
        <w:spacing w:lineRule="auto" w:line="240"/>
        <w:jc w:val="both"/>
        <w:rPr>
          <w:rFonts w:ascii="Times new roman" w:hAnsi="Times new roman"/>
          <w:sz w:val="24"/>
          <w:szCs w:val="24"/>
          <w:lang w:val="en-US"/>
        </w:rPr>
      </w:pPr>
      <w:r>
        <w:rPr/>
      </w:r>
    </w:p>
    <w:p>
      <w:pPr>
        <w:pStyle w:val="Normal"/>
        <w:spacing w:lineRule="auto" w:line="240"/>
        <w:jc w:val="both"/>
        <w:rPr>
          <w:rFonts w:ascii="Times new roman" w:hAnsi="Times new roman"/>
          <w:sz w:val="24"/>
          <w:szCs w:val="24"/>
          <w:lang w:val="en-US"/>
        </w:rPr>
      </w:pPr>
      <w:r>
        <w:rPr/>
      </w:r>
    </w:p>
    <w:p>
      <w:pPr>
        <w:pStyle w:val="Normal"/>
        <w:spacing w:lineRule="auto" w:line="240"/>
        <w:jc w:val="center"/>
        <w:rPr>
          <w:rFonts w:ascii="Times new roman" w:hAnsi="Times new roman"/>
          <w:sz w:val="24"/>
          <w:szCs w:val="24"/>
          <w:lang w:val="en-US"/>
        </w:rPr>
      </w:pPr>
      <w:r>
        <w:rPr/>
      </w:r>
    </w:p>
    <w:p>
      <w:pPr>
        <w:pStyle w:val="Normal"/>
        <w:spacing w:lineRule="auto" w:line="240"/>
        <w:jc w:val="center"/>
        <w:rPr>
          <w:rFonts w:ascii="Times new roman" w:hAnsi="Times new roman"/>
          <w:sz w:val="24"/>
          <w:szCs w:val="24"/>
          <w:lang w:val="en-US"/>
        </w:rPr>
      </w:pPr>
      <w:r>
        <w:rPr/>
      </w:r>
    </w:p>
    <w:p>
      <w:pPr>
        <w:pStyle w:val="Normal"/>
        <w:spacing w:lineRule="auto" w:line="240"/>
        <w:jc w:val="center"/>
        <w:rPr>
          <w:rFonts w:ascii="Times new roman" w:hAnsi="Times new roman"/>
          <w:sz w:val="24"/>
          <w:szCs w:val="24"/>
          <w:lang w:val="en-US"/>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3725" cy="6781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3725" cy="678180"/>
                    </a:xfrm>
                    <a:prstGeom prst="rect">
                      <a:avLst/>
                    </a:prstGeom>
                    <a:noFill/>
                  </pic:spPr>
                </pic:pic>
              </a:graphicData>
            </a:graphic>
          </wp:anchor>
        </w:drawing>
      </w:r>
    </w:p>
    <w:p>
      <w:pPr>
        <w:pStyle w:val="Normal"/>
        <w:spacing w:lineRule="auto" w:line="240"/>
        <w:jc w:val="center"/>
        <w:rPr>
          <w:rFonts w:ascii="Times new roman" w:hAnsi="Times new roman"/>
          <w:sz w:val="24"/>
          <w:szCs w:val="24"/>
          <w:lang w:val="en-US"/>
        </w:rPr>
      </w:pPr>
      <w:r>
        <w:rPr/>
      </w:r>
    </w:p>
    <w:p>
      <w:pPr>
        <w:pStyle w:val="Normal"/>
        <w:spacing w:lineRule="auto" w:line="240"/>
        <w:jc w:val="center"/>
        <w:rPr>
          <w:rFonts w:ascii="Times new roman" w:hAnsi="Times new roman"/>
          <w:sz w:val="24"/>
          <w:szCs w:val="24"/>
          <w:lang w:val="en-US"/>
        </w:rPr>
      </w:pPr>
      <w:r>
        <w:rPr/>
      </w:r>
    </w:p>
    <w:p>
      <w:pPr>
        <w:pStyle w:val="Normal"/>
        <w:spacing w:lineRule="auto" w:line="240"/>
        <w:jc w:val="center"/>
        <w:rPr/>
      </w:pPr>
      <w:r>
        <w:rPr>
          <w:rFonts w:ascii="Times new roman" w:hAnsi="Times new roman"/>
          <w:sz w:val="24"/>
          <w:szCs w:val="24"/>
          <w:lang w:val="en-US"/>
        </w:rPr>
        <w:t>República de Angola</w:t>
      </w:r>
    </w:p>
    <w:p>
      <w:pPr>
        <w:pStyle w:val="Normal"/>
        <w:spacing w:lineRule="auto" w:line="240"/>
        <w:jc w:val="center"/>
        <w:rPr/>
      </w:pPr>
      <w:r>
        <w:rPr>
          <w:rFonts w:ascii="Times new roman" w:hAnsi="Times new roman"/>
          <w:sz w:val="24"/>
          <w:szCs w:val="24"/>
          <w:lang w:val="en-US"/>
        </w:rPr>
        <w:t>Ministério da Educação</w:t>
      </w:r>
    </w:p>
    <w:p>
      <w:pPr>
        <w:pStyle w:val="Normal"/>
        <w:spacing w:lineRule="auto" w:line="240"/>
        <w:jc w:val="center"/>
        <w:rPr/>
      </w:pPr>
      <w:r>
        <w:rPr>
          <w:rFonts w:ascii="Times new roman" w:hAnsi="Times new roman"/>
          <w:sz w:val="24"/>
          <w:szCs w:val="24"/>
          <w:lang w:val="en-US"/>
        </w:rPr>
        <w:t>Escola Sagrada Esperança</w:t>
      </w:r>
    </w:p>
    <w:p>
      <w:pPr>
        <w:pStyle w:val="Normal"/>
        <w:spacing w:lineRule="auto" w:line="240"/>
        <w:jc w:val="center"/>
        <w:rPr>
          <w:rFonts w:ascii="Times new roman" w:hAnsi="Times new roman"/>
          <w:sz w:val="24"/>
          <w:szCs w:val="24"/>
          <w:lang w:val="en-US"/>
        </w:rPr>
      </w:pPr>
      <w:r>
        <w:rPr/>
      </w:r>
    </w:p>
    <w:p>
      <w:pPr>
        <w:pStyle w:val="Normal"/>
        <w:spacing w:lineRule="auto" w:line="240"/>
        <w:jc w:val="center"/>
        <w:rPr>
          <w:rFonts w:ascii="Times new roman" w:hAnsi="Times new roman"/>
          <w:sz w:val="24"/>
          <w:szCs w:val="24"/>
          <w:lang w:val="en-US"/>
        </w:rPr>
      </w:pPr>
      <w:r>
        <w:rPr/>
      </w:r>
    </w:p>
    <w:p>
      <w:pPr>
        <w:pStyle w:val="Normal"/>
        <w:spacing w:lineRule="auto" w:line="240"/>
        <w:jc w:val="center"/>
        <w:rPr>
          <w:rFonts w:ascii="Times new roman" w:hAnsi="Times new roman"/>
          <w:sz w:val="24"/>
          <w:szCs w:val="24"/>
          <w:lang w:val="en-US"/>
        </w:rPr>
      </w:pPr>
      <w:r>
        <w:rPr/>
      </w:r>
    </w:p>
    <w:p>
      <w:pPr>
        <w:pStyle w:val="Normal"/>
        <w:spacing w:lineRule="auto" w:line="240"/>
        <w:jc w:val="center"/>
        <w:rPr>
          <w:rFonts w:ascii="Times new roman" w:hAnsi="Times new roman"/>
          <w:sz w:val="24"/>
          <w:szCs w:val="24"/>
          <w:lang w:val="en-US"/>
        </w:rPr>
      </w:pPr>
      <w:r>
        <w:rPr/>
      </w:r>
    </w:p>
    <w:p>
      <w:pPr>
        <w:pStyle w:val="Normal"/>
        <w:spacing w:lineRule="auto" w:line="240"/>
        <w:jc w:val="center"/>
        <w:rPr>
          <w:rFonts w:ascii="Times new roman" w:hAnsi="Times new roman"/>
          <w:sz w:val="24"/>
          <w:szCs w:val="24"/>
          <w:lang w:val="en-US"/>
        </w:rPr>
      </w:pPr>
      <w:r>
        <w:rPr/>
      </w:r>
    </w:p>
    <w:p>
      <w:pPr>
        <w:pStyle w:val="Normal"/>
        <w:spacing w:lineRule="auto" w:line="240"/>
        <w:jc w:val="center"/>
        <w:rPr>
          <w:rFonts w:ascii="Times new roman" w:hAnsi="Times new roman"/>
          <w:sz w:val="24"/>
          <w:szCs w:val="24"/>
          <w:lang w:val="en-US"/>
        </w:rPr>
      </w:pPr>
      <w:r>
        <w:rPr/>
      </w:r>
    </w:p>
    <w:p>
      <w:pPr>
        <w:pStyle w:val="Normal"/>
        <w:spacing w:lineRule="auto" w:line="240"/>
        <w:jc w:val="center"/>
        <w:rPr>
          <w:rFonts w:ascii="Times new roman" w:hAnsi="Times new roman"/>
          <w:sz w:val="24"/>
          <w:szCs w:val="24"/>
          <w:lang w:val="en-US"/>
        </w:rPr>
      </w:pPr>
      <w:r>
        <w:rPr/>
      </w:r>
    </w:p>
    <w:p>
      <w:pPr>
        <w:pStyle w:val="Normal"/>
        <w:spacing w:lineRule="auto" w:line="240"/>
        <w:jc w:val="center"/>
        <w:rPr>
          <w:rFonts w:ascii="Times new roman" w:hAnsi="Times new roman"/>
          <w:sz w:val="24"/>
          <w:szCs w:val="24"/>
          <w:lang w:val="en-US"/>
        </w:rPr>
      </w:pPr>
      <w:r>
        <w:rPr/>
      </w:r>
    </w:p>
    <w:p>
      <w:pPr>
        <w:pStyle w:val="Normal"/>
        <w:spacing w:lineRule="auto" w:line="240"/>
        <w:jc w:val="center"/>
        <w:rPr/>
      </w:pPr>
      <w:r>
        <w:rPr>
          <w:rFonts w:ascii="Times new roman" w:hAnsi="Times new roman"/>
          <w:sz w:val="36"/>
          <w:szCs w:val="36"/>
          <w:lang w:val="en-US"/>
        </w:rPr>
        <w:t xml:space="preserve">Tema : </w:t>
      </w:r>
    </w:p>
    <w:p>
      <w:pPr>
        <w:pStyle w:val="Normal"/>
        <w:spacing w:lineRule="auto" w:line="240" w:before="0" w:after="200"/>
        <w:jc w:val="center"/>
        <w:rPr>
          <w:sz w:val="36"/>
          <w:szCs w:val="36"/>
        </w:rPr>
      </w:pPr>
      <w:r>
        <w:rPr>
          <w:rFonts w:ascii="Times new roman" w:hAnsi="Times new roman"/>
          <w:sz w:val="36"/>
          <w:szCs w:val="36"/>
          <w:lang w:val="en-US"/>
        </w:rPr>
        <w:t>Candidíase, pediculose púbica e hepatite B</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
    <w:lvl w:ilvl="0">
      <w:start w:val="1"/>
      <w:numFmt w:val="decimal"/>
      <w:lvlText w:val="%1."/>
      <w:lvlJc w:val="left"/>
      <w:pPr>
        <w:tabs>
          <w:tab w:val="num" w:pos="940"/>
        </w:tabs>
        <w:ind w:left="940" w:hanging="360"/>
      </w:pPr>
      <w:rPr/>
    </w:lvl>
    <w:lvl w:ilvl="1">
      <w:start w:val="1"/>
      <w:numFmt w:val="decimal"/>
      <w:lvlText w:val="%2."/>
      <w:lvlJc w:val="left"/>
      <w:pPr>
        <w:tabs>
          <w:tab w:val="num" w:pos="1300"/>
        </w:tabs>
        <w:ind w:left="1300" w:hanging="360"/>
      </w:pPr>
      <w:rPr/>
    </w:lvl>
    <w:lvl w:ilvl="2">
      <w:start w:val="1"/>
      <w:numFmt w:val="decimal"/>
      <w:lvlText w:val="%3."/>
      <w:lvlJc w:val="left"/>
      <w:pPr>
        <w:tabs>
          <w:tab w:val="num" w:pos="1660"/>
        </w:tabs>
        <w:ind w:left="1660" w:hanging="360"/>
      </w:pPr>
      <w:rPr/>
    </w:lvl>
    <w:lvl w:ilvl="3">
      <w:start w:val="1"/>
      <w:numFmt w:val="decimal"/>
      <w:lvlText w:val="%4."/>
      <w:lvlJc w:val="left"/>
      <w:pPr>
        <w:tabs>
          <w:tab w:val="num" w:pos="2020"/>
        </w:tabs>
        <w:ind w:left="2020" w:hanging="360"/>
      </w:pPr>
      <w:rPr/>
    </w:lvl>
    <w:lvl w:ilvl="4">
      <w:start w:val="1"/>
      <w:numFmt w:val="decimal"/>
      <w:lvlText w:val="%5."/>
      <w:lvlJc w:val="left"/>
      <w:pPr>
        <w:tabs>
          <w:tab w:val="num" w:pos="2380"/>
        </w:tabs>
        <w:ind w:left="2380" w:hanging="360"/>
      </w:pPr>
      <w:rPr/>
    </w:lvl>
    <w:lvl w:ilvl="5">
      <w:start w:val="1"/>
      <w:numFmt w:val="decimal"/>
      <w:lvlText w:val="%6."/>
      <w:lvlJc w:val="left"/>
      <w:pPr>
        <w:tabs>
          <w:tab w:val="num" w:pos="2740"/>
        </w:tabs>
        <w:ind w:left="2740" w:hanging="360"/>
      </w:pPr>
      <w:rPr/>
    </w:lvl>
    <w:lvl w:ilvl="6">
      <w:start w:val="1"/>
      <w:numFmt w:val="decimal"/>
      <w:lvlText w:val="%7."/>
      <w:lvlJc w:val="left"/>
      <w:pPr>
        <w:tabs>
          <w:tab w:val="num" w:pos="3100"/>
        </w:tabs>
        <w:ind w:left="3100" w:hanging="360"/>
      </w:pPr>
      <w:rPr/>
    </w:lvl>
    <w:lvl w:ilvl="7">
      <w:start w:val="1"/>
      <w:numFmt w:val="decimal"/>
      <w:lvlText w:val="%8."/>
      <w:lvlJc w:val="left"/>
      <w:pPr>
        <w:tabs>
          <w:tab w:val="num" w:pos="3460"/>
        </w:tabs>
        <w:ind w:left="3460" w:hanging="360"/>
      </w:pPr>
      <w:rPr/>
    </w:lvl>
    <w:lvl w:ilvl="8">
      <w:start w:val="1"/>
      <w:numFmt w:val="decimal"/>
      <w:lvlText w:val="%9."/>
      <w:lvlJc w:val="left"/>
      <w:pPr>
        <w:tabs>
          <w:tab w:val="num" w:pos="3820"/>
        </w:tabs>
        <w:ind w:left="382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default="1">
    <w:name w:val="Normal"/>
    <w:qFormat/>
    <w:pPr>
      <w:widowControl/>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eading3">
    <w:name w:val="heading 3"/>
    <w:basedOn w:val="Heading"/>
    <w:next w:val="BodyText"/>
    <w:qFormat/>
    <w:pPr>
      <w:spacing w:before="140" w:after="120"/>
      <w:outlineLvl w:val="2"/>
    </w:pPr>
    <w:rPr>
      <w:rFonts w:ascii="Liberation Serif" w:hAnsi="Liberation Serif" w:eastAsia="Noto Serif CJK SC" w:cs="Noto Sans Arabic UI"/>
      <w:b/>
      <w:bCs/>
      <w:sz w:val="28"/>
      <w:szCs w:val="28"/>
    </w:rPr>
  </w:style>
  <w:style w:type="character" w:styleId="DefaultParagraphFont" w:default="1">
    <w:name w:val="Default Paragraph Font"/>
    <w:qFormat/>
    <w:rPr>
      <w:rFonts w:ascii="Calibri" w:hAnsi="Calibri" w:eastAsia="宋体" w:cs="Times New Roman"/>
    </w:rPr>
  </w:style>
  <w:style w:type="character" w:styleId="NumberingSymbols">
    <w:name w:val="Numbering Symbols"/>
    <w:qFormat/>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qFormat/>
  </w:style>
  <w:style w:type="table" w:default="1" w:styleId="style105">
    <w:name w:val="Normal Table"/>
    <w:tblPr>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LibreOffice/24.8.4.2$Linux_X86_64 LibreOffice_project/480$Build-2</Application>
  <AppVersion>15.0000</AppVersion>
  <Pages>9</Pages>
  <Words>839</Words>
  <Characters>4734</Characters>
  <CharactersWithSpaces>5446</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2025-03-11T21:11:50Z</dcterms:created>
  <dc:creator>22126RN91Y</dc:creator>
  <dc:description/>
  <dc:language>en-US</dc:language>
  <cp:lastModifiedBy/>
  <dcterms:modified xsi:type="dcterms:W3CDTF">2025-03-12T07:49:42Z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28d38367b5fd4e5b8a37ad6bacc32edf</vt:lpwstr>
  </property>
</Properties>
</file>