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302C" w14:textId="030E6DDB" w:rsidR="00116E9C" w:rsidRDefault="006B43B1">
      <w:pPr>
        <w:spacing w:before="85"/>
        <w:ind w:left="647"/>
        <w:rPr>
          <w:sz w:val="60"/>
        </w:rPr>
      </w:pPr>
      <w:r>
        <w:rPr>
          <w:sz w:val="60"/>
        </w:rPr>
        <w:t>Contents</w:t>
      </w:r>
    </w:p>
    <w:p w14:paraId="3CE1A7FB" w14:textId="77777777" w:rsidR="00116E9C" w:rsidRDefault="00116E9C">
      <w:pPr>
        <w:pStyle w:val="BodyText"/>
      </w:pPr>
    </w:p>
    <w:sdt>
      <w:sdtPr>
        <w:id w:val="-993338713"/>
        <w:docPartObj>
          <w:docPartGallery w:val="Table of Contents"/>
          <w:docPartUnique/>
        </w:docPartObj>
      </w:sdtPr>
      <w:sdtContent>
        <w:p w14:paraId="75FD5A69" w14:textId="77777777" w:rsidR="00116E9C" w:rsidRDefault="00000000">
          <w:pPr>
            <w:pStyle w:val="TOC1"/>
            <w:tabs>
              <w:tab w:val="right" w:leader="dot" w:pos="6407"/>
            </w:tabs>
            <w:spacing w:before="247"/>
          </w:pPr>
          <w:hyperlink w:anchor="_TOC_250029" w:history="1">
            <w:r w:rsidR="006B43B1">
              <w:rPr>
                <w:color w:val="555759"/>
              </w:rPr>
              <w:t>Game</w:t>
            </w:r>
            <w:r w:rsidR="006B43B1">
              <w:rPr>
                <w:color w:val="555759"/>
                <w:spacing w:val="-7"/>
              </w:rPr>
              <w:t xml:space="preserve"> </w:t>
            </w:r>
            <w:r w:rsidR="006B43B1">
              <w:rPr>
                <w:color w:val="555759"/>
              </w:rPr>
              <w:t>Overview</w:t>
            </w:r>
            <w:r w:rsidR="006B43B1">
              <w:rPr>
                <w:color w:val="555759"/>
              </w:rPr>
              <w:tab/>
              <w:t>4</w:t>
            </w:r>
          </w:hyperlink>
        </w:p>
        <w:p w14:paraId="13826C67" w14:textId="77777777" w:rsidR="00116E9C" w:rsidRDefault="00000000">
          <w:pPr>
            <w:pStyle w:val="TOC1"/>
            <w:tabs>
              <w:tab w:val="right" w:leader="dot" w:pos="6407"/>
            </w:tabs>
          </w:pPr>
          <w:hyperlink w:anchor="_TOC_250028" w:history="1">
            <w:r w:rsidR="006B43B1">
              <w:rPr>
                <w:color w:val="555759"/>
              </w:rPr>
              <w:t>High</w:t>
            </w:r>
            <w:r w:rsidR="006B43B1">
              <w:rPr>
                <w:color w:val="555759"/>
                <w:spacing w:val="-7"/>
              </w:rPr>
              <w:t xml:space="preserve"> </w:t>
            </w:r>
            <w:r w:rsidR="006B43B1">
              <w:rPr>
                <w:color w:val="555759"/>
              </w:rPr>
              <w:t>Concept</w:t>
            </w:r>
            <w:r w:rsidR="006B43B1">
              <w:rPr>
                <w:color w:val="555759"/>
              </w:rPr>
              <w:tab/>
              <w:t>4</w:t>
            </w:r>
          </w:hyperlink>
        </w:p>
        <w:p w14:paraId="0D856172" w14:textId="77777777" w:rsidR="00116E9C" w:rsidRDefault="00000000">
          <w:pPr>
            <w:pStyle w:val="TOC1"/>
            <w:tabs>
              <w:tab w:val="right" w:leader="dot" w:pos="6407"/>
            </w:tabs>
            <w:spacing w:before="143"/>
          </w:pPr>
          <w:hyperlink w:anchor="_TOC_250027" w:history="1">
            <w:r w:rsidR="006B43B1">
              <w:rPr>
                <w:color w:val="555759"/>
              </w:rPr>
              <w:t>Unique</w:t>
            </w:r>
            <w:r w:rsidR="006B43B1">
              <w:rPr>
                <w:color w:val="555759"/>
                <w:spacing w:val="-8"/>
              </w:rPr>
              <w:t xml:space="preserve"> </w:t>
            </w:r>
            <w:r w:rsidR="006B43B1">
              <w:rPr>
                <w:color w:val="555759"/>
              </w:rPr>
              <w:t>Selling</w:t>
            </w:r>
            <w:r w:rsidR="006B43B1">
              <w:rPr>
                <w:color w:val="555759"/>
                <w:spacing w:val="-7"/>
              </w:rPr>
              <w:t xml:space="preserve"> </w:t>
            </w:r>
            <w:r w:rsidR="006B43B1">
              <w:rPr>
                <w:color w:val="555759"/>
              </w:rPr>
              <w:t>Points</w:t>
            </w:r>
            <w:r w:rsidR="006B43B1">
              <w:rPr>
                <w:color w:val="555759"/>
              </w:rPr>
              <w:tab/>
              <w:t>4</w:t>
            </w:r>
          </w:hyperlink>
        </w:p>
        <w:p w14:paraId="50F80477" w14:textId="77777777" w:rsidR="00116E9C" w:rsidRDefault="00000000">
          <w:pPr>
            <w:pStyle w:val="TOC1"/>
            <w:tabs>
              <w:tab w:val="right" w:leader="dot" w:pos="6407"/>
            </w:tabs>
          </w:pPr>
          <w:hyperlink w:anchor="_TOC_250026" w:history="1">
            <w:r w:rsidR="006B43B1">
              <w:rPr>
                <w:color w:val="555759"/>
              </w:rPr>
              <w:t>Platform</w:t>
            </w:r>
            <w:r w:rsidR="006B43B1">
              <w:rPr>
                <w:color w:val="555759"/>
                <w:spacing w:val="-7"/>
              </w:rPr>
              <w:t xml:space="preserve"> </w:t>
            </w:r>
            <w:r w:rsidR="006B43B1">
              <w:rPr>
                <w:color w:val="555759"/>
              </w:rPr>
              <w:t>Minimum</w:t>
            </w:r>
            <w:r w:rsidR="006B43B1">
              <w:rPr>
                <w:color w:val="555759"/>
                <w:spacing w:val="-6"/>
              </w:rPr>
              <w:t xml:space="preserve"> </w:t>
            </w:r>
            <w:r w:rsidR="006B43B1">
              <w:rPr>
                <w:color w:val="555759"/>
              </w:rPr>
              <w:t>Requirements</w:t>
            </w:r>
            <w:r w:rsidR="006B43B1">
              <w:rPr>
                <w:color w:val="555759"/>
              </w:rPr>
              <w:tab/>
              <w:t>5</w:t>
            </w:r>
          </w:hyperlink>
        </w:p>
        <w:p w14:paraId="55D02FF5" w14:textId="77777777" w:rsidR="00116E9C" w:rsidRDefault="00000000">
          <w:pPr>
            <w:pStyle w:val="TOC1"/>
            <w:tabs>
              <w:tab w:val="right" w:leader="dot" w:pos="6407"/>
            </w:tabs>
          </w:pPr>
          <w:hyperlink w:anchor="_TOC_250025" w:history="1">
            <w:r w:rsidR="006B43B1">
              <w:rPr>
                <w:color w:val="555759"/>
              </w:rPr>
              <w:t>Competence</w:t>
            </w:r>
            <w:r w:rsidR="006B43B1">
              <w:rPr>
                <w:color w:val="555759"/>
                <w:spacing w:val="-10"/>
              </w:rPr>
              <w:t xml:space="preserve"> </w:t>
            </w:r>
            <w:r w:rsidR="006B43B1">
              <w:rPr>
                <w:color w:val="555759"/>
              </w:rPr>
              <w:t>Titles</w:t>
            </w:r>
            <w:r w:rsidR="006B43B1">
              <w:rPr>
                <w:color w:val="555759"/>
              </w:rPr>
              <w:tab/>
              <w:t>5</w:t>
            </w:r>
          </w:hyperlink>
        </w:p>
        <w:p w14:paraId="2ECCA4F8" w14:textId="77777777" w:rsidR="00116E9C" w:rsidRDefault="00000000">
          <w:pPr>
            <w:pStyle w:val="TOC1"/>
            <w:tabs>
              <w:tab w:val="right" w:leader="dot" w:pos="6407"/>
            </w:tabs>
            <w:spacing w:before="143"/>
          </w:pPr>
          <w:hyperlink w:anchor="_TOC_250024" w:history="1">
            <w:r w:rsidR="006B43B1">
              <w:rPr>
                <w:color w:val="555759"/>
              </w:rPr>
              <w:t>Synopsis</w:t>
            </w:r>
            <w:r w:rsidR="006B43B1">
              <w:rPr>
                <w:color w:val="555759"/>
              </w:rPr>
              <w:tab/>
              <w:t>6</w:t>
            </w:r>
          </w:hyperlink>
        </w:p>
        <w:p w14:paraId="7BE18533" w14:textId="77777777" w:rsidR="00116E9C" w:rsidRDefault="00000000">
          <w:pPr>
            <w:pStyle w:val="TOC1"/>
            <w:tabs>
              <w:tab w:val="right" w:leader="dot" w:pos="6407"/>
            </w:tabs>
          </w:pPr>
          <w:hyperlink w:anchor="_TOC_250023" w:history="1">
            <w:r w:rsidR="006B43B1">
              <w:rPr>
                <w:color w:val="555759"/>
              </w:rPr>
              <w:t>Game</w:t>
            </w:r>
            <w:r w:rsidR="006B43B1">
              <w:rPr>
                <w:color w:val="555759"/>
                <w:spacing w:val="-7"/>
              </w:rPr>
              <w:t xml:space="preserve"> </w:t>
            </w:r>
            <w:r w:rsidR="006B43B1">
              <w:rPr>
                <w:color w:val="555759"/>
              </w:rPr>
              <w:t>Objectives</w:t>
            </w:r>
            <w:r w:rsidR="006B43B1">
              <w:rPr>
                <w:color w:val="555759"/>
              </w:rPr>
              <w:tab/>
              <w:t>6</w:t>
            </w:r>
          </w:hyperlink>
        </w:p>
        <w:p w14:paraId="15BFDDD5" w14:textId="77777777" w:rsidR="00116E9C" w:rsidRDefault="00000000">
          <w:pPr>
            <w:pStyle w:val="TOC1"/>
            <w:tabs>
              <w:tab w:val="right" w:leader="dot" w:pos="6407"/>
            </w:tabs>
          </w:pPr>
          <w:hyperlink w:anchor="_TOC_250022" w:history="1">
            <w:r w:rsidR="006B43B1">
              <w:rPr>
                <w:color w:val="555759"/>
              </w:rPr>
              <w:t>Game</w:t>
            </w:r>
            <w:r w:rsidR="006B43B1">
              <w:rPr>
                <w:color w:val="555759"/>
                <w:spacing w:val="-7"/>
              </w:rPr>
              <w:t xml:space="preserve"> </w:t>
            </w:r>
            <w:r w:rsidR="006B43B1">
              <w:rPr>
                <w:color w:val="555759"/>
              </w:rPr>
              <w:t>Rules</w:t>
            </w:r>
            <w:r w:rsidR="006B43B1">
              <w:rPr>
                <w:color w:val="555759"/>
              </w:rPr>
              <w:tab/>
              <w:t>6</w:t>
            </w:r>
          </w:hyperlink>
        </w:p>
        <w:p w14:paraId="7CADE1DB" w14:textId="77777777" w:rsidR="00116E9C" w:rsidRDefault="00000000">
          <w:pPr>
            <w:pStyle w:val="TOC1"/>
            <w:tabs>
              <w:tab w:val="right" w:leader="dot" w:pos="6407"/>
            </w:tabs>
            <w:spacing w:before="143"/>
          </w:pPr>
          <w:hyperlink w:anchor="_TOC_250021" w:history="1">
            <w:r w:rsidR="006B43B1">
              <w:rPr>
                <w:color w:val="555759"/>
              </w:rPr>
              <w:t>Game</w:t>
            </w:r>
            <w:r w:rsidR="006B43B1">
              <w:rPr>
                <w:color w:val="555759"/>
                <w:spacing w:val="-7"/>
              </w:rPr>
              <w:t xml:space="preserve"> </w:t>
            </w:r>
            <w:r w:rsidR="006B43B1">
              <w:rPr>
                <w:color w:val="555759"/>
              </w:rPr>
              <w:t>Structure</w:t>
            </w:r>
            <w:r w:rsidR="006B43B1">
              <w:rPr>
                <w:color w:val="555759"/>
              </w:rPr>
              <w:tab/>
              <w:t>6</w:t>
            </w:r>
          </w:hyperlink>
        </w:p>
        <w:p w14:paraId="35BE9894" w14:textId="77777777" w:rsidR="00116E9C" w:rsidRDefault="00000000">
          <w:pPr>
            <w:pStyle w:val="TOC1"/>
            <w:tabs>
              <w:tab w:val="right" w:leader="dot" w:pos="6407"/>
            </w:tabs>
          </w:pPr>
          <w:hyperlink w:anchor="_TOC_250020" w:history="1">
            <w:r w:rsidR="006B43B1">
              <w:rPr>
                <w:color w:val="555759"/>
              </w:rPr>
              <w:t>Gameplay</w:t>
            </w:r>
            <w:r w:rsidR="006B43B1">
              <w:rPr>
                <w:color w:val="555759"/>
              </w:rPr>
              <w:tab/>
              <w:t>7</w:t>
            </w:r>
          </w:hyperlink>
        </w:p>
        <w:p w14:paraId="6BF02FB8" w14:textId="77777777" w:rsidR="00116E9C" w:rsidRDefault="006B43B1">
          <w:pPr>
            <w:pStyle w:val="TOC2"/>
            <w:tabs>
              <w:tab w:val="right" w:leader="dot" w:pos="6407"/>
            </w:tabs>
            <w:spacing w:before="122"/>
          </w:pPr>
          <w:r>
            <w:rPr>
              <w:color w:val="7C7A7C"/>
            </w:rPr>
            <w:t>Game</w:t>
          </w:r>
          <w:r>
            <w:rPr>
              <w:color w:val="7C7A7C"/>
              <w:spacing w:val="-6"/>
            </w:rPr>
            <w:t xml:space="preserve"> </w:t>
          </w:r>
          <w:r>
            <w:rPr>
              <w:color w:val="7C7A7C"/>
            </w:rPr>
            <w:t>Controls</w:t>
          </w:r>
          <w:r>
            <w:rPr>
              <w:color w:val="7C7A7C"/>
            </w:rPr>
            <w:tab/>
            <w:t>7</w:t>
          </w:r>
        </w:p>
        <w:p w14:paraId="78638A65" w14:textId="77777777" w:rsidR="00116E9C" w:rsidRDefault="00000000">
          <w:pPr>
            <w:pStyle w:val="TOC2"/>
            <w:tabs>
              <w:tab w:val="right" w:leader="dot" w:pos="6407"/>
            </w:tabs>
          </w:pPr>
          <w:hyperlink w:anchor="_TOC_250019" w:history="1">
            <w:r w:rsidR="006B43B1">
              <w:rPr>
                <w:color w:val="7C7A7C"/>
              </w:rPr>
              <w:t>Game</w:t>
            </w:r>
            <w:r w:rsidR="006B43B1">
              <w:rPr>
                <w:color w:val="7C7A7C"/>
                <w:spacing w:val="-6"/>
              </w:rPr>
              <w:t xml:space="preserve"> </w:t>
            </w:r>
            <w:r w:rsidR="006B43B1">
              <w:rPr>
                <w:color w:val="7C7A7C"/>
              </w:rPr>
              <w:t>Camera</w:t>
            </w:r>
            <w:r w:rsidR="006B43B1">
              <w:rPr>
                <w:color w:val="7C7A7C"/>
              </w:rPr>
              <w:tab/>
              <w:t>8</w:t>
            </w:r>
          </w:hyperlink>
        </w:p>
        <w:p w14:paraId="1DC13BE8" w14:textId="77777777" w:rsidR="00116E9C" w:rsidRDefault="00000000">
          <w:pPr>
            <w:pStyle w:val="TOC2"/>
            <w:tabs>
              <w:tab w:val="right" w:leader="dot" w:pos="6407"/>
            </w:tabs>
            <w:spacing w:before="80"/>
          </w:pPr>
          <w:hyperlink w:anchor="_TOC_250018" w:history="1">
            <w:r w:rsidR="006B43B1">
              <w:rPr>
                <w:color w:val="7C7A7C"/>
              </w:rPr>
              <w:t>HUD</w:t>
            </w:r>
            <w:r w:rsidR="006B43B1">
              <w:rPr>
                <w:color w:val="7C7A7C"/>
              </w:rPr>
              <w:tab/>
              <w:t>8</w:t>
            </w:r>
          </w:hyperlink>
        </w:p>
        <w:p w14:paraId="1923E676" w14:textId="77777777" w:rsidR="00116E9C" w:rsidRDefault="00000000">
          <w:pPr>
            <w:pStyle w:val="TOC1"/>
            <w:tabs>
              <w:tab w:val="right" w:leader="dot" w:pos="6407"/>
            </w:tabs>
            <w:spacing w:before="101"/>
          </w:pPr>
          <w:hyperlink w:anchor="_TOC_250017" w:history="1">
            <w:r w:rsidR="006B43B1">
              <w:rPr>
                <w:color w:val="555759"/>
              </w:rPr>
              <w:t>Player</w:t>
            </w:r>
            <w:r w:rsidR="006B43B1">
              <w:rPr>
                <w:color w:val="555759"/>
              </w:rPr>
              <w:tab/>
              <w:t>9</w:t>
            </w:r>
          </w:hyperlink>
        </w:p>
        <w:p w14:paraId="114CF2AB" w14:textId="77777777" w:rsidR="00116E9C" w:rsidRDefault="00000000">
          <w:pPr>
            <w:pStyle w:val="TOC2"/>
            <w:tabs>
              <w:tab w:val="right" w:leader="dot" w:pos="6407"/>
            </w:tabs>
            <w:spacing w:before="122"/>
          </w:pPr>
          <w:hyperlink w:anchor="_TOC_250016" w:history="1">
            <w:r w:rsidR="006B43B1">
              <w:rPr>
                <w:color w:val="7C7A7C"/>
              </w:rPr>
              <w:t>Player</w:t>
            </w:r>
            <w:r w:rsidR="006B43B1">
              <w:rPr>
                <w:color w:val="7C7A7C"/>
                <w:spacing w:val="-6"/>
              </w:rPr>
              <w:t xml:space="preserve"> </w:t>
            </w:r>
            <w:r w:rsidR="006B43B1">
              <w:rPr>
                <w:color w:val="7C7A7C"/>
              </w:rPr>
              <w:t>Characters</w:t>
            </w:r>
            <w:r w:rsidR="006B43B1">
              <w:rPr>
                <w:color w:val="7C7A7C"/>
              </w:rPr>
              <w:tab/>
              <w:t>9</w:t>
            </w:r>
          </w:hyperlink>
        </w:p>
        <w:p w14:paraId="50064DA1" w14:textId="77777777" w:rsidR="00116E9C" w:rsidRDefault="00000000">
          <w:pPr>
            <w:pStyle w:val="TOC2"/>
            <w:tabs>
              <w:tab w:val="right" w:leader="dot" w:pos="6407"/>
            </w:tabs>
          </w:pPr>
          <w:hyperlink w:anchor="_TOC_250015" w:history="1">
            <w:r w:rsidR="006B43B1">
              <w:rPr>
                <w:color w:val="7C7A7C"/>
              </w:rPr>
              <w:t>Player</w:t>
            </w:r>
            <w:r w:rsidR="006B43B1">
              <w:rPr>
                <w:color w:val="7C7A7C"/>
                <w:spacing w:val="-6"/>
              </w:rPr>
              <w:t xml:space="preserve"> </w:t>
            </w:r>
            <w:r w:rsidR="006B43B1">
              <w:rPr>
                <w:color w:val="7C7A7C"/>
              </w:rPr>
              <w:t>Metrics</w:t>
            </w:r>
            <w:r w:rsidR="006B43B1">
              <w:rPr>
                <w:color w:val="7C7A7C"/>
              </w:rPr>
              <w:tab/>
              <w:t>9</w:t>
            </w:r>
          </w:hyperlink>
        </w:p>
        <w:p w14:paraId="1CDD0C95" w14:textId="77777777" w:rsidR="00116E9C" w:rsidRDefault="00000000">
          <w:pPr>
            <w:pStyle w:val="TOC2"/>
            <w:tabs>
              <w:tab w:val="right" w:leader="dot" w:pos="6407"/>
            </w:tabs>
            <w:spacing w:before="80"/>
          </w:pPr>
          <w:hyperlink w:anchor="_TOC_250014" w:history="1">
            <w:r w:rsidR="006B43B1">
              <w:rPr>
                <w:color w:val="7C7A7C"/>
              </w:rPr>
              <w:t>Player</w:t>
            </w:r>
            <w:r w:rsidR="006B43B1">
              <w:rPr>
                <w:color w:val="7C7A7C"/>
                <w:spacing w:val="-6"/>
              </w:rPr>
              <w:t xml:space="preserve"> </w:t>
            </w:r>
            <w:r w:rsidR="006B43B1">
              <w:rPr>
                <w:color w:val="7C7A7C"/>
              </w:rPr>
              <w:t>States</w:t>
            </w:r>
            <w:r w:rsidR="006B43B1">
              <w:rPr>
                <w:color w:val="7C7A7C"/>
              </w:rPr>
              <w:tab/>
              <w:t>9</w:t>
            </w:r>
          </w:hyperlink>
        </w:p>
        <w:p w14:paraId="6738639A" w14:textId="77777777" w:rsidR="00116E9C" w:rsidRDefault="00000000">
          <w:pPr>
            <w:pStyle w:val="TOC2"/>
            <w:tabs>
              <w:tab w:val="right" w:leader="dot" w:pos="6407"/>
            </w:tabs>
          </w:pPr>
          <w:hyperlink w:anchor="_TOC_250013" w:history="1">
            <w:r w:rsidR="006B43B1">
              <w:rPr>
                <w:color w:val="7C7A7C"/>
              </w:rPr>
              <w:t>Player</w:t>
            </w:r>
            <w:r w:rsidR="006B43B1">
              <w:rPr>
                <w:color w:val="7C7A7C"/>
                <w:spacing w:val="-6"/>
              </w:rPr>
              <w:t xml:space="preserve"> </w:t>
            </w:r>
            <w:r w:rsidR="006B43B1">
              <w:rPr>
                <w:color w:val="7C7A7C"/>
              </w:rPr>
              <w:t>Weapons</w:t>
            </w:r>
            <w:r w:rsidR="006B43B1">
              <w:rPr>
                <w:color w:val="7C7A7C"/>
              </w:rPr>
              <w:tab/>
              <w:t>9</w:t>
            </w:r>
          </w:hyperlink>
        </w:p>
        <w:p w14:paraId="795202FA" w14:textId="77777777" w:rsidR="00116E9C" w:rsidRDefault="00000000">
          <w:pPr>
            <w:pStyle w:val="TOC1"/>
            <w:tabs>
              <w:tab w:val="right" w:leader="dot" w:pos="6406"/>
            </w:tabs>
            <w:spacing w:before="101"/>
          </w:pPr>
          <w:hyperlink w:anchor="_TOC_250012" w:history="1">
            <w:r w:rsidR="006B43B1">
              <w:rPr>
                <w:color w:val="555759"/>
              </w:rPr>
              <w:t>Character</w:t>
            </w:r>
            <w:r w:rsidR="006B43B1">
              <w:rPr>
                <w:color w:val="555759"/>
                <w:spacing w:val="-7"/>
              </w:rPr>
              <w:t xml:space="preserve"> </w:t>
            </w:r>
            <w:r w:rsidR="006B43B1">
              <w:rPr>
                <w:color w:val="555759"/>
              </w:rPr>
              <w:t>Line-up</w:t>
            </w:r>
            <w:r w:rsidR="006B43B1">
              <w:rPr>
                <w:color w:val="555759"/>
              </w:rPr>
              <w:tab/>
              <w:t>10</w:t>
            </w:r>
          </w:hyperlink>
        </w:p>
        <w:p w14:paraId="5A493092" w14:textId="77777777" w:rsidR="00116E9C" w:rsidRDefault="00000000">
          <w:pPr>
            <w:pStyle w:val="TOC1"/>
            <w:tabs>
              <w:tab w:val="right" w:leader="dot" w:pos="6406"/>
            </w:tabs>
          </w:pPr>
          <w:hyperlink w:anchor="_TOC_250011" w:history="1">
            <w:r w:rsidR="006B43B1">
              <w:rPr>
                <w:color w:val="555759"/>
              </w:rPr>
              <w:t>NPC</w:t>
            </w:r>
            <w:r w:rsidR="006B43B1">
              <w:rPr>
                <w:color w:val="555759"/>
                <w:spacing w:val="-7"/>
              </w:rPr>
              <w:t xml:space="preserve"> </w:t>
            </w:r>
            <w:r w:rsidR="006B43B1">
              <w:rPr>
                <w:color w:val="555759"/>
              </w:rPr>
              <w:t>Enemies</w:t>
            </w:r>
            <w:r w:rsidR="006B43B1">
              <w:rPr>
                <w:color w:val="555759"/>
              </w:rPr>
              <w:tab/>
              <w:t>10</w:t>
            </w:r>
          </w:hyperlink>
        </w:p>
        <w:p w14:paraId="44D945B4" w14:textId="77777777" w:rsidR="00116E9C" w:rsidRDefault="006B43B1">
          <w:pPr>
            <w:pStyle w:val="TOC2"/>
            <w:tabs>
              <w:tab w:val="right" w:leader="dot" w:pos="6406"/>
            </w:tabs>
            <w:spacing w:before="122"/>
          </w:pPr>
          <w:r>
            <w:rPr>
              <w:color w:val="7C7A7C"/>
            </w:rPr>
            <w:t>Enemy:</w:t>
          </w:r>
          <w:r>
            <w:rPr>
              <w:color w:val="7C7A7C"/>
              <w:spacing w:val="-6"/>
            </w:rPr>
            <w:t xml:space="preserve"> </w:t>
          </w:r>
          <w:r>
            <w:rPr>
              <w:color w:val="7C7A7C"/>
            </w:rPr>
            <w:t>Clown</w:t>
          </w:r>
          <w:r>
            <w:rPr>
              <w:color w:val="7C7A7C"/>
            </w:rPr>
            <w:tab/>
            <w:t>10</w:t>
          </w:r>
        </w:p>
        <w:p w14:paraId="5E53DD1C" w14:textId="77777777" w:rsidR="00116E9C" w:rsidRDefault="006B43B1">
          <w:pPr>
            <w:pStyle w:val="TOC2"/>
            <w:tabs>
              <w:tab w:val="right" w:leader="dot" w:pos="6406"/>
            </w:tabs>
            <w:spacing w:before="80"/>
          </w:pPr>
          <w:r>
            <w:rPr>
              <w:color w:val="7C7A7C"/>
            </w:rPr>
            <w:t>Enemy:</w:t>
          </w:r>
          <w:r>
            <w:rPr>
              <w:color w:val="7C7A7C"/>
              <w:spacing w:val="-6"/>
            </w:rPr>
            <w:t xml:space="preserve"> </w:t>
          </w:r>
          <w:proofErr w:type="spellStart"/>
          <w:r>
            <w:rPr>
              <w:color w:val="7C7A7C"/>
            </w:rPr>
            <w:t>ZomBear</w:t>
          </w:r>
          <w:proofErr w:type="spellEnd"/>
          <w:r>
            <w:rPr>
              <w:color w:val="7C7A7C"/>
            </w:rPr>
            <w:tab/>
            <w:t>10</w:t>
          </w:r>
        </w:p>
        <w:p w14:paraId="52566964" w14:textId="77777777" w:rsidR="00116E9C" w:rsidRDefault="006B43B1">
          <w:pPr>
            <w:pStyle w:val="TOC2"/>
            <w:tabs>
              <w:tab w:val="right" w:leader="dot" w:pos="6406"/>
            </w:tabs>
          </w:pPr>
          <w:r>
            <w:rPr>
              <w:color w:val="7C7A7C"/>
            </w:rPr>
            <w:t>Enemy:</w:t>
          </w:r>
          <w:r>
            <w:rPr>
              <w:color w:val="7C7A7C"/>
              <w:spacing w:val="-6"/>
            </w:rPr>
            <w:t xml:space="preserve"> </w:t>
          </w:r>
          <w:proofErr w:type="spellStart"/>
          <w:r>
            <w:rPr>
              <w:color w:val="7C7A7C"/>
            </w:rPr>
            <w:t>ZomBunny</w:t>
          </w:r>
          <w:proofErr w:type="spellEnd"/>
          <w:r>
            <w:rPr>
              <w:color w:val="7C7A7C"/>
            </w:rPr>
            <w:tab/>
            <w:t>10</w:t>
          </w:r>
        </w:p>
        <w:p w14:paraId="58160295" w14:textId="77777777" w:rsidR="00116E9C" w:rsidRDefault="006B43B1">
          <w:pPr>
            <w:pStyle w:val="TOC2"/>
            <w:tabs>
              <w:tab w:val="right" w:leader="dot" w:pos="6406"/>
            </w:tabs>
            <w:spacing w:before="80"/>
          </w:pPr>
          <w:r>
            <w:rPr>
              <w:color w:val="7C7A7C"/>
            </w:rPr>
            <w:t>Enemy:</w:t>
          </w:r>
          <w:r>
            <w:rPr>
              <w:color w:val="7C7A7C"/>
              <w:spacing w:val="-6"/>
            </w:rPr>
            <w:t xml:space="preserve"> </w:t>
          </w:r>
          <w:proofErr w:type="spellStart"/>
          <w:r>
            <w:rPr>
              <w:color w:val="7C7A7C"/>
            </w:rPr>
            <w:t>ZomDuck</w:t>
          </w:r>
          <w:proofErr w:type="spellEnd"/>
          <w:r>
            <w:rPr>
              <w:color w:val="7C7A7C"/>
            </w:rPr>
            <w:tab/>
            <w:t>10</w:t>
          </w:r>
        </w:p>
        <w:p w14:paraId="5F6E057D" w14:textId="77777777" w:rsidR="00116E9C" w:rsidRDefault="006B43B1">
          <w:pPr>
            <w:pStyle w:val="TOC2"/>
            <w:tabs>
              <w:tab w:val="right" w:leader="dot" w:pos="6406"/>
            </w:tabs>
          </w:pPr>
          <w:r>
            <w:rPr>
              <w:color w:val="7C7A7C"/>
            </w:rPr>
            <w:t>Enemy:</w:t>
          </w:r>
          <w:r>
            <w:rPr>
              <w:color w:val="7C7A7C"/>
              <w:spacing w:val="-7"/>
            </w:rPr>
            <w:t xml:space="preserve"> </w:t>
          </w:r>
          <w:proofErr w:type="spellStart"/>
          <w:r>
            <w:rPr>
              <w:color w:val="7C7A7C"/>
            </w:rPr>
            <w:t>Hellephant</w:t>
          </w:r>
          <w:proofErr w:type="spellEnd"/>
          <w:r>
            <w:rPr>
              <w:color w:val="7C7A7C"/>
            </w:rPr>
            <w:tab/>
            <w:t>10</w:t>
          </w:r>
        </w:p>
        <w:p w14:paraId="1AD573D0" w14:textId="77777777" w:rsidR="00116E9C" w:rsidRDefault="00000000">
          <w:pPr>
            <w:pStyle w:val="TOC2"/>
            <w:tabs>
              <w:tab w:val="right" w:leader="dot" w:pos="6406"/>
            </w:tabs>
          </w:pPr>
          <w:hyperlink w:anchor="_TOC_250010" w:history="1">
            <w:r w:rsidR="006B43B1">
              <w:rPr>
                <w:color w:val="7C7A7C"/>
              </w:rPr>
              <w:t>Enemy</w:t>
            </w:r>
            <w:r w:rsidR="006B43B1">
              <w:rPr>
                <w:color w:val="7C7A7C"/>
                <w:spacing w:val="-6"/>
              </w:rPr>
              <w:t xml:space="preserve"> </w:t>
            </w:r>
            <w:r w:rsidR="006B43B1">
              <w:rPr>
                <w:color w:val="7C7A7C"/>
              </w:rPr>
              <w:t>States</w:t>
            </w:r>
            <w:r w:rsidR="006B43B1">
              <w:rPr>
                <w:color w:val="7C7A7C"/>
              </w:rPr>
              <w:tab/>
              <w:t>11</w:t>
            </w:r>
          </w:hyperlink>
        </w:p>
        <w:p w14:paraId="09C8BF84" w14:textId="77777777" w:rsidR="00116E9C" w:rsidRDefault="00000000">
          <w:pPr>
            <w:pStyle w:val="TOC2"/>
            <w:tabs>
              <w:tab w:val="right" w:leader="dot" w:pos="6406"/>
            </w:tabs>
            <w:spacing w:before="80"/>
          </w:pPr>
          <w:hyperlink w:anchor="_TOC_250009" w:history="1">
            <w:r w:rsidR="006B43B1">
              <w:rPr>
                <w:color w:val="7C7A7C"/>
              </w:rPr>
              <w:t>Enemy</w:t>
            </w:r>
            <w:r w:rsidR="006B43B1">
              <w:rPr>
                <w:color w:val="7C7A7C"/>
                <w:spacing w:val="-6"/>
              </w:rPr>
              <w:t xml:space="preserve"> </w:t>
            </w:r>
            <w:r w:rsidR="006B43B1">
              <w:rPr>
                <w:color w:val="7C7A7C"/>
              </w:rPr>
              <w:t>Spawning</w:t>
            </w:r>
            <w:r w:rsidR="006B43B1">
              <w:rPr>
                <w:color w:val="7C7A7C"/>
              </w:rPr>
              <w:tab/>
              <w:t>11</w:t>
            </w:r>
          </w:hyperlink>
        </w:p>
        <w:p w14:paraId="7567F355" w14:textId="77777777" w:rsidR="00116E9C" w:rsidRDefault="00000000">
          <w:pPr>
            <w:pStyle w:val="TOC1"/>
            <w:tabs>
              <w:tab w:val="right" w:leader="dot" w:pos="6406"/>
            </w:tabs>
            <w:spacing w:before="101"/>
          </w:pPr>
          <w:hyperlink w:anchor="_TOC_250008" w:history="1">
            <w:r w:rsidR="006B43B1">
              <w:rPr>
                <w:color w:val="555759"/>
              </w:rPr>
              <w:t>NPC</w:t>
            </w:r>
            <w:r w:rsidR="006B43B1">
              <w:rPr>
                <w:color w:val="555759"/>
                <w:spacing w:val="-7"/>
              </w:rPr>
              <w:t xml:space="preserve"> </w:t>
            </w:r>
            <w:r w:rsidR="006B43B1">
              <w:rPr>
                <w:color w:val="555759"/>
              </w:rPr>
              <w:t>Allies</w:t>
            </w:r>
            <w:r w:rsidR="006B43B1">
              <w:rPr>
                <w:color w:val="555759"/>
              </w:rPr>
              <w:tab/>
              <w:t>11</w:t>
            </w:r>
          </w:hyperlink>
        </w:p>
        <w:p w14:paraId="2FEEEF8D" w14:textId="77777777" w:rsidR="00116E9C" w:rsidRDefault="00000000">
          <w:pPr>
            <w:pStyle w:val="TOC2"/>
            <w:tabs>
              <w:tab w:val="right" w:leader="dot" w:pos="6406"/>
            </w:tabs>
            <w:spacing w:before="122"/>
          </w:pPr>
          <w:hyperlink w:anchor="_TOC_250007" w:history="1">
            <w:r w:rsidR="006B43B1">
              <w:rPr>
                <w:color w:val="7C7A7C"/>
              </w:rPr>
              <w:t>Sheep</w:t>
            </w:r>
            <w:r w:rsidR="006B43B1">
              <w:rPr>
                <w:color w:val="7C7A7C"/>
              </w:rPr>
              <w:tab/>
              <w:t>11</w:t>
            </w:r>
          </w:hyperlink>
        </w:p>
        <w:p w14:paraId="7C68CECF" w14:textId="77777777" w:rsidR="00116E9C" w:rsidRDefault="00000000">
          <w:pPr>
            <w:pStyle w:val="TOC2"/>
            <w:tabs>
              <w:tab w:val="right" w:leader="dot" w:pos="6406"/>
            </w:tabs>
            <w:spacing w:before="80"/>
          </w:pPr>
          <w:hyperlink w:anchor="_TOC_250006" w:history="1">
            <w:r w:rsidR="006B43B1">
              <w:rPr>
                <w:color w:val="7C7A7C"/>
              </w:rPr>
              <w:t>Ally</w:t>
            </w:r>
            <w:r w:rsidR="006B43B1">
              <w:rPr>
                <w:color w:val="7C7A7C"/>
                <w:spacing w:val="-6"/>
              </w:rPr>
              <w:t xml:space="preserve"> </w:t>
            </w:r>
            <w:r w:rsidR="006B43B1">
              <w:rPr>
                <w:color w:val="7C7A7C"/>
              </w:rPr>
              <w:t>Spawning</w:t>
            </w:r>
            <w:r w:rsidR="006B43B1">
              <w:rPr>
                <w:color w:val="7C7A7C"/>
              </w:rPr>
              <w:tab/>
              <w:t>11</w:t>
            </w:r>
          </w:hyperlink>
        </w:p>
        <w:p w14:paraId="5BD2CC31" w14:textId="77777777" w:rsidR="00116E9C" w:rsidRDefault="00000000">
          <w:pPr>
            <w:pStyle w:val="TOC1"/>
            <w:tabs>
              <w:tab w:val="right" w:leader="dot" w:pos="6406"/>
            </w:tabs>
            <w:spacing w:before="101"/>
          </w:pPr>
          <w:hyperlink w:anchor="_TOC_250005" w:history="1">
            <w:r w:rsidR="006B43B1">
              <w:rPr>
                <w:color w:val="555759"/>
              </w:rPr>
              <w:t>Art</w:t>
            </w:r>
            <w:r w:rsidR="006B43B1">
              <w:rPr>
                <w:color w:val="555759"/>
              </w:rPr>
              <w:tab/>
              <w:t>12</w:t>
            </w:r>
          </w:hyperlink>
        </w:p>
        <w:p w14:paraId="40F04A58" w14:textId="77777777" w:rsidR="00116E9C" w:rsidRDefault="00000000">
          <w:pPr>
            <w:pStyle w:val="TOC2"/>
            <w:tabs>
              <w:tab w:val="right" w:leader="dot" w:pos="6406"/>
            </w:tabs>
            <w:spacing w:before="122"/>
          </w:pPr>
          <w:hyperlink w:anchor="_TOC_250004" w:history="1">
            <w:r w:rsidR="006B43B1">
              <w:rPr>
                <w:color w:val="7C7A7C"/>
              </w:rPr>
              <w:t>Setting</w:t>
            </w:r>
            <w:r w:rsidR="006B43B1">
              <w:rPr>
                <w:color w:val="7C7A7C"/>
              </w:rPr>
              <w:tab/>
              <w:t>12</w:t>
            </w:r>
          </w:hyperlink>
        </w:p>
        <w:p w14:paraId="5D60E3F0" w14:textId="77777777" w:rsidR="00116E9C" w:rsidRDefault="00000000">
          <w:pPr>
            <w:pStyle w:val="TOC1"/>
            <w:tabs>
              <w:tab w:val="right" w:leader="dot" w:pos="6406"/>
            </w:tabs>
            <w:spacing w:before="101"/>
          </w:pPr>
          <w:hyperlink w:anchor="_TOC_250003" w:history="1">
            <w:r w:rsidR="006B43B1">
              <w:rPr>
                <w:color w:val="555759"/>
              </w:rPr>
              <w:t>Level</w:t>
            </w:r>
            <w:r w:rsidR="006B43B1">
              <w:rPr>
                <w:color w:val="555759"/>
                <w:spacing w:val="-7"/>
              </w:rPr>
              <w:t xml:space="preserve"> </w:t>
            </w:r>
            <w:r w:rsidR="006B43B1">
              <w:rPr>
                <w:color w:val="555759"/>
              </w:rPr>
              <w:t>Design</w:t>
            </w:r>
            <w:r w:rsidR="006B43B1">
              <w:rPr>
                <w:color w:val="555759"/>
              </w:rPr>
              <w:tab/>
              <w:t>12</w:t>
            </w:r>
          </w:hyperlink>
        </w:p>
        <w:p w14:paraId="69156373" w14:textId="77777777" w:rsidR="00116E9C" w:rsidRDefault="00000000">
          <w:pPr>
            <w:pStyle w:val="TOC1"/>
            <w:tabs>
              <w:tab w:val="right" w:leader="dot" w:pos="6406"/>
            </w:tabs>
            <w:spacing w:before="143"/>
          </w:pPr>
          <w:hyperlink w:anchor="_TOC_250002" w:history="1">
            <w:r w:rsidR="006B43B1">
              <w:rPr>
                <w:color w:val="555759"/>
              </w:rPr>
              <w:t>Audio</w:t>
            </w:r>
            <w:r w:rsidR="006B43B1">
              <w:rPr>
                <w:color w:val="555759"/>
              </w:rPr>
              <w:tab/>
              <w:t>13</w:t>
            </w:r>
          </w:hyperlink>
        </w:p>
        <w:p w14:paraId="749516E1" w14:textId="77777777" w:rsidR="00116E9C" w:rsidRDefault="00000000">
          <w:pPr>
            <w:pStyle w:val="TOC1"/>
            <w:tabs>
              <w:tab w:val="right" w:leader="dot" w:pos="6406"/>
            </w:tabs>
          </w:pPr>
          <w:hyperlink w:anchor="_TOC_250001" w:history="1">
            <w:r w:rsidR="006B43B1">
              <w:rPr>
                <w:color w:val="555759"/>
              </w:rPr>
              <w:t>MVP (Minimum</w:t>
            </w:r>
            <w:r w:rsidR="006B43B1">
              <w:rPr>
                <w:color w:val="555759"/>
                <w:spacing w:val="-15"/>
              </w:rPr>
              <w:t xml:space="preserve"> </w:t>
            </w:r>
            <w:r w:rsidR="006B43B1">
              <w:rPr>
                <w:color w:val="555759"/>
              </w:rPr>
              <w:t>Viable</w:t>
            </w:r>
            <w:r w:rsidR="006B43B1">
              <w:rPr>
                <w:color w:val="555759"/>
                <w:spacing w:val="-8"/>
              </w:rPr>
              <w:t xml:space="preserve"> </w:t>
            </w:r>
            <w:r w:rsidR="006B43B1">
              <w:rPr>
                <w:color w:val="555759"/>
              </w:rPr>
              <w:t>Product)</w:t>
            </w:r>
            <w:r w:rsidR="006B43B1">
              <w:rPr>
                <w:color w:val="555759"/>
              </w:rPr>
              <w:tab/>
              <w:t>14</w:t>
            </w:r>
          </w:hyperlink>
        </w:p>
        <w:p w14:paraId="169BA95B" w14:textId="77777777" w:rsidR="00116E9C" w:rsidRDefault="00000000">
          <w:pPr>
            <w:pStyle w:val="TOC1"/>
            <w:tabs>
              <w:tab w:val="right" w:leader="dot" w:pos="6406"/>
            </w:tabs>
          </w:pPr>
          <w:hyperlink w:anchor="_TOC_250000" w:history="1">
            <w:r w:rsidR="006B43B1">
              <w:rPr>
                <w:color w:val="555759"/>
              </w:rPr>
              <w:t>Wishlist</w:t>
            </w:r>
            <w:r w:rsidR="006B43B1">
              <w:rPr>
                <w:color w:val="555759"/>
              </w:rPr>
              <w:tab/>
              <w:t>14</w:t>
            </w:r>
          </w:hyperlink>
        </w:p>
      </w:sdtContent>
    </w:sdt>
    <w:p w14:paraId="4CD713C1" w14:textId="7DB664A0" w:rsidR="00116E9C" w:rsidRDefault="006B43B1" w:rsidP="004A51DD">
      <w:pPr>
        <w:pStyle w:val="Heading4"/>
        <w:spacing w:line="232" w:lineRule="auto"/>
        <w:rPr>
          <w:sz w:val="18"/>
        </w:rPr>
      </w:pPr>
      <w:r>
        <w:br w:type="column"/>
      </w:r>
    </w:p>
    <w:p w14:paraId="77BA5BB9" w14:textId="77777777" w:rsidR="00116E9C" w:rsidRDefault="006B43B1">
      <w:pPr>
        <w:pStyle w:val="Heading1"/>
      </w:pPr>
      <w:bookmarkStart w:id="0" w:name="_TOC_250029"/>
      <w:bookmarkEnd w:id="0"/>
      <w:r>
        <w:rPr>
          <w:color w:val="00BCD3"/>
        </w:rPr>
        <w:t>Game Overview</w:t>
      </w:r>
    </w:p>
    <w:p w14:paraId="435DC26A" w14:textId="77777777" w:rsidR="00116E9C" w:rsidRDefault="00116E9C">
      <w:pPr>
        <w:pStyle w:val="BodyText"/>
      </w:pPr>
    </w:p>
    <w:p w14:paraId="7EF8403C" w14:textId="77777777" w:rsidR="00116E9C" w:rsidRDefault="00116E9C">
      <w:pPr>
        <w:pStyle w:val="BodyText"/>
        <w:spacing w:before="1"/>
        <w:rPr>
          <w:sz w:val="19"/>
        </w:rPr>
      </w:pPr>
    </w:p>
    <w:p w14:paraId="14C534F0" w14:textId="1C572414" w:rsidR="00116E9C" w:rsidRDefault="006B43B1">
      <w:pPr>
        <w:pStyle w:val="BodyText"/>
        <w:ind w:left="640"/>
      </w:pPr>
      <w:r>
        <w:rPr>
          <w:rFonts w:ascii="Lucida Sans"/>
          <w:color w:val="555759"/>
        </w:rPr>
        <w:t xml:space="preserve">Title: </w:t>
      </w:r>
      <w:r w:rsidR="0037574F">
        <w:rPr>
          <w:color w:val="A0A1A0"/>
        </w:rPr>
        <w:t>Nexus Chronicle</w:t>
      </w:r>
    </w:p>
    <w:p w14:paraId="3103FD65" w14:textId="77777777" w:rsidR="000B566F" w:rsidRDefault="006B43B1">
      <w:pPr>
        <w:pStyle w:val="BodyText"/>
        <w:spacing w:before="65" w:line="304" w:lineRule="auto"/>
        <w:ind w:left="640" w:right="6131"/>
        <w:rPr>
          <w:color w:val="A0A1A0"/>
          <w:w w:val="95"/>
        </w:rPr>
      </w:pPr>
      <w:r>
        <w:rPr>
          <w:rFonts w:ascii="Lucida Sans"/>
          <w:color w:val="555759"/>
          <w:w w:val="95"/>
        </w:rPr>
        <w:t xml:space="preserve">Platform: </w:t>
      </w:r>
      <w:r>
        <w:rPr>
          <w:color w:val="A0A1A0"/>
          <w:w w:val="95"/>
        </w:rPr>
        <w:t>PC Standalone</w:t>
      </w:r>
    </w:p>
    <w:p w14:paraId="7A2ABBBF" w14:textId="331EECA1" w:rsidR="000B566F" w:rsidRDefault="006B43B1">
      <w:pPr>
        <w:pStyle w:val="BodyText"/>
        <w:spacing w:before="65" w:line="304" w:lineRule="auto"/>
        <w:ind w:left="640" w:right="6131"/>
        <w:rPr>
          <w:color w:val="A0A1A0"/>
        </w:rPr>
      </w:pPr>
      <w:r>
        <w:rPr>
          <w:rFonts w:ascii="Lucida Sans"/>
          <w:color w:val="555759"/>
        </w:rPr>
        <w:t xml:space="preserve">Genre: </w:t>
      </w:r>
      <w:r w:rsidR="0037574F">
        <w:rPr>
          <w:color w:val="A0A1A0"/>
        </w:rPr>
        <w:t>3D JRPG</w:t>
      </w:r>
      <w:r>
        <w:rPr>
          <w:color w:val="A0A1A0"/>
        </w:rPr>
        <w:t xml:space="preserve"> </w:t>
      </w:r>
    </w:p>
    <w:p w14:paraId="6C8C8778" w14:textId="7E69FA3B" w:rsidR="00116E9C" w:rsidRDefault="006B43B1">
      <w:pPr>
        <w:pStyle w:val="BodyText"/>
        <w:spacing w:before="65" w:line="304" w:lineRule="auto"/>
        <w:ind w:left="640" w:right="6131"/>
      </w:pPr>
      <w:r>
        <w:rPr>
          <w:rFonts w:ascii="Lucida Sans"/>
          <w:color w:val="555759"/>
        </w:rPr>
        <w:t xml:space="preserve">Rating: </w:t>
      </w:r>
      <w:r>
        <w:rPr>
          <w:color w:val="A0A1A0"/>
        </w:rPr>
        <w:t>(1</w:t>
      </w:r>
      <w:r w:rsidR="0037574F">
        <w:rPr>
          <w:color w:val="A0A1A0"/>
        </w:rPr>
        <w:t>3</w:t>
      </w:r>
      <w:r>
        <w:rPr>
          <w:color w:val="A0A1A0"/>
        </w:rPr>
        <w:t>+) ESRB</w:t>
      </w:r>
    </w:p>
    <w:p w14:paraId="6635EDD8" w14:textId="4259AC0A" w:rsidR="00116E9C" w:rsidRDefault="006B43B1">
      <w:pPr>
        <w:pStyle w:val="BodyText"/>
        <w:spacing w:before="2"/>
        <w:ind w:left="640"/>
      </w:pPr>
      <w:r>
        <w:rPr>
          <w:rFonts w:ascii="Lucida Sans"/>
          <w:color w:val="555759"/>
        </w:rPr>
        <w:t xml:space="preserve">Target: </w:t>
      </w:r>
      <w:r w:rsidR="0037574F">
        <w:rPr>
          <w:color w:val="A0A1A0"/>
        </w:rPr>
        <w:t xml:space="preserve">RPG </w:t>
      </w:r>
      <w:r>
        <w:rPr>
          <w:color w:val="A0A1A0"/>
        </w:rPr>
        <w:t>gamer (aging from 1</w:t>
      </w:r>
      <w:r w:rsidR="0037574F">
        <w:rPr>
          <w:color w:val="A0A1A0"/>
        </w:rPr>
        <w:t xml:space="preserve">3 </w:t>
      </w:r>
      <w:r>
        <w:rPr>
          <w:color w:val="A0A1A0"/>
        </w:rPr>
        <w:t>- 30)</w:t>
      </w:r>
    </w:p>
    <w:p w14:paraId="46F73DD8" w14:textId="77777777" w:rsidR="00116E9C" w:rsidRDefault="00116E9C">
      <w:pPr>
        <w:pStyle w:val="BodyText"/>
        <w:spacing w:before="6"/>
        <w:rPr>
          <w:sz w:val="28"/>
        </w:rPr>
      </w:pPr>
    </w:p>
    <w:p w14:paraId="6D17FA47" w14:textId="6ED2C138" w:rsidR="0037574F" w:rsidRDefault="0037574F" w:rsidP="000B566F">
      <w:pPr>
        <w:pStyle w:val="BodyText"/>
        <w:ind w:left="709" w:right="1024"/>
        <w:jc w:val="both"/>
        <w:rPr>
          <w:color w:val="555759"/>
        </w:rPr>
      </w:pPr>
      <w:r>
        <w:rPr>
          <w:color w:val="555759"/>
        </w:rPr>
        <w:t xml:space="preserve">Nexus chronicles is a 3D Japanese Role Playing </w:t>
      </w:r>
      <w:proofErr w:type="gramStart"/>
      <w:r>
        <w:rPr>
          <w:color w:val="555759"/>
        </w:rPr>
        <w:t>Game(</w:t>
      </w:r>
      <w:proofErr w:type="gramEnd"/>
      <w:r>
        <w:rPr>
          <w:color w:val="555759"/>
        </w:rPr>
        <w:t>JRPG); There are 4 characters in a party and the player is able to control one of them to lead the party around the map. The objective of the game is to explore the map, kill enemies to complete quests, get stronger by leveling up which will allow them to further progress the story.</w:t>
      </w:r>
    </w:p>
    <w:p w14:paraId="41FB59A2" w14:textId="77777777" w:rsidR="00116E9C" w:rsidRDefault="006B43B1" w:rsidP="0037574F">
      <w:pPr>
        <w:pStyle w:val="Heading1"/>
        <w:spacing w:before="167"/>
        <w:ind w:firstLine="69"/>
      </w:pPr>
      <w:bookmarkStart w:id="1" w:name="_TOC_250028"/>
      <w:r>
        <w:rPr>
          <w:color w:val="F7941D"/>
          <w:w w:val="95"/>
        </w:rPr>
        <w:t>High</w:t>
      </w:r>
      <w:r>
        <w:rPr>
          <w:color w:val="F7941D"/>
          <w:spacing w:val="64"/>
          <w:w w:val="95"/>
        </w:rPr>
        <w:t xml:space="preserve"> </w:t>
      </w:r>
      <w:bookmarkEnd w:id="1"/>
      <w:r>
        <w:rPr>
          <w:color w:val="F7941D"/>
          <w:w w:val="95"/>
        </w:rPr>
        <w:t>Concept</w:t>
      </w:r>
    </w:p>
    <w:p w14:paraId="027AE72C" w14:textId="77777777" w:rsidR="00F9780C" w:rsidRDefault="00F9780C" w:rsidP="00F9780C">
      <w:pPr>
        <w:pStyle w:val="BodyText"/>
        <w:ind w:left="709" w:right="1024"/>
        <w:jc w:val="both"/>
        <w:rPr>
          <w:color w:val="555759"/>
        </w:rPr>
      </w:pPr>
    </w:p>
    <w:p w14:paraId="62AA6B59" w14:textId="145B8836" w:rsidR="00116E9C" w:rsidRPr="00F9780C" w:rsidRDefault="00075C03" w:rsidP="00F9780C">
      <w:pPr>
        <w:pStyle w:val="BodyText"/>
        <w:ind w:left="709" w:right="1024"/>
        <w:jc w:val="both"/>
        <w:rPr>
          <w:color w:val="555759"/>
        </w:rPr>
      </w:pPr>
      <w:r>
        <w:rPr>
          <w:color w:val="555759"/>
        </w:rPr>
        <w:t xml:space="preserve">In Nexus Chronicle is a </w:t>
      </w:r>
      <w:r w:rsidR="00254E81">
        <w:rPr>
          <w:color w:val="555759"/>
        </w:rPr>
        <w:t xml:space="preserve">single player 3D </w:t>
      </w:r>
      <w:r>
        <w:rPr>
          <w:color w:val="555759"/>
        </w:rPr>
        <w:t>JRPG where</w:t>
      </w:r>
      <w:r w:rsidR="00254E81">
        <w:rPr>
          <w:color w:val="555759"/>
        </w:rPr>
        <w:t xml:space="preserve"> the player controls a party of 4 characters to explore </w:t>
      </w:r>
      <w:r w:rsidR="00FE4217">
        <w:rPr>
          <w:color w:val="555759"/>
        </w:rPr>
        <w:t xml:space="preserve">the fantasy world, Celino. The player will get stronger by fighting enemies, completing </w:t>
      </w:r>
      <w:proofErr w:type="gramStart"/>
      <w:r w:rsidR="00FE4217">
        <w:rPr>
          <w:color w:val="555759"/>
        </w:rPr>
        <w:t>quests</w:t>
      </w:r>
      <w:proofErr w:type="gramEnd"/>
      <w:r w:rsidR="00FE4217">
        <w:rPr>
          <w:color w:val="555759"/>
        </w:rPr>
        <w:t xml:space="preserve"> and exploring what Celino has to offer.</w:t>
      </w:r>
      <w:r>
        <w:rPr>
          <w:color w:val="555759"/>
        </w:rPr>
        <w:t xml:space="preserve"> </w:t>
      </w:r>
    </w:p>
    <w:p w14:paraId="3EE52AD2" w14:textId="77777777" w:rsidR="00116E9C" w:rsidRDefault="00116E9C">
      <w:pPr>
        <w:pStyle w:val="BodyText"/>
        <w:rPr>
          <w:sz w:val="22"/>
        </w:rPr>
      </w:pPr>
    </w:p>
    <w:p w14:paraId="78A88CEF" w14:textId="77777777" w:rsidR="00116E9C" w:rsidRDefault="00116E9C">
      <w:pPr>
        <w:pStyle w:val="BodyText"/>
        <w:rPr>
          <w:sz w:val="22"/>
        </w:rPr>
      </w:pPr>
    </w:p>
    <w:p w14:paraId="75339413" w14:textId="77777777" w:rsidR="00116E9C" w:rsidRDefault="006B43B1">
      <w:pPr>
        <w:pStyle w:val="Heading1"/>
        <w:spacing w:before="171"/>
      </w:pPr>
      <w:bookmarkStart w:id="2" w:name="_TOC_250027"/>
      <w:bookmarkEnd w:id="2"/>
      <w:r>
        <w:rPr>
          <w:color w:val="E81756"/>
        </w:rPr>
        <w:t>Unique Selling Points</w:t>
      </w:r>
    </w:p>
    <w:p w14:paraId="10AECC79" w14:textId="479AF532" w:rsidR="00116E9C" w:rsidRDefault="00FE4217" w:rsidP="00B36436">
      <w:pPr>
        <w:pStyle w:val="BodyText"/>
        <w:numPr>
          <w:ilvl w:val="0"/>
          <w:numId w:val="2"/>
        </w:numPr>
        <w:ind w:right="1024"/>
        <w:jc w:val="both"/>
        <w:rPr>
          <w:color w:val="555759"/>
        </w:rPr>
      </w:pPr>
      <w:r>
        <w:rPr>
          <w:color w:val="555759"/>
        </w:rPr>
        <w:t>4 unique playable characters</w:t>
      </w:r>
    </w:p>
    <w:p w14:paraId="6328B4B8" w14:textId="558566B4" w:rsidR="00FE4217" w:rsidRDefault="00FE4217" w:rsidP="00B36436">
      <w:pPr>
        <w:pStyle w:val="BodyText"/>
        <w:numPr>
          <w:ilvl w:val="0"/>
          <w:numId w:val="2"/>
        </w:numPr>
        <w:ind w:right="1024"/>
        <w:jc w:val="both"/>
        <w:rPr>
          <w:color w:val="555759"/>
        </w:rPr>
      </w:pPr>
      <w:r>
        <w:rPr>
          <w:color w:val="555759"/>
        </w:rPr>
        <w:t>Combat uses all 4 characters who have their own roles in combat (e.g. attacker, healer)</w:t>
      </w:r>
    </w:p>
    <w:p w14:paraId="3C2946D5" w14:textId="2E871EA1" w:rsidR="00B36436" w:rsidRPr="00B36436" w:rsidRDefault="00B36436" w:rsidP="00B36436">
      <w:pPr>
        <w:pStyle w:val="BodyText"/>
        <w:numPr>
          <w:ilvl w:val="0"/>
          <w:numId w:val="2"/>
        </w:numPr>
        <w:ind w:right="1024"/>
        <w:jc w:val="both"/>
        <w:rPr>
          <w:color w:val="555759"/>
        </w:rPr>
        <w:sectPr w:rsidR="00B36436" w:rsidRPr="00B36436">
          <w:headerReference w:type="default" r:id="rId8"/>
          <w:footerReference w:type="default" r:id="rId9"/>
          <w:pgSz w:w="12240" w:h="15840"/>
          <w:pgMar w:top="1080" w:right="880" w:bottom="880" w:left="980" w:header="0" w:footer="690" w:gutter="0"/>
          <w:pgNumType w:start="3"/>
          <w:cols w:space="720"/>
        </w:sectPr>
      </w:pPr>
    </w:p>
    <w:p w14:paraId="168F3F96" w14:textId="77777777" w:rsidR="00116E9C" w:rsidRDefault="006B43B1">
      <w:pPr>
        <w:pStyle w:val="Heading1"/>
      </w:pPr>
      <w:bookmarkStart w:id="3" w:name="_TOC_250026"/>
      <w:bookmarkEnd w:id="3"/>
      <w:r>
        <w:rPr>
          <w:color w:val="903F98"/>
        </w:rPr>
        <w:lastRenderedPageBreak/>
        <w:t>Platform Minimum Requirements</w:t>
      </w:r>
    </w:p>
    <w:p w14:paraId="10871EAF" w14:textId="77777777" w:rsidR="00116E9C" w:rsidRDefault="00116E9C">
      <w:pPr>
        <w:pStyle w:val="BodyText"/>
        <w:spacing w:before="8"/>
        <w:rPr>
          <w:sz w:val="24"/>
        </w:rPr>
      </w:pPr>
    </w:p>
    <w:p w14:paraId="2AB0D41A" w14:textId="1B3EA8BB" w:rsidR="00116E9C" w:rsidRDefault="006B43B1">
      <w:pPr>
        <w:pStyle w:val="BodyText"/>
        <w:spacing w:before="100"/>
        <w:ind w:left="643"/>
        <w:rPr>
          <w:rFonts w:ascii="Gill Sans MT"/>
        </w:rPr>
      </w:pPr>
      <w:r>
        <w:rPr>
          <w:rFonts w:ascii="Gill Sans MT"/>
          <w:color w:val="A0A1A0"/>
        </w:rPr>
        <w:t>PC</w:t>
      </w:r>
      <w:r w:rsidR="00B36436">
        <w:rPr>
          <w:rFonts w:ascii="Gill Sans MT"/>
          <w:color w:val="A0A1A0"/>
        </w:rPr>
        <w:t xml:space="preserve"> </w:t>
      </w:r>
      <w:r>
        <w:rPr>
          <w:rFonts w:ascii="Gill Sans MT"/>
          <w:color w:val="A0A1A0"/>
        </w:rPr>
        <w:t>STANDALONE</w:t>
      </w:r>
    </w:p>
    <w:p w14:paraId="7571184E" w14:textId="6EBA6774" w:rsidR="00B36436" w:rsidRPr="00B36436" w:rsidRDefault="006B43B1" w:rsidP="00B36436">
      <w:pPr>
        <w:pStyle w:val="BodyText"/>
        <w:ind w:left="709" w:right="1024"/>
        <w:jc w:val="both"/>
        <w:rPr>
          <w:color w:val="555759"/>
        </w:rPr>
      </w:pPr>
      <w:r w:rsidRPr="00B36436">
        <w:rPr>
          <w:color w:val="555759"/>
        </w:rPr>
        <w:t>OS:</w:t>
      </w:r>
      <w:r>
        <w:rPr>
          <w:color w:val="555759"/>
        </w:rPr>
        <w:t xml:space="preserve"> </w:t>
      </w:r>
      <w:r w:rsidRPr="00B36436">
        <w:rPr>
          <w:color w:val="555759"/>
        </w:rPr>
        <w:t>Windows</w:t>
      </w:r>
      <w:r w:rsidR="00715679">
        <w:rPr>
          <w:color w:val="555759"/>
        </w:rPr>
        <w:t>10</w:t>
      </w:r>
    </w:p>
    <w:p w14:paraId="5CC5A995" w14:textId="38EF21EE" w:rsidR="00116E9C" w:rsidRPr="00B36436" w:rsidRDefault="006B43B1" w:rsidP="00B36436">
      <w:pPr>
        <w:pStyle w:val="BodyText"/>
        <w:ind w:left="709" w:right="1024"/>
        <w:jc w:val="both"/>
        <w:rPr>
          <w:color w:val="555759"/>
        </w:rPr>
      </w:pPr>
      <w:r w:rsidRPr="00B36436">
        <w:rPr>
          <w:color w:val="555759"/>
        </w:rPr>
        <w:t>Graphics</w:t>
      </w:r>
      <w:r>
        <w:rPr>
          <w:color w:val="555759"/>
        </w:rPr>
        <w:t xml:space="preserve"> </w:t>
      </w:r>
      <w:r w:rsidRPr="00B36436">
        <w:rPr>
          <w:color w:val="555759"/>
        </w:rPr>
        <w:t>card:</w:t>
      </w:r>
      <w:r>
        <w:rPr>
          <w:color w:val="555759"/>
        </w:rPr>
        <w:t xml:space="preserve"> </w:t>
      </w:r>
      <w:r w:rsidR="00715679">
        <w:rPr>
          <w:color w:val="555759"/>
        </w:rPr>
        <w:t>NVIDIA GeForce RTX 2060</w:t>
      </w:r>
      <w:r>
        <w:rPr>
          <w:color w:val="555759"/>
        </w:rPr>
        <w:t xml:space="preserve"> </w:t>
      </w:r>
      <w:r w:rsidRPr="00B36436">
        <w:rPr>
          <w:color w:val="555759"/>
        </w:rPr>
        <w:t>capabilities;</w:t>
      </w:r>
      <w:r>
        <w:rPr>
          <w:color w:val="555759"/>
        </w:rPr>
        <w:t xml:space="preserve"> </w:t>
      </w:r>
      <w:r w:rsidRPr="00B36436">
        <w:rPr>
          <w:color w:val="555759"/>
        </w:rPr>
        <w:t xml:space="preserve">generally </w:t>
      </w:r>
      <w:r>
        <w:rPr>
          <w:color w:val="555759"/>
        </w:rPr>
        <w:t>everything made since 20</w:t>
      </w:r>
      <w:r w:rsidR="00715679">
        <w:rPr>
          <w:color w:val="555759"/>
        </w:rPr>
        <w:t>20</w:t>
      </w:r>
      <w:r>
        <w:rPr>
          <w:color w:val="555759"/>
        </w:rPr>
        <w:t xml:space="preserve"> should </w:t>
      </w:r>
      <w:proofErr w:type="gramStart"/>
      <w:r>
        <w:rPr>
          <w:color w:val="555759"/>
        </w:rPr>
        <w:t>work</w:t>
      </w:r>
      <w:proofErr w:type="gramEnd"/>
    </w:p>
    <w:p w14:paraId="2607A58D" w14:textId="77777777" w:rsidR="00116E9C" w:rsidRDefault="00116E9C">
      <w:pPr>
        <w:pStyle w:val="BodyText"/>
        <w:spacing w:before="6"/>
        <w:rPr>
          <w:sz w:val="23"/>
        </w:rPr>
      </w:pPr>
    </w:p>
    <w:p w14:paraId="7A526074" w14:textId="77777777" w:rsidR="00116E9C" w:rsidRDefault="00116E9C">
      <w:pPr>
        <w:pStyle w:val="BodyText"/>
      </w:pPr>
    </w:p>
    <w:p w14:paraId="454B450A" w14:textId="4DFDA948" w:rsidR="00116E9C" w:rsidRDefault="006B43B1">
      <w:pPr>
        <w:pStyle w:val="Heading1"/>
        <w:spacing w:before="220"/>
      </w:pPr>
      <w:bookmarkStart w:id="4" w:name="_TOC_250025"/>
      <w:bookmarkEnd w:id="4"/>
      <w:r>
        <w:rPr>
          <w:color w:val="F0513C"/>
        </w:rPr>
        <w:t>Compet</w:t>
      </w:r>
      <w:r w:rsidR="00B36436">
        <w:rPr>
          <w:color w:val="F0513C"/>
        </w:rPr>
        <w:t>ing</w:t>
      </w:r>
      <w:r>
        <w:rPr>
          <w:color w:val="F0513C"/>
        </w:rPr>
        <w:t xml:space="preserve"> Titles</w:t>
      </w:r>
    </w:p>
    <w:p w14:paraId="369151E2" w14:textId="77777777" w:rsidR="00715679" w:rsidRDefault="00715679" w:rsidP="00B36436">
      <w:pPr>
        <w:pStyle w:val="BodyText"/>
        <w:ind w:left="709" w:right="1024"/>
        <w:jc w:val="both"/>
        <w:rPr>
          <w:color w:val="555759"/>
        </w:rPr>
      </w:pPr>
      <w:r>
        <w:rPr>
          <w:color w:val="555759"/>
        </w:rPr>
        <w:t>“Tales” series made by Bandai Namco</w:t>
      </w:r>
    </w:p>
    <w:p w14:paraId="6261884C" w14:textId="77777777" w:rsidR="00715679" w:rsidRDefault="00715679" w:rsidP="00B36436">
      <w:pPr>
        <w:pStyle w:val="BodyText"/>
        <w:ind w:left="709" w:right="1024"/>
        <w:jc w:val="both"/>
        <w:rPr>
          <w:color w:val="555759"/>
        </w:rPr>
      </w:pPr>
      <w:proofErr w:type="spellStart"/>
      <w:r>
        <w:rPr>
          <w:color w:val="555759"/>
        </w:rPr>
        <w:t>Xenoblade</w:t>
      </w:r>
      <w:proofErr w:type="spellEnd"/>
      <w:r>
        <w:rPr>
          <w:color w:val="555759"/>
        </w:rPr>
        <w:t xml:space="preserve"> Series made by Monolith Soft</w:t>
      </w:r>
    </w:p>
    <w:p w14:paraId="4BBC7929" w14:textId="77777777" w:rsidR="00715679" w:rsidRDefault="00715679" w:rsidP="00B36436">
      <w:pPr>
        <w:pStyle w:val="BodyText"/>
        <w:ind w:left="709" w:right="1024"/>
        <w:jc w:val="both"/>
        <w:rPr>
          <w:color w:val="555759"/>
        </w:rPr>
      </w:pPr>
      <w:r>
        <w:rPr>
          <w:color w:val="555759"/>
        </w:rPr>
        <w:t>Personal Series made by P-Studio</w:t>
      </w:r>
    </w:p>
    <w:p w14:paraId="73A4770F" w14:textId="242D5482" w:rsidR="00116E9C" w:rsidRDefault="00715679" w:rsidP="00B36436">
      <w:pPr>
        <w:pStyle w:val="BodyText"/>
        <w:ind w:left="709" w:right="1024"/>
        <w:jc w:val="both"/>
        <w:rPr>
          <w:color w:val="555759"/>
        </w:rPr>
      </w:pPr>
      <w:r>
        <w:rPr>
          <w:color w:val="555759"/>
        </w:rPr>
        <w:t xml:space="preserve">Yakuza Series made by Ryu Ga </w:t>
      </w:r>
      <w:proofErr w:type="spellStart"/>
      <w:r>
        <w:rPr>
          <w:color w:val="555759"/>
        </w:rPr>
        <w:t>Gotoku</w:t>
      </w:r>
      <w:proofErr w:type="spellEnd"/>
      <w:r>
        <w:rPr>
          <w:color w:val="555759"/>
        </w:rPr>
        <w:t xml:space="preserve"> Studio </w:t>
      </w:r>
    </w:p>
    <w:p w14:paraId="49BA1AC2" w14:textId="77777777" w:rsidR="00715679" w:rsidRPr="00B36436" w:rsidRDefault="00715679" w:rsidP="00B36436">
      <w:pPr>
        <w:pStyle w:val="BodyText"/>
        <w:ind w:left="709" w:right="1024"/>
        <w:jc w:val="both"/>
        <w:rPr>
          <w:color w:val="555759"/>
        </w:rPr>
      </w:pPr>
    </w:p>
    <w:p w14:paraId="3003F8A9" w14:textId="77777777" w:rsidR="00116E9C" w:rsidRDefault="006B43B1">
      <w:pPr>
        <w:pStyle w:val="Heading1"/>
      </w:pPr>
      <w:bookmarkStart w:id="5" w:name="_TOC_250024"/>
      <w:bookmarkEnd w:id="5"/>
      <w:r>
        <w:rPr>
          <w:color w:val="F7941D"/>
        </w:rPr>
        <w:t>Synopsis</w:t>
      </w:r>
    </w:p>
    <w:p w14:paraId="236739C6" w14:textId="354BDA0C" w:rsidR="00116E9C" w:rsidRPr="00B36436" w:rsidRDefault="001A2B3C" w:rsidP="00B36436">
      <w:pPr>
        <w:pStyle w:val="BodyText"/>
        <w:ind w:left="709" w:right="1024"/>
        <w:jc w:val="both"/>
        <w:rPr>
          <w:color w:val="555759"/>
        </w:rPr>
      </w:pPr>
      <w:r>
        <w:rPr>
          <w:color w:val="555759"/>
        </w:rPr>
        <w:t xml:space="preserve">You follow </w:t>
      </w:r>
      <w:proofErr w:type="gramStart"/>
      <w:r>
        <w:rPr>
          <w:color w:val="555759"/>
        </w:rPr>
        <w:t>a</w:t>
      </w:r>
      <w:proofErr w:type="gramEnd"/>
      <w:r>
        <w:rPr>
          <w:color w:val="555759"/>
        </w:rPr>
        <w:t xml:space="preserve"> explorer as he tries to visit all the wonders of Celino, On his journey he meets a pair of siblings and a runaway noble, together they will visit all corners of Celino, getting stronger, making memories and maybe fulfill a prophecy. </w:t>
      </w:r>
    </w:p>
    <w:p w14:paraId="4A201441" w14:textId="77777777" w:rsidR="00116E9C" w:rsidRPr="00B36436" w:rsidRDefault="00116E9C" w:rsidP="00B36436">
      <w:pPr>
        <w:pStyle w:val="BodyText"/>
        <w:ind w:left="709" w:right="1024"/>
        <w:jc w:val="both"/>
        <w:rPr>
          <w:color w:val="555759"/>
        </w:rPr>
      </w:pPr>
    </w:p>
    <w:p w14:paraId="4BB5EBB6" w14:textId="77777777" w:rsidR="00116E9C" w:rsidRPr="00B36436" w:rsidRDefault="00116E9C" w:rsidP="00B36436">
      <w:pPr>
        <w:pStyle w:val="BodyText"/>
        <w:ind w:left="709" w:right="1024"/>
        <w:jc w:val="both"/>
        <w:rPr>
          <w:color w:val="555759"/>
        </w:rPr>
      </w:pPr>
    </w:p>
    <w:p w14:paraId="1D2086C0" w14:textId="77777777" w:rsidR="00116E9C" w:rsidRDefault="006B43B1">
      <w:pPr>
        <w:pStyle w:val="Heading1"/>
        <w:spacing w:before="151"/>
      </w:pPr>
      <w:bookmarkStart w:id="6" w:name="_TOC_250023"/>
      <w:bookmarkEnd w:id="6"/>
      <w:r>
        <w:rPr>
          <w:color w:val="81BE41"/>
        </w:rPr>
        <w:t>Game Objectives</w:t>
      </w:r>
    </w:p>
    <w:p w14:paraId="03DE413B" w14:textId="00A77737" w:rsidR="00116E9C" w:rsidRPr="00B36436" w:rsidRDefault="006B43B1" w:rsidP="00B36436">
      <w:pPr>
        <w:pStyle w:val="BodyText"/>
        <w:ind w:left="709" w:right="1024"/>
        <w:jc w:val="both"/>
        <w:rPr>
          <w:color w:val="555759"/>
        </w:rPr>
      </w:pPr>
      <w:r>
        <w:rPr>
          <w:color w:val="555759"/>
        </w:rPr>
        <w:t>The</w:t>
      </w:r>
      <w:r w:rsidRPr="00B36436">
        <w:rPr>
          <w:color w:val="555759"/>
        </w:rPr>
        <w:t xml:space="preserve"> </w:t>
      </w:r>
      <w:r>
        <w:rPr>
          <w:color w:val="555759"/>
        </w:rPr>
        <w:t>objective</w:t>
      </w:r>
      <w:r w:rsidRPr="00B36436">
        <w:rPr>
          <w:color w:val="555759"/>
        </w:rPr>
        <w:t xml:space="preserve"> </w:t>
      </w:r>
      <w:r>
        <w:rPr>
          <w:color w:val="555759"/>
        </w:rPr>
        <w:t>of</w:t>
      </w:r>
      <w:r w:rsidRPr="00B36436">
        <w:rPr>
          <w:color w:val="555759"/>
        </w:rPr>
        <w:t xml:space="preserve"> </w:t>
      </w:r>
      <w:r>
        <w:rPr>
          <w:color w:val="555759"/>
        </w:rPr>
        <w:t>the</w:t>
      </w:r>
      <w:r w:rsidRPr="00B36436">
        <w:rPr>
          <w:color w:val="555759"/>
        </w:rPr>
        <w:t xml:space="preserve"> </w:t>
      </w:r>
      <w:r>
        <w:rPr>
          <w:color w:val="555759"/>
        </w:rPr>
        <w:t>game</w:t>
      </w:r>
      <w:r w:rsidRPr="00B36436">
        <w:rPr>
          <w:color w:val="555759"/>
        </w:rPr>
        <w:t xml:space="preserve"> </w:t>
      </w:r>
      <w:r>
        <w:rPr>
          <w:color w:val="555759"/>
        </w:rPr>
        <w:t>is</w:t>
      </w:r>
      <w:r w:rsidRPr="00B36436">
        <w:rPr>
          <w:color w:val="555759"/>
        </w:rPr>
        <w:t xml:space="preserve"> </w:t>
      </w:r>
      <w:r>
        <w:rPr>
          <w:color w:val="555759"/>
        </w:rPr>
        <w:t>to</w:t>
      </w:r>
      <w:r w:rsidRPr="00B36436">
        <w:rPr>
          <w:color w:val="555759"/>
        </w:rPr>
        <w:t xml:space="preserve"> </w:t>
      </w:r>
      <w:r w:rsidR="0037740D">
        <w:rPr>
          <w:color w:val="555759"/>
        </w:rPr>
        <w:t>progress the story until it reaches the end. As the story progresses the party will encounter stronger and stronger enemies, thus requiring the player to level up the party by completing quests and fighting enemies.</w:t>
      </w:r>
    </w:p>
    <w:p w14:paraId="007920DF" w14:textId="77777777" w:rsidR="00116E9C" w:rsidRDefault="00116E9C">
      <w:pPr>
        <w:pStyle w:val="BodyText"/>
        <w:rPr>
          <w:sz w:val="22"/>
        </w:rPr>
      </w:pPr>
    </w:p>
    <w:p w14:paraId="41EEB379" w14:textId="77777777" w:rsidR="00116E9C" w:rsidRDefault="00116E9C">
      <w:pPr>
        <w:pStyle w:val="BodyText"/>
        <w:rPr>
          <w:sz w:val="22"/>
        </w:rPr>
      </w:pPr>
    </w:p>
    <w:p w14:paraId="7D680617" w14:textId="77777777" w:rsidR="00116E9C" w:rsidRDefault="006B43B1">
      <w:pPr>
        <w:pStyle w:val="Heading1"/>
        <w:spacing w:before="162"/>
      </w:pPr>
      <w:bookmarkStart w:id="7" w:name="_TOC_250022"/>
      <w:bookmarkEnd w:id="7"/>
      <w:r>
        <w:rPr>
          <w:color w:val="00BCD3"/>
        </w:rPr>
        <w:t>Game Rules</w:t>
      </w:r>
    </w:p>
    <w:p w14:paraId="1E955A86" w14:textId="602325D1" w:rsidR="00116E9C" w:rsidRPr="00AE5F25" w:rsidRDefault="0037740D" w:rsidP="00AE5F25">
      <w:pPr>
        <w:pStyle w:val="BodyText"/>
        <w:ind w:left="709" w:right="1024"/>
        <w:jc w:val="both"/>
        <w:rPr>
          <w:color w:val="555759"/>
        </w:rPr>
      </w:pPr>
      <w:r>
        <w:rPr>
          <w:color w:val="555759"/>
        </w:rPr>
        <w:t>The game is set is a semi-open world environment, there are monsters spread around the map that the player can fight. When the character is standing still and close enough to the enemy, they will automatically attack the target to deal damage. When a character hp reaches 0 they will be downed and needs to be revived by another party member. When an enemy hp reaches 0</w:t>
      </w:r>
      <w:r w:rsidR="00745DB9">
        <w:rPr>
          <w:color w:val="555759"/>
        </w:rPr>
        <w:t xml:space="preserve">, </w:t>
      </w:r>
      <w:r w:rsidR="00AE5F25">
        <w:rPr>
          <w:color w:val="555759"/>
        </w:rPr>
        <w:t>the enemy will die, and the player will gain exp depending on the level of the enemy. If all 4 characters die it will reset back to the last save point</w:t>
      </w:r>
      <w:r>
        <w:rPr>
          <w:color w:val="555759"/>
        </w:rPr>
        <w:t xml:space="preserve"> </w:t>
      </w:r>
    </w:p>
    <w:p w14:paraId="62BE9BA6" w14:textId="77777777" w:rsidR="00116E9C" w:rsidRDefault="00116E9C">
      <w:pPr>
        <w:pStyle w:val="BodyText"/>
        <w:spacing w:before="5"/>
        <w:rPr>
          <w:sz w:val="25"/>
        </w:rPr>
      </w:pPr>
    </w:p>
    <w:p w14:paraId="45660865" w14:textId="77777777" w:rsidR="00116E9C" w:rsidRDefault="006B43B1">
      <w:pPr>
        <w:pStyle w:val="Heading1"/>
        <w:spacing w:before="0"/>
      </w:pPr>
      <w:bookmarkStart w:id="8" w:name="_TOC_250021"/>
      <w:bookmarkEnd w:id="8"/>
      <w:r>
        <w:rPr>
          <w:color w:val="ED1846"/>
        </w:rPr>
        <w:t>Game Structure</w:t>
      </w:r>
    </w:p>
    <w:p w14:paraId="765CE367" w14:textId="6964453E" w:rsidR="00116E9C" w:rsidRDefault="00B305ED">
      <w:pPr>
        <w:pStyle w:val="BodyText"/>
        <w:spacing w:before="9"/>
        <w:rPr>
          <w:sz w:val="19"/>
        </w:rPr>
      </w:pPr>
      <w:r>
        <w:rPr>
          <w:noProof/>
          <w:sz w:val="19"/>
        </w:rPr>
        <w:lastRenderedPageBreak/>
        <w:drawing>
          <wp:inline distT="0" distB="0" distL="0" distR="0" wp14:anchorId="56053FC9" wp14:editId="009B85AF">
            <wp:extent cx="5913120" cy="2674620"/>
            <wp:effectExtent l="0" t="0" r="0" b="0"/>
            <wp:docPr id="72457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674620"/>
                    </a:xfrm>
                    <a:prstGeom prst="rect">
                      <a:avLst/>
                    </a:prstGeom>
                    <a:noFill/>
                    <a:ln>
                      <a:noFill/>
                    </a:ln>
                  </pic:spPr>
                </pic:pic>
              </a:graphicData>
            </a:graphic>
          </wp:inline>
        </w:drawing>
      </w:r>
    </w:p>
    <w:p w14:paraId="648CE904" w14:textId="77777777" w:rsidR="00116E9C" w:rsidRDefault="00116E9C">
      <w:pPr>
        <w:rPr>
          <w:sz w:val="19"/>
        </w:rPr>
        <w:sectPr w:rsidR="00116E9C">
          <w:headerReference w:type="default" r:id="rId11"/>
          <w:footerReference w:type="default" r:id="rId12"/>
          <w:pgSz w:w="12240" w:h="15840"/>
          <w:pgMar w:top="1080" w:right="880" w:bottom="880" w:left="980" w:header="0" w:footer="690" w:gutter="0"/>
          <w:pgNumType w:start="5"/>
          <w:cols w:space="720"/>
        </w:sectPr>
      </w:pPr>
    </w:p>
    <w:p w14:paraId="0CD42F60" w14:textId="77777777" w:rsidR="00116E9C" w:rsidRDefault="006B43B1">
      <w:pPr>
        <w:pStyle w:val="Heading1"/>
      </w:pPr>
      <w:bookmarkStart w:id="9" w:name="_TOC_250020"/>
      <w:bookmarkEnd w:id="9"/>
      <w:r>
        <w:rPr>
          <w:color w:val="81BE41"/>
        </w:rPr>
        <w:lastRenderedPageBreak/>
        <w:t>Gameplay</w:t>
      </w:r>
    </w:p>
    <w:p w14:paraId="432A1F16" w14:textId="77777777" w:rsidR="00116E9C" w:rsidRDefault="006B43B1">
      <w:pPr>
        <w:spacing w:before="219"/>
        <w:ind w:left="640"/>
        <w:rPr>
          <w:rFonts w:ascii="Gill Sans MT"/>
          <w:sz w:val="40"/>
        </w:rPr>
      </w:pPr>
      <w:r>
        <w:rPr>
          <w:rFonts w:ascii="Gill Sans MT"/>
          <w:color w:val="1E252B"/>
          <w:w w:val="105"/>
          <w:sz w:val="40"/>
        </w:rPr>
        <w:t>Game Controls (PC)</w:t>
      </w:r>
    </w:p>
    <w:p w14:paraId="41F76516" w14:textId="536B49FA" w:rsidR="00116E9C" w:rsidRDefault="00891D1B">
      <w:pPr>
        <w:pStyle w:val="BodyText"/>
        <w:rPr>
          <w:rFonts w:ascii="Gill Sans MT"/>
          <w:sz w:val="21"/>
        </w:rPr>
      </w:pPr>
      <w:r w:rsidRPr="00891D1B">
        <w:rPr>
          <w:rFonts w:ascii="Gill Sans MT"/>
          <w:noProof/>
          <w:sz w:val="21"/>
        </w:rPr>
        <w:drawing>
          <wp:inline distT="0" distB="0" distL="0" distR="0" wp14:anchorId="5601D908" wp14:editId="31CEA141">
            <wp:extent cx="6591300" cy="3923030"/>
            <wp:effectExtent l="0" t="0" r="0" b="0"/>
            <wp:docPr id="13889208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20855" name="Picture 1" descr="A screenshot of a video game&#10;&#10;Description automatically generated"/>
                    <pic:cNvPicPr/>
                  </pic:nvPicPr>
                  <pic:blipFill>
                    <a:blip r:embed="rId13"/>
                    <a:stretch>
                      <a:fillRect/>
                    </a:stretch>
                  </pic:blipFill>
                  <pic:spPr>
                    <a:xfrm>
                      <a:off x="0" y="0"/>
                      <a:ext cx="6591300" cy="3923030"/>
                    </a:xfrm>
                    <a:prstGeom prst="rect">
                      <a:avLst/>
                    </a:prstGeom>
                  </pic:spPr>
                </pic:pic>
              </a:graphicData>
            </a:graphic>
          </wp:inline>
        </w:drawing>
      </w:r>
    </w:p>
    <w:p w14:paraId="4AEDCB84" w14:textId="77777777" w:rsidR="00116E9C" w:rsidRDefault="00116E9C">
      <w:pPr>
        <w:pStyle w:val="BodyText"/>
        <w:rPr>
          <w:rFonts w:ascii="Gill Sans MT"/>
        </w:rPr>
      </w:pPr>
    </w:p>
    <w:p w14:paraId="1FA56E95" w14:textId="77777777" w:rsidR="00116E9C" w:rsidRDefault="00116E9C">
      <w:pPr>
        <w:pStyle w:val="BodyText"/>
        <w:rPr>
          <w:rFonts w:ascii="Gill Sans MT"/>
        </w:rPr>
      </w:pPr>
    </w:p>
    <w:p w14:paraId="4EE43AD0" w14:textId="77777777" w:rsidR="00116E9C" w:rsidRDefault="00116E9C">
      <w:pPr>
        <w:spacing w:line="297" w:lineRule="auto"/>
      </w:pPr>
      <w:bookmarkStart w:id="10" w:name="_TOC_250019"/>
      <w:bookmarkEnd w:id="10"/>
    </w:p>
    <w:p w14:paraId="37D607DC" w14:textId="77777777" w:rsidR="00E833D3" w:rsidRPr="00E833D3" w:rsidRDefault="00E833D3" w:rsidP="00E833D3"/>
    <w:p w14:paraId="59AFA629" w14:textId="77777777" w:rsidR="00E833D3" w:rsidRPr="00E833D3" w:rsidRDefault="00E833D3" w:rsidP="00E833D3"/>
    <w:p w14:paraId="35267AE0" w14:textId="77777777" w:rsidR="00E833D3" w:rsidRPr="00E833D3" w:rsidRDefault="00E833D3" w:rsidP="00E833D3"/>
    <w:p w14:paraId="069D69DB" w14:textId="77777777" w:rsidR="00E833D3" w:rsidRPr="00E833D3" w:rsidRDefault="00E833D3" w:rsidP="00E833D3"/>
    <w:p w14:paraId="7D073AB4" w14:textId="77777777" w:rsidR="00E833D3" w:rsidRPr="00E833D3" w:rsidRDefault="00E833D3" w:rsidP="00E833D3"/>
    <w:p w14:paraId="2D34C284" w14:textId="77777777" w:rsidR="00E833D3" w:rsidRPr="00E833D3" w:rsidRDefault="00E833D3" w:rsidP="00E833D3"/>
    <w:p w14:paraId="7DDFA8EC" w14:textId="77777777" w:rsidR="00E833D3" w:rsidRPr="00E833D3" w:rsidRDefault="00E833D3" w:rsidP="00E833D3"/>
    <w:p w14:paraId="75B4D409" w14:textId="77777777" w:rsidR="00E833D3" w:rsidRPr="00E833D3" w:rsidRDefault="00E833D3" w:rsidP="00E833D3"/>
    <w:p w14:paraId="28ECD290" w14:textId="77777777" w:rsidR="00E833D3" w:rsidRPr="00E833D3" w:rsidRDefault="00E833D3" w:rsidP="00E833D3"/>
    <w:p w14:paraId="391D2AC4" w14:textId="77777777" w:rsidR="00E833D3" w:rsidRPr="00E833D3" w:rsidRDefault="00E833D3" w:rsidP="00E833D3"/>
    <w:p w14:paraId="7050AE5E" w14:textId="77777777" w:rsidR="00E833D3" w:rsidRPr="00E833D3" w:rsidRDefault="00E833D3" w:rsidP="00E833D3"/>
    <w:p w14:paraId="0AD30CB8" w14:textId="77777777" w:rsidR="00E833D3" w:rsidRPr="00E833D3" w:rsidRDefault="00E833D3" w:rsidP="00E833D3"/>
    <w:p w14:paraId="37B489B1" w14:textId="77777777" w:rsidR="00E833D3" w:rsidRPr="00E833D3" w:rsidRDefault="00E833D3" w:rsidP="00E833D3"/>
    <w:p w14:paraId="0EBDF9A8" w14:textId="77777777" w:rsidR="00E833D3" w:rsidRDefault="00E833D3" w:rsidP="00E833D3"/>
    <w:p w14:paraId="33BB3B68" w14:textId="085E4423" w:rsidR="00E833D3" w:rsidRDefault="00E833D3" w:rsidP="00E833D3">
      <w:pPr>
        <w:tabs>
          <w:tab w:val="left" w:pos="7788"/>
        </w:tabs>
      </w:pPr>
      <w:r>
        <w:tab/>
      </w:r>
    </w:p>
    <w:p w14:paraId="57646CF5" w14:textId="30E2D04F" w:rsidR="00E833D3" w:rsidRPr="00E833D3" w:rsidRDefault="00E833D3" w:rsidP="00E833D3">
      <w:pPr>
        <w:tabs>
          <w:tab w:val="left" w:pos="7788"/>
        </w:tabs>
        <w:sectPr w:rsidR="00E833D3" w:rsidRPr="00E833D3">
          <w:headerReference w:type="default" r:id="rId14"/>
          <w:footerReference w:type="default" r:id="rId15"/>
          <w:pgSz w:w="12240" w:h="15840"/>
          <w:pgMar w:top="1040" w:right="880" w:bottom="880" w:left="980" w:header="0" w:footer="690" w:gutter="0"/>
          <w:pgNumType w:start="7"/>
          <w:cols w:space="720"/>
        </w:sectPr>
      </w:pPr>
      <w:r>
        <w:tab/>
      </w:r>
    </w:p>
    <w:p w14:paraId="42B4C92C" w14:textId="77777777" w:rsidR="00116E9C" w:rsidRDefault="006B43B1">
      <w:pPr>
        <w:pStyle w:val="Heading1"/>
      </w:pPr>
      <w:r>
        <w:rPr>
          <w:color w:val="1B9AD6"/>
        </w:rPr>
        <w:lastRenderedPageBreak/>
        <w:t>Player</w:t>
      </w:r>
    </w:p>
    <w:p w14:paraId="2C96727B" w14:textId="1C060B2E" w:rsidR="00116E9C" w:rsidRDefault="006B43B1">
      <w:pPr>
        <w:pStyle w:val="Heading2"/>
        <w:spacing w:before="219"/>
      </w:pPr>
      <w:bookmarkStart w:id="11" w:name="_TOC_250016"/>
      <w:bookmarkEnd w:id="11"/>
      <w:r>
        <w:rPr>
          <w:color w:val="1E252B"/>
          <w:w w:val="110"/>
        </w:rPr>
        <w:t>Player Character</w:t>
      </w:r>
    </w:p>
    <w:p w14:paraId="382AA1E2" w14:textId="5D21506E" w:rsidR="00116E9C" w:rsidRDefault="00891D1B" w:rsidP="00891D1B">
      <w:pPr>
        <w:pStyle w:val="BodyText"/>
        <w:spacing w:before="183" w:line="295" w:lineRule="auto"/>
        <w:ind w:left="640" w:right="4656"/>
        <w:rPr>
          <w:rFonts w:ascii="Gill Sans MT"/>
          <w:sz w:val="22"/>
        </w:rPr>
      </w:pPr>
      <w:r>
        <w:rPr>
          <w:color w:val="555759"/>
        </w:rPr>
        <w:t xml:space="preserve">There are 4 characters </w:t>
      </w:r>
      <w:proofErr w:type="gramStart"/>
      <w:r>
        <w:rPr>
          <w:color w:val="555759"/>
        </w:rPr>
        <w:t>named(</w:t>
      </w:r>
      <w:proofErr w:type="gramEnd"/>
      <w:r>
        <w:rPr>
          <w:color w:val="555759"/>
        </w:rPr>
        <w:t>TBC) Explorer,</w:t>
      </w:r>
      <w:bookmarkStart w:id="12" w:name="_TOC_250015"/>
      <w:bookmarkEnd w:id="12"/>
      <w:r>
        <w:rPr>
          <w:color w:val="555759"/>
        </w:rPr>
        <w:t xml:space="preserve"> sister, Brother, Noble</w:t>
      </w:r>
    </w:p>
    <w:p w14:paraId="569139F6" w14:textId="4997B456" w:rsidR="00116E9C" w:rsidRDefault="00EE020A">
      <w:pPr>
        <w:pStyle w:val="Heading2"/>
        <w:spacing w:before="137"/>
      </w:pPr>
      <w:r>
        <w:rPr>
          <w:color w:val="1E252B"/>
          <w:w w:val="110"/>
        </w:rPr>
        <w:t>Role</w:t>
      </w:r>
      <w:r w:rsidR="006B43B1">
        <w:rPr>
          <w:color w:val="1E252B"/>
          <w:w w:val="110"/>
        </w:rPr>
        <w:t xml:space="preserve"> Metrics</w:t>
      </w:r>
    </w:p>
    <w:p w14:paraId="1C696A8F" w14:textId="7CA97274" w:rsidR="00116E9C" w:rsidRPr="00C44597" w:rsidRDefault="00EE020A" w:rsidP="00C44597">
      <w:pPr>
        <w:pStyle w:val="BodyText"/>
        <w:ind w:left="709" w:right="1024"/>
        <w:jc w:val="both"/>
        <w:rPr>
          <w:color w:val="555759"/>
        </w:rPr>
      </w:pPr>
      <w:r>
        <w:rPr>
          <w:color w:val="555759"/>
        </w:rPr>
        <w:t>Each character can have one role equipped which changes their stats and behavior.</w:t>
      </w:r>
    </w:p>
    <w:p w14:paraId="43FB89E5" w14:textId="396DBF17" w:rsidR="00116E9C" w:rsidRPr="00C44597" w:rsidRDefault="00EE020A" w:rsidP="00C44597">
      <w:pPr>
        <w:pStyle w:val="BodyText"/>
        <w:ind w:left="709" w:right="1024"/>
        <w:jc w:val="both"/>
        <w:rPr>
          <w:color w:val="555759"/>
        </w:rPr>
      </w:pPr>
      <w:r>
        <w:rPr>
          <w:color w:val="555759"/>
        </w:rPr>
        <w:t xml:space="preserve">The base Stat is what they have at level 1. Max stat is what they have at level </w:t>
      </w:r>
      <w:proofErr w:type="gramStart"/>
      <w:r>
        <w:rPr>
          <w:color w:val="555759"/>
        </w:rPr>
        <w:t>100</w:t>
      </w:r>
      <w:proofErr w:type="gramEnd"/>
    </w:p>
    <w:tbl>
      <w:tblPr>
        <w:tblpPr w:leftFromText="180" w:rightFromText="180" w:vertAnchor="text" w:horzAnchor="margin" w:tblpXSpec="center" w:tblpY="769"/>
        <w:tblW w:w="11254" w:type="dxa"/>
        <w:tblLayout w:type="fixed"/>
        <w:tblCellMar>
          <w:left w:w="0" w:type="dxa"/>
          <w:right w:w="0" w:type="dxa"/>
        </w:tblCellMar>
        <w:tblLook w:val="01E0" w:firstRow="1" w:lastRow="1" w:firstColumn="1" w:lastColumn="1" w:noHBand="0" w:noVBand="0"/>
      </w:tblPr>
      <w:tblGrid>
        <w:gridCol w:w="1607"/>
        <w:gridCol w:w="1608"/>
        <w:gridCol w:w="1608"/>
        <w:gridCol w:w="1607"/>
        <w:gridCol w:w="1608"/>
        <w:gridCol w:w="1608"/>
        <w:gridCol w:w="1608"/>
      </w:tblGrid>
      <w:tr w:rsidR="00EE020A" w14:paraId="030EC45C" w14:textId="24E8F459" w:rsidTr="00EE020A">
        <w:trPr>
          <w:trHeight w:val="355"/>
        </w:trPr>
        <w:tc>
          <w:tcPr>
            <w:tcW w:w="1607" w:type="dxa"/>
            <w:tcBorders>
              <w:bottom w:val="single" w:sz="8" w:space="0" w:color="DBE0E2"/>
            </w:tcBorders>
          </w:tcPr>
          <w:p w14:paraId="20E9D192" w14:textId="0A563B85" w:rsidR="00EE020A" w:rsidRDefault="00EE020A" w:rsidP="00EE020A">
            <w:pPr>
              <w:pStyle w:val="TableParagraph"/>
              <w:spacing w:before="0" w:line="232" w:lineRule="exact"/>
              <w:ind w:left="3"/>
              <w:rPr>
                <w:rFonts w:ascii="Gill Sans MT"/>
                <w:sz w:val="20"/>
              </w:rPr>
            </w:pPr>
            <w:r>
              <w:rPr>
                <w:rFonts w:ascii="Gill Sans MT"/>
                <w:color w:val="A0A1A0"/>
                <w:w w:val="110"/>
                <w:sz w:val="20"/>
              </w:rPr>
              <w:t>Role Name</w:t>
            </w:r>
          </w:p>
        </w:tc>
        <w:tc>
          <w:tcPr>
            <w:tcW w:w="1608" w:type="dxa"/>
            <w:tcBorders>
              <w:bottom w:val="single" w:sz="8" w:space="0" w:color="DBE0E2"/>
            </w:tcBorders>
          </w:tcPr>
          <w:p w14:paraId="45198603" w14:textId="77777777" w:rsidR="00EE020A" w:rsidRDefault="00EE020A" w:rsidP="00EE020A">
            <w:pPr>
              <w:pStyle w:val="TableParagraph"/>
              <w:spacing w:before="0" w:line="232" w:lineRule="exact"/>
              <w:ind w:left="629"/>
              <w:rPr>
                <w:rFonts w:ascii="Gill Sans MT"/>
                <w:sz w:val="20"/>
              </w:rPr>
            </w:pPr>
            <w:proofErr w:type="spellStart"/>
            <w:r>
              <w:rPr>
                <w:rFonts w:ascii="Gill Sans MT"/>
                <w:color w:val="A0A1A0"/>
                <w:sz w:val="20"/>
              </w:rPr>
              <w:t>BaseHP</w:t>
            </w:r>
            <w:proofErr w:type="spellEnd"/>
          </w:p>
        </w:tc>
        <w:tc>
          <w:tcPr>
            <w:tcW w:w="1608" w:type="dxa"/>
            <w:tcBorders>
              <w:bottom w:val="single" w:sz="8" w:space="0" w:color="DBE0E2"/>
            </w:tcBorders>
          </w:tcPr>
          <w:p w14:paraId="7F36EEDD" w14:textId="77777777" w:rsidR="00EE020A" w:rsidRDefault="00EE020A" w:rsidP="00EE020A">
            <w:pPr>
              <w:pStyle w:val="TableParagraph"/>
              <w:spacing w:before="0" w:line="232" w:lineRule="exact"/>
              <w:ind w:left="320"/>
              <w:rPr>
                <w:rFonts w:ascii="Gill Sans MT"/>
                <w:sz w:val="20"/>
              </w:rPr>
            </w:pPr>
            <w:proofErr w:type="spellStart"/>
            <w:r>
              <w:rPr>
                <w:rFonts w:ascii="Gill Sans MT"/>
                <w:color w:val="A0A1A0"/>
                <w:sz w:val="20"/>
              </w:rPr>
              <w:t>MaxHp</w:t>
            </w:r>
            <w:proofErr w:type="spellEnd"/>
          </w:p>
        </w:tc>
        <w:tc>
          <w:tcPr>
            <w:tcW w:w="1607" w:type="dxa"/>
            <w:tcBorders>
              <w:bottom w:val="single" w:sz="8" w:space="0" w:color="DBE0E2"/>
            </w:tcBorders>
          </w:tcPr>
          <w:p w14:paraId="797682F3" w14:textId="77777777" w:rsidR="00EE020A" w:rsidRDefault="00EE020A" w:rsidP="00EE020A">
            <w:pPr>
              <w:pStyle w:val="TableParagraph"/>
              <w:spacing w:before="0" w:line="232" w:lineRule="exact"/>
              <w:ind w:left="283"/>
              <w:rPr>
                <w:rFonts w:ascii="Gill Sans MT"/>
                <w:sz w:val="20"/>
              </w:rPr>
            </w:pPr>
            <w:proofErr w:type="spellStart"/>
            <w:r>
              <w:rPr>
                <w:rFonts w:ascii="Gill Sans MT"/>
                <w:color w:val="A0A1A0"/>
                <w:sz w:val="20"/>
              </w:rPr>
              <w:t>BaseAtk</w:t>
            </w:r>
            <w:proofErr w:type="spellEnd"/>
          </w:p>
        </w:tc>
        <w:tc>
          <w:tcPr>
            <w:tcW w:w="1608" w:type="dxa"/>
            <w:tcBorders>
              <w:bottom w:val="single" w:sz="8" w:space="0" w:color="DBE0E2"/>
            </w:tcBorders>
          </w:tcPr>
          <w:p w14:paraId="528AAF6B" w14:textId="70B99C3A" w:rsidR="00EE020A" w:rsidRDefault="00EE020A" w:rsidP="00EE020A">
            <w:pPr>
              <w:pStyle w:val="TableParagraph"/>
              <w:spacing w:before="0" w:line="232" w:lineRule="exact"/>
              <w:ind w:left="118"/>
              <w:rPr>
                <w:rFonts w:ascii="Gill Sans MT"/>
                <w:sz w:val="20"/>
              </w:rPr>
            </w:pPr>
            <w:proofErr w:type="spellStart"/>
            <w:r>
              <w:rPr>
                <w:rFonts w:ascii="Gill Sans MT"/>
                <w:color w:val="A0A1A0"/>
                <w:sz w:val="20"/>
              </w:rPr>
              <w:t>MaxAtk</w:t>
            </w:r>
            <w:proofErr w:type="spellEnd"/>
          </w:p>
        </w:tc>
        <w:tc>
          <w:tcPr>
            <w:tcW w:w="1608" w:type="dxa"/>
            <w:tcBorders>
              <w:bottom w:val="single" w:sz="8" w:space="0" w:color="DBE0E2"/>
            </w:tcBorders>
          </w:tcPr>
          <w:p w14:paraId="2D78818D" w14:textId="3BD713BA" w:rsidR="00EE020A" w:rsidRDefault="00EE020A" w:rsidP="00EE020A">
            <w:pPr>
              <w:pStyle w:val="TableParagraph"/>
              <w:spacing w:before="0" w:line="232" w:lineRule="exact"/>
              <w:ind w:left="118"/>
              <w:rPr>
                <w:rFonts w:ascii="Gill Sans MT"/>
                <w:color w:val="A0A1A0"/>
                <w:sz w:val="20"/>
              </w:rPr>
            </w:pPr>
            <w:r>
              <w:rPr>
                <w:rFonts w:ascii="Gill Sans MT"/>
                <w:color w:val="A0A1A0"/>
                <w:sz w:val="20"/>
              </w:rPr>
              <w:t>Range</w:t>
            </w:r>
          </w:p>
        </w:tc>
        <w:tc>
          <w:tcPr>
            <w:tcW w:w="1608" w:type="dxa"/>
            <w:tcBorders>
              <w:bottom w:val="single" w:sz="8" w:space="0" w:color="DBE0E2"/>
            </w:tcBorders>
          </w:tcPr>
          <w:p w14:paraId="17F2BEBF" w14:textId="543149D6" w:rsidR="00EE020A" w:rsidRDefault="00EE020A" w:rsidP="00EE020A">
            <w:pPr>
              <w:pStyle w:val="TableParagraph"/>
              <w:spacing w:before="0" w:line="232" w:lineRule="exact"/>
              <w:ind w:left="118"/>
              <w:rPr>
                <w:rFonts w:ascii="Gill Sans MT"/>
                <w:color w:val="A0A1A0"/>
                <w:sz w:val="20"/>
              </w:rPr>
            </w:pPr>
            <w:proofErr w:type="spellStart"/>
            <w:r>
              <w:rPr>
                <w:rFonts w:ascii="Gill Sans MT"/>
                <w:color w:val="A0A1A0"/>
                <w:sz w:val="20"/>
              </w:rPr>
              <w:t>Atk</w:t>
            </w:r>
            <w:proofErr w:type="spellEnd"/>
            <w:r>
              <w:rPr>
                <w:rFonts w:ascii="Gill Sans MT"/>
                <w:color w:val="A0A1A0"/>
                <w:sz w:val="20"/>
              </w:rPr>
              <w:t xml:space="preserve"> Speed</w:t>
            </w:r>
          </w:p>
        </w:tc>
      </w:tr>
      <w:tr w:rsidR="00EE020A" w14:paraId="470BACC4" w14:textId="44B02678" w:rsidTr="00EE020A">
        <w:trPr>
          <w:trHeight w:val="434"/>
        </w:trPr>
        <w:tc>
          <w:tcPr>
            <w:tcW w:w="1607" w:type="dxa"/>
            <w:tcBorders>
              <w:top w:val="single" w:sz="8" w:space="0" w:color="DBE0E2"/>
              <w:bottom w:val="single" w:sz="8" w:space="0" w:color="DBE0E2"/>
            </w:tcBorders>
          </w:tcPr>
          <w:p w14:paraId="3CBC9E23" w14:textId="325DE1C5" w:rsidR="00EE020A" w:rsidRDefault="00EE020A" w:rsidP="00EE020A">
            <w:pPr>
              <w:pStyle w:val="TableParagraph"/>
              <w:spacing w:before="110" w:line="213" w:lineRule="exact"/>
              <w:ind w:left="0"/>
              <w:rPr>
                <w:sz w:val="20"/>
              </w:rPr>
            </w:pPr>
            <w:r>
              <w:rPr>
                <w:color w:val="555759"/>
                <w:spacing w:val="-1"/>
                <w:w w:val="98"/>
                <w:sz w:val="20"/>
              </w:rPr>
              <w:t>Attacker</w:t>
            </w:r>
          </w:p>
        </w:tc>
        <w:tc>
          <w:tcPr>
            <w:tcW w:w="1608" w:type="dxa"/>
            <w:tcBorders>
              <w:top w:val="single" w:sz="8" w:space="0" w:color="DBE0E2"/>
              <w:bottom w:val="single" w:sz="8" w:space="0" w:color="DBE0E2"/>
            </w:tcBorders>
          </w:tcPr>
          <w:p w14:paraId="2B0B8A3F" w14:textId="343215AB" w:rsidR="00EE020A" w:rsidRDefault="00204E97" w:rsidP="00EE020A">
            <w:pPr>
              <w:pStyle w:val="TableParagraph"/>
              <w:spacing w:before="110" w:line="213" w:lineRule="exact"/>
              <w:ind w:left="626"/>
              <w:rPr>
                <w:sz w:val="20"/>
              </w:rPr>
            </w:pPr>
            <w:r>
              <w:rPr>
                <w:color w:val="555759"/>
                <w:sz w:val="20"/>
              </w:rPr>
              <w:t>100</w:t>
            </w:r>
          </w:p>
        </w:tc>
        <w:tc>
          <w:tcPr>
            <w:tcW w:w="1608" w:type="dxa"/>
            <w:tcBorders>
              <w:top w:val="single" w:sz="8" w:space="0" w:color="DBE0E2"/>
              <w:bottom w:val="single" w:sz="8" w:space="0" w:color="DBE0E2"/>
            </w:tcBorders>
          </w:tcPr>
          <w:p w14:paraId="74C34B14" w14:textId="1E10C3AB" w:rsidR="00EE020A" w:rsidRDefault="00204E97" w:rsidP="00EE020A">
            <w:pPr>
              <w:pStyle w:val="TableParagraph"/>
              <w:spacing w:before="110" w:line="213" w:lineRule="exact"/>
              <w:ind w:left="317"/>
              <w:rPr>
                <w:sz w:val="20"/>
              </w:rPr>
            </w:pPr>
            <w:r>
              <w:rPr>
                <w:color w:val="555759"/>
                <w:sz w:val="20"/>
              </w:rPr>
              <w:t>6500</w:t>
            </w:r>
          </w:p>
        </w:tc>
        <w:tc>
          <w:tcPr>
            <w:tcW w:w="1607" w:type="dxa"/>
            <w:tcBorders>
              <w:top w:val="single" w:sz="8" w:space="0" w:color="DBE0E2"/>
              <w:bottom w:val="single" w:sz="8" w:space="0" w:color="DBE0E2"/>
            </w:tcBorders>
          </w:tcPr>
          <w:p w14:paraId="03244750" w14:textId="4EAEBAA5" w:rsidR="00EE020A" w:rsidRDefault="00204E97" w:rsidP="00EE020A">
            <w:pPr>
              <w:pStyle w:val="TableParagraph"/>
              <w:spacing w:before="110" w:line="213" w:lineRule="exact"/>
              <w:ind w:left="280"/>
              <w:rPr>
                <w:sz w:val="20"/>
              </w:rPr>
            </w:pPr>
            <w:r>
              <w:rPr>
                <w:color w:val="555759"/>
                <w:sz w:val="20"/>
              </w:rPr>
              <w:t>10</w:t>
            </w:r>
          </w:p>
        </w:tc>
        <w:tc>
          <w:tcPr>
            <w:tcW w:w="1608" w:type="dxa"/>
            <w:tcBorders>
              <w:top w:val="single" w:sz="8" w:space="0" w:color="DBE0E2"/>
              <w:bottom w:val="single" w:sz="8" w:space="0" w:color="DBE0E2"/>
            </w:tcBorders>
          </w:tcPr>
          <w:p w14:paraId="21D08415" w14:textId="35260233" w:rsidR="00EE020A" w:rsidRDefault="00204E97" w:rsidP="00EE020A">
            <w:pPr>
              <w:pStyle w:val="TableParagraph"/>
              <w:spacing w:before="110" w:line="213" w:lineRule="exact"/>
              <w:ind w:left="115"/>
              <w:rPr>
                <w:sz w:val="20"/>
              </w:rPr>
            </w:pPr>
            <w:r>
              <w:rPr>
                <w:color w:val="555759"/>
                <w:spacing w:val="-1"/>
                <w:w w:val="98"/>
                <w:sz w:val="20"/>
              </w:rPr>
              <w:t>400</w:t>
            </w:r>
          </w:p>
        </w:tc>
        <w:tc>
          <w:tcPr>
            <w:tcW w:w="1608" w:type="dxa"/>
            <w:tcBorders>
              <w:top w:val="single" w:sz="8" w:space="0" w:color="DBE0E2"/>
              <w:bottom w:val="single" w:sz="8" w:space="0" w:color="DBE0E2"/>
            </w:tcBorders>
          </w:tcPr>
          <w:p w14:paraId="5767E010" w14:textId="6F54419C" w:rsidR="00EE020A" w:rsidRDefault="00204E97" w:rsidP="00EE020A">
            <w:pPr>
              <w:pStyle w:val="TableParagraph"/>
              <w:spacing w:before="110" w:line="213" w:lineRule="exact"/>
              <w:ind w:left="115"/>
              <w:rPr>
                <w:color w:val="555759"/>
                <w:spacing w:val="-1"/>
                <w:w w:val="98"/>
                <w:sz w:val="20"/>
              </w:rPr>
            </w:pPr>
            <w:r>
              <w:rPr>
                <w:color w:val="555759"/>
                <w:spacing w:val="-1"/>
                <w:w w:val="98"/>
                <w:sz w:val="20"/>
              </w:rPr>
              <w:t>7</w:t>
            </w:r>
          </w:p>
        </w:tc>
        <w:tc>
          <w:tcPr>
            <w:tcW w:w="1608" w:type="dxa"/>
            <w:tcBorders>
              <w:top w:val="single" w:sz="8" w:space="0" w:color="DBE0E2"/>
              <w:bottom w:val="single" w:sz="8" w:space="0" w:color="DBE0E2"/>
            </w:tcBorders>
          </w:tcPr>
          <w:p w14:paraId="34C09F17" w14:textId="414F6763" w:rsidR="00EE020A" w:rsidRDefault="00204E97" w:rsidP="00EE020A">
            <w:pPr>
              <w:pStyle w:val="TableParagraph"/>
              <w:spacing w:before="110" w:line="213" w:lineRule="exact"/>
              <w:ind w:left="115"/>
              <w:rPr>
                <w:color w:val="555759"/>
                <w:spacing w:val="-1"/>
                <w:w w:val="98"/>
                <w:sz w:val="20"/>
              </w:rPr>
            </w:pPr>
            <w:r>
              <w:rPr>
                <w:color w:val="555759"/>
                <w:spacing w:val="-1"/>
                <w:w w:val="98"/>
                <w:sz w:val="20"/>
              </w:rPr>
              <w:t>1.5</w:t>
            </w:r>
          </w:p>
        </w:tc>
      </w:tr>
      <w:tr w:rsidR="00EE020A" w14:paraId="19A7DFF3" w14:textId="77777777" w:rsidTr="00EE020A">
        <w:trPr>
          <w:trHeight w:val="434"/>
        </w:trPr>
        <w:tc>
          <w:tcPr>
            <w:tcW w:w="1607" w:type="dxa"/>
            <w:tcBorders>
              <w:top w:val="single" w:sz="8" w:space="0" w:color="DBE0E2"/>
              <w:bottom w:val="single" w:sz="8" w:space="0" w:color="DBE0E2"/>
            </w:tcBorders>
          </w:tcPr>
          <w:p w14:paraId="14D41F01" w14:textId="21A5361B" w:rsidR="00EE020A" w:rsidRDefault="00EE020A" w:rsidP="00EE020A">
            <w:pPr>
              <w:pStyle w:val="TableParagraph"/>
              <w:spacing w:before="110" w:line="213" w:lineRule="exact"/>
              <w:ind w:left="0"/>
              <w:rPr>
                <w:color w:val="555759"/>
                <w:spacing w:val="-1"/>
                <w:w w:val="98"/>
                <w:sz w:val="20"/>
              </w:rPr>
            </w:pPr>
            <w:r>
              <w:rPr>
                <w:color w:val="555759"/>
                <w:spacing w:val="-1"/>
                <w:w w:val="98"/>
                <w:sz w:val="20"/>
              </w:rPr>
              <w:t>Defender</w:t>
            </w:r>
          </w:p>
        </w:tc>
        <w:tc>
          <w:tcPr>
            <w:tcW w:w="1608" w:type="dxa"/>
            <w:tcBorders>
              <w:top w:val="single" w:sz="8" w:space="0" w:color="DBE0E2"/>
              <w:bottom w:val="single" w:sz="8" w:space="0" w:color="DBE0E2"/>
            </w:tcBorders>
          </w:tcPr>
          <w:p w14:paraId="28B627DB" w14:textId="26BA6082" w:rsidR="00EE020A" w:rsidRDefault="00204E97" w:rsidP="00EE020A">
            <w:pPr>
              <w:pStyle w:val="TableParagraph"/>
              <w:spacing w:before="110" w:line="213" w:lineRule="exact"/>
              <w:ind w:left="626"/>
              <w:rPr>
                <w:color w:val="555759"/>
                <w:sz w:val="20"/>
              </w:rPr>
            </w:pPr>
            <w:r>
              <w:rPr>
                <w:color w:val="555759"/>
                <w:sz w:val="20"/>
              </w:rPr>
              <w:t>150</w:t>
            </w:r>
          </w:p>
        </w:tc>
        <w:tc>
          <w:tcPr>
            <w:tcW w:w="1608" w:type="dxa"/>
            <w:tcBorders>
              <w:top w:val="single" w:sz="8" w:space="0" w:color="DBE0E2"/>
              <w:bottom w:val="single" w:sz="8" w:space="0" w:color="DBE0E2"/>
            </w:tcBorders>
          </w:tcPr>
          <w:p w14:paraId="6F23C2C4" w14:textId="40FC25AD" w:rsidR="00EE020A" w:rsidRDefault="00204E97" w:rsidP="00EE020A">
            <w:pPr>
              <w:pStyle w:val="TableParagraph"/>
              <w:spacing w:before="110" w:line="213" w:lineRule="exact"/>
              <w:ind w:left="317"/>
              <w:rPr>
                <w:color w:val="555759"/>
                <w:sz w:val="20"/>
              </w:rPr>
            </w:pPr>
            <w:r>
              <w:rPr>
                <w:color w:val="555759"/>
                <w:sz w:val="20"/>
              </w:rPr>
              <w:t>8000</w:t>
            </w:r>
          </w:p>
        </w:tc>
        <w:tc>
          <w:tcPr>
            <w:tcW w:w="1607" w:type="dxa"/>
            <w:tcBorders>
              <w:top w:val="single" w:sz="8" w:space="0" w:color="DBE0E2"/>
              <w:bottom w:val="single" w:sz="8" w:space="0" w:color="DBE0E2"/>
            </w:tcBorders>
          </w:tcPr>
          <w:p w14:paraId="49F3BA9C" w14:textId="042F4679" w:rsidR="00EE020A" w:rsidRDefault="00204E97" w:rsidP="00EE020A">
            <w:pPr>
              <w:pStyle w:val="TableParagraph"/>
              <w:spacing w:before="110" w:line="213" w:lineRule="exact"/>
              <w:ind w:left="280"/>
              <w:rPr>
                <w:color w:val="555759"/>
                <w:sz w:val="20"/>
              </w:rPr>
            </w:pPr>
            <w:r>
              <w:rPr>
                <w:color w:val="555759"/>
                <w:sz w:val="20"/>
              </w:rPr>
              <w:t>5</w:t>
            </w:r>
          </w:p>
        </w:tc>
        <w:tc>
          <w:tcPr>
            <w:tcW w:w="1608" w:type="dxa"/>
            <w:tcBorders>
              <w:top w:val="single" w:sz="8" w:space="0" w:color="DBE0E2"/>
              <w:bottom w:val="single" w:sz="8" w:space="0" w:color="DBE0E2"/>
            </w:tcBorders>
          </w:tcPr>
          <w:p w14:paraId="264AD19C" w14:textId="57602404" w:rsidR="00EE020A" w:rsidRDefault="00204E97" w:rsidP="00EE020A">
            <w:pPr>
              <w:pStyle w:val="TableParagraph"/>
              <w:spacing w:before="110" w:line="213" w:lineRule="exact"/>
              <w:ind w:left="115"/>
              <w:rPr>
                <w:color w:val="555759"/>
                <w:spacing w:val="-1"/>
                <w:w w:val="98"/>
                <w:sz w:val="20"/>
              </w:rPr>
            </w:pPr>
            <w:r>
              <w:rPr>
                <w:color w:val="555759"/>
                <w:spacing w:val="-1"/>
                <w:w w:val="98"/>
                <w:sz w:val="20"/>
              </w:rPr>
              <w:t>250</w:t>
            </w:r>
          </w:p>
        </w:tc>
        <w:tc>
          <w:tcPr>
            <w:tcW w:w="1608" w:type="dxa"/>
            <w:tcBorders>
              <w:top w:val="single" w:sz="8" w:space="0" w:color="DBE0E2"/>
              <w:bottom w:val="single" w:sz="8" w:space="0" w:color="DBE0E2"/>
            </w:tcBorders>
          </w:tcPr>
          <w:p w14:paraId="1F580678" w14:textId="0E65E0A8" w:rsidR="00EE020A" w:rsidRDefault="00204E97" w:rsidP="00EE020A">
            <w:pPr>
              <w:pStyle w:val="TableParagraph"/>
              <w:spacing w:before="110" w:line="213" w:lineRule="exact"/>
              <w:ind w:left="115"/>
              <w:rPr>
                <w:color w:val="555759"/>
                <w:spacing w:val="-1"/>
                <w:w w:val="98"/>
                <w:sz w:val="20"/>
              </w:rPr>
            </w:pPr>
            <w:r>
              <w:rPr>
                <w:color w:val="555759"/>
                <w:spacing w:val="-1"/>
                <w:w w:val="98"/>
                <w:sz w:val="20"/>
              </w:rPr>
              <w:t>4</w:t>
            </w:r>
          </w:p>
        </w:tc>
        <w:tc>
          <w:tcPr>
            <w:tcW w:w="1608" w:type="dxa"/>
            <w:tcBorders>
              <w:top w:val="single" w:sz="8" w:space="0" w:color="DBE0E2"/>
              <w:bottom w:val="single" w:sz="8" w:space="0" w:color="DBE0E2"/>
            </w:tcBorders>
          </w:tcPr>
          <w:p w14:paraId="0EFCF74C" w14:textId="1E3E1989" w:rsidR="00EE020A" w:rsidRDefault="00204E97" w:rsidP="00EE020A">
            <w:pPr>
              <w:pStyle w:val="TableParagraph"/>
              <w:spacing w:before="110" w:line="213" w:lineRule="exact"/>
              <w:ind w:left="115"/>
              <w:rPr>
                <w:color w:val="555759"/>
                <w:spacing w:val="-1"/>
                <w:w w:val="98"/>
                <w:sz w:val="20"/>
              </w:rPr>
            </w:pPr>
            <w:r>
              <w:rPr>
                <w:color w:val="555759"/>
                <w:spacing w:val="-1"/>
                <w:w w:val="98"/>
                <w:sz w:val="20"/>
              </w:rPr>
              <w:t>1</w:t>
            </w:r>
          </w:p>
        </w:tc>
      </w:tr>
      <w:tr w:rsidR="00EE020A" w14:paraId="4FDB9A4D" w14:textId="77777777" w:rsidTr="00EE020A">
        <w:trPr>
          <w:trHeight w:val="434"/>
        </w:trPr>
        <w:tc>
          <w:tcPr>
            <w:tcW w:w="1607" w:type="dxa"/>
            <w:tcBorders>
              <w:top w:val="single" w:sz="8" w:space="0" w:color="DBE0E2"/>
              <w:bottom w:val="single" w:sz="8" w:space="0" w:color="DBE0E2"/>
            </w:tcBorders>
          </w:tcPr>
          <w:p w14:paraId="78A084DB" w14:textId="44DFC3BB" w:rsidR="00EE020A" w:rsidRDefault="00EE020A" w:rsidP="00EE020A">
            <w:pPr>
              <w:pStyle w:val="TableParagraph"/>
              <w:spacing w:before="110" w:line="213" w:lineRule="exact"/>
              <w:ind w:left="0"/>
              <w:rPr>
                <w:color w:val="555759"/>
                <w:spacing w:val="-1"/>
                <w:w w:val="98"/>
                <w:sz w:val="20"/>
              </w:rPr>
            </w:pPr>
            <w:r>
              <w:rPr>
                <w:color w:val="555759"/>
                <w:spacing w:val="-1"/>
                <w:w w:val="98"/>
                <w:sz w:val="20"/>
              </w:rPr>
              <w:t>Healer</w:t>
            </w:r>
          </w:p>
        </w:tc>
        <w:tc>
          <w:tcPr>
            <w:tcW w:w="1608" w:type="dxa"/>
            <w:tcBorders>
              <w:top w:val="single" w:sz="8" w:space="0" w:color="DBE0E2"/>
              <w:bottom w:val="single" w:sz="8" w:space="0" w:color="DBE0E2"/>
            </w:tcBorders>
          </w:tcPr>
          <w:p w14:paraId="4115BD5F" w14:textId="614E999E" w:rsidR="00EE020A" w:rsidRDefault="00204E97" w:rsidP="00EE020A">
            <w:pPr>
              <w:pStyle w:val="TableParagraph"/>
              <w:spacing w:before="110" w:line="213" w:lineRule="exact"/>
              <w:ind w:left="626"/>
              <w:rPr>
                <w:color w:val="555759"/>
                <w:sz w:val="20"/>
              </w:rPr>
            </w:pPr>
            <w:r>
              <w:rPr>
                <w:color w:val="555759"/>
                <w:sz w:val="20"/>
              </w:rPr>
              <w:t>75</w:t>
            </w:r>
          </w:p>
        </w:tc>
        <w:tc>
          <w:tcPr>
            <w:tcW w:w="1608" w:type="dxa"/>
            <w:tcBorders>
              <w:top w:val="single" w:sz="8" w:space="0" w:color="DBE0E2"/>
              <w:bottom w:val="single" w:sz="8" w:space="0" w:color="DBE0E2"/>
            </w:tcBorders>
          </w:tcPr>
          <w:p w14:paraId="7A0EAA11" w14:textId="29BC0D39" w:rsidR="00EE020A" w:rsidRDefault="00204E97" w:rsidP="00EE020A">
            <w:pPr>
              <w:pStyle w:val="TableParagraph"/>
              <w:spacing w:before="110" w:line="213" w:lineRule="exact"/>
              <w:ind w:left="317"/>
              <w:rPr>
                <w:color w:val="555759"/>
                <w:sz w:val="20"/>
              </w:rPr>
            </w:pPr>
            <w:r>
              <w:rPr>
                <w:color w:val="555759"/>
                <w:sz w:val="20"/>
              </w:rPr>
              <w:t>5500</w:t>
            </w:r>
          </w:p>
        </w:tc>
        <w:tc>
          <w:tcPr>
            <w:tcW w:w="1607" w:type="dxa"/>
            <w:tcBorders>
              <w:top w:val="single" w:sz="8" w:space="0" w:color="DBE0E2"/>
              <w:bottom w:val="single" w:sz="8" w:space="0" w:color="DBE0E2"/>
            </w:tcBorders>
          </w:tcPr>
          <w:p w14:paraId="1F9F5619" w14:textId="0E2F3320" w:rsidR="00EE020A" w:rsidRDefault="00204E97" w:rsidP="00EE020A">
            <w:pPr>
              <w:pStyle w:val="TableParagraph"/>
              <w:spacing w:before="110" w:line="213" w:lineRule="exact"/>
              <w:ind w:left="280"/>
              <w:rPr>
                <w:color w:val="555759"/>
                <w:sz w:val="20"/>
              </w:rPr>
            </w:pPr>
            <w:r>
              <w:rPr>
                <w:color w:val="555759"/>
                <w:sz w:val="20"/>
              </w:rPr>
              <w:t>3</w:t>
            </w:r>
          </w:p>
        </w:tc>
        <w:tc>
          <w:tcPr>
            <w:tcW w:w="1608" w:type="dxa"/>
            <w:tcBorders>
              <w:top w:val="single" w:sz="8" w:space="0" w:color="DBE0E2"/>
              <w:bottom w:val="single" w:sz="8" w:space="0" w:color="DBE0E2"/>
            </w:tcBorders>
          </w:tcPr>
          <w:p w14:paraId="3EB6C3BD" w14:textId="77BED73D" w:rsidR="00EE020A" w:rsidRDefault="00204E97" w:rsidP="00EE020A">
            <w:pPr>
              <w:pStyle w:val="TableParagraph"/>
              <w:spacing w:before="110" w:line="213" w:lineRule="exact"/>
              <w:ind w:left="115"/>
              <w:rPr>
                <w:color w:val="555759"/>
                <w:spacing w:val="-1"/>
                <w:w w:val="98"/>
                <w:sz w:val="20"/>
              </w:rPr>
            </w:pPr>
            <w:r>
              <w:rPr>
                <w:color w:val="555759"/>
                <w:spacing w:val="-1"/>
                <w:w w:val="98"/>
                <w:sz w:val="20"/>
              </w:rPr>
              <w:t>190</w:t>
            </w:r>
          </w:p>
        </w:tc>
        <w:tc>
          <w:tcPr>
            <w:tcW w:w="1608" w:type="dxa"/>
            <w:tcBorders>
              <w:top w:val="single" w:sz="8" w:space="0" w:color="DBE0E2"/>
              <w:bottom w:val="single" w:sz="8" w:space="0" w:color="DBE0E2"/>
            </w:tcBorders>
          </w:tcPr>
          <w:p w14:paraId="04800E85" w14:textId="3B34D043" w:rsidR="00EE020A" w:rsidRDefault="00204E97" w:rsidP="00EE020A">
            <w:pPr>
              <w:pStyle w:val="TableParagraph"/>
              <w:spacing w:before="110" w:line="213" w:lineRule="exact"/>
              <w:ind w:left="115"/>
              <w:rPr>
                <w:color w:val="555759"/>
                <w:spacing w:val="-1"/>
                <w:w w:val="98"/>
                <w:sz w:val="20"/>
              </w:rPr>
            </w:pPr>
            <w:r>
              <w:rPr>
                <w:color w:val="555759"/>
                <w:spacing w:val="-1"/>
                <w:w w:val="98"/>
                <w:sz w:val="20"/>
              </w:rPr>
              <w:t>10</w:t>
            </w:r>
          </w:p>
        </w:tc>
        <w:tc>
          <w:tcPr>
            <w:tcW w:w="1608" w:type="dxa"/>
            <w:tcBorders>
              <w:top w:val="single" w:sz="8" w:space="0" w:color="DBE0E2"/>
              <w:bottom w:val="single" w:sz="8" w:space="0" w:color="DBE0E2"/>
            </w:tcBorders>
          </w:tcPr>
          <w:p w14:paraId="3FB9A429" w14:textId="4F66502B" w:rsidR="00EE020A" w:rsidRDefault="00204E97" w:rsidP="00EE020A">
            <w:pPr>
              <w:pStyle w:val="TableParagraph"/>
              <w:spacing w:before="110" w:line="213" w:lineRule="exact"/>
              <w:ind w:left="115"/>
              <w:rPr>
                <w:color w:val="555759"/>
                <w:spacing w:val="-1"/>
                <w:w w:val="98"/>
                <w:sz w:val="20"/>
              </w:rPr>
            </w:pPr>
            <w:r>
              <w:rPr>
                <w:color w:val="555759"/>
                <w:spacing w:val="-1"/>
                <w:w w:val="98"/>
                <w:sz w:val="20"/>
              </w:rPr>
              <w:t>3</w:t>
            </w:r>
          </w:p>
        </w:tc>
      </w:tr>
      <w:tr w:rsidR="00EE020A" w14:paraId="1CC98C34" w14:textId="77777777" w:rsidTr="00EE020A">
        <w:trPr>
          <w:trHeight w:val="434"/>
        </w:trPr>
        <w:tc>
          <w:tcPr>
            <w:tcW w:w="1607" w:type="dxa"/>
            <w:tcBorders>
              <w:top w:val="single" w:sz="8" w:space="0" w:color="DBE0E2"/>
            </w:tcBorders>
          </w:tcPr>
          <w:p w14:paraId="11C92BBA" w14:textId="77777777" w:rsidR="00EE020A" w:rsidRDefault="00EE020A" w:rsidP="00EE020A">
            <w:pPr>
              <w:pStyle w:val="TableParagraph"/>
              <w:spacing w:before="110" w:line="213" w:lineRule="exact"/>
              <w:ind w:left="0"/>
              <w:rPr>
                <w:color w:val="555759"/>
                <w:spacing w:val="-1"/>
                <w:w w:val="98"/>
                <w:sz w:val="20"/>
              </w:rPr>
            </w:pPr>
          </w:p>
        </w:tc>
        <w:tc>
          <w:tcPr>
            <w:tcW w:w="1608" w:type="dxa"/>
            <w:tcBorders>
              <w:top w:val="single" w:sz="8" w:space="0" w:color="DBE0E2"/>
            </w:tcBorders>
          </w:tcPr>
          <w:p w14:paraId="6D9F4A52" w14:textId="77777777" w:rsidR="00EE020A" w:rsidRDefault="00EE020A" w:rsidP="00EE020A">
            <w:pPr>
              <w:pStyle w:val="TableParagraph"/>
              <w:spacing w:before="110" w:line="213" w:lineRule="exact"/>
              <w:ind w:left="626"/>
              <w:rPr>
                <w:color w:val="555759"/>
                <w:sz w:val="20"/>
              </w:rPr>
            </w:pPr>
          </w:p>
        </w:tc>
        <w:tc>
          <w:tcPr>
            <w:tcW w:w="1608" w:type="dxa"/>
            <w:tcBorders>
              <w:top w:val="single" w:sz="8" w:space="0" w:color="DBE0E2"/>
            </w:tcBorders>
          </w:tcPr>
          <w:p w14:paraId="12F31E22" w14:textId="77777777" w:rsidR="00EE020A" w:rsidRDefault="00EE020A" w:rsidP="00EE020A">
            <w:pPr>
              <w:pStyle w:val="TableParagraph"/>
              <w:spacing w:before="110" w:line="213" w:lineRule="exact"/>
              <w:ind w:left="317"/>
              <w:rPr>
                <w:color w:val="555759"/>
                <w:sz w:val="20"/>
              </w:rPr>
            </w:pPr>
          </w:p>
        </w:tc>
        <w:tc>
          <w:tcPr>
            <w:tcW w:w="1607" w:type="dxa"/>
            <w:tcBorders>
              <w:top w:val="single" w:sz="8" w:space="0" w:color="DBE0E2"/>
            </w:tcBorders>
          </w:tcPr>
          <w:p w14:paraId="13D7B906" w14:textId="77777777" w:rsidR="00EE020A" w:rsidRDefault="00EE020A" w:rsidP="00EE020A">
            <w:pPr>
              <w:pStyle w:val="TableParagraph"/>
              <w:spacing w:before="110" w:line="213" w:lineRule="exact"/>
              <w:ind w:left="280"/>
              <w:rPr>
                <w:color w:val="555759"/>
                <w:sz w:val="20"/>
              </w:rPr>
            </w:pPr>
          </w:p>
        </w:tc>
        <w:tc>
          <w:tcPr>
            <w:tcW w:w="1608" w:type="dxa"/>
            <w:tcBorders>
              <w:top w:val="single" w:sz="8" w:space="0" w:color="DBE0E2"/>
            </w:tcBorders>
          </w:tcPr>
          <w:p w14:paraId="55E1D745" w14:textId="77777777" w:rsidR="00EE020A" w:rsidRDefault="00EE020A" w:rsidP="00EE020A">
            <w:pPr>
              <w:pStyle w:val="TableParagraph"/>
              <w:spacing w:before="110" w:line="213" w:lineRule="exact"/>
              <w:ind w:left="115"/>
              <w:rPr>
                <w:color w:val="555759"/>
                <w:spacing w:val="-1"/>
                <w:w w:val="98"/>
                <w:sz w:val="20"/>
              </w:rPr>
            </w:pPr>
          </w:p>
        </w:tc>
        <w:tc>
          <w:tcPr>
            <w:tcW w:w="1608" w:type="dxa"/>
            <w:tcBorders>
              <w:top w:val="single" w:sz="8" w:space="0" w:color="DBE0E2"/>
            </w:tcBorders>
          </w:tcPr>
          <w:p w14:paraId="540C65D4" w14:textId="77777777" w:rsidR="00EE020A" w:rsidRDefault="00EE020A" w:rsidP="00EE020A">
            <w:pPr>
              <w:pStyle w:val="TableParagraph"/>
              <w:spacing w:before="110" w:line="213" w:lineRule="exact"/>
              <w:ind w:left="115"/>
              <w:rPr>
                <w:color w:val="555759"/>
                <w:spacing w:val="-1"/>
                <w:w w:val="98"/>
                <w:sz w:val="20"/>
              </w:rPr>
            </w:pPr>
          </w:p>
        </w:tc>
        <w:tc>
          <w:tcPr>
            <w:tcW w:w="1608" w:type="dxa"/>
            <w:tcBorders>
              <w:top w:val="single" w:sz="8" w:space="0" w:color="DBE0E2"/>
            </w:tcBorders>
          </w:tcPr>
          <w:p w14:paraId="7AAB6834" w14:textId="77777777" w:rsidR="00EE020A" w:rsidRDefault="00EE020A" w:rsidP="00EE020A">
            <w:pPr>
              <w:pStyle w:val="TableParagraph"/>
              <w:spacing w:before="110" w:line="213" w:lineRule="exact"/>
              <w:ind w:left="115"/>
              <w:rPr>
                <w:color w:val="555759"/>
                <w:spacing w:val="-1"/>
                <w:w w:val="98"/>
                <w:sz w:val="20"/>
              </w:rPr>
            </w:pPr>
          </w:p>
        </w:tc>
      </w:tr>
    </w:tbl>
    <w:p w14:paraId="43E25258" w14:textId="77777777" w:rsidR="00EE020A" w:rsidRDefault="00EE020A" w:rsidP="00C44597">
      <w:pPr>
        <w:pStyle w:val="BodyText"/>
        <w:ind w:left="709" w:right="1024"/>
        <w:jc w:val="both"/>
        <w:rPr>
          <w:color w:val="555759"/>
        </w:rPr>
      </w:pPr>
    </w:p>
    <w:p w14:paraId="443C76D9" w14:textId="77777777" w:rsidR="00116E9C" w:rsidRDefault="00116E9C">
      <w:pPr>
        <w:pStyle w:val="BodyText"/>
        <w:rPr>
          <w:sz w:val="22"/>
        </w:rPr>
      </w:pPr>
    </w:p>
    <w:p w14:paraId="5EA84E21" w14:textId="77777777" w:rsidR="00116E9C" w:rsidRDefault="006B43B1">
      <w:pPr>
        <w:pStyle w:val="Heading2"/>
        <w:spacing w:before="197"/>
      </w:pPr>
      <w:bookmarkStart w:id="13" w:name="_TOC_250014"/>
      <w:bookmarkEnd w:id="13"/>
      <w:r>
        <w:rPr>
          <w:color w:val="1E252B"/>
          <w:w w:val="115"/>
        </w:rPr>
        <w:t>Player States</w:t>
      </w:r>
    </w:p>
    <w:p w14:paraId="79CA2605" w14:textId="4CD45B88" w:rsidR="00116E9C" w:rsidRPr="00C44597" w:rsidRDefault="006B43B1" w:rsidP="00C44597">
      <w:pPr>
        <w:pStyle w:val="BodyText"/>
        <w:ind w:left="709" w:right="1024"/>
        <w:jc w:val="both"/>
        <w:rPr>
          <w:color w:val="555759"/>
        </w:rPr>
      </w:pPr>
      <w:r w:rsidRPr="00C44597">
        <w:rPr>
          <w:color w:val="555759"/>
        </w:rPr>
        <w:t xml:space="preserve">Idle: </w:t>
      </w:r>
      <w:r>
        <w:rPr>
          <w:color w:val="555759"/>
        </w:rPr>
        <w:t>The</w:t>
      </w:r>
      <w:r w:rsidRPr="00C44597">
        <w:rPr>
          <w:color w:val="555759"/>
        </w:rPr>
        <w:t xml:space="preserve"> </w:t>
      </w:r>
      <w:r>
        <w:rPr>
          <w:color w:val="555759"/>
        </w:rPr>
        <w:t>idle</w:t>
      </w:r>
      <w:r w:rsidRPr="00C44597">
        <w:rPr>
          <w:color w:val="555759"/>
        </w:rPr>
        <w:t xml:space="preserve"> </w:t>
      </w:r>
      <w:r>
        <w:rPr>
          <w:color w:val="555759"/>
        </w:rPr>
        <w:t>state</w:t>
      </w:r>
      <w:r w:rsidRPr="00C44597">
        <w:rPr>
          <w:color w:val="555759"/>
        </w:rPr>
        <w:t xml:space="preserve"> </w:t>
      </w:r>
      <w:r>
        <w:rPr>
          <w:color w:val="555759"/>
        </w:rPr>
        <w:t>is</w:t>
      </w:r>
      <w:r w:rsidR="00204E97">
        <w:rPr>
          <w:color w:val="555759"/>
        </w:rPr>
        <w:t xml:space="preserve"> activated when the player has no movement inputs or skill inputs</w:t>
      </w:r>
    </w:p>
    <w:p w14:paraId="5B218C72" w14:textId="6CCD5027" w:rsidR="00116E9C" w:rsidRDefault="006B43B1" w:rsidP="00C44597">
      <w:pPr>
        <w:pStyle w:val="BodyText"/>
        <w:ind w:left="709" w:right="1024"/>
        <w:jc w:val="both"/>
        <w:rPr>
          <w:color w:val="555759"/>
        </w:rPr>
      </w:pPr>
      <w:r w:rsidRPr="00C44597">
        <w:rPr>
          <w:color w:val="555759"/>
        </w:rPr>
        <w:t xml:space="preserve">Move: </w:t>
      </w:r>
      <w:r>
        <w:rPr>
          <w:color w:val="555759"/>
        </w:rPr>
        <w:t>The</w:t>
      </w:r>
      <w:r w:rsidRPr="00C44597">
        <w:rPr>
          <w:color w:val="555759"/>
        </w:rPr>
        <w:t xml:space="preserve"> </w:t>
      </w:r>
      <w:r>
        <w:rPr>
          <w:color w:val="555759"/>
        </w:rPr>
        <w:t>movement</w:t>
      </w:r>
      <w:r w:rsidRPr="00C44597">
        <w:rPr>
          <w:color w:val="555759"/>
        </w:rPr>
        <w:t xml:space="preserve"> </w:t>
      </w:r>
      <w:r w:rsidR="00C44597" w:rsidRPr="00C44597">
        <w:rPr>
          <w:color w:val="555759"/>
        </w:rPr>
        <w:t xml:space="preserve">state </w:t>
      </w:r>
      <w:r w:rsidR="00204E97">
        <w:rPr>
          <w:color w:val="555759"/>
        </w:rPr>
        <w:t xml:space="preserve">is </w:t>
      </w:r>
      <w:proofErr w:type="gramStart"/>
      <w:r w:rsidR="00204E97">
        <w:rPr>
          <w:color w:val="555759"/>
        </w:rPr>
        <w:t>activate</w:t>
      </w:r>
      <w:proofErr w:type="gramEnd"/>
      <w:r w:rsidR="00204E97">
        <w:rPr>
          <w:color w:val="555759"/>
        </w:rPr>
        <w:t xml:space="preserve"> when the player does a movement input</w:t>
      </w:r>
    </w:p>
    <w:p w14:paraId="24B22324" w14:textId="020454BE" w:rsidR="00204E97" w:rsidRDefault="00204E97" w:rsidP="00C44597">
      <w:pPr>
        <w:pStyle w:val="BodyText"/>
        <w:ind w:left="709" w:right="1024"/>
        <w:jc w:val="both"/>
        <w:rPr>
          <w:color w:val="555759"/>
        </w:rPr>
      </w:pPr>
      <w:r>
        <w:rPr>
          <w:color w:val="555759"/>
        </w:rPr>
        <w:t>Reviving: This state is activated when reviving another character and does not allow them to attack or use skills</w:t>
      </w:r>
    </w:p>
    <w:p w14:paraId="070FE6CF" w14:textId="5125F033" w:rsidR="00204E97" w:rsidRDefault="00204E97" w:rsidP="00C44597">
      <w:pPr>
        <w:pStyle w:val="BodyText"/>
        <w:ind w:left="709" w:right="1024"/>
        <w:jc w:val="both"/>
        <w:rPr>
          <w:color w:val="555759"/>
        </w:rPr>
      </w:pPr>
      <w:r>
        <w:rPr>
          <w:color w:val="555759"/>
        </w:rPr>
        <w:t>Attacking: This state is activated when the character does a basic attack.</w:t>
      </w:r>
    </w:p>
    <w:p w14:paraId="4442E8F1" w14:textId="244DB651" w:rsidR="00204E97" w:rsidRPr="00C44597" w:rsidRDefault="00204E97" w:rsidP="00C44597">
      <w:pPr>
        <w:pStyle w:val="BodyText"/>
        <w:ind w:left="709" w:right="1024"/>
        <w:jc w:val="both"/>
        <w:rPr>
          <w:color w:val="555759"/>
        </w:rPr>
      </w:pPr>
      <w:r>
        <w:rPr>
          <w:color w:val="555759"/>
        </w:rPr>
        <w:t>Unleash: This state is activated when the character uses a skill.</w:t>
      </w:r>
    </w:p>
    <w:p w14:paraId="3115CA5B" w14:textId="69B8B53D" w:rsidR="00116E9C" w:rsidRPr="00C44597" w:rsidRDefault="006B43B1" w:rsidP="00C44597">
      <w:pPr>
        <w:pStyle w:val="BodyText"/>
        <w:ind w:left="709" w:right="1024"/>
        <w:jc w:val="both"/>
        <w:rPr>
          <w:color w:val="555759"/>
        </w:rPr>
      </w:pPr>
      <w:r w:rsidRPr="00C44597">
        <w:rPr>
          <w:color w:val="555759"/>
        </w:rPr>
        <w:t xml:space="preserve">Death: </w:t>
      </w:r>
      <w:r w:rsidR="00204E97">
        <w:rPr>
          <w:color w:val="555759"/>
        </w:rPr>
        <w:t>Currently the player will just not be able to do anything with the character when they enter this state</w:t>
      </w:r>
    </w:p>
    <w:p w14:paraId="2C00CFD7" w14:textId="77777777" w:rsidR="00116E9C" w:rsidRDefault="00116E9C">
      <w:pPr>
        <w:pStyle w:val="BodyText"/>
        <w:spacing w:before="5"/>
        <w:rPr>
          <w:sz w:val="31"/>
        </w:rPr>
      </w:pPr>
    </w:p>
    <w:p w14:paraId="36322939" w14:textId="77777777" w:rsidR="00116E9C" w:rsidRDefault="006B43B1">
      <w:pPr>
        <w:pStyle w:val="Heading2"/>
      </w:pPr>
      <w:bookmarkStart w:id="14" w:name="_TOC_250013"/>
      <w:bookmarkEnd w:id="14"/>
      <w:r>
        <w:rPr>
          <w:color w:val="1E252B"/>
          <w:w w:val="110"/>
        </w:rPr>
        <w:t>Player Weapons</w:t>
      </w:r>
    </w:p>
    <w:p w14:paraId="3D643970" w14:textId="4EBD2DFE" w:rsidR="00116E9C" w:rsidRPr="00C44597" w:rsidRDefault="00C44597" w:rsidP="00C44597">
      <w:pPr>
        <w:pStyle w:val="BodyText"/>
        <w:ind w:left="709" w:right="1024"/>
        <w:jc w:val="both"/>
        <w:rPr>
          <w:color w:val="555759"/>
        </w:rPr>
      </w:pPr>
      <w:r>
        <w:rPr>
          <w:color w:val="555759"/>
        </w:rPr>
        <w:t>Nil</w:t>
      </w:r>
      <w:r w:rsidR="006B43B1" w:rsidRPr="00C44597">
        <w:rPr>
          <w:color w:val="555759"/>
        </w:rPr>
        <w:t>.</w:t>
      </w:r>
    </w:p>
    <w:p w14:paraId="48FC4D56" w14:textId="77777777" w:rsidR="00116E9C" w:rsidRDefault="00116E9C">
      <w:pPr>
        <w:pStyle w:val="BodyText"/>
      </w:pPr>
    </w:p>
    <w:p w14:paraId="122FB94E" w14:textId="77777777" w:rsidR="00116E9C" w:rsidRDefault="00116E9C">
      <w:pPr>
        <w:pStyle w:val="BodyText"/>
      </w:pPr>
    </w:p>
    <w:p w14:paraId="4BE4AFBD" w14:textId="77777777" w:rsidR="00116E9C" w:rsidRDefault="00116E9C">
      <w:pPr>
        <w:pStyle w:val="BodyText"/>
        <w:rPr>
          <w:sz w:val="28"/>
        </w:rPr>
      </w:pPr>
    </w:p>
    <w:p w14:paraId="7651FE25" w14:textId="77777777" w:rsidR="00116E9C" w:rsidRDefault="00116E9C">
      <w:pPr>
        <w:rPr>
          <w:sz w:val="18"/>
        </w:rPr>
        <w:sectPr w:rsidR="00116E9C">
          <w:headerReference w:type="default" r:id="rId16"/>
          <w:footerReference w:type="default" r:id="rId17"/>
          <w:pgSz w:w="12240" w:h="15840"/>
          <w:pgMar w:top="1080" w:right="880" w:bottom="880" w:left="980" w:header="0" w:footer="690" w:gutter="0"/>
          <w:pgNumType w:start="8"/>
          <w:cols w:space="720"/>
        </w:sectPr>
      </w:pPr>
    </w:p>
    <w:p w14:paraId="428FC3DB" w14:textId="77777777" w:rsidR="00116E9C" w:rsidRDefault="006B43B1">
      <w:pPr>
        <w:pStyle w:val="Heading1"/>
      </w:pPr>
      <w:bookmarkStart w:id="15" w:name="_TOC_250012"/>
      <w:bookmarkEnd w:id="15"/>
      <w:r>
        <w:rPr>
          <w:color w:val="ED1846"/>
        </w:rPr>
        <w:lastRenderedPageBreak/>
        <w:t>Character Line-up</w:t>
      </w:r>
    </w:p>
    <w:p w14:paraId="2059907D" w14:textId="734E84BF" w:rsidR="00116E9C" w:rsidRDefault="00C44597" w:rsidP="00C44597">
      <w:pPr>
        <w:pStyle w:val="BodyText"/>
        <w:spacing w:before="11"/>
        <w:jc w:val="center"/>
        <w:rPr>
          <w:sz w:val="19"/>
        </w:rPr>
      </w:pPr>
      <w:r>
        <w:rPr>
          <w:noProof/>
          <w:sz w:val="19"/>
        </w:rPr>
        <w:drawing>
          <wp:inline distT="0" distB="0" distL="0" distR="0" wp14:anchorId="02F7E8BB" wp14:editId="38175CC3">
            <wp:extent cx="2860675" cy="1607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675" cy="1607185"/>
                    </a:xfrm>
                    <a:prstGeom prst="rect">
                      <a:avLst/>
                    </a:prstGeom>
                    <a:noFill/>
                    <a:ln>
                      <a:noFill/>
                    </a:ln>
                  </pic:spPr>
                </pic:pic>
              </a:graphicData>
            </a:graphic>
          </wp:inline>
        </w:drawing>
      </w:r>
    </w:p>
    <w:p w14:paraId="2708BC6A" w14:textId="77777777" w:rsidR="00116E9C" w:rsidRDefault="00116E9C">
      <w:pPr>
        <w:pStyle w:val="BodyText"/>
        <w:rPr>
          <w:sz w:val="69"/>
        </w:rPr>
      </w:pPr>
    </w:p>
    <w:p w14:paraId="15310068" w14:textId="77777777" w:rsidR="00116E9C" w:rsidRDefault="006B43B1">
      <w:pPr>
        <w:pStyle w:val="Heading1"/>
        <w:spacing w:before="1"/>
      </w:pPr>
      <w:bookmarkStart w:id="16" w:name="_TOC_250011"/>
      <w:bookmarkEnd w:id="16"/>
      <w:r>
        <w:rPr>
          <w:color w:val="1D988A"/>
        </w:rPr>
        <w:t>NPC Enemies</w:t>
      </w:r>
    </w:p>
    <w:p w14:paraId="13E95DB7" w14:textId="63CDDDE3" w:rsidR="00116E9C" w:rsidRDefault="006B43B1">
      <w:pPr>
        <w:pStyle w:val="BodyText"/>
        <w:spacing w:before="182" w:line="292" w:lineRule="auto"/>
        <w:ind w:left="640" w:right="1782"/>
      </w:pPr>
      <w:r>
        <w:rPr>
          <w:color w:val="555759"/>
        </w:rPr>
        <w:t xml:space="preserve">The </w:t>
      </w:r>
      <w:r w:rsidR="00C44597">
        <w:rPr>
          <w:color w:val="555759"/>
        </w:rPr>
        <w:t>Ghosts</w:t>
      </w:r>
      <w:r>
        <w:rPr>
          <w:color w:val="555759"/>
        </w:rPr>
        <w:t xml:space="preserve"> spawn from </w:t>
      </w:r>
      <w:r w:rsidR="00C44597">
        <w:rPr>
          <w:color w:val="555759"/>
        </w:rPr>
        <w:t>the room in the middle of the game level.</w:t>
      </w:r>
    </w:p>
    <w:p w14:paraId="7ABCF757" w14:textId="77777777" w:rsidR="00116E9C" w:rsidRDefault="00116E9C">
      <w:pPr>
        <w:pStyle w:val="BodyText"/>
        <w:spacing w:before="1"/>
        <w:rPr>
          <w:sz w:val="28"/>
        </w:rPr>
      </w:pPr>
    </w:p>
    <w:p w14:paraId="3E69B7D8" w14:textId="63A239AB" w:rsidR="00116E9C" w:rsidRDefault="00353267">
      <w:pPr>
        <w:ind w:left="640"/>
        <w:rPr>
          <w:rFonts w:ascii="Gill Sans MT"/>
          <w:sz w:val="40"/>
        </w:rPr>
      </w:pPr>
      <w:r>
        <w:rPr>
          <w:rFonts w:ascii="Gill Sans MT"/>
          <w:color w:val="1E252B"/>
          <w:sz w:val="40"/>
        </w:rPr>
        <w:t>Mushroom</w:t>
      </w:r>
    </w:p>
    <w:p w14:paraId="78BEC164" w14:textId="77777777" w:rsidR="00116E9C" w:rsidRDefault="00116E9C">
      <w:pPr>
        <w:pStyle w:val="BodyText"/>
        <w:spacing w:before="8"/>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1055"/>
        <w:gridCol w:w="1836"/>
        <w:gridCol w:w="1609"/>
        <w:gridCol w:w="1716"/>
        <w:gridCol w:w="1672"/>
        <w:gridCol w:w="1672"/>
      </w:tblGrid>
      <w:tr w:rsidR="00353267" w14:paraId="74AC86BC" w14:textId="5911E078" w:rsidTr="00353267">
        <w:trPr>
          <w:trHeight w:val="343"/>
        </w:trPr>
        <w:tc>
          <w:tcPr>
            <w:tcW w:w="1055" w:type="dxa"/>
            <w:tcBorders>
              <w:bottom w:val="single" w:sz="8" w:space="0" w:color="DBE0E2"/>
            </w:tcBorders>
          </w:tcPr>
          <w:p w14:paraId="490E170F" w14:textId="12968200" w:rsidR="00353267" w:rsidRDefault="00353267">
            <w:pPr>
              <w:pStyle w:val="TableParagraph"/>
              <w:spacing w:before="0" w:line="232" w:lineRule="exact"/>
              <w:ind w:left="3"/>
              <w:rPr>
                <w:rFonts w:ascii="Gill Sans MT"/>
                <w:sz w:val="20"/>
              </w:rPr>
            </w:pPr>
            <w:r>
              <w:rPr>
                <w:rFonts w:ascii="Gill Sans MT"/>
                <w:color w:val="A0A1A0"/>
                <w:w w:val="110"/>
                <w:sz w:val="20"/>
              </w:rPr>
              <w:t>Base Hp</w:t>
            </w:r>
          </w:p>
        </w:tc>
        <w:tc>
          <w:tcPr>
            <w:tcW w:w="1836" w:type="dxa"/>
            <w:tcBorders>
              <w:bottom w:val="single" w:sz="8" w:space="0" w:color="DBE0E2"/>
            </w:tcBorders>
          </w:tcPr>
          <w:p w14:paraId="3C976C7F" w14:textId="0D07D72A" w:rsidR="00353267" w:rsidRDefault="00353267">
            <w:pPr>
              <w:pStyle w:val="TableParagraph"/>
              <w:spacing w:before="0" w:line="232" w:lineRule="exact"/>
              <w:ind w:left="629"/>
              <w:rPr>
                <w:rFonts w:ascii="Gill Sans MT"/>
                <w:sz w:val="20"/>
              </w:rPr>
            </w:pPr>
            <w:r>
              <w:rPr>
                <w:rFonts w:ascii="Gill Sans MT"/>
                <w:color w:val="A0A1A0"/>
                <w:sz w:val="20"/>
              </w:rPr>
              <w:t>MAX Hp</w:t>
            </w:r>
          </w:p>
        </w:tc>
        <w:tc>
          <w:tcPr>
            <w:tcW w:w="1609" w:type="dxa"/>
            <w:tcBorders>
              <w:bottom w:val="single" w:sz="8" w:space="0" w:color="DBE0E2"/>
            </w:tcBorders>
          </w:tcPr>
          <w:p w14:paraId="182A1A02" w14:textId="4B13BB27" w:rsidR="00353267" w:rsidRDefault="00353267">
            <w:pPr>
              <w:pStyle w:val="TableParagraph"/>
              <w:spacing w:before="0" w:line="232" w:lineRule="exact"/>
              <w:ind w:left="320"/>
              <w:rPr>
                <w:rFonts w:ascii="Gill Sans MT"/>
                <w:sz w:val="20"/>
              </w:rPr>
            </w:pPr>
            <w:r>
              <w:rPr>
                <w:rFonts w:ascii="Gill Sans MT"/>
                <w:color w:val="A0A1A0"/>
                <w:sz w:val="20"/>
              </w:rPr>
              <w:t xml:space="preserve">Base </w:t>
            </w:r>
            <w:proofErr w:type="spellStart"/>
            <w:r>
              <w:rPr>
                <w:rFonts w:ascii="Gill Sans MT"/>
                <w:color w:val="A0A1A0"/>
                <w:sz w:val="20"/>
              </w:rPr>
              <w:t>Atk</w:t>
            </w:r>
            <w:proofErr w:type="spellEnd"/>
          </w:p>
        </w:tc>
        <w:tc>
          <w:tcPr>
            <w:tcW w:w="1716" w:type="dxa"/>
            <w:tcBorders>
              <w:bottom w:val="single" w:sz="8" w:space="0" w:color="DBE0E2"/>
            </w:tcBorders>
          </w:tcPr>
          <w:p w14:paraId="22347859" w14:textId="58BF1EC1" w:rsidR="00353267" w:rsidRDefault="00353267">
            <w:pPr>
              <w:pStyle w:val="TableParagraph"/>
              <w:spacing w:before="0" w:line="232" w:lineRule="exact"/>
              <w:ind w:left="283"/>
              <w:rPr>
                <w:rFonts w:ascii="Gill Sans MT"/>
                <w:sz w:val="20"/>
              </w:rPr>
            </w:pPr>
            <w:r>
              <w:rPr>
                <w:rFonts w:ascii="Gill Sans MT"/>
                <w:color w:val="A0A1A0"/>
                <w:sz w:val="20"/>
              </w:rPr>
              <w:t xml:space="preserve">Max </w:t>
            </w:r>
            <w:proofErr w:type="spellStart"/>
            <w:r>
              <w:rPr>
                <w:rFonts w:ascii="Gill Sans MT"/>
                <w:color w:val="A0A1A0"/>
                <w:sz w:val="20"/>
              </w:rPr>
              <w:t>Atk</w:t>
            </w:r>
            <w:proofErr w:type="spellEnd"/>
          </w:p>
        </w:tc>
        <w:tc>
          <w:tcPr>
            <w:tcW w:w="1672" w:type="dxa"/>
            <w:tcBorders>
              <w:bottom w:val="single" w:sz="8" w:space="0" w:color="DBE0E2"/>
            </w:tcBorders>
          </w:tcPr>
          <w:p w14:paraId="51F9BBF5" w14:textId="77777777" w:rsidR="00353267" w:rsidRDefault="00353267">
            <w:pPr>
              <w:pStyle w:val="TableParagraph"/>
              <w:spacing w:before="0" w:line="232" w:lineRule="exact"/>
              <w:ind w:left="118"/>
              <w:rPr>
                <w:rFonts w:ascii="Gill Sans MT"/>
                <w:sz w:val="20"/>
              </w:rPr>
            </w:pPr>
            <w:r>
              <w:rPr>
                <w:rFonts w:ascii="Gill Sans MT"/>
                <w:color w:val="A0A1A0"/>
                <w:sz w:val="20"/>
              </w:rPr>
              <w:t>TIME TO ATTACK</w:t>
            </w:r>
          </w:p>
        </w:tc>
        <w:tc>
          <w:tcPr>
            <w:tcW w:w="1672" w:type="dxa"/>
            <w:tcBorders>
              <w:bottom w:val="single" w:sz="8" w:space="0" w:color="DBE0E2"/>
            </w:tcBorders>
          </w:tcPr>
          <w:p w14:paraId="1DDD5102" w14:textId="1846A781" w:rsidR="00353267" w:rsidRDefault="00353267">
            <w:pPr>
              <w:pStyle w:val="TableParagraph"/>
              <w:spacing w:before="0" w:line="232" w:lineRule="exact"/>
              <w:ind w:left="118"/>
              <w:rPr>
                <w:rFonts w:ascii="Gill Sans MT"/>
                <w:color w:val="A0A1A0"/>
                <w:sz w:val="20"/>
              </w:rPr>
            </w:pPr>
            <w:r>
              <w:rPr>
                <w:rFonts w:ascii="Gill Sans MT"/>
                <w:color w:val="A0A1A0"/>
                <w:sz w:val="20"/>
              </w:rPr>
              <w:t>Range</w:t>
            </w:r>
          </w:p>
        </w:tc>
      </w:tr>
      <w:tr w:rsidR="00353267" w14:paraId="0C79C14A" w14:textId="4E798567" w:rsidTr="00353267">
        <w:trPr>
          <w:trHeight w:val="420"/>
        </w:trPr>
        <w:tc>
          <w:tcPr>
            <w:tcW w:w="1055" w:type="dxa"/>
            <w:tcBorders>
              <w:top w:val="single" w:sz="8" w:space="0" w:color="DBE0E2"/>
            </w:tcBorders>
          </w:tcPr>
          <w:p w14:paraId="19B9C73F" w14:textId="37451737" w:rsidR="00353267" w:rsidRDefault="00353267">
            <w:pPr>
              <w:pStyle w:val="TableParagraph"/>
              <w:spacing w:before="110" w:line="213" w:lineRule="exact"/>
              <w:ind w:left="0"/>
              <w:rPr>
                <w:sz w:val="20"/>
              </w:rPr>
            </w:pPr>
            <w:r>
              <w:rPr>
                <w:color w:val="555759"/>
                <w:spacing w:val="-1"/>
                <w:w w:val="98"/>
                <w:sz w:val="20"/>
              </w:rPr>
              <w:t>100</w:t>
            </w:r>
          </w:p>
        </w:tc>
        <w:tc>
          <w:tcPr>
            <w:tcW w:w="1836" w:type="dxa"/>
            <w:tcBorders>
              <w:top w:val="single" w:sz="8" w:space="0" w:color="DBE0E2"/>
            </w:tcBorders>
          </w:tcPr>
          <w:p w14:paraId="071D7390" w14:textId="6241FE54" w:rsidR="00353267" w:rsidRDefault="00353267">
            <w:pPr>
              <w:pStyle w:val="TableParagraph"/>
              <w:spacing w:before="110" w:line="213" w:lineRule="exact"/>
              <w:ind w:left="626"/>
              <w:rPr>
                <w:sz w:val="20"/>
              </w:rPr>
            </w:pPr>
            <w:r>
              <w:rPr>
                <w:color w:val="555759"/>
                <w:sz w:val="20"/>
              </w:rPr>
              <w:t>5000</w:t>
            </w:r>
          </w:p>
        </w:tc>
        <w:tc>
          <w:tcPr>
            <w:tcW w:w="1609" w:type="dxa"/>
            <w:tcBorders>
              <w:top w:val="single" w:sz="8" w:space="0" w:color="DBE0E2"/>
            </w:tcBorders>
          </w:tcPr>
          <w:p w14:paraId="0FE70D38" w14:textId="3F35B534" w:rsidR="00353267" w:rsidRDefault="00353267">
            <w:pPr>
              <w:pStyle w:val="TableParagraph"/>
              <w:spacing w:before="110" w:line="213" w:lineRule="exact"/>
              <w:ind w:left="317"/>
              <w:rPr>
                <w:sz w:val="20"/>
              </w:rPr>
            </w:pPr>
            <w:r>
              <w:rPr>
                <w:color w:val="555759"/>
                <w:sz w:val="20"/>
              </w:rPr>
              <w:t>10</w:t>
            </w:r>
          </w:p>
        </w:tc>
        <w:tc>
          <w:tcPr>
            <w:tcW w:w="1716" w:type="dxa"/>
            <w:tcBorders>
              <w:top w:val="single" w:sz="8" w:space="0" w:color="DBE0E2"/>
            </w:tcBorders>
          </w:tcPr>
          <w:p w14:paraId="2DF2CFC6" w14:textId="20668886" w:rsidR="00353267" w:rsidRDefault="00353267">
            <w:pPr>
              <w:pStyle w:val="TableParagraph"/>
              <w:spacing w:before="110" w:line="213" w:lineRule="exact"/>
              <w:ind w:left="280"/>
              <w:rPr>
                <w:sz w:val="20"/>
              </w:rPr>
            </w:pPr>
            <w:r>
              <w:rPr>
                <w:color w:val="555759"/>
                <w:sz w:val="20"/>
              </w:rPr>
              <w:t>100</w:t>
            </w:r>
          </w:p>
        </w:tc>
        <w:tc>
          <w:tcPr>
            <w:tcW w:w="1672" w:type="dxa"/>
            <w:tcBorders>
              <w:top w:val="single" w:sz="8" w:space="0" w:color="DBE0E2"/>
            </w:tcBorders>
          </w:tcPr>
          <w:p w14:paraId="57199BC5" w14:textId="7F60C8F2" w:rsidR="00353267" w:rsidRDefault="00353267">
            <w:pPr>
              <w:pStyle w:val="TableParagraph"/>
              <w:spacing w:before="110" w:line="213" w:lineRule="exact"/>
              <w:ind w:left="115"/>
              <w:rPr>
                <w:sz w:val="20"/>
              </w:rPr>
            </w:pPr>
            <w:r>
              <w:rPr>
                <w:color w:val="555759"/>
                <w:spacing w:val="-1"/>
                <w:w w:val="98"/>
                <w:sz w:val="20"/>
              </w:rPr>
              <w:t>4</w:t>
            </w:r>
          </w:p>
        </w:tc>
        <w:tc>
          <w:tcPr>
            <w:tcW w:w="1672" w:type="dxa"/>
            <w:tcBorders>
              <w:top w:val="single" w:sz="8" w:space="0" w:color="DBE0E2"/>
            </w:tcBorders>
          </w:tcPr>
          <w:p w14:paraId="26FFABCB" w14:textId="3F09F209" w:rsidR="00353267" w:rsidRDefault="00353267">
            <w:pPr>
              <w:pStyle w:val="TableParagraph"/>
              <w:spacing w:before="110" w:line="213" w:lineRule="exact"/>
              <w:ind w:left="115"/>
              <w:rPr>
                <w:color w:val="555759"/>
                <w:spacing w:val="-1"/>
                <w:w w:val="98"/>
                <w:sz w:val="20"/>
              </w:rPr>
            </w:pPr>
            <w:r>
              <w:rPr>
                <w:color w:val="555759"/>
                <w:spacing w:val="-1"/>
                <w:w w:val="98"/>
                <w:sz w:val="20"/>
              </w:rPr>
              <w:t>6</w:t>
            </w:r>
          </w:p>
        </w:tc>
      </w:tr>
    </w:tbl>
    <w:p w14:paraId="35F8FCDD" w14:textId="3869C794" w:rsidR="00116E9C" w:rsidRDefault="00353267">
      <w:pPr>
        <w:spacing w:before="348"/>
        <w:ind w:left="640"/>
        <w:rPr>
          <w:rFonts w:ascii="Gill Sans MT"/>
          <w:sz w:val="40"/>
        </w:rPr>
      </w:pPr>
      <w:r>
        <w:rPr>
          <w:rFonts w:ascii="Gill Sans MT"/>
          <w:color w:val="1E252B"/>
          <w:w w:val="105"/>
          <w:sz w:val="40"/>
        </w:rPr>
        <w:t>Tenna Ray</w:t>
      </w:r>
    </w:p>
    <w:p w14:paraId="2C0980FB" w14:textId="77777777" w:rsidR="00116E9C" w:rsidRDefault="00116E9C">
      <w:pPr>
        <w:pStyle w:val="BodyText"/>
        <w:spacing w:before="2"/>
        <w:rPr>
          <w:rFonts w:ascii="Gill Sans MT"/>
          <w:sz w:val="12"/>
        </w:rPr>
      </w:pPr>
    </w:p>
    <w:tbl>
      <w:tblPr>
        <w:tblW w:w="0" w:type="auto"/>
        <w:tblInd w:w="647" w:type="dxa"/>
        <w:tblLayout w:type="fixed"/>
        <w:tblCellMar>
          <w:left w:w="0" w:type="dxa"/>
          <w:right w:w="0" w:type="dxa"/>
        </w:tblCellMar>
        <w:tblLook w:val="01E0" w:firstRow="1" w:lastRow="1" w:firstColumn="1" w:lastColumn="1" w:noHBand="0" w:noVBand="0"/>
      </w:tblPr>
      <w:tblGrid>
        <w:gridCol w:w="1066"/>
        <w:gridCol w:w="1855"/>
        <w:gridCol w:w="1625"/>
        <w:gridCol w:w="1733"/>
        <w:gridCol w:w="1689"/>
        <w:gridCol w:w="1689"/>
      </w:tblGrid>
      <w:tr w:rsidR="00353267" w14:paraId="275648C2" w14:textId="687ACBC4" w:rsidTr="00353267">
        <w:trPr>
          <w:trHeight w:val="293"/>
        </w:trPr>
        <w:tc>
          <w:tcPr>
            <w:tcW w:w="1066" w:type="dxa"/>
            <w:tcBorders>
              <w:bottom w:val="single" w:sz="8" w:space="0" w:color="DBE0E2"/>
            </w:tcBorders>
          </w:tcPr>
          <w:p w14:paraId="03A5D6BC" w14:textId="69025B19" w:rsidR="00353267" w:rsidRDefault="00353267" w:rsidP="00353267">
            <w:pPr>
              <w:pStyle w:val="TableParagraph"/>
              <w:spacing w:before="0" w:line="232" w:lineRule="exact"/>
              <w:ind w:left="3"/>
              <w:rPr>
                <w:rFonts w:ascii="Gill Sans MT"/>
                <w:sz w:val="20"/>
              </w:rPr>
            </w:pPr>
            <w:r>
              <w:rPr>
                <w:rFonts w:ascii="Gill Sans MT"/>
                <w:color w:val="A0A1A0"/>
                <w:w w:val="110"/>
                <w:sz w:val="20"/>
              </w:rPr>
              <w:t>Base Hp</w:t>
            </w:r>
          </w:p>
        </w:tc>
        <w:tc>
          <w:tcPr>
            <w:tcW w:w="1855" w:type="dxa"/>
            <w:tcBorders>
              <w:bottom w:val="single" w:sz="8" w:space="0" w:color="DBE0E2"/>
            </w:tcBorders>
          </w:tcPr>
          <w:p w14:paraId="0C2B8A98" w14:textId="7DDB02DE" w:rsidR="00353267" w:rsidRDefault="00353267" w:rsidP="00353267">
            <w:pPr>
              <w:pStyle w:val="TableParagraph"/>
              <w:spacing w:before="0" w:line="232" w:lineRule="exact"/>
              <w:ind w:left="629"/>
              <w:rPr>
                <w:rFonts w:ascii="Gill Sans MT"/>
                <w:sz w:val="20"/>
              </w:rPr>
            </w:pPr>
            <w:r>
              <w:rPr>
                <w:rFonts w:ascii="Gill Sans MT"/>
                <w:color w:val="A0A1A0"/>
                <w:sz w:val="20"/>
              </w:rPr>
              <w:t>MAX Hp</w:t>
            </w:r>
          </w:p>
        </w:tc>
        <w:tc>
          <w:tcPr>
            <w:tcW w:w="1625" w:type="dxa"/>
            <w:tcBorders>
              <w:bottom w:val="single" w:sz="8" w:space="0" w:color="DBE0E2"/>
            </w:tcBorders>
          </w:tcPr>
          <w:p w14:paraId="7D70A7B5" w14:textId="5546E830" w:rsidR="00353267" w:rsidRDefault="00353267" w:rsidP="00353267">
            <w:pPr>
              <w:pStyle w:val="TableParagraph"/>
              <w:spacing w:before="0" w:line="232" w:lineRule="exact"/>
              <w:ind w:left="320"/>
              <w:rPr>
                <w:rFonts w:ascii="Gill Sans MT"/>
                <w:sz w:val="20"/>
              </w:rPr>
            </w:pPr>
            <w:r>
              <w:rPr>
                <w:rFonts w:ascii="Gill Sans MT"/>
                <w:color w:val="A0A1A0"/>
                <w:sz w:val="20"/>
              </w:rPr>
              <w:t xml:space="preserve">Base </w:t>
            </w:r>
            <w:proofErr w:type="spellStart"/>
            <w:r>
              <w:rPr>
                <w:rFonts w:ascii="Gill Sans MT"/>
                <w:color w:val="A0A1A0"/>
                <w:sz w:val="20"/>
              </w:rPr>
              <w:t>Atk</w:t>
            </w:r>
            <w:proofErr w:type="spellEnd"/>
          </w:p>
        </w:tc>
        <w:tc>
          <w:tcPr>
            <w:tcW w:w="1733" w:type="dxa"/>
            <w:tcBorders>
              <w:bottom w:val="single" w:sz="8" w:space="0" w:color="DBE0E2"/>
            </w:tcBorders>
          </w:tcPr>
          <w:p w14:paraId="65DEB753" w14:textId="5193B55A" w:rsidR="00353267" w:rsidRDefault="00353267" w:rsidP="00353267">
            <w:pPr>
              <w:pStyle w:val="TableParagraph"/>
              <w:spacing w:before="0" w:line="232" w:lineRule="exact"/>
              <w:ind w:left="283"/>
              <w:rPr>
                <w:rFonts w:ascii="Gill Sans MT"/>
                <w:sz w:val="20"/>
              </w:rPr>
            </w:pPr>
            <w:r>
              <w:rPr>
                <w:rFonts w:ascii="Gill Sans MT"/>
                <w:color w:val="A0A1A0"/>
                <w:sz w:val="20"/>
              </w:rPr>
              <w:t xml:space="preserve">Max </w:t>
            </w:r>
            <w:proofErr w:type="spellStart"/>
            <w:r>
              <w:rPr>
                <w:rFonts w:ascii="Gill Sans MT"/>
                <w:color w:val="A0A1A0"/>
                <w:sz w:val="20"/>
              </w:rPr>
              <w:t>Atk</w:t>
            </w:r>
            <w:proofErr w:type="spellEnd"/>
          </w:p>
        </w:tc>
        <w:tc>
          <w:tcPr>
            <w:tcW w:w="1689" w:type="dxa"/>
            <w:tcBorders>
              <w:bottom w:val="single" w:sz="8" w:space="0" w:color="DBE0E2"/>
            </w:tcBorders>
          </w:tcPr>
          <w:p w14:paraId="2C2BCCA3" w14:textId="01868F25" w:rsidR="00353267" w:rsidRDefault="00353267" w:rsidP="00353267">
            <w:pPr>
              <w:pStyle w:val="TableParagraph"/>
              <w:spacing w:before="0" w:line="232" w:lineRule="exact"/>
              <w:ind w:left="118"/>
              <w:rPr>
                <w:rFonts w:ascii="Gill Sans MT"/>
                <w:sz w:val="20"/>
              </w:rPr>
            </w:pPr>
            <w:r>
              <w:rPr>
                <w:rFonts w:ascii="Gill Sans MT"/>
                <w:color w:val="A0A1A0"/>
                <w:sz w:val="20"/>
              </w:rPr>
              <w:t>TIME TO ATTACK</w:t>
            </w:r>
          </w:p>
        </w:tc>
        <w:tc>
          <w:tcPr>
            <w:tcW w:w="1689" w:type="dxa"/>
            <w:tcBorders>
              <w:bottom w:val="single" w:sz="8" w:space="0" w:color="DBE0E2"/>
            </w:tcBorders>
          </w:tcPr>
          <w:p w14:paraId="49E80F92" w14:textId="5CB25D54" w:rsidR="00353267" w:rsidRDefault="00353267" w:rsidP="00353267">
            <w:pPr>
              <w:pStyle w:val="TableParagraph"/>
              <w:spacing w:before="0" w:line="232" w:lineRule="exact"/>
              <w:ind w:left="118"/>
              <w:rPr>
                <w:rFonts w:ascii="Gill Sans MT"/>
                <w:color w:val="A0A1A0"/>
                <w:sz w:val="20"/>
              </w:rPr>
            </w:pPr>
            <w:r>
              <w:rPr>
                <w:rFonts w:ascii="Gill Sans MT"/>
                <w:color w:val="A0A1A0"/>
                <w:sz w:val="20"/>
              </w:rPr>
              <w:t>Range</w:t>
            </w:r>
          </w:p>
        </w:tc>
      </w:tr>
      <w:tr w:rsidR="00353267" w14:paraId="7ED70849" w14:textId="66AA270F" w:rsidTr="00353267">
        <w:trPr>
          <w:trHeight w:val="383"/>
        </w:trPr>
        <w:tc>
          <w:tcPr>
            <w:tcW w:w="1066" w:type="dxa"/>
            <w:tcBorders>
              <w:top w:val="single" w:sz="8" w:space="0" w:color="DBE0E2"/>
            </w:tcBorders>
          </w:tcPr>
          <w:p w14:paraId="3431EF27" w14:textId="03FF4E1E" w:rsidR="00353267" w:rsidRDefault="00353267">
            <w:pPr>
              <w:pStyle w:val="TableParagraph"/>
              <w:spacing w:before="110" w:line="213" w:lineRule="exact"/>
              <w:ind w:left="0"/>
              <w:rPr>
                <w:sz w:val="20"/>
              </w:rPr>
            </w:pPr>
            <w:r>
              <w:rPr>
                <w:color w:val="555759"/>
                <w:spacing w:val="-1"/>
                <w:w w:val="98"/>
                <w:sz w:val="20"/>
              </w:rPr>
              <w:t>150</w:t>
            </w:r>
          </w:p>
        </w:tc>
        <w:tc>
          <w:tcPr>
            <w:tcW w:w="1855" w:type="dxa"/>
            <w:tcBorders>
              <w:top w:val="single" w:sz="8" w:space="0" w:color="DBE0E2"/>
            </w:tcBorders>
          </w:tcPr>
          <w:p w14:paraId="7AB0793D" w14:textId="0D82F257" w:rsidR="00353267" w:rsidRDefault="00353267">
            <w:pPr>
              <w:pStyle w:val="TableParagraph"/>
              <w:spacing w:before="110" w:line="213" w:lineRule="exact"/>
              <w:ind w:left="626"/>
              <w:rPr>
                <w:sz w:val="20"/>
              </w:rPr>
            </w:pPr>
            <w:r>
              <w:rPr>
                <w:color w:val="555759"/>
                <w:sz w:val="20"/>
              </w:rPr>
              <w:t>6000</w:t>
            </w:r>
          </w:p>
        </w:tc>
        <w:tc>
          <w:tcPr>
            <w:tcW w:w="1625" w:type="dxa"/>
            <w:tcBorders>
              <w:top w:val="single" w:sz="8" w:space="0" w:color="DBE0E2"/>
            </w:tcBorders>
          </w:tcPr>
          <w:p w14:paraId="5F2823B3" w14:textId="1A5C548A" w:rsidR="00353267" w:rsidRDefault="00353267">
            <w:pPr>
              <w:pStyle w:val="TableParagraph"/>
              <w:spacing w:before="110" w:line="213" w:lineRule="exact"/>
              <w:ind w:left="317"/>
              <w:rPr>
                <w:sz w:val="20"/>
              </w:rPr>
            </w:pPr>
            <w:r>
              <w:rPr>
                <w:color w:val="555759"/>
                <w:sz w:val="20"/>
              </w:rPr>
              <w:t>11</w:t>
            </w:r>
          </w:p>
        </w:tc>
        <w:tc>
          <w:tcPr>
            <w:tcW w:w="1733" w:type="dxa"/>
            <w:tcBorders>
              <w:top w:val="single" w:sz="8" w:space="0" w:color="DBE0E2"/>
            </w:tcBorders>
          </w:tcPr>
          <w:p w14:paraId="21EE84B0" w14:textId="23E6BD62" w:rsidR="00353267" w:rsidRDefault="00353267">
            <w:pPr>
              <w:pStyle w:val="TableParagraph"/>
              <w:spacing w:before="110" w:line="213" w:lineRule="exact"/>
              <w:ind w:left="280"/>
              <w:rPr>
                <w:sz w:val="20"/>
              </w:rPr>
            </w:pPr>
            <w:r>
              <w:rPr>
                <w:color w:val="555759"/>
                <w:sz w:val="20"/>
              </w:rPr>
              <w:t>200</w:t>
            </w:r>
          </w:p>
        </w:tc>
        <w:tc>
          <w:tcPr>
            <w:tcW w:w="1689" w:type="dxa"/>
            <w:tcBorders>
              <w:top w:val="single" w:sz="8" w:space="0" w:color="DBE0E2"/>
            </w:tcBorders>
          </w:tcPr>
          <w:p w14:paraId="566514AD" w14:textId="6BCD95B5" w:rsidR="00353267" w:rsidRDefault="00353267">
            <w:pPr>
              <w:pStyle w:val="TableParagraph"/>
              <w:spacing w:before="110" w:line="213" w:lineRule="exact"/>
              <w:ind w:left="115"/>
              <w:rPr>
                <w:sz w:val="20"/>
              </w:rPr>
            </w:pPr>
            <w:r>
              <w:rPr>
                <w:color w:val="555759"/>
                <w:spacing w:val="-1"/>
                <w:w w:val="98"/>
                <w:sz w:val="20"/>
              </w:rPr>
              <w:t>5</w:t>
            </w:r>
          </w:p>
        </w:tc>
        <w:tc>
          <w:tcPr>
            <w:tcW w:w="1689" w:type="dxa"/>
            <w:tcBorders>
              <w:top w:val="single" w:sz="8" w:space="0" w:color="DBE0E2"/>
            </w:tcBorders>
          </w:tcPr>
          <w:p w14:paraId="28A94E2E" w14:textId="41B34E56" w:rsidR="00353267" w:rsidRDefault="00353267">
            <w:pPr>
              <w:pStyle w:val="TableParagraph"/>
              <w:spacing w:before="110" w:line="213" w:lineRule="exact"/>
              <w:ind w:left="115"/>
              <w:rPr>
                <w:color w:val="555759"/>
                <w:spacing w:val="-1"/>
                <w:w w:val="98"/>
                <w:sz w:val="20"/>
              </w:rPr>
            </w:pPr>
            <w:r>
              <w:rPr>
                <w:color w:val="555759"/>
                <w:spacing w:val="-1"/>
                <w:w w:val="98"/>
                <w:sz w:val="20"/>
              </w:rPr>
              <w:t>6</w:t>
            </w:r>
          </w:p>
        </w:tc>
      </w:tr>
    </w:tbl>
    <w:p w14:paraId="164BB460" w14:textId="77777777" w:rsidR="00116E9C" w:rsidRDefault="00116E9C">
      <w:pPr>
        <w:spacing w:line="213" w:lineRule="exact"/>
        <w:rPr>
          <w:sz w:val="20"/>
        </w:rPr>
        <w:sectPr w:rsidR="00116E9C">
          <w:headerReference w:type="default" r:id="rId19"/>
          <w:footerReference w:type="default" r:id="rId20"/>
          <w:pgSz w:w="12240" w:h="15840"/>
          <w:pgMar w:top="1080" w:right="880" w:bottom="880" w:left="980" w:header="0" w:footer="690" w:gutter="0"/>
          <w:pgNumType w:start="9"/>
          <w:cols w:space="720"/>
        </w:sectPr>
      </w:pPr>
    </w:p>
    <w:p w14:paraId="71537CBF" w14:textId="77777777" w:rsidR="00116E9C" w:rsidRDefault="006B43B1">
      <w:pPr>
        <w:pStyle w:val="Heading2"/>
        <w:spacing w:before="82"/>
      </w:pPr>
      <w:bookmarkStart w:id="17" w:name="_TOC_250010"/>
      <w:bookmarkEnd w:id="17"/>
      <w:r>
        <w:rPr>
          <w:color w:val="1E252B"/>
          <w:w w:val="115"/>
        </w:rPr>
        <w:lastRenderedPageBreak/>
        <w:t>Enemy States</w:t>
      </w:r>
    </w:p>
    <w:p w14:paraId="2AE59C3B" w14:textId="5E73C52F" w:rsidR="00116E9C" w:rsidRPr="001F3CDA" w:rsidRDefault="006B43B1" w:rsidP="001F3CDA">
      <w:pPr>
        <w:pStyle w:val="BodyText"/>
        <w:ind w:left="709" w:right="1024"/>
        <w:jc w:val="both"/>
        <w:rPr>
          <w:color w:val="555759"/>
        </w:rPr>
      </w:pPr>
      <w:r>
        <w:rPr>
          <w:color w:val="555759"/>
        </w:rPr>
        <w:t xml:space="preserve">All </w:t>
      </w:r>
      <w:r w:rsidR="00B26F23">
        <w:rPr>
          <w:color w:val="555759"/>
        </w:rPr>
        <w:t>Ghosts</w:t>
      </w:r>
      <w:r>
        <w:rPr>
          <w:color w:val="555759"/>
        </w:rPr>
        <w:t xml:space="preserve"> possess the same behavior and states, as described below:</w:t>
      </w:r>
    </w:p>
    <w:p w14:paraId="45A74C30" w14:textId="77777777" w:rsidR="00116E9C" w:rsidRPr="001F3CDA" w:rsidRDefault="00116E9C" w:rsidP="001F3CDA">
      <w:pPr>
        <w:pStyle w:val="BodyText"/>
        <w:ind w:left="709" w:right="1024"/>
        <w:jc w:val="both"/>
        <w:rPr>
          <w:color w:val="555759"/>
        </w:rPr>
      </w:pPr>
    </w:p>
    <w:p w14:paraId="3E22B597" w14:textId="2282F10D" w:rsidR="00116E9C" w:rsidRPr="001F3CDA" w:rsidRDefault="006B43B1" w:rsidP="001F3CDA">
      <w:pPr>
        <w:pStyle w:val="BodyText"/>
        <w:ind w:left="709" w:right="1024"/>
        <w:jc w:val="both"/>
        <w:rPr>
          <w:color w:val="555759"/>
        </w:rPr>
      </w:pPr>
      <w:r w:rsidRPr="001F3CDA">
        <w:rPr>
          <w:color w:val="555759"/>
        </w:rPr>
        <w:t xml:space="preserve">Idle: </w:t>
      </w:r>
      <w:r w:rsidR="007A022D">
        <w:rPr>
          <w:color w:val="555759"/>
        </w:rPr>
        <w:t>When the enemy is not attacking</w:t>
      </w:r>
    </w:p>
    <w:p w14:paraId="549D27C3" w14:textId="77777777" w:rsidR="00116E9C" w:rsidRPr="001F3CDA" w:rsidRDefault="00116E9C" w:rsidP="001F3CDA">
      <w:pPr>
        <w:pStyle w:val="BodyText"/>
        <w:ind w:left="709" w:right="1024"/>
        <w:jc w:val="both"/>
        <w:rPr>
          <w:color w:val="555759"/>
        </w:rPr>
      </w:pPr>
    </w:p>
    <w:p w14:paraId="2C0B4FBD" w14:textId="68F9721F" w:rsidR="00116E9C" w:rsidRDefault="007A022D" w:rsidP="001F3CDA">
      <w:pPr>
        <w:pStyle w:val="BodyText"/>
        <w:ind w:left="709" w:right="1024"/>
        <w:jc w:val="both"/>
        <w:rPr>
          <w:color w:val="555759"/>
        </w:rPr>
      </w:pPr>
      <w:r>
        <w:rPr>
          <w:color w:val="555759"/>
        </w:rPr>
        <w:t>Wander: when the player is not in range and will just cause the enemy to wander around a point</w:t>
      </w:r>
    </w:p>
    <w:p w14:paraId="092036A4" w14:textId="6BB936B6" w:rsidR="007A022D" w:rsidRPr="001F3CDA" w:rsidRDefault="007A022D" w:rsidP="001F3CDA">
      <w:pPr>
        <w:pStyle w:val="BodyText"/>
        <w:ind w:left="709" w:right="1024"/>
        <w:jc w:val="both"/>
        <w:rPr>
          <w:color w:val="555759"/>
        </w:rPr>
      </w:pPr>
      <w:r>
        <w:rPr>
          <w:color w:val="555759"/>
        </w:rPr>
        <w:t>Attack: Activated when the enemy does an attack</w:t>
      </w:r>
    </w:p>
    <w:p w14:paraId="48FECEB7" w14:textId="77777777" w:rsidR="00116E9C" w:rsidRPr="001F3CDA" w:rsidRDefault="00116E9C" w:rsidP="001F3CDA">
      <w:pPr>
        <w:pStyle w:val="BodyText"/>
        <w:ind w:left="709" w:right="1024"/>
        <w:jc w:val="both"/>
        <w:rPr>
          <w:color w:val="555759"/>
        </w:rPr>
      </w:pPr>
    </w:p>
    <w:p w14:paraId="724D2023" w14:textId="1CA4AD2D" w:rsidR="00116E9C" w:rsidRPr="001F3CDA" w:rsidRDefault="006B43B1" w:rsidP="001F3CDA">
      <w:pPr>
        <w:pStyle w:val="BodyText"/>
        <w:ind w:left="709" w:right="1024"/>
        <w:jc w:val="both"/>
        <w:rPr>
          <w:color w:val="555759"/>
        </w:rPr>
      </w:pPr>
      <w:r w:rsidRPr="001F3CDA">
        <w:rPr>
          <w:color w:val="555759"/>
        </w:rPr>
        <w:t xml:space="preserve">Death: </w:t>
      </w:r>
      <w:r w:rsidR="007A022D">
        <w:rPr>
          <w:color w:val="555759"/>
        </w:rPr>
        <w:t xml:space="preserve">Plays the death animation and afterwards the enemy will </w:t>
      </w:r>
      <w:proofErr w:type="spellStart"/>
      <w:r w:rsidR="007A022D">
        <w:rPr>
          <w:color w:val="555759"/>
        </w:rPr>
        <w:t>dissapear</w:t>
      </w:r>
      <w:proofErr w:type="spellEnd"/>
    </w:p>
    <w:p w14:paraId="13D6E0DE" w14:textId="77777777" w:rsidR="00116E9C" w:rsidRDefault="00116E9C">
      <w:pPr>
        <w:pStyle w:val="BodyText"/>
        <w:rPr>
          <w:sz w:val="22"/>
        </w:rPr>
      </w:pPr>
    </w:p>
    <w:p w14:paraId="357D6BC2" w14:textId="77777777" w:rsidR="00116E9C" w:rsidRDefault="00116E9C">
      <w:pPr>
        <w:pStyle w:val="BodyText"/>
        <w:spacing w:before="2"/>
        <w:rPr>
          <w:sz w:val="25"/>
        </w:rPr>
      </w:pPr>
    </w:p>
    <w:p w14:paraId="279BB36A" w14:textId="77777777" w:rsidR="00116E9C" w:rsidRDefault="006B43B1">
      <w:pPr>
        <w:pStyle w:val="Heading2"/>
      </w:pPr>
      <w:bookmarkStart w:id="18" w:name="_TOC_250009"/>
      <w:bookmarkEnd w:id="18"/>
      <w:r>
        <w:rPr>
          <w:color w:val="1E252B"/>
          <w:w w:val="115"/>
        </w:rPr>
        <w:t>Enemy Spawning</w:t>
      </w:r>
    </w:p>
    <w:p w14:paraId="1B3EBD5B" w14:textId="0AAE0353" w:rsidR="00116E9C" w:rsidRPr="001F3CDA" w:rsidRDefault="006B43B1" w:rsidP="001F3CDA">
      <w:pPr>
        <w:pStyle w:val="BodyText"/>
        <w:ind w:left="709" w:right="1024"/>
        <w:jc w:val="both"/>
        <w:rPr>
          <w:color w:val="555759"/>
        </w:rPr>
      </w:pPr>
      <w:r>
        <w:rPr>
          <w:color w:val="555759"/>
        </w:rPr>
        <w:t>Each</w:t>
      </w:r>
      <w:r w:rsidRPr="001F3CDA">
        <w:rPr>
          <w:color w:val="555759"/>
        </w:rPr>
        <w:t xml:space="preserve"> </w:t>
      </w:r>
      <w:r w:rsidR="00E6586D">
        <w:rPr>
          <w:color w:val="555759"/>
        </w:rPr>
        <w:t xml:space="preserve">Ghost will </w:t>
      </w:r>
      <w:r>
        <w:rPr>
          <w:color w:val="555759"/>
        </w:rPr>
        <w:t>spawn</w:t>
      </w:r>
      <w:r w:rsidRPr="001F3CDA">
        <w:rPr>
          <w:color w:val="555759"/>
        </w:rPr>
        <w:t xml:space="preserve"> </w:t>
      </w:r>
      <w:r w:rsidR="00E6586D" w:rsidRPr="001F3CDA">
        <w:rPr>
          <w:color w:val="555759"/>
        </w:rPr>
        <w:t xml:space="preserve">in the middle of the game </w:t>
      </w:r>
      <w:proofErr w:type="gramStart"/>
      <w:r w:rsidR="00E6586D" w:rsidRPr="001F3CDA">
        <w:rPr>
          <w:color w:val="555759"/>
        </w:rPr>
        <w:t>level</w:t>
      </w:r>
      <w:proofErr w:type="gramEnd"/>
      <w:r w:rsidR="00E6586D" w:rsidRPr="001F3CDA">
        <w:rPr>
          <w:color w:val="555759"/>
        </w:rPr>
        <w:t xml:space="preserve"> </w:t>
      </w:r>
    </w:p>
    <w:p w14:paraId="50F30959" w14:textId="77777777" w:rsidR="00116E9C" w:rsidRPr="001F3CDA" w:rsidRDefault="00116E9C" w:rsidP="001F3CDA">
      <w:pPr>
        <w:pStyle w:val="BodyText"/>
        <w:ind w:left="709" w:right="1024"/>
        <w:jc w:val="both"/>
        <w:rPr>
          <w:color w:val="555759"/>
        </w:rPr>
      </w:pPr>
    </w:p>
    <w:p w14:paraId="16BA8B81" w14:textId="77777777" w:rsidR="00116E9C" w:rsidRDefault="00116E9C">
      <w:pPr>
        <w:pStyle w:val="BodyText"/>
        <w:spacing w:before="6"/>
        <w:rPr>
          <w:sz w:val="10"/>
        </w:rPr>
      </w:pPr>
    </w:p>
    <w:p w14:paraId="1E8A63DF" w14:textId="77777777" w:rsidR="00116E9C" w:rsidRDefault="00116E9C">
      <w:pPr>
        <w:pStyle w:val="BodyText"/>
        <w:rPr>
          <w:sz w:val="22"/>
        </w:rPr>
      </w:pPr>
    </w:p>
    <w:p w14:paraId="3E263435" w14:textId="77777777" w:rsidR="00116E9C" w:rsidRDefault="00116E9C">
      <w:pPr>
        <w:pStyle w:val="BodyText"/>
        <w:rPr>
          <w:sz w:val="22"/>
        </w:rPr>
      </w:pPr>
    </w:p>
    <w:p w14:paraId="0BB557B0" w14:textId="77777777" w:rsidR="00116E9C" w:rsidRDefault="006B43B1">
      <w:pPr>
        <w:pStyle w:val="Heading1"/>
      </w:pPr>
      <w:bookmarkStart w:id="19" w:name="_TOC_250008"/>
      <w:bookmarkStart w:id="20" w:name="_TOC_250005"/>
      <w:bookmarkEnd w:id="19"/>
      <w:bookmarkEnd w:id="20"/>
      <w:r>
        <w:rPr>
          <w:color w:val="F7941D"/>
        </w:rPr>
        <w:t>Art</w:t>
      </w:r>
    </w:p>
    <w:p w14:paraId="46F1BC46" w14:textId="77777777" w:rsidR="00116E9C" w:rsidRDefault="006B43B1">
      <w:pPr>
        <w:pStyle w:val="Heading2"/>
        <w:spacing w:before="219"/>
      </w:pPr>
      <w:bookmarkStart w:id="21" w:name="_TOC_250004"/>
      <w:bookmarkEnd w:id="21"/>
      <w:r>
        <w:rPr>
          <w:color w:val="1E252B"/>
          <w:w w:val="110"/>
        </w:rPr>
        <w:t>Setting</w:t>
      </w:r>
    </w:p>
    <w:p w14:paraId="4F229ED4" w14:textId="6D8077BB" w:rsidR="00116E9C" w:rsidRDefault="007A022D">
      <w:pPr>
        <w:pStyle w:val="BodyText"/>
        <w:spacing w:before="4"/>
        <w:rPr>
          <w:rFonts w:ascii="Gill Sans MT"/>
          <w:sz w:val="29"/>
        </w:rPr>
      </w:pPr>
      <w:r>
        <w:rPr>
          <w:color w:val="555759"/>
        </w:rPr>
        <w:t>There would be 4 distinct continents each with their own season as well as a central continent where the final arc of the story takes place. Art direction would be realistic fantasy.</w:t>
      </w:r>
    </w:p>
    <w:p w14:paraId="7E340D2B" w14:textId="335EE362" w:rsidR="00116E9C" w:rsidRDefault="006B43B1">
      <w:pPr>
        <w:pStyle w:val="Heading1"/>
        <w:spacing w:before="0"/>
      </w:pPr>
      <w:r>
        <w:rPr>
          <w:color w:val="00BCD3"/>
        </w:rPr>
        <w:t>Level Design</w:t>
      </w:r>
    </w:p>
    <w:p w14:paraId="23971242" w14:textId="293BBD34" w:rsidR="00116E9C" w:rsidRPr="001F3CDA" w:rsidRDefault="007A022D" w:rsidP="001F3CDA">
      <w:pPr>
        <w:pStyle w:val="BodyText"/>
        <w:ind w:left="709" w:right="1024"/>
        <w:jc w:val="both"/>
        <w:rPr>
          <w:color w:val="555759"/>
        </w:rPr>
      </w:pPr>
      <w:r>
        <w:rPr>
          <w:color w:val="555759"/>
        </w:rPr>
        <w:t xml:space="preserve">Currently the first area is a </w:t>
      </w:r>
      <w:proofErr w:type="spellStart"/>
      <w:r>
        <w:rPr>
          <w:color w:val="555759"/>
        </w:rPr>
        <w:t>forrest</w:t>
      </w:r>
      <w:proofErr w:type="spellEnd"/>
      <w:r>
        <w:rPr>
          <w:color w:val="555759"/>
        </w:rPr>
        <w:t xml:space="preserve"> surrounded by tall hills that will keep the player in it. Spread around the forest are monsters wandering about. When the player spawns there is a Quest NPC right in front of them to get them into the game.</w:t>
      </w:r>
    </w:p>
    <w:p w14:paraId="75A42E56" w14:textId="77777777" w:rsidR="00116E9C" w:rsidRPr="001F3CDA" w:rsidRDefault="00116E9C" w:rsidP="001F3CDA">
      <w:pPr>
        <w:pStyle w:val="BodyText"/>
        <w:ind w:left="709" w:right="1024"/>
        <w:jc w:val="both"/>
        <w:rPr>
          <w:color w:val="555759"/>
        </w:rPr>
        <w:sectPr w:rsidR="00116E9C" w:rsidRPr="001F3CDA">
          <w:headerReference w:type="default" r:id="rId21"/>
          <w:footerReference w:type="default" r:id="rId22"/>
          <w:pgSz w:w="12240" w:h="15840"/>
          <w:pgMar w:top="1080" w:right="880" w:bottom="880" w:left="980" w:header="0" w:footer="690" w:gutter="0"/>
          <w:pgNumType w:start="11"/>
          <w:cols w:space="720"/>
        </w:sectPr>
      </w:pPr>
    </w:p>
    <w:p w14:paraId="36929A92" w14:textId="77777777" w:rsidR="00116E9C" w:rsidRDefault="006B43B1">
      <w:pPr>
        <w:pStyle w:val="Heading1"/>
      </w:pPr>
      <w:bookmarkStart w:id="22" w:name="_TOC_250002"/>
      <w:bookmarkEnd w:id="22"/>
      <w:r>
        <w:rPr>
          <w:color w:val="E81756"/>
        </w:rPr>
        <w:lastRenderedPageBreak/>
        <w:t>Audio</w:t>
      </w:r>
    </w:p>
    <w:p w14:paraId="31409A4C" w14:textId="77777777" w:rsidR="00116E9C" w:rsidRDefault="00116E9C">
      <w:pPr>
        <w:pStyle w:val="BodyText"/>
        <w:spacing w:before="7" w:after="1"/>
        <w:rPr>
          <w:sz w:val="15"/>
        </w:rPr>
      </w:pPr>
    </w:p>
    <w:p w14:paraId="02B73CE8" w14:textId="433B2A33" w:rsidR="00116E9C" w:rsidRDefault="007A022D">
      <w:pPr>
        <w:rPr>
          <w:sz w:val="18"/>
        </w:rPr>
        <w:sectPr w:rsidR="00116E9C">
          <w:headerReference w:type="default" r:id="rId23"/>
          <w:footerReference w:type="default" r:id="rId24"/>
          <w:pgSz w:w="12240" w:h="15840"/>
          <w:pgMar w:top="560" w:right="880" w:bottom="880" w:left="980" w:header="0" w:footer="690" w:gutter="0"/>
          <w:pgNumType w:start="12"/>
          <w:cols w:space="720"/>
        </w:sectPr>
      </w:pPr>
      <w:r>
        <w:rPr>
          <w:sz w:val="18"/>
        </w:rPr>
        <w:t>Nil</w:t>
      </w:r>
    </w:p>
    <w:p w14:paraId="4AA846E7" w14:textId="77777777" w:rsidR="00116E9C" w:rsidRDefault="006B43B1">
      <w:pPr>
        <w:pStyle w:val="Heading1"/>
      </w:pPr>
      <w:bookmarkStart w:id="23" w:name="_TOC_250001"/>
      <w:r>
        <w:rPr>
          <w:color w:val="CDDC29"/>
        </w:rPr>
        <w:lastRenderedPageBreak/>
        <w:t>MVP (Minimum Viable</w:t>
      </w:r>
      <w:r>
        <w:rPr>
          <w:color w:val="CDDC29"/>
          <w:spacing w:val="-102"/>
        </w:rPr>
        <w:t xml:space="preserve"> </w:t>
      </w:r>
      <w:bookmarkEnd w:id="23"/>
      <w:r>
        <w:rPr>
          <w:color w:val="CDDC29"/>
        </w:rPr>
        <w:t>Product)</w:t>
      </w:r>
    </w:p>
    <w:p w14:paraId="34B4F5B8" w14:textId="0EAFDF96" w:rsidR="00116E9C" w:rsidRDefault="006B43B1">
      <w:pPr>
        <w:pStyle w:val="ListParagraph"/>
        <w:numPr>
          <w:ilvl w:val="0"/>
          <w:numId w:val="1"/>
        </w:numPr>
        <w:tabs>
          <w:tab w:val="left" w:pos="1179"/>
          <w:tab w:val="left" w:pos="1180"/>
        </w:tabs>
        <w:spacing w:before="186"/>
        <w:rPr>
          <w:sz w:val="20"/>
        </w:rPr>
      </w:pPr>
      <w:r>
        <w:rPr>
          <w:color w:val="555759"/>
          <w:sz w:val="20"/>
        </w:rPr>
        <w:t>One</w:t>
      </w:r>
      <w:r>
        <w:rPr>
          <w:color w:val="555759"/>
          <w:spacing w:val="-8"/>
          <w:sz w:val="20"/>
        </w:rPr>
        <w:t xml:space="preserve"> </w:t>
      </w:r>
      <w:r>
        <w:rPr>
          <w:color w:val="555759"/>
          <w:sz w:val="20"/>
        </w:rPr>
        <w:t>Player</w:t>
      </w:r>
      <w:r>
        <w:rPr>
          <w:color w:val="555759"/>
          <w:spacing w:val="-7"/>
          <w:sz w:val="20"/>
        </w:rPr>
        <w:t xml:space="preserve"> </w:t>
      </w:r>
      <w:r>
        <w:rPr>
          <w:color w:val="555759"/>
          <w:sz w:val="20"/>
        </w:rPr>
        <w:t>character</w:t>
      </w:r>
      <w:r>
        <w:rPr>
          <w:color w:val="555759"/>
          <w:spacing w:val="-7"/>
          <w:sz w:val="20"/>
        </w:rPr>
        <w:t xml:space="preserve"> </w:t>
      </w:r>
      <w:r w:rsidR="00E35806">
        <w:rPr>
          <w:color w:val="555759"/>
          <w:sz w:val="20"/>
        </w:rPr>
        <w:t>only</w:t>
      </w:r>
    </w:p>
    <w:p w14:paraId="1D43709B" w14:textId="77777777" w:rsidR="00116E9C" w:rsidRDefault="00116E9C">
      <w:pPr>
        <w:pStyle w:val="BodyText"/>
        <w:spacing w:before="7"/>
      </w:pPr>
    </w:p>
    <w:p w14:paraId="3F43BF34" w14:textId="77777777" w:rsidR="00116E9C" w:rsidRDefault="006B43B1">
      <w:pPr>
        <w:pStyle w:val="ListParagraph"/>
        <w:numPr>
          <w:ilvl w:val="0"/>
          <w:numId w:val="1"/>
        </w:numPr>
        <w:tabs>
          <w:tab w:val="left" w:pos="1179"/>
          <w:tab w:val="left" w:pos="1180"/>
        </w:tabs>
        <w:rPr>
          <w:sz w:val="20"/>
        </w:rPr>
      </w:pPr>
      <w:r>
        <w:rPr>
          <w:color w:val="555759"/>
          <w:sz w:val="20"/>
        </w:rPr>
        <w:t>Built for the PC</w:t>
      </w:r>
      <w:r>
        <w:rPr>
          <w:color w:val="555759"/>
          <w:spacing w:val="-26"/>
          <w:sz w:val="20"/>
        </w:rPr>
        <w:t xml:space="preserve"> </w:t>
      </w:r>
      <w:proofErr w:type="gramStart"/>
      <w:r>
        <w:rPr>
          <w:color w:val="555759"/>
          <w:sz w:val="20"/>
        </w:rPr>
        <w:t>platform</w:t>
      </w:r>
      <w:proofErr w:type="gramEnd"/>
    </w:p>
    <w:p w14:paraId="250B0004" w14:textId="77777777" w:rsidR="00116E9C" w:rsidRDefault="00116E9C">
      <w:pPr>
        <w:pStyle w:val="BodyText"/>
        <w:rPr>
          <w:sz w:val="22"/>
        </w:rPr>
      </w:pPr>
    </w:p>
    <w:p w14:paraId="320C4FED" w14:textId="77777777" w:rsidR="00116E9C" w:rsidRDefault="00116E9C">
      <w:pPr>
        <w:pStyle w:val="BodyText"/>
        <w:rPr>
          <w:sz w:val="22"/>
        </w:rPr>
      </w:pPr>
    </w:p>
    <w:p w14:paraId="1D6312F6" w14:textId="77777777" w:rsidR="00116E9C" w:rsidRDefault="006B43B1">
      <w:pPr>
        <w:pStyle w:val="Heading1"/>
        <w:spacing w:before="127"/>
      </w:pPr>
      <w:bookmarkStart w:id="24" w:name="_TOC_250000"/>
      <w:bookmarkEnd w:id="24"/>
      <w:r>
        <w:rPr>
          <w:color w:val="00BCD3"/>
        </w:rPr>
        <w:t>Wishlist</w:t>
      </w:r>
    </w:p>
    <w:p w14:paraId="7CDB355D" w14:textId="4ECF6365" w:rsidR="00116E9C" w:rsidRDefault="006B43B1">
      <w:pPr>
        <w:pStyle w:val="BodyText"/>
        <w:spacing w:before="184"/>
        <w:ind w:left="643"/>
        <w:rPr>
          <w:rFonts w:ascii="Gill Sans MT"/>
        </w:rPr>
      </w:pPr>
      <w:r>
        <w:rPr>
          <w:rFonts w:ascii="Gill Sans MT"/>
          <w:color w:val="A0A1A0"/>
          <w:spacing w:val="4"/>
        </w:rPr>
        <w:t>ADD MORE</w:t>
      </w:r>
      <w:r>
        <w:rPr>
          <w:rFonts w:ascii="Gill Sans MT"/>
          <w:color w:val="A0A1A0"/>
          <w:spacing w:val="10"/>
        </w:rPr>
        <w:t xml:space="preserve"> </w:t>
      </w:r>
      <w:r w:rsidR="00653D20">
        <w:rPr>
          <w:rFonts w:ascii="Gill Sans MT"/>
          <w:color w:val="A0A1A0"/>
          <w:spacing w:val="7"/>
        </w:rPr>
        <w:t>SKINS</w:t>
      </w:r>
    </w:p>
    <w:p w14:paraId="009B345D" w14:textId="6EAD0471" w:rsidR="00116E9C" w:rsidRDefault="006B43B1">
      <w:pPr>
        <w:pStyle w:val="BodyText"/>
        <w:spacing w:before="79"/>
        <w:ind w:left="640"/>
      </w:pPr>
      <w:r>
        <w:rPr>
          <w:color w:val="555759"/>
        </w:rPr>
        <w:t xml:space="preserve">In a future DLC, add more </w:t>
      </w:r>
      <w:r w:rsidR="00653D20">
        <w:rPr>
          <w:color w:val="555759"/>
        </w:rPr>
        <w:t>skins</w:t>
      </w:r>
      <w:r>
        <w:rPr>
          <w:color w:val="555759"/>
        </w:rPr>
        <w:t xml:space="preserve"> for the Player to </w:t>
      </w:r>
      <w:r w:rsidR="00653D20">
        <w:rPr>
          <w:color w:val="555759"/>
        </w:rPr>
        <w:t>apply on the game background</w:t>
      </w:r>
      <w:r>
        <w:rPr>
          <w:color w:val="555759"/>
          <w:w w:val="80"/>
        </w:rPr>
        <w:t>.</w:t>
      </w:r>
    </w:p>
    <w:p w14:paraId="5D3485C3" w14:textId="77777777" w:rsidR="00116E9C" w:rsidRDefault="00116E9C">
      <w:pPr>
        <w:pStyle w:val="BodyText"/>
        <w:spacing w:before="5"/>
        <w:rPr>
          <w:sz w:val="28"/>
        </w:rPr>
      </w:pPr>
    </w:p>
    <w:p w14:paraId="686BFD21" w14:textId="532E3EC0" w:rsidR="00116E9C" w:rsidRDefault="00116E9C">
      <w:pPr>
        <w:pStyle w:val="BodyText"/>
        <w:spacing w:before="78" w:line="297" w:lineRule="auto"/>
        <w:ind w:left="640" w:right="1782"/>
      </w:pPr>
    </w:p>
    <w:sectPr w:rsidR="00116E9C">
      <w:headerReference w:type="default" r:id="rId25"/>
      <w:footerReference w:type="default" r:id="rId26"/>
      <w:pgSz w:w="12240" w:h="15840"/>
      <w:pgMar w:top="1080" w:right="880" w:bottom="880" w:left="980" w:header="0" w:footer="69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7608" w14:textId="77777777" w:rsidR="004520BA" w:rsidRDefault="004520BA">
      <w:r>
        <w:separator/>
      </w:r>
    </w:p>
  </w:endnote>
  <w:endnote w:type="continuationSeparator" w:id="0">
    <w:p w14:paraId="6FC24BAF" w14:textId="77777777" w:rsidR="004520BA" w:rsidRDefault="0045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Lucida Sans">
    <w:altName w:val="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946F" w14:textId="77777777" w:rsidR="00116E9C" w:rsidRDefault="00000000">
    <w:pPr>
      <w:pStyle w:val="BodyText"/>
      <w:spacing w:line="14" w:lineRule="auto"/>
    </w:pPr>
    <w:r>
      <w:pict w14:anchorId="6AD848A8">
        <v:shapetype id="_x0000_t202" coordsize="21600,21600" o:spt="202" path="m,l,21600r21600,l21600,xe">
          <v:stroke joinstyle="miter"/>
          <v:path gradientshapeok="t" o:connecttype="rect"/>
        </v:shapetype>
        <v:shape id="_x0000_s1035" type="#_x0000_t202" style="position:absolute;margin-left:233.95pt;margin-top:746.5pt;width:144.2pt;height:24.9pt;z-index:-30976;mso-position-horizontal-relative:page;mso-position-vertical-relative:page" filled="f" stroked="f">
          <v:textbox style="mso-next-textbox:#_x0000_s1035" inset="0,0,0,0">
            <w:txbxContent>
              <w:p w14:paraId="6AFDAEC0"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125E600"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61C8" w14:textId="77777777" w:rsidR="00116E9C" w:rsidRDefault="00000000">
    <w:pPr>
      <w:pStyle w:val="BodyText"/>
      <w:spacing w:line="14" w:lineRule="auto"/>
    </w:pPr>
    <w:r>
      <w:pict w14:anchorId="68507682">
        <v:shapetype id="_x0000_t202" coordsize="21600,21600" o:spt="202" path="m,l,21600r21600,l21600,xe">
          <v:stroke joinstyle="miter"/>
          <v:path gradientshapeok="t" o:connecttype="rect"/>
        </v:shapetype>
        <v:shape id="_x0000_s1033" type="#_x0000_t202" style="position:absolute;margin-left:233.95pt;margin-top:746.5pt;width:144.2pt;height:24.9pt;z-index:-30928;mso-position-horizontal-relative:page;mso-position-vertical-relative:page" filled="f" stroked="f">
          <v:textbox inset="0,0,0,0">
            <w:txbxContent>
              <w:p w14:paraId="569F60E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B55E586"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B523" w14:textId="77777777" w:rsidR="00116E9C" w:rsidRDefault="00000000">
    <w:pPr>
      <w:pStyle w:val="BodyText"/>
      <w:spacing w:line="14" w:lineRule="auto"/>
    </w:pPr>
    <w:r>
      <w:pict w14:anchorId="1F76CE25">
        <v:shapetype id="_x0000_t202" coordsize="21600,21600" o:spt="202" path="m,l,21600r21600,l21600,xe">
          <v:stroke joinstyle="miter"/>
          <v:path gradientshapeok="t" o:connecttype="rect"/>
        </v:shapetype>
        <v:shape id="_x0000_s1031" type="#_x0000_t202" style="position:absolute;margin-left:233.95pt;margin-top:746.5pt;width:144.2pt;height:24.9pt;z-index:-30880;mso-position-horizontal-relative:page;mso-position-vertical-relative:page" filled="f" stroked="f">
          <v:textbox style="mso-next-textbox:#_x0000_s1031" inset="0,0,0,0">
            <w:txbxContent>
              <w:p w14:paraId="737326A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39F3E5F"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7</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EF7C" w14:textId="77777777" w:rsidR="00116E9C" w:rsidRDefault="00000000">
    <w:pPr>
      <w:pStyle w:val="BodyText"/>
      <w:spacing w:line="14" w:lineRule="auto"/>
    </w:pPr>
    <w:r>
      <w:pict w14:anchorId="2BCF2A0C">
        <v:shapetype id="_x0000_t202" coordsize="21600,21600" o:spt="202" path="m,l,21600r21600,l21600,xe">
          <v:stroke joinstyle="miter"/>
          <v:path gradientshapeok="t" o:connecttype="rect"/>
        </v:shapetype>
        <v:shape id="_x0000_s1030" type="#_x0000_t202" style="position:absolute;margin-left:233.95pt;margin-top:746.5pt;width:144.2pt;height:24.9pt;z-index:-30856;mso-position-horizontal-relative:page;mso-position-vertical-relative:page" filled="f" stroked="f">
          <v:textbox inset="0,0,0,0">
            <w:txbxContent>
              <w:p w14:paraId="415C98E3"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1862235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8</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714A" w14:textId="77777777" w:rsidR="00116E9C" w:rsidRDefault="00000000">
    <w:pPr>
      <w:pStyle w:val="BodyText"/>
      <w:spacing w:line="14" w:lineRule="auto"/>
    </w:pPr>
    <w:r>
      <w:pict w14:anchorId="458CE893">
        <v:shapetype id="_x0000_t202" coordsize="21600,21600" o:spt="202" path="m,l,21600r21600,l21600,xe">
          <v:stroke joinstyle="miter"/>
          <v:path gradientshapeok="t" o:connecttype="rect"/>
        </v:shapetype>
        <v:shape id="_x0000_s1029" type="#_x0000_t202" style="position:absolute;margin-left:233.95pt;margin-top:746.5pt;width:144.2pt;height:24.9pt;z-index:-30832;mso-position-horizontal-relative:page;mso-position-vertical-relative:page" filled="f" stroked="f">
          <v:textbox inset="0,0,0,0">
            <w:txbxContent>
              <w:p w14:paraId="035D9F18"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9AD1E6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30BA" w14:textId="77777777" w:rsidR="00116E9C" w:rsidRDefault="00000000">
    <w:pPr>
      <w:pStyle w:val="BodyText"/>
      <w:spacing w:line="14" w:lineRule="auto"/>
    </w:pPr>
    <w:r>
      <w:pict w14:anchorId="5D51955E">
        <v:shapetype id="_x0000_t202" coordsize="21600,21600" o:spt="202" path="m,l,21600r21600,l21600,xe">
          <v:stroke joinstyle="miter"/>
          <v:path gradientshapeok="t" o:connecttype="rect"/>
        </v:shapetype>
        <v:shape id="_x0000_s1027" type="#_x0000_t202" style="position:absolute;margin-left:233.95pt;margin-top:746.5pt;width:144.2pt;height:24.9pt;z-index:-30784;mso-position-horizontal-relative:page;mso-position-vertical-relative:page" filled="f" stroked="f">
          <v:textbox inset="0,0,0,0">
            <w:txbxContent>
              <w:p w14:paraId="48CECC4D"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4080837C"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6219" w14:textId="77777777" w:rsidR="00116E9C" w:rsidRDefault="00000000">
    <w:pPr>
      <w:pStyle w:val="BodyText"/>
      <w:spacing w:line="14" w:lineRule="auto"/>
    </w:pPr>
    <w:r>
      <w:pict w14:anchorId="1DDC2D9D">
        <v:shapetype id="_x0000_t202" coordsize="21600,21600" o:spt="202" path="m,l,21600r21600,l21600,xe">
          <v:stroke joinstyle="miter"/>
          <v:path gradientshapeok="t" o:connecttype="rect"/>
        </v:shapetype>
        <v:shape id="_x0000_s1026" type="#_x0000_t202" style="position:absolute;margin-left:233.95pt;margin-top:746.5pt;width:144.2pt;height:24.9pt;z-index:-30760;mso-position-horizontal-relative:page;mso-position-vertical-relative:page" filled="f" stroked="f">
          <v:textbox inset="0,0,0,0">
            <w:txbxContent>
              <w:p w14:paraId="60BFBBD4"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6959499"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12</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0A06" w14:textId="77777777" w:rsidR="00116E9C" w:rsidRDefault="00000000">
    <w:pPr>
      <w:pStyle w:val="BodyText"/>
      <w:spacing w:line="14" w:lineRule="auto"/>
    </w:pPr>
    <w:r>
      <w:pict w14:anchorId="22CE9A2E">
        <v:shapetype id="_x0000_t202" coordsize="21600,21600" o:spt="202" path="m,l,21600r21600,l21600,xe">
          <v:stroke joinstyle="miter"/>
          <v:path gradientshapeok="t" o:connecttype="rect"/>
        </v:shapetype>
        <v:shape id="_x0000_s1025" type="#_x0000_t202" style="position:absolute;margin-left:233.95pt;margin-top:746.5pt;width:144.2pt;height:24.9pt;z-index:-30736;mso-position-horizontal-relative:page;mso-position-vertical-relative:page" filled="f" stroked="f">
          <v:textbox inset="0,0,0,0">
            <w:txbxContent>
              <w:p w14:paraId="7D21D6FB" w14:textId="7854D729" w:rsidR="00116E9C" w:rsidRDefault="004A6672">
                <w:pPr>
                  <w:spacing w:before="14"/>
                  <w:jc w:val="center"/>
                  <w:rPr>
                    <w:rFonts w:ascii="Lucida Sans"/>
                    <w:sz w:val="14"/>
                  </w:rPr>
                </w:pPr>
                <w:r>
                  <w:rPr>
                    <w:rFonts w:ascii="Lucida Sans"/>
                    <w:color w:val="555759"/>
                    <w:w w:val="95"/>
                    <w:sz w:val="14"/>
                  </w:rPr>
                  <w:t>Pac-Man</w:t>
                </w:r>
                <w:r w:rsidR="006B43B1">
                  <w:rPr>
                    <w:rFonts w:ascii="Lucida Sans"/>
                    <w:color w:val="555759"/>
                    <w:spacing w:val="-31"/>
                    <w:w w:val="95"/>
                    <w:sz w:val="14"/>
                  </w:rPr>
                  <w:t xml:space="preserve"> </w:t>
                </w:r>
                <w:r w:rsidR="006B43B1">
                  <w:rPr>
                    <w:rFonts w:ascii="Lucida Sans"/>
                    <w:color w:val="555759"/>
                    <w:w w:val="95"/>
                    <w:sz w:val="14"/>
                  </w:rPr>
                  <w:t>Game</w:t>
                </w:r>
                <w:r w:rsidR="006B43B1">
                  <w:rPr>
                    <w:rFonts w:ascii="Lucida Sans"/>
                    <w:color w:val="555759"/>
                    <w:spacing w:val="-30"/>
                    <w:w w:val="95"/>
                    <w:sz w:val="14"/>
                  </w:rPr>
                  <w:t xml:space="preserve"> </w:t>
                </w:r>
                <w:r w:rsidR="006B43B1">
                  <w:rPr>
                    <w:rFonts w:ascii="Lucida Sans"/>
                    <w:color w:val="555759"/>
                    <w:w w:val="95"/>
                    <w:sz w:val="14"/>
                  </w:rPr>
                  <w:t>Design</w:t>
                </w:r>
                <w:r w:rsidR="006B43B1">
                  <w:rPr>
                    <w:rFonts w:ascii="Lucida Sans"/>
                    <w:color w:val="555759"/>
                    <w:spacing w:val="-31"/>
                    <w:w w:val="95"/>
                    <w:sz w:val="14"/>
                  </w:rPr>
                  <w:t xml:space="preserve"> </w:t>
                </w:r>
                <w:r w:rsidR="006B43B1">
                  <w:rPr>
                    <w:rFonts w:ascii="Lucida Sans"/>
                    <w:color w:val="555759"/>
                    <w:w w:val="95"/>
                    <w:sz w:val="14"/>
                  </w:rPr>
                  <w:t>Document</w:t>
                </w:r>
                <w:r w:rsidR="006B43B1">
                  <w:rPr>
                    <w:rFonts w:ascii="Lucida Sans"/>
                    <w:color w:val="555759"/>
                    <w:spacing w:val="-31"/>
                    <w:w w:val="95"/>
                    <w:sz w:val="14"/>
                  </w:rPr>
                  <w:t xml:space="preserve"> </w:t>
                </w:r>
                <w:r w:rsidR="006B43B1">
                  <w:rPr>
                    <w:rFonts w:ascii="Lucida Sans"/>
                    <w:color w:val="555759"/>
                    <w:w w:val="95"/>
                    <w:sz w:val="14"/>
                  </w:rPr>
                  <w:t>v</w:t>
                </w:r>
                <w:r>
                  <w:rPr>
                    <w:rFonts w:ascii="Lucida Sans"/>
                    <w:color w:val="555759"/>
                    <w:w w:val="95"/>
                    <w:sz w:val="14"/>
                  </w:rPr>
                  <w:t>1.0</w:t>
                </w:r>
              </w:p>
              <w:p w14:paraId="16414B21"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FDA5" w14:textId="77777777" w:rsidR="004520BA" w:rsidRDefault="004520BA">
      <w:r>
        <w:separator/>
      </w:r>
    </w:p>
  </w:footnote>
  <w:footnote w:type="continuationSeparator" w:id="0">
    <w:p w14:paraId="1F4B39D2" w14:textId="77777777" w:rsidR="004520BA" w:rsidRDefault="00452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BA108" w14:textId="77777777" w:rsidR="00116E9C" w:rsidRDefault="00116E9C">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74F8" w14:textId="77777777" w:rsidR="00116E9C" w:rsidRDefault="00116E9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8504" w14:textId="77777777" w:rsidR="00116E9C" w:rsidRDefault="00116E9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AD06" w14:textId="77777777" w:rsidR="00116E9C" w:rsidRDefault="00116E9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D06C" w14:textId="77777777" w:rsidR="00116E9C" w:rsidRDefault="00116E9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5EB4" w14:textId="77777777" w:rsidR="00116E9C" w:rsidRDefault="00116E9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148E" w14:textId="77777777" w:rsidR="00116E9C" w:rsidRDefault="00116E9C">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8F51" w14:textId="77777777" w:rsidR="00116E9C" w:rsidRDefault="00116E9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246F"/>
    <w:multiLevelType w:val="hybridMultilevel"/>
    <w:tmpl w:val="C19C024A"/>
    <w:lvl w:ilvl="0" w:tplc="0A105436">
      <w:numFmt w:val="bullet"/>
      <w:lvlText w:val="•"/>
      <w:lvlJc w:val="left"/>
      <w:pPr>
        <w:ind w:left="1180" w:hanging="317"/>
      </w:pPr>
      <w:rPr>
        <w:rFonts w:ascii="Microsoft Sans Serif" w:eastAsia="Microsoft Sans Serif" w:hAnsi="Microsoft Sans Serif" w:cs="Microsoft Sans Serif" w:hint="default"/>
        <w:color w:val="555759"/>
        <w:w w:val="88"/>
        <w:sz w:val="20"/>
        <w:szCs w:val="20"/>
        <w:lang w:val="en-US" w:eastAsia="en-US" w:bidi="en-US"/>
      </w:rPr>
    </w:lvl>
    <w:lvl w:ilvl="1" w:tplc="06F89F02">
      <w:numFmt w:val="bullet"/>
      <w:lvlText w:val="•"/>
      <w:lvlJc w:val="left"/>
      <w:pPr>
        <w:ind w:left="2100" w:hanging="317"/>
      </w:pPr>
      <w:rPr>
        <w:rFonts w:hint="default"/>
        <w:lang w:val="en-US" w:eastAsia="en-US" w:bidi="en-US"/>
      </w:rPr>
    </w:lvl>
    <w:lvl w:ilvl="2" w:tplc="AE06B15C">
      <w:numFmt w:val="bullet"/>
      <w:lvlText w:val="•"/>
      <w:lvlJc w:val="left"/>
      <w:pPr>
        <w:ind w:left="3020" w:hanging="317"/>
      </w:pPr>
      <w:rPr>
        <w:rFonts w:hint="default"/>
        <w:lang w:val="en-US" w:eastAsia="en-US" w:bidi="en-US"/>
      </w:rPr>
    </w:lvl>
    <w:lvl w:ilvl="3" w:tplc="C454817A">
      <w:numFmt w:val="bullet"/>
      <w:lvlText w:val="•"/>
      <w:lvlJc w:val="left"/>
      <w:pPr>
        <w:ind w:left="3940" w:hanging="317"/>
      </w:pPr>
      <w:rPr>
        <w:rFonts w:hint="default"/>
        <w:lang w:val="en-US" w:eastAsia="en-US" w:bidi="en-US"/>
      </w:rPr>
    </w:lvl>
    <w:lvl w:ilvl="4" w:tplc="9AC646CA">
      <w:numFmt w:val="bullet"/>
      <w:lvlText w:val="•"/>
      <w:lvlJc w:val="left"/>
      <w:pPr>
        <w:ind w:left="4860" w:hanging="317"/>
      </w:pPr>
      <w:rPr>
        <w:rFonts w:hint="default"/>
        <w:lang w:val="en-US" w:eastAsia="en-US" w:bidi="en-US"/>
      </w:rPr>
    </w:lvl>
    <w:lvl w:ilvl="5" w:tplc="313C259C">
      <w:numFmt w:val="bullet"/>
      <w:lvlText w:val="•"/>
      <w:lvlJc w:val="left"/>
      <w:pPr>
        <w:ind w:left="5780" w:hanging="317"/>
      </w:pPr>
      <w:rPr>
        <w:rFonts w:hint="default"/>
        <w:lang w:val="en-US" w:eastAsia="en-US" w:bidi="en-US"/>
      </w:rPr>
    </w:lvl>
    <w:lvl w:ilvl="6" w:tplc="542EDD7C">
      <w:numFmt w:val="bullet"/>
      <w:lvlText w:val="•"/>
      <w:lvlJc w:val="left"/>
      <w:pPr>
        <w:ind w:left="6700" w:hanging="317"/>
      </w:pPr>
      <w:rPr>
        <w:rFonts w:hint="default"/>
        <w:lang w:val="en-US" w:eastAsia="en-US" w:bidi="en-US"/>
      </w:rPr>
    </w:lvl>
    <w:lvl w:ilvl="7" w:tplc="84D203BA">
      <w:numFmt w:val="bullet"/>
      <w:lvlText w:val="•"/>
      <w:lvlJc w:val="left"/>
      <w:pPr>
        <w:ind w:left="7620" w:hanging="317"/>
      </w:pPr>
      <w:rPr>
        <w:rFonts w:hint="default"/>
        <w:lang w:val="en-US" w:eastAsia="en-US" w:bidi="en-US"/>
      </w:rPr>
    </w:lvl>
    <w:lvl w:ilvl="8" w:tplc="48FC4BDC">
      <w:numFmt w:val="bullet"/>
      <w:lvlText w:val="•"/>
      <w:lvlJc w:val="left"/>
      <w:pPr>
        <w:ind w:left="8540" w:hanging="317"/>
      </w:pPr>
      <w:rPr>
        <w:rFonts w:hint="default"/>
        <w:lang w:val="en-US" w:eastAsia="en-US" w:bidi="en-US"/>
      </w:rPr>
    </w:lvl>
  </w:abstractNum>
  <w:abstractNum w:abstractNumId="1" w15:restartNumberingAfterBreak="0">
    <w:nsid w:val="682D5D62"/>
    <w:multiLevelType w:val="hybridMultilevel"/>
    <w:tmpl w:val="A9222AFE"/>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num w:numId="1" w16cid:durableId="397288454">
    <w:abstractNumId w:val="0"/>
  </w:num>
  <w:num w:numId="2" w16cid:durableId="158587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16E9C"/>
    <w:rsid w:val="0001203F"/>
    <w:rsid w:val="00075C03"/>
    <w:rsid w:val="000B566F"/>
    <w:rsid w:val="00116E9C"/>
    <w:rsid w:val="001523F8"/>
    <w:rsid w:val="001A2B3C"/>
    <w:rsid w:val="001F3CDA"/>
    <w:rsid w:val="00204E97"/>
    <w:rsid w:val="00254E81"/>
    <w:rsid w:val="00353267"/>
    <w:rsid w:val="00370EB4"/>
    <w:rsid w:val="0037574F"/>
    <w:rsid w:val="003757CD"/>
    <w:rsid w:val="0037740D"/>
    <w:rsid w:val="003C5B9D"/>
    <w:rsid w:val="004520BA"/>
    <w:rsid w:val="004A51DD"/>
    <w:rsid w:val="004A6672"/>
    <w:rsid w:val="00526DA3"/>
    <w:rsid w:val="005E1B2E"/>
    <w:rsid w:val="00653D20"/>
    <w:rsid w:val="006B43B1"/>
    <w:rsid w:val="00715679"/>
    <w:rsid w:val="00745DB9"/>
    <w:rsid w:val="007660C6"/>
    <w:rsid w:val="007A022D"/>
    <w:rsid w:val="00855D1F"/>
    <w:rsid w:val="00891D1B"/>
    <w:rsid w:val="00AE5F25"/>
    <w:rsid w:val="00B26F23"/>
    <w:rsid w:val="00B305ED"/>
    <w:rsid w:val="00B36436"/>
    <w:rsid w:val="00B803E6"/>
    <w:rsid w:val="00BA5FFC"/>
    <w:rsid w:val="00C44597"/>
    <w:rsid w:val="00C87AC2"/>
    <w:rsid w:val="00D2137E"/>
    <w:rsid w:val="00D50AFA"/>
    <w:rsid w:val="00E35806"/>
    <w:rsid w:val="00E6586D"/>
    <w:rsid w:val="00E833D3"/>
    <w:rsid w:val="00EC6314"/>
    <w:rsid w:val="00EE020A"/>
    <w:rsid w:val="00F031CE"/>
    <w:rsid w:val="00F9780C"/>
    <w:rsid w:val="00FA582E"/>
    <w:rsid w:val="00FE42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D0DB"/>
  <w15:docId w15:val="{53C85E1B-2E7D-4FB7-88D0-62C1DD22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bidi="en-US"/>
    </w:rPr>
  </w:style>
  <w:style w:type="paragraph" w:styleId="Heading1">
    <w:name w:val="heading 1"/>
    <w:basedOn w:val="Normal"/>
    <w:uiPriority w:val="9"/>
    <w:qFormat/>
    <w:pPr>
      <w:spacing w:before="75"/>
      <w:ind w:left="640"/>
      <w:outlineLvl w:val="0"/>
    </w:pPr>
    <w:rPr>
      <w:sz w:val="60"/>
      <w:szCs w:val="60"/>
    </w:rPr>
  </w:style>
  <w:style w:type="paragraph" w:styleId="Heading2">
    <w:name w:val="heading 2"/>
    <w:basedOn w:val="Normal"/>
    <w:uiPriority w:val="9"/>
    <w:unhideWhenUsed/>
    <w:qFormat/>
    <w:pPr>
      <w:ind w:left="640"/>
      <w:outlineLvl w:val="1"/>
    </w:pPr>
    <w:rPr>
      <w:rFonts w:ascii="Gill Sans MT" w:eastAsia="Gill Sans MT" w:hAnsi="Gill Sans MT" w:cs="Gill Sans MT"/>
      <w:sz w:val="40"/>
      <w:szCs w:val="40"/>
    </w:rPr>
  </w:style>
  <w:style w:type="paragraph" w:styleId="Heading3">
    <w:name w:val="heading 3"/>
    <w:basedOn w:val="Normal"/>
    <w:uiPriority w:val="9"/>
    <w:unhideWhenUsed/>
    <w:qFormat/>
    <w:pPr>
      <w:spacing w:before="100"/>
      <w:ind w:left="708"/>
      <w:outlineLvl w:val="2"/>
    </w:pPr>
    <w:rPr>
      <w:rFonts w:ascii="Gill Sans MT" w:eastAsia="Gill Sans MT" w:hAnsi="Gill Sans MT" w:cs="Gill Sans MT"/>
      <w:sz w:val="34"/>
      <w:szCs w:val="34"/>
    </w:rPr>
  </w:style>
  <w:style w:type="paragraph" w:styleId="Heading4">
    <w:name w:val="heading 4"/>
    <w:basedOn w:val="Normal"/>
    <w:uiPriority w:val="9"/>
    <w:unhideWhenUsed/>
    <w:qFormat/>
    <w:pPr>
      <w:spacing w:before="234"/>
      <w:ind w:left="647" w:right="593"/>
      <w:outlineLvl w:val="3"/>
    </w:pPr>
    <w:rPr>
      <w:rFonts w:ascii="Lucida Sans" w:eastAsia="Lucida Sans" w:hAnsi="Lucida Sans" w:cs="Lucida San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647"/>
    </w:pPr>
    <w:rPr>
      <w:sz w:val="20"/>
      <w:szCs w:val="20"/>
    </w:rPr>
  </w:style>
  <w:style w:type="paragraph" w:styleId="TOC2">
    <w:name w:val="toc 2"/>
    <w:basedOn w:val="Normal"/>
    <w:uiPriority w:val="1"/>
    <w:qFormat/>
    <w:pPr>
      <w:spacing w:before="79"/>
      <w:ind w:left="1007"/>
    </w:pPr>
    <w:rPr>
      <w:sz w:val="18"/>
      <w:szCs w:val="1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80" w:hanging="317"/>
    </w:pPr>
  </w:style>
  <w:style w:type="paragraph" w:customStyle="1" w:styleId="TableParagraph">
    <w:name w:val="Table Paragraph"/>
    <w:basedOn w:val="Normal"/>
    <w:uiPriority w:val="1"/>
    <w:qFormat/>
    <w:pPr>
      <w:spacing w:before="103"/>
      <w:ind w:left="80"/>
    </w:pPr>
  </w:style>
  <w:style w:type="paragraph" w:styleId="Header">
    <w:name w:val="header"/>
    <w:basedOn w:val="Normal"/>
    <w:link w:val="HeaderChar"/>
    <w:uiPriority w:val="99"/>
    <w:unhideWhenUsed/>
    <w:rsid w:val="00F031CE"/>
    <w:pPr>
      <w:tabs>
        <w:tab w:val="center" w:pos="4513"/>
        <w:tab w:val="right" w:pos="9026"/>
      </w:tabs>
    </w:pPr>
  </w:style>
  <w:style w:type="character" w:customStyle="1" w:styleId="HeaderChar">
    <w:name w:val="Header Char"/>
    <w:basedOn w:val="DefaultParagraphFont"/>
    <w:link w:val="Header"/>
    <w:uiPriority w:val="99"/>
    <w:rsid w:val="00F031CE"/>
    <w:rPr>
      <w:rFonts w:ascii="Microsoft Sans Serif" w:eastAsia="Microsoft Sans Serif" w:hAnsi="Microsoft Sans Serif" w:cs="Microsoft Sans Serif"/>
      <w:lang w:bidi="en-US"/>
    </w:rPr>
  </w:style>
  <w:style w:type="paragraph" w:styleId="Footer">
    <w:name w:val="footer"/>
    <w:basedOn w:val="Normal"/>
    <w:link w:val="FooterChar"/>
    <w:uiPriority w:val="99"/>
    <w:unhideWhenUsed/>
    <w:rsid w:val="00F031CE"/>
    <w:pPr>
      <w:tabs>
        <w:tab w:val="center" w:pos="4513"/>
        <w:tab w:val="right" w:pos="9026"/>
      </w:tabs>
    </w:pPr>
  </w:style>
  <w:style w:type="character" w:customStyle="1" w:styleId="FooterChar">
    <w:name w:val="Footer Char"/>
    <w:basedOn w:val="DefaultParagraphFont"/>
    <w:link w:val="Footer"/>
    <w:uiPriority w:val="99"/>
    <w:rsid w:val="00F031CE"/>
    <w:rPr>
      <w:rFonts w:ascii="Microsoft Sans Serif" w:eastAsia="Microsoft Sans Serif" w:hAnsi="Microsoft Sans Serif" w:cs="Microsoft Sans Seri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3.jpe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B05E-C6BB-4664-A292-F7D1EE68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 JIAN LIANG</cp:lastModifiedBy>
  <cp:revision>28</cp:revision>
  <dcterms:created xsi:type="dcterms:W3CDTF">2021-04-13T06:40:00Z</dcterms:created>
  <dcterms:modified xsi:type="dcterms:W3CDTF">2024-02-05T11:37:00Z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2018-09-19T00:00:00Z</vt:filetime>
  </property>
  <property fmtid="{D5CDD505-2E9C-101B-9397-08002B2CF9AE}" pid="3" name="Creator">
    <vt:lpwstr>Adobe InDesign CC 13.1 (Windows)</vt:lpwstr>
  </property>
  <property fmtid="{D5CDD505-2E9C-101B-9397-08002B2CF9AE}" pid="4" name="LastSaved">
    <vt:filetime>2021-04-13T00:00:00Z</vt:filetime>
  </property>
</Properties>
</file>