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8BD" w:rsidRDefault="002E38BD">
      <w:r>
        <w:t>Eli Sobylak</w:t>
      </w:r>
    </w:p>
    <w:p w:rsidR="002E38BD" w:rsidRDefault="002E38BD">
      <w:r>
        <w:t xml:space="preserve">ANSWERS IN </w:t>
      </w:r>
      <w:r w:rsidRPr="002E38BD">
        <w:rPr>
          <w:color w:val="FF0000"/>
        </w:rPr>
        <w:t>RED</w:t>
      </w:r>
      <w:r>
        <w:rPr>
          <w:color w:val="FF0000"/>
        </w:rPr>
        <w:t xml:space="preserve"> </w:t>
      </w:r>
      <w:r>
        <w:t>were completed by me</w:t>
      </w:r>
    </w:p>
    <w:p w:rsidR="002E38BD" w:rsidRDefault="002E38BD">
      <w:r>
        <w:t xml:space="preserve">Collaborators were:  Noah, Gavin, </w:t>
      </w:r>
      <w:proofErr w:type="spellStart"/>
      <w:r>
        <w:t>Kalen</w:t>
      </w:r>
      <w:proofErr w:type="spellEnd"/>
      <w:r>
        <w:t>, Nathaniel, Austin, Matthew, and Michelle</w:t>
      </w:r>
    </w:p>
    <w:p w:rsidR="002E38BD" w:rsidRPr="002E38BD" w:rsidRDefault="002E38BD">
      <w:r>
        <w:t>To see who did what, view this document in color</w:t>
      </w:r>
    </w:p>
    <w:p w:rsidR="002E38BD" w:rsidRDefault="002E38BD"/>
    <w:p w:rsidR="00A136AE" w:rsidRDefault="002E38BD">
      <w:r>
        <w:t>Memory Management in OS161:</w:t>
      </w:r>
    </w:p>
    <w:p w:rsidR="002E38BD" w:rsidRDefault="002E38BD">
      <w:r>
        <w:t xml:space="preserve">From answering these questions and working through the problems on the final, I learned that the OS161 system uses a lot of the techniques we talked about in lecture to manage its memory. For instance, OS161 employs a paged system to keep track of virtual address space, and frame #s, etc. Additionally, we got to see </w:t>
      </w:r>
      <w:proofErr w:type="gramStart"/>
      <w:r>
        <w:t>how  OS161</w:t>
      </w:r>
      <w:proofErr w:type="gramEnd"/>
      <w:r>
        <w:t xml:space="preserve"> handles its memory on a vary fine grain level. From reading about the variables that set ram sizes, and functions that search the address space. To examining lecture concepts such as TLBs and stacks.</w:t>
      </w:r>
      <w:bookmarkStart w:id="0" w:name="_GoBack"/>
      <w:bookmarkEnd w:id="0"/>
    </w:p>
    <w:sectPr w:rsidR="002E38BD" w:rsidSect="00DE1C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BD"/>
    <w:rsid w:val="002E38BD"/>
    <w:rsid w:val="00A136AE"/>
    <w:rsid w:val="00DE1C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55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Sobylak</dc:creator>
  <cp:keywords/>
  <dc:description/>
  <cp:lastModifiedBy>Eli Sobylak</cp:lastModifiedBy>
  <cp:revision>1</cp:revision>
  <cp:lastPrinted>2016-03-09T02:39:00Z</cp:lastPrinted>
  <dcterms:created xsi:type="dcterms:W3CDTF">2016-03-09T02:31:00Z</dcterms:created>
  <dcterms:modified xsi:type="dcterms:W3CDTF">2016-03-09T02:39:00Z</dcterms:modified>
</cp:coreProperties>
</file>