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96753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添加实例</w:t>
      </w:r>
    </w:p>
    <w:p w14:paraId="41F3CF7B">
      <w:r>
        <w:drawing>
          <wp:inline distT="0" distB="0" distL="114300" distR="114300">
            <wp:extent cx="5271770" cy="3429635"/>
            <wp:effectExtent l="0" t="0" r="11430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BBBD">
      <w:pPr>
        <w:rPr>
          <w:rFonts w:hint="eastAsia" w:eastAsiaTheme="minorEastAsia"/>
          <w:lang w:val="en-US" w:eastAsia="zh-CN"/>
        </w:rPr>
      </w:pPr>
    </w:p>
    <w:p w14:paraId="1514E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2查看快照</w:t>
      </w:r>
    </w:p>
    <w:p w14:paraId="6F044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选择要分析的实例，点击 查看。</w:t>
      </w:r>
    </w:p>
    <w:p w14:paraId="497C7C2A">
      <w:r>
        <w:drawing>
          <wp:inline distT="0" distB="0" distL="114300" distR="114300">
            <wp:extent cx="5252085" cy="2722245"/>
            <wp:effectExtent l="0" t="0" r="5715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9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点击数据点（如果数据点太密集，可以放大时间轴再点击），查看对应的时间点的快照信息。</w:t>
      </w:r>
    </w:p>
    <w:p w14:paraId="51D671BE">
      <w:r>
        <w:rPr>
          <w:rFonts w:hint="eastAsia"/>
          <w:lang w:val="en-US" w:eastAsia="zh-CN"/>
        </w:rPr>
        <w:t>从快照内容看有哪些会话被谁堵塞了，如下图：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2642235"/>
            <wp:effectExtent l="0" t="0" r="15875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20D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从上图明显看出</w:t>
      </w:r>
      <w:r>
        <w:rPr>
          <w:rFonts w:ascii="Arial" w:hAnsi="Arial" w:eastAsia="宋体" w:cs="Arial"/>
          <w:i w:val="0"/>
          <w:iCs w:val="0"/>
          <w:caps w:val="0"/>
          <w:color w:val="2468A2"/>
          <w:spacing w:val="0"/>
          <w:kern w:val="0"/>
          <w:sz w:val="26"/>
          <w:szCs w:val="26"/>
          <w:shd w:val="clear" w:fill="D5FDEB"/>
          <w:lang w:val="en-US" w:eastAsia="zh-CN" w:bidi="ar"/>
        </w:rPr>
        <w:t>28515</w:t>
      </w:r>
      <w:r>
        <w:rPr>
          <w:rFonts w:hint="eastAsia"/>
          <w:lang w:val="en-US" w:eastAsia="zh-CN"/>
        </w:rPr>
        <w:t>把其他会话堵塞了。</w:t>
      </w:r>
    </w:p>
    <w:p w14:paraId="273579F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还可以直接把快照丢给大模型分析。下图是AI分析截图：</w:t>
      </w:r>
      <w:bookmarkStart w:id="0" w:name="_GoBack"/>
      <w:bookmarkEnd w:id="0"/>
    </w:p>
    <w:p w14:paraId="4CD2C04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596640" cy="339153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04C8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i w:val="0"/>
          <w:iCs w:val="0"/>
          <w:caps w:val="0"/>
          <w:color w:val="2468A2"/>
          <w:spacing w:val="0"/>
          <w:kern w:val="0"/>
          <w:sz w:val="26"/>
          <w:szCs w:val="26"/>
          <w:shd w:val="clear" w:fill="D5FDEB"/>
          <w:lang w:val="en-US" w:eastAsia="zh-CN" w:bidi="ar"/>
        </w:rPr>
      </w:pPr>
    </w:p>
    <w:p w14:paraId="380A78E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BD815"/>
    <w:multiLevelType w:val="singleLevel"/>
    <w:tmpl w:val="B72BD8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DAF98"/>
    <w:rsid w:val="3FDFA9DA"/>
    <w:rsid w:val="5EFD7D41"/>
    <w:rsid w:val="5F7FCD99"/>
    <w:rsid w:val="6F7BA2F0"/>
    <w:rsid w:val="79BD4D20"/>
    <w:rsid w:val="7C3F6DC8"/>
    <w:rsid w:val="B952ABDE"/>
    <w:rsid w:val="BFA960ED"/>
    <w:rsid w:val="DF9CB86B"/>
    <w:rsid w:val="DFFF07DA"/>
    <w:rsid w:val="EE7F6C79"/>
    <w:rsid w:val="F237984C"/>
    <w:rsid w:val="F6FE0C80"/>
    <w:rsid w:val="FBA1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2025-12-22T15:31:10Z</dcterms:created>
  <dc:creator>Data</dc:creator>
  <cp:lastModifiedBy>石头</cp:lastModifiedBy>
  <dcterms:modified xsi:type="dcterms:W3CDTF">2025-12-22T16:16:30Z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453EB74EF875B13142FA48696997D17A_42</vt:lpwstr>
  </property>
</Properties>
</file>