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2EC" w:rsidRDefault="007922EC" w:rsidP="007922EC">
      <w:r>
        <w:rPr>
          <w:rFonts w:asciiTheme="majorHAnsi" w:hAnsiTheme="majorHAnsi"/>
          <w:noProof/>
          <w:color w:val="44546A" w:themeColor="text2"/>
          <w:sz w:val="28"/>
          <w:lang w:eastAsia="pt-BR"/>
        </w:rPr>
        <w:drawing>
          <wp:inline distT="0" distB="0" distL="0" distR="0" wp14:anchorId="12C5DB27" wp14:editId="4B751E51">
            <wp:extent cx="809625" cy="8096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senac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530" cy="80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2EC" w:rsidRPr="007922EC" w:rsidRDefault="007922EC" w:rsidP="007922EC">
      <w:pPr>
        <w:jc w:val="center"/>
        <w:rPr>
          <w:rFonts w:ascii="Cambria" w:hAnsi="Cambria"/>
          <w:sz w:val="20"/>
        </w:rPr>
      </w:pPr>
    </w:p>
    <w:p w:rsidR="007922EC" w:rsidRPr="007922EC" w:rsidRDefault="007922EC" w:rsidP="007922EC">
      <w:pPr>
        <w:pStyle w:val="Ttulo"/>
        <w:jc w:val="center"/>
        <w:rPr>
          <w:rFonts w:ascii="Cambria" w:hAnsi="Cambria"/>
          <w:color w:val="002060"/>
          <w:sz w:val="52"/>
        </w:rPr>
      </w:pPr>
      <w:r w:rsidRPr="007922EC">
        <w:rPr>
          <w:rFonts w:ascii="Cambria" w:hAnsi="Cambria"/>
          <w:color w:val="002060"/>
          <w:sz w:val="52"/>
        </w:rPr>
        <w:t>Centro Universitário SENAC – São Paulo</w:t>
      </w:r>
    </w:p>
    <w:p w:rsidR="007922EC" w:rsidRPr="007922EC" w:rsidRDefault="007922EC" w:rsidP="007922EC">
      <w:pPr>
        <w:rPr>
          <w:rFonts w:ascii="Cambria" w:hAnsi="Cambria"/>
          <w:color w:val="000000" w:themeColor="text1"/>
        </w:rPr>
      </w:pPr>
    </w:p>
    <w:p w:rsidR="007922EC" w:rsidRPr="007922EC" w:rsidRDefault="007922EC" w:rsidP="007922EC">
      <w:pPr>
        <w:rPr>
          <w:rFonts w:ascii="Cambria" w:hAnsi="Cambria"/>
          <w:color w:val="000000" w:themeColor="text1"/>
        </w:rPr>
      </w:pPr>
    </w:p>
    <w:p w:rsidR="007922EC" w:rsidRPr="007922EC" w:rsidRDefault="007922EC" w:rsidP="007922EC">
      <w:pPr>
        <w:rPr>
          <w:rFonts w:ascii="Cambria" w:hAnsi="Cambria"/>
          <w:color w:val="000000" w:themeColor="text1"/>
        </w:rPr>
      </w:pPr>
    </w:p>
    <w:p w:rsidR="007922EC" w:rsidRPr="007922EC" w:rsidRDefault="007922EC" w:rsidP="007922EC">
      <w:pPr>
        <w:jc w:val="center"/>
        <w:rPr>
          <w:rFonts w:ascii="Cambria" w:hAnsi="Cambria"/>
          <w:color w:val="000000" w:themeColor="text1"/>
          <w:sz w:val="40"/>
        </w:rPr>
      </w:pPr>
    </w:p>
    <w:p w:rsidR="007922EC" w:rsidRPr="007922EC" w:rsidRDefault="007922EC" w:rsidP="007922EC">
      <w:pPr>
        <w:jc w:val="center"/>
        <w:rPr>
          <w:rFonts w:ascii="Cambria" w:hAnsi="Cambria"/>
          <w:color w:val="000000" w:themeColor="text1"/>
          <w:sz w:val="40"/>
        </w:rPr>
      </w:pPr>
      <w:r w:rsidRPr="007922EC">
        <w:rPr>
          <w:rFonts w:ascii="Cambria" w:hAnsi="Cambria"/>
          <w:color w:val="000000" w:themeColor="text1"/>
          <w:sz w:val="40"/>
        </w:rPr>
        <w:t>Especificação de Caso de Uso</w:t>
      </w:r>
    </w:p>
    <w:p w:rsidR="007922EC" w:rsidRPr="007922EC" w:rsidRDefault="007922EC" w:rsidP="007922EC">
      <w:pPr>
        <w:jc w:val="center"/>
        <w:rPr>
          <w:rFonts w:ascii="Cambria" w:hAnsi="Cambria"/>
          <w:color w:val="000000" w:themeColor="text1"/>
          <w:sz w:val="40"/>
        </w:rPr>
      </w:pPr>
    </w:p>
    <w:p w:rsidR="007922EC" w:rsidRPr="007922EC" w:rsidRDefault="007922EC" w:rsidP="007922EC">
      <w:pPr>
        <w:jc w:val="center"/>
        <w:rPr>
          <w:rFonts w:ascii="Cambria" w:hAnsi="Cambria"/>
          <w:color w:val="000000" w:themeColor="text1"/>
          <w:sz w:val="40"/>
        </w:rPr>
      </w:pPr>
    </w:p>
    <w:p w:rsidR="007922EC" w:rsidRPr="007922EC" w:rsidRDefault="007922EC" w:rsidP="007922EC">
      <w:pPr>
        <w:rPr>
          <w:rFonts w:ascii="Cambria" w:hAnsi="Cambria"/>
          <w:color w:val="000000" w:themeColor="text1"/>
          <w:sz w:val="28"/>
        </w:rPr>
      </w:pPr>
    </w:p>
    <w:p w:rsidR="007922EC" w:rsidRPr="007922EC" w:rsidRDefault="007922EC" w:rsidP="007922EC">
      <w:pPr>
        <w:rPr>
          <w:rFonts w:ascii="Cambria" w:hAnsi="Cambria"/>
          <w:color w:val="000000" w:themeColor="text1"/>
          <w:sz w:val="28"/>
        </w:rPr>
      </w:pPr>
      <w:r w:rsidRPr="007922EC">
        <w:rPr>
          <w:rFonts w:ascii="Cambria" w:eastAsiaTheme="majorEastAsia" w:hAnsi="Cambria" w:cstheme="majorBidi"/>
          <w:color w:val="000000" w:themeColor="text1"/>
          <w:sz w:val="28"/>
          <w:szCs w:val="28"/>
        </w:rPr>
        <w:t>Disciplina: Projeto Integrador II</w:t>
      </w:r>
    </w:p>
    <w:p w:rsidR="007922EC" w:rsidRPr="007922EC" w:rsidRDefault="007922EC" w:rsidP="007922EC">
      <w:pPr>
        <w:rPr>
          <w:rFonts w:ascii="Cambria" w:hAnsi="Cambria"/>
          <w:color w:val="000000" w:themeColor="text1"/>
          <w:sz w:val="28"/>
        </w:rPr>
      </w:pPr>
      <w:r w:rsidRPr="007922EC">
        <w:rPr>
          <w:rFonts w:ascii="Cambria" w:eastAsiaTheme="majorEastAsia" w:hAnsi="Cambria" w:cstheme="majorBidi"/>
          <w:color w:val="000000" w:themeColor="text1"/>
          <w:sz w:val="28"/>
          <w:szCs w:val="28"/>
        </w:rPr>
        <w:t>Professor: Fábio Abenza</w:t>
      </w:r>
    </w:p>
    <w:p w:rsidR="007922EC" w:rsidRPr="007922EC" w:rsidRDefault="007922EC" w:rsidP="007922EC">
      <w:pPr>
        <w:rPr>
          <w:rFonts w:ascii="Cambria" w:hAnsi="Cambria"/>
          <w:color w:val="000000" w:themeColor="text1"/>
          <w:sz w:val="28"/>
        </w:rPr>
      </w:pPr>
      <w:r w:rsidRPr="007922EC">
        <w:rPr>
          <w:rFonts w:ascii="Cambria" w:eastAsiaTheme="majorEastAsia" w:hAnsi="Cambria" w:cstheme="majorBidi"/>
          <w:color w:val="000000" w:themeColor="text1"/>
          <w:sz w:val="28"/>
          <w:szCs w:val="28"/>
        </w:rPr>
        <w:t>Tema: Loja de Games</w:t>
      </w:r>
    </w:p>
    <w:p w:rsidR="007922EC" w:rsidRDefault="007922EC" w:rsidP="007922EC">
      <w:pPr>
        <w:spacing w:after="0"/>
        <w:rPr>
          <w:rFonts w:ascii="Cambria" w:hAnsi="Cambria"/>
          <w:color w:val="000000" w:themeColor="text1"/>
          <w:sz w:val="28"/>
        </w:rPr>
      </w:pPr>
    </w:p>
    <w:p w:rsidR="007922EC" w:rsidRPr="007922EC" w:rsidRDefault="007922EC" w:rsidP="007922EC">
      <w:pPr>
        <w:spacing w:after="0"/>
        <w:rPr>
          <w:rFonts w:ascii="Cambria" w:hAnsi="Cambria"/>
          <w:color w:val="000000" w:themeColor="text1"/>
          <w:sz w:val="28"/>
        </w:rPr>
      </w:pPr>
    </w:p>
    <w:p w:rsidR="007922EC" w:rsidRPr="007922EC" w:rsidRDefault="007922EC" w:rsidP="007922EC">
      <w:pPr>
        <w:spacing w:after="0"/>
        <w:rPr>
          <w:rFonts w:ascii="Cambria" w:hAnsi="Cambria"/>
          <w:color w:val="000000" w:themeColor="text1"/>
          <w:sz w:val="28"/>
        </w:rPr>
      </w:pPr>
    </w:p>
    <w:p w:rsidR="007922EC" w:rsidRPr="007922EC" w:rsidRDefault="007922EC" w:rsidP="007922EC">
      <w:pPr>
        <w:spacing w:after="0"/>
        <w:rPr>
          <w:rFonts w:ascii="Cambria" w:hAnsi="Cambria"/>
          <w:color w:val="000000" w:themeColor="text1"/>
          <w:sz w:val="28"/>
        </w:rPr>
      </w:pPr>
      <w:r w:rsidRPr="007922EC">
        <w:rPr>
          <w:rFonts w:ascii="Cambria" w:eastAsiaTheme="majorEastAsia" w:hAnsi="Cambria" w:cstheme="majorBidi"/>
          <w:color w:val="000000" w:themeColor="text1"/>
          <w:sz w:val="28"/>
          <w:szCs w:val="28"/>
        </w:rPr>
        <w:t xml:space="preserve">Alunos: Elison Evaristo Souza </w:t>
      </w:r>
    </w:p>
    <w:p w:rsidR="007922EC" w:rsidRPr="007922EC" w:rsidRDefault="007922EC" w:rsidP="007922EC">
      <w:pPr>
        <w:spacing w:after="0"/>
        <w:rPr>
          <w:rFonts w:ascii="Cambria" w:hAnsi="Cambria"/>
          <w:color w:val="000000" w:themeColor="text1"/>
          <w:sz w:val="28"/>
        </w:rPr>
      </w:pPr>
      <w:r w:rsidRPr="007922EC">
        <w:rPr>
          <w:rFonts w:ascii="Cambria" w:hAnsi="Cambria"/>
          <w:color w:val="000000" w:themeColor="text1"/>
          <w:sz w:val="28"/>
        </w:rPr>
        <w:tab/>
      </w:r>
      <w:r w:rsidRPr="007922EC">
        <w:rPr>
          <w:rFonts w:ascii="Cambria" w:eastAsiaTheme="majorEastAsia" w:hAnsi="Cambria" w:cstheme="majorBidi"/>
          <w:color w:val="000000" w:themeColor="text1"/>
          <w:sz w:val="28"/>
          <w:szCs w:val="28"/>
        </w:rPr>
        <w:t xml:space="preserve">     Erick Marques Ferreira</w:t>
      </w:r>
    </w:p>
    <w:p w:rsidR="007922EC" w:rsidRPr="00381DE1" w:rsidRDefault="007922EC" w:rsidP="00381DE1">
      <w:pPr>
        <w:tabs>
          <w:tab w:val="left" w:pos="708"/>
          <w:tab w:val="left" w:pos="1416"/>
          <w:tab w:val="left" w:pos="2124"/>
          <w:tab w:val="left" w:pos="2832"/>
          <w:tab w:val="left" w:pos="3300"/>
        </w:tabs>
        <w:spacing w:after="0"/>
        <w:rPr>
          <w:rFonts w:ascii="Cambria" w:hAnsi="Cambria"/>
          <w:color w:val="FF0000"/>
          <w:sz w:val="28"/>
        </w:rPr>
      </w:pPr>
      <w:r w:rsidRPr="00381DE1">
        <w:rPr>
          <w:rFonts w:ascii="Cambria" w:hAnsi="Cambria"/>
          <w:color w:val="FF0000"/>
          <w:sz w:val="28"/>
        </w:rPr>
        <w:tab/>
      </w:r>
      <w:r w:rsidRPr="00381DE1">
        <w:rPr>
          <w:rFonts w:ascii="Cambria" w:eastAsiaTheme="majorEastAsia" w:hAnsi="Cambria" w:cstheme="majorBidi"/>
          <w:color w:val="FF0000"/>
          <w:sz w:val="28"/>
          <w:szCs w:val="28"/>
        </w:rPr>
        <w:t xml:space="preserve">     Gabriel Gomes </w:t>
      </w:r>
      <w:r w:rsidR="00381DE1" w:rsidRPr="00381DE1">
        <w:rPr>
          <w:rFonts w:ascii="Cambria" w:eastAsiaTheme="majorEastAsia" w:hAnsi="Cambria" w:cstheme="majorBidi"/>
          <w:color w:val="FF0000"/>
          <w:sz w:val="28"/>
          <w:szCs w:val="28"/>
        </w:rPr>
        <w:tab/>
      </w:r>
      <w:r w:rsidR="00381DE1" w:rsidRPr="00381DE1">
        <w:rPr>
          <w:rFonts w:ascii="Cambria" w:eastAsiaTheme="majorEastAsia" w:hAnsi="Cambria" w:cstheme="majorBidi"/>
          <w:color w:val="FF0000"/>
          <w:sz w:val="28"/>
          <w:szCs w:val="28"/>
        </w:rPr>
        <w:tab/>
      </w:r>
    </w:p>
    <w:p w:rsidR="007922EC" w:rsidRPr="007922EC" w:rsidRDefault="007922EC" w:rsidP="007922EC">
      <w:pPr>
        <w:spacing w:after="0"/>
        <w:ind w:left="708"/>
        <w:rPr>
          <w:rFonts w:ascii="Cambria" w:hAnsi="Cambria" w:cs="Arial"/>
          <w:color w:val="000000" w:themeColor="text1"/>
          <w:sz w:val="28"/>
          <w:szCs w:val="24"/>
        </w:rPr>
      </w:pPr>
      <w:r w:rsidRPr="007922EC">
        <w:rPr>
          <w:rFonts w:ascii="Cambria" w:eastAsiaTheme="majorEastAsia" w:hAnsi="Cambria" w:cstheme="majorBidi"/>
          <w:color w:val="000000" w:themeColor="text1"/>
          <w:sz w:val="28"/>
          <w:szCs w:val="28"/>
        </w:rPr>
        <w:t xml:space="preserve">     Roger Rodrigues de Oliveira</w:t>
      </w:r>
    </w:p>
    <w:p w:rsidR="007922EC" w:rsidRPr="007922EC" w:rsidRDefault="007922EC" w:rsidP="007922EC">
      <w:pPr>
        <w:rPr>
          <w:rFonts w:ascii="Cambria" w:hAnsi="Cambria" w:cs="Arial"/>
          <w:sz w:val="28"/>
          <w:szCs w:val="24"/>
        </w:rPr>
      </w:pPr>
      <w:r w:rsidRPr="007922EC">
        <w:rPr>
          <w:rFonts w:ascii="Cambria" w:hAnsi="Cambria" w:cs="Arial"/>
          <w:color w:val="000000" w:themeColor="text1"/>
          <w:sz w:val="28"/>
          <w:szCs w:val="24"/>
        </w:rPr>
        <w:t xml:space="preserve">       </w:t>
      </w:r>
      <w:r w:rsidRPr="007922EC">
        <w:rPr>
          <w:rFonts w:ascii="Cambria" w:hAnsi="Cambria" w:cs="Arial"/>
          <w:sz w:val="28"/>
          <w:szCs w:val="24"/>
        </w:rPr>
        <w:t xml:space="preserve">        </w:t>
      </w:r>
    </w:p>
    <w:p w:rsidR="007922EC" w:rsidRDefault="007922EC" w:rsidP="007922EC"/>
    <w:p w:rsidR="007922EC" w:rsidRDefault="007922EC" w:rsidP="007922EC"/>
    <w:p w:rsidR="007922EC" w:rsidRDefault="007922EC" w:rsidP="007922EC"/>
    <w:p w:rsidR="007922EC" w:rsidRDefault="007922EC" w:rsidP="007922EC"/>
    <w:p w:rsidR="007922EC" w:rsidRDefault="007922EC" w:rsidP="007922EC"/>
    <w:tbl>
      <w:tblPr>
        <w:tblStyle w:val="Tabelacomgrade"/>
        <w:tblpPr w:leftFromText="141" w:rightFromText="141" w:vertAnchor="text" w:horzAnchor="margin" w:tblpXSpec="center" w:tblpY="84"/>
        <w:tblW w:w="10706" w:type="dxa"/>
        <w:tblLook w:val="04A0" w:firstRow="1" w:lastRow="0" w:firstColumn="1" w:lastColumn="0" w:noHBand="0" w:noVBand="1"/>
      </w:tblPr>
      <w:tblGrid>
        <w:gridCol w:w="3568"/>
        <w:gridCol w:w="3568"/>
        <w:gridCol w:w="3570"/>
      </w:tblGrid>
      <w:tr w:rsidR="007922EC" w:rsidRPr="007922EC" w:rsidTr="007922EC">
        <w:trPr>
          <w:trHeight w:val="704"/>
        </w:trPr>
        <w:tc>
          <w:tcPr>
            <w:tcW w:w="3568" w:type="dxa"/>
            <w:vMerge w:val="restart"/>
          </w:tcPr>
          <w:p w:rsidR="007922EC" w:rsidRPr="007922EC" w:rsidRDefault="007922EC" w:rsidP="004A051C">
            <w:pPr>
              <w:jc w:val="center"/>
              <w:rPr>
                <w:rFonts w:ascii="Cambria" w:hAnsi="Cambria"/>
                <w:bCs/>
                <w:sz w:val="28"/>
                <w:szCs w:val="24"/>
              </w:rPr>
            </w:pPr>
          </w:p>
          <w:p w:rsidR="007922EC" w:rsidRPr="007922EC" w:rsidRDefault="007922EC" w:rsidP="004A051C">
            <w:pPr>
              <w:jc w:val="center"/>
              <w:rPr>
                <w:rFonts w:ascii="Cambria" w:hAnsi="Cambria"/>
                <w:sz w:val="28"/>
                <w:szCs w:val="24"/>
              </w:rPr>
            </w:pPr>
            <w:r w:rsidRPr="007922EC">
              <w:rPr>
                <w:rFonts w:ascii="Cambria" w:hAnsi="Cambria"/>
                <w:bCs/>
                <w:sz w:val="28"/>
                <w:szCs w:val="24"/>
              </w:rPr>
              <w:t>Especificação de Caso de Uso</w:t>
            </w:r>
          </w:p>
        </w:tc>
        <w:tc>
          <w:tcPr>
            <w:tcW w:w="3568" w:type="dxa"/>
          </w:tcPr>
          <w:p w:rsidR="007922EC" w:rsidRPr="007922EC" w:rsidRDefault="007922EC" w:rsidP="004A051C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:rsidR="007922EC" w:rsidRPr="007922EC" w:rsidRDefault="007922EC" w:rsidP="004A051C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922EC">
              <w:rPr>
                <w:rFonts w:ascii="Cambria" w:hAnsi="Cambria"/>
                <w:sz w:val="24"/>
                <w:szCs w:val="24"/>
              </w:rPr>
              <w:t>Loja de Games</w:t>
            </w:r>
          </w:p>
        </w:tc>
        <w:tc>
          <w:tcPr>
            <w:tcW w:w="3570" w:type="dxa"/>
          </w:tcPr>
          <w:p w:rsidR="007922EC" w:rsidRPr="007922EC" w:rsidRDefault="004A051C" w:rsidP="004A051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Autor</w:t>
            </w:r>
          </w:p>
          <w:p w:rsidR="007922EC" w:rsidRPr="007922EC" w:rsidRDefault="007922EC" w:rsidP="004A051C">
            <w:pPr>
              <w:tabs>
                <w:tab w:val="left" w:pos="2070"/>
              </w:tabs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7922EC" w:rsidRPr="007922EC" w:rsidTr="007922EC">
        <w:trPr>
          <w:trHeight w:val="664"/>
        </w:trPr>
        <w:tc>
          <w:tcPr>
            <w:tcW w:w="3568" w:type="dxa"/>
            <w:vMerge/>
          </w:tcPr>
          <w:p w:rsidR="007922EC" w:rsidRPr="007922EC" w:rsidRDefault="007922EC" w:rsidP="004A051C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568" w:type="dxa"/>
          </w:tcPr>
          <w:p w:rsidR="007922EC" w:rsidRPr="007922EC" w:rsidRDefault="007922EC" w:rsidP="004A051C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922EC">
              <w:rPr>
                <w:rFonts w:ascii="Cambria" w:hAnsi="Cambria"/>
                <w:sz w:val="24"/>
                <w:szCs w:val="24"/>
              </w:rPr>
              <w:t>Data: 21/10/2016</w:t>
            </w:r>
          </w:p>
        </w:tc>
        <w:tc>
          <w:tcPr>
            <w:tcW w:w="3570" w:type="dxa"/>
          </w:tcPr>
          <w:p w:rsidR="007922EC" w:rsidRPr="007922EC" w:rsidRDefault="004A051C" w:rsidP="004A051C">
            <w:pPr>
              <w:tabs>
                <w:tab w:val="left" w:pos="2070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Elison Evaristo</w:t>
            </w:r>
          </w:p>
        </w:tc>
      </w:tr>
    </w:tbl>
    <w:p w:rsidR="007922EC" w:rsidRPr="007922EC" w:rsidRDefault="007922EC" w:rsidP="007922EC">
      <w:pPr>
        <w:rPr>
          <w:rFonts w:ascii="Cambria" w:hAnsi="Cambria"/>
          <w:sz w:val="24"/>
          <w:szCs w:val="24"/>
        </w:rPr>
      </w:pPr>
      <w:bookmarkStart w:id="0" w:name="_GoBack"/>
      <w:bookmarkEnd w:id="0"/>
    </w:p>
    <w:p w:rsidR="007922EC" w:rsidRPr="007922EC" w:rsidRDefault="007922EC" w:rsidP="007922EC">
      <w:pPr>
        <w:rPr>
          <w:rFonts w:ascii="Cambria" w:hAnsi="Cambria"/>
          <w:sz w:val="32"/>
        </w:rPr>
      </w:pPr>
    </w:p>
    <w:p w:rsidR="007922EC" w:rsidRPr="007922EC" w:rsidRDefault="007922EC" w:rsidP="007922EC">
      <w:pPr>
        <w:ind w:firstLine="708"/>
        <w:rPr>
          <w:rFonts w:ascii="Cambria" w:hAnsi="Cambria"/>
          <w:sz w:val="28"/>
          <w:szCs w:val="20"/>
        </w:rPr>
      </w:pPr>
      <w:r w:rsidRPr="007922EC">
        <w:rPr>
          <w:rFonts w:ascii="Cambria" w:hAnsi="Cambria"/>
          <w:sz w:val="28"/>
          <w:szCs w:val="20"/>
        </w:rPr>
        <w:t xml:space="preserve">Este documento apresenta os </w:t>
      </w:r>
      <w:r w:rsidRPr="007922EC">
        <w:rPr>
          <w:rFonts w:ascii="Cambria" w:hAnsi="Cambria"/>
          <w:b/>
          <w:bCs/>
          <w:sz w:val="28"/>
          <w:szCs w:val="20"/>
        </w:rPr>
        <w:t xml:space="preserve">requisitos funcionais </w:t>
      </w:r>
      <w:r w:rsidRPr="007922EC">
        <w:rPr>
          <w:rFonts w:ascii="Cambria" w:hAnsi="Cambria"/>
          <w:sz w:val="28"/>
          <w:szCs w:val="20"/>
        </w:rPr>
        <w:t xml:space="preserve">da aplicação, especificados como </w:t>
      </w:r>
      <w:r w:rsidRPr="007922EC">
        <w:rPr>
          <w:rFonts w:ascii="Cambria" w:hAnsi="Cambria"/>
          <w:b/>
          <w:bCs/>
          <w:sz w:val="28"/>
          <w:szCs w:val="20"/>
        </w:rPr>
        <w:t>casos de uso</w:t>
      </w:r>
      <w:r w:rsidRPr="007922EC">
        <w:rPr>
          <w:rFonts w:ascii="Cambria" w:hAnsi="Cambria"/>
          <w:sz w:val="28"/>
          <w:szCs w:val="20"/>
        </w:rPr>
        <w:t>.</w:t>
      </w:r>
    </w:p>
    <w:p w:rsidR="007922EC" w:rsidRPr="007922EC" w:rsidRDefault="007922EC" w:rsidP="007922EC">
      <w:pPr>
        <w:ind w:firstLine="708"/>
        <w:rPr>
          <w:rFonts w:ascii="Cambria" w:hAnsi="Cambria"/>
          <w:sz w:val="32"/>
        </w:rPr>
      </w:pPr>
    </w:p>
    <w:tbl>
      <w:tblPr>
        <w:tblStyle w:val="Tabelacomgrade"/>
        <w:tblW w:w="9781" w:type="dxa"/>
        <w:tblInd w:w="-572" w:type="dxa"/>
        <w:tblLook w:val="04A0" w:firstRow="1" w:lastRow="0" w:firstColumn="1" w:lastColumn="0" w:noHBand="0" w:noVBand="1"/>
      </w:tblPr>
      <w:tblGrid>
        <w:gridCol w:w="9781"/>
      </w:tblGrid>
      <w:tr w:rsidR="007922EC" w:rsidRPr="007922EC" w:rsidTr="007922EC">
        <w:tc>
          <w:tcPr>
            <w:tcW w:w="9781" w:type="dxa"/>
          </w:tcPr>
          <w:p w:rsidR="007922EC" w:rsidRPr="00EF4543" w:rsidRDefault="007922EC" w:rsidP="007922EC">
            <w:pPr>
              <w:tabs>
                <w:tab w:val="left" w:pos="2205"/>
                <w:tab w:val="left" w:pos="6915"/>
              </w:tabs>
              <w:rPr>
                <w:rFonts w:ascii="Cambria" w:hAnsi="Cambria"/>
                <w:b/>
                <w:sz w:val="26"/>
                <w:szCs w:val="26"/>
              </w:rPr>
            </w:pPr>
            <w:r w:rsidRPr="00EF4543">
              <w:rPr>
                <w:rFonts w:ascii="Cambria" w:hAnsi="Cambria"/>
                <w:b/>
                <w:sz w:val="28"/>
                <w:szCs w:val="26"/>
              </w:rPr>
              <w:t xml:space="preserve">                UC001 – Gerenciar Cliente</w:t>
            </w:r>
          </w:p>
        </w:tc>
      </w:tr>
    </w:tbl>
    <w:p w:rsidR="007922EC" w:rsidRPr="007922EC" w:rsidRDefault="007922EC" w:rsidP="007922EC">
      <w:pPr>
        <w:ind w:firstLine="708"/>
        <w:rPr>
          <w:rFonts w:ascii="Cambria" w:hAnsi="Cambria"/>
          <w:sz w:val="32"/>
        </w:rPr>
      </w:pPr>
    </w:p>
    <w:p w:rsidR="007922EC" w:rsidRPr="00AB4B5D" w:rsidRDefault="007922EC" w:rsidP="007922EC">
      <w:pPr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b/>
          <w:sz w:val="28"/>
        </w:rPr>
        <w:t xml:space="preserve">Descrição: </w:t>
      </w:r>
      <w:r w:rsidRPr="00AB4B5D">
        <w:rPr>
          <w:rFonts w:ascii="Times New Roman" w:hAnsi="Times New Roman" w:cs="Times New Roman"/>
          <w:sz w:val="28"/>
        </w:rPr>
        <w:t xml:space="preserve">Este caso de uso tem como finalidade manter os cliente da loja. </w:t>
      </w:r>
    </w:p>
    <w:p w:rsidR="007922EC" w:rsidRPr="00AB4B5D" w:rsidRDefault="007922EC" w:rsidP="007922EC">
      <w:pPr>
        <w:rPr>
          <w:rFonts w:ascii="Times New Roman" w:hAnsi="Times New Roman" w:cs="Times New Roman"/>
          <w:sz w:val="28"/>
        </w:rPr>
      </w:pPr>
    </w:p>
    <w:p w:rsidR="007922EC" w:rsidRPr="00AB4B5D" w:rsidRDefault="007922EC" w:rsidP="007922EC">
      <w:pPr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 xml:space="preserve">Funcionalidades: </w:t>
      </w:r>
    </w:p>
    <w:p w:rsidR="007922EC" w:rsidRPr="00AB4B5D" w:rsidRDefault="007922EC" w:rsidP="007922E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>Inserir</w:t>
      </w:r>
    </w:p>
    <w:p w:rsidR="007922EC" w:rsidRPr="00AB4B5D" w:rsidRDefault="007922EC" w:rsidP="007922E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>Consultar</w:t>
      </w:r>
    </w:p>
    <w:p w:rsidR="007922EC" w:rsidRPr="00AB4B5D" w:rsidRDefault="007922EC" w:rsidP="007922E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 xml:space="preserve">Alterar </w:t>
      </w:r>
    </w:p>
    <w:p w:rsidR="007922EC" w:rsidRPr="00AB4B5D" w:rsidRDefault="007922EC" w:rsidP="007922E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>Excluir</w:t>
      </w:r>
    </w:p>
    <w:p w:rsidR="00EF4543" w:rsidRPr="00AB4B5D" w:rsidRDefault="00EF4543" w:rsidP="00EF4543">
      <w:pPr>
        <w:pStyle w:val="PargrafodaLista"/>
        <w:rPr>
          <w:rFonts w:ascii="Times New Roman" w:hAnsi="Times New Roman" w:cs="Times New Roman"/>
          <w:sz w:val="28"/>
        </w:rPr>
      </w:pPr>
    </w:p>
    <w:p w:rsidR="007922EC" w:rsidRPr="00AB4B5D" w:rsidRDefault="00F37278" w:rsidP="007922EC">
      <w:pPr>
        <w:pStyle w:val="Default"/>
        <w:rPr>
          <w:rFonts w:ascii="Times New Roman" w:hAnsi="Times New Roman" w:cs="Times New Roman"/>
          <w:sz w:val="28"/>
          <w:szCs w:val="20"/>
        </w:rPr>
      </w:pPr>
      <w:r w:rsidRPr="00AB4B5D">
        <w:rPr>
          <w:rFonts w:ascii="Times New Roman" w:hAnsi="Times New Roman" w:cs="Times New Roman"/>
          <w:b/>
          <w:bCs/>
          <w:sz w:val="28"/>
          <w:szCs w:val="20"/>
        </w:rPr>
        <w:t>Ator</w:t>
      </w:r>
      <w:r w:rsidR="001F23B0">
        <w:rPr>
          <w:rFonts w:ascii="Times New Roman" w:hAnsi="Times New Roman" w:cs="Times New Roman"/>
          <w:b/>
          <w:bCs/>
          <w:sz w:val="28"/>
          <w:szCs w:val="20"/>
        </w:rPr>
        <w:t>(</w:t>
      </w:r>
      <w:r w:rsidR="007922EC" w:rsidRPr="00AB4B5D">
        <w:rPr>
          <w:rFonts w:ascii="Times New Roman" w:hAnsi="Times New Roman" w:cs="Times New Roman"/>
          <w:b/>
          <w:bCs/>
          <w:sz w:val="28"/>
          <w:szCs w:val="20"/>
        </w:rPr>
        <w:t xml:space="preserve">es) Associados: </w:t>
      </w:r>
    </w:p>
    <w:p w:rsidR="007922EC" w:rsidRPr="00AB4B5D" w:rsidRDefault="007922EC" w:rsidP="007922EC">
      <w:pPr>
        <w:rPr>
          <w:rFonts w:ascii="Times New Roman" w:hAnsi="Times New Roman" w:cs="Times New Roman"/>
          <w:sz w:val="28"/>
          <w:szCs w:val="20"/>
        </w:rPr>
      </w:pPr>
    </w:p>
    <w:p w:rsidR="007922EC" w:rsidRPr="00AB4B5D" w:rsidRDefault="007922EC" w:rsidP="000C3994">
      <w:pPr>
        <w:rPr>
          <w:rFonts w:ascii="Times New Roman" w:hAnsi="Times New Roman" w:cs="Times New Roman"/>
          <w:sz w:val="40"/>
        </w:rPr>
      </w:pPr>
      <w:r w:rsidRPr="00AB4B5D">
        <w:rPr>
          <w:rFonts w:ascii="Times New Roman" w:hAnsi="Times New Roman" w:cs="Times New Roman"/>
          <w:b/>
          <w:sz w:val="28"/>
          <w:szCs w:val="20"/>
        </w:rPr>
        <w:t>Balconista</w:t>
      </w:r>
      <w:r w:rsidRPr="00AB4B5D">
        <w:rPr>
          <w:rFonts w:ascii="Times New Roman" w:hAnsi="Times New Roman" w:cs="Times New Roman"/>
          <w:sz w:val="28"/>
          <w:szCs w:val="20"/>
        </w:rPr>
        <w:t>: Este a</w:t>
      </w:r>
      <w:r w:rsidR="000C3994" w:rsidRPr="00AB4B5D">
        <w:rPr>
          <w:rFonts w:ascii="Times New Roman" w:hAnsi="Times New Roman" w:cs="Times New Roman"/>
          <w:sz w:val="28"/>
          <w:szCs w:val="20"/>
        </w:rPr>
        <w:t xml:space="preserve">tor tem a finalidade de manter clientes da loja de games. </w:t>
      </w:r>
    </w:p>
    <w:p w:rsidR="007922EC" w:rsidRPr="00AB4B5D" w:rsidRDefault="007922EC" w:rsidP="007922EC">
      <w:pPr>
        <w:rPr>
          <w:rFonts w:ascii="Times New Roman" w:hAnsi="Times New Roman" w:cs="Times New Roman"/>
          <w:sz w:val="28"/>
        </w:rPr>
      </w:pPr>
    </w:p>
    <w:p w:rsidR="007922EC" w:rsidRPr="00AB4B5D" w:rsidRDefault="007922EC" w:rsidP="007922EC">
      <w:pPr>
        <w:rPr>
          <w:rFonts w:ascii="Times New Roman" w:hAnsi="Times New Roman" w:cs="Times New Roman"/>
        </w:rPr>
      </w:pPr>
    </w:p>
    <w:p w:rsidR="007922EC" w:rsidRPr="00AB4B5D" w:rsidRDefault="007922EC" w:rsidP="007922EC">
      <w:pPr>
        <w:rPr>
          <w:rFonts w:ascii="Times New Roman" w:hAnsi="Times New Roman" w:cs="Times New Roman"/>
          <w:sz w:val="24"/>
          <w:szCs w:val="24"/>
        </w:rPr>
      </w:pPr>
    </w:p>
    <w:p w:rsidR="000C3994" w:rsidRPr="00AB4B5D" w:rsidRDefault="000C3994" w:rsidP="007922EC">
      <w:pPr>
        <w:rPr>
          <w:rFonts w:ascii="Times New Roman" w:hAnsi="Times New Roman" w:cs="Times New Roman"/>
          <w:sz w:val="24"/>
          <w:szCs w:val="24"/>
        </w:rPr>
      </w:pPr>
    </w:p>
    <w:p w:rsidR="000C3994" w:rsidRPr="00AB4B5D" w:rsidRDefault="000C3994" w:rsidP="007922EC">
      <w:pPr>
        <w:rPr>
          <w:rFonts w:ascii="Times New Roman" w:hAnsi="Times New Roman" w:cs="Times New Roman"/>
          <w:sz w:val="24"/>
          <w:szCs w:val="24"/>
        </w:rPr>
      </w:pPr>
    </w:p>
    <w:p w:rsidR="000C3994" w:rsidRPr="00AB4B5D" w:rsidRDefault="000C3994" w:rsidP="007922EC">
      <w:pPr>
        <w:rPr>
          <w:rFonts w:ascii="Times New Roman" w:hAnsi="Times New Roman" w:cs="Times New Roman"/>
          <w:sz w:val="24"/>
          <w:szCs w:val="24"/>
        </w:rPr>
      </w:pPr>
    </w:p>
    <w:p w:rsidR="00AB4B5D" w:rsidRPr="00AB4B5D" w:rsidRDefault="00AB4B5D" w:rsidP="007922EC">
      <w:pPr>
        <w:rPr>
          <w:rFonts w:ascii="Times New Roman" w:hAnsi="Times New Roman" w:cs="Times New Roman"/>
          <w:sz w:val="24"/>
          <w:szCs w:val="24"/>
        </w:rPr>
      </w:pPr>
    </w:p>
    <w:p w:rsidR="00AB4B5D" w:rsidRPr="00AB4B5D" w:rsidRDefault="00AB4B5D" w:rsidP="007922EC">
      <w:pPr>
        <w:rPr>
          <w:rFonts w:ascii="Times New Roman" w:hAnsi="Times New Roman" w:cs="Times New Roman"/>
          <w:sz w:val="24"/>
          <w:szCs w:val="24"/>
        </w:rPr>
      </w:pPr>
    </w:p>
    <w:p w:rsidR="00AB4B5D" w:rsidRDefault="00AB4B5D" w:rsidP="00AB4B5D">
      <w:pPr>
        <w:pStyle w:val="Default"/>
        <w:ind w:firstLine="708"/>
        <w:rPr>
          <w:rFonts w:ascii="Times New Roman" w:hAnsi="Times New Roman" w:cs="Times New Roman"/>
          <w:b/>
          <w:bCs/>
          <w:sz w:val="28"/>
        </w:rPr>
      </w:pPr>
    </w:p>
    <w:p w:rsidR="00AB4B5D" w:rsidRPr="00AB4B5D" w:rsidRDefault="00AB4B5D" w:rsidP="00AB4B5D">
      <w:pPr>
        <w:pStyle w:val="Default"/>
        <w:ind w:firstLine="708"/>
        <w:rPr>
          <w:rFonts w:ascii="Times New Roman" w:hAnsi="Times New Roman" w:cs="Times New Roman"/>
          <w:b/>
          <w:bCs/>
          <w:sz w:val="28"/>
        </w:rPr>
      </w:pPr>
      <w:r w:rsidRPr="00AB4B5D">
        <w:rPr>
          <w:rFonts w:ascii="Times New Roman" w:hAnsi="Times New Roman" w:cs="Times New Roman"/>
          <w:b/>
          <w:bCs/>
          <w:sz w:val="28"/>
        </w:rPr>
        <w:lastRenderedPageBreak/>
        <w:t xml:space="preserve">Tipo de Fluxo: Principal </w:t>
      </w:r>
    </w:p>
    <w:p w:rsidR="00AB4B5D" w:rsidRPr="00AB4B5D" w:rsidRDefault="00AB4B5D" w:rsidP="00AB4B5D">
      <w:pPr>
        <w:pStyle w:val="Default"/>
        <w:ind w:firstLine="708"/>
        <w:rPr>
          <w:rFonts w:ascii="Times New Roman" w:hAnsi="Times New Roman" w:cs="Times New Roman"/>
          <w:color w:val="auto"/>
          <w:sz w:val="28"/>
        </w:rPr>
      </w:pPr>
      <w:r w:rsidRPr="00AB4B5D">
        <w:rPr>
          <w:rFonts w:ascii="Times New Roman" w:hAnsi="Times New Roman" w:cs="Times New Roman"/>
          <w:color w:val="auto"/>
          <w:sz w:val="28"/>
        </w:rPr>
        <w:t xml:space="preserve">FP – </w:t>
      </w:r>
      <w:r w:rsidRPr="00AB4B5D">
        <w:rPr>
          <w:rFonts w:ascii="Times New Roman" w:hAnsi="Times New Roman" w:cs="Times New Roman"/>
          <w:color w:val="auto"/>
          <w:sz w:val="28"/>
        </w:rPr>
        <w:t>Consultar cliente</w:t>
      </w:r>
      <w:r w:rsidRPr="00AB4B5D">
        <w:rPr>
          <w:rFonts w:ascii="Times New Roman" w:hAnsi="Times New Roman" w:cs="Times New Roman"/>
          <w:color w:val="auto"/>
          <w:sz w:val="28"/>
        </w:rPr>
        <w:t xml:space="preserve"> </w:t>
      </w:r>
    </w:p>
    <w:p w:rsidR="00AB4B5D" w:rsidRPr="00AB4B5D" w:rsidRDefault="00AB4B5D" w:rsidP="00AB4B5D">
      <w:pPr>
        <w:pStyle w:val="Default"/>
        <w:rPr>
          <w:rFonts w:ascii="Times New Roman" w:hAnsi="Times New Roman" w:cs="Times New Roman"/>
          <w:color w:val="auto"/>
          <w:sz w:val="28"/>
        </w:rPr>
      </w:pPr>
      <w:r w:rsidRPr="00AB4B5D">
        <w:rPr>
          <w:rFonts w:ascii="Times New Roman" w:hAnsi="Times New Roman" w:cs="Times New Roman"/>
          <w:color w:val="auto"/>
          <w:sz w:val="28"/>
        </w:rPr>
        <w:t xml:space="preserve">Este fluxo tem a finalidade de permitir ao usuário </w:t>
      </w:r>
      <w:r w:rsidRPr="00AB4B5D">
        <w:rPr>
          <w:rFonts w:ascii="Times New Roman" w:hAnsi="Times New Roman" w:cs="Times New Roman"/>
          <w:color w:val="auto"/>
          <w:sz w:val="28"/>
        </w:rPr>
        <w:t xml:space="preserve">a consulta de um cliente cadastrado.  </w:t>
      </w:r>
      <w:r w:rsidRPr="00AB4B5D">
        <w:rPr>
          <w:rFonts w:ascii="Times New Roman" w:hAnsi="Times New Roman" w:cs="Times New Roman"/>
          <w:color w:val="auto"/>
          <w:sz w:val="28"/>
        </w:rPr>
        <w:t xml:space="preserve"> </w:t>
      </w:r>
    </w:p>
    <w:p w:rsidR="00AB4B5D" w:rsidRPr="00AB4B5D" w:rsidRDefault="00AB4B5D" w:rsidP="00AB4B5D">
      <w:pPr>
        <w:pStyle w:val="Default"/>
        <w:rPr>
          <w:rFonts w:ascii="Times New Roman" w:hAnsi="Times New Roman" w:cs="Times New Roman"/>
          <w:color w:val="auto"/>
          <w:sz w:val="28"/>
        </w:rPr>
      </w:pPr>
    </w:p>
    <w:p w:rsidR="00AB4B5D" w:rsidRPr="00AB4B5D" w:rsidRDefault="00AB4B5D" w:rsidP="00AB4B5D">
      <w:pPr>
        <w:pStyle w:val="Default"/>
        <w:numPr>
          <w:ilvl w:val="0"/>
          <w:numId w:val="20"/>
        </w:numPr>
        <w:rPr>
          <w:rFonts w:ascii="Times New Roman" w:hAnsi="Times New Roman" w:cs="Times New Roman"/>
          <w:color w:val="auto"/>
          <w:sz w:val="28"/>
        </w:rPr>
      </w:pPr>
      <w:r w:rsidRPr="00AB4B5D">
        <w:rPr>
          <w:rFonts w:ascii="Times New Roman" w:hAnsi="Times New Roman" w:cs="Times New Roman"/>
          <w:color w:val="auto"/>
          <w:sz w:val="28"/>
        </w:rPr>
        <w:t xml:space="preserve">O sistema seleciona a opção de </w:t>
      </w:r>
      <w:r w:rsidRPr="00AB4B5D">
        <w:rPr>
          <w:rFonts w:ascii="Times New Roman" w:hAnsi="Times New Roman" w:cs="Times New Roman"/>
          <w:b/>
          <w:color w:val="auto"/>
          <w:sz w:val="28"/>
        </w:rPr>
        <w:t>cliente</w:t>
      </w:r>
      <w:r w:rsidRPr="00AB4B5D">
        <w:rPr>
          <w:rFonts w:ascii="Times New Roman" w:hAnsi="Times New Roman" w:cs="Times New Roman"/>
          <w:color w:val="auto"/>
          <w:sz w:val="28"/>
        </w:rPr>
        <w:t xml:space="preserve"> na tela principal do sistema.</w:t>
      </w:r>
    </w:p>
    <w:p w:rsidR="00AB4B5D" w:rsidRPr="00AB4B5D" w:rsidRDefault="00AB4B5D" w:rsidP="00AB4B5D">
      <w:pPr>
        <w:pStyle w:val="Default"/>
        <w:numPr>
          <w:ilvl w:val="0"/>
          <w:numId w:val="20"/>
        </w:numPr>
        <w:rPr>
          <w:rFonts w:ascii="Times New Roman" w:hAnsi="Times New Roman" w:cs="Times New Roman"/>
          <w:color w:val="auto"/>
          <w:sz w:val="28"/>
        </w:rPr>
      </w:pPr>
      <w:r w:rsidRPr="00AB4B5D">
        <w:rPr>
          <w:rFonts w:ascii="Times New Roman" w:hAnsi="Times New Roman" w:cs="Times New Roman"/>
          <w:color w:val="auto"/>
          <w:sz w:val="28"/>
        </w:rPr>
        <w:t>O sistema apresenta a lista de clientes</w:t>
      </w:r>
    </w:p>
    <w:p w:rsidR="00AB4B5D" w:rsidRPr="00AB4B5D" w:rsidRDefault="00AB4B5D" w:rsidP="00AB4B5D">
      <w:pPr>
        <w:pStyle w:val="Default"/>
        <w:numPr>
          <w:ilvl w:val="0"/>
          <w:numId w:val="20"/>
        </w:numPr>
        <w:rPr>
          <w:rFonts w:ascii="Times New Roman" w:hAnsi="Times New Roman" w:cs="Times New Roman"/>
          <w:color w:val="auto"/>
          <w:sz w:val="28"/>
        </w:rPr>
      </w:pPr>
      <w:r w:rsidRPr="00AB4B5D">
        <w:rPr>
          <w:rFonts w:ascii="Times New Roman" w:hAnsi="Times New Roman" w:cs="Times New Roman"/>
          <w:color w:val="auto"/>
          <w:sz w:val="28"/>
        </w:rPr>
        <w:t>O sistema apresenta os filtros para consulta de um cliente</w:t>
      </w:r>
    </w:p>
    <w:p w:rsidR="00AB4B5D" w:rsidRPr="00AB4B5D" w:rsidRDefault="00AB4B5D" w:rsidP="00AB4B5D">
      <w:pPr>
        <w:pStyle w:val="Default"/>
        <w:numPr>
          <w:ilvl w:val="0"/>
          <w:numId w:val="20"/>
        </w:numPr>
        <w:rPr>
          <w:rFonts w:ascii="Times New Roman" w:hAnsi="Times New Roman" w:cs="Times New Roman"/>
          <w:color w:val="auto"/>
          <w:sz w:val="28"/>
        </w:rPr>
      </w:pPr>
      <w:r w:rsidRPr="00AB4B5D">
        <w:rPr>
          <w:rFonts w:ascii="Times New Roman" w:hAnsi="Times New Roman" w:cs="Times New Roman"/>
          <w:color w:val="auto"/>
          <w:sz w:val="28"/>
        </w:rPr>
        <w:t>O ator preenche um dos filtros obrigatórios para consulta</w:t>
      </w:r>
    </w:p>
    <w:p w:rsidR="00AB4B5D" w:rsidRPr="00AB4B5D" w:rsidRDefault="00AB4B5D" w:rsidP="00AB4B5D">
      <w:pPr>
        <w:pStyle w:val="Default"/>
        <w:numPr>
          <w:ilvl w:val="0"/>
          <w:numId w:val="20"/>
        </w:numPr>
        <w:rPr>
          <w:rFonts w:ascii="Times New Roman" w:hAnsi="Times New Roman" w:cs="Times New Roman"/>
          <w:color w:val="auto"/>
          <w:sz w:val="28"/>
        </w:rPr>
      </w:pPr>
      <w:r w:rsidRPr="00AB4B5D">
        <w:rPr>
          <w:rFonts w:ascii="Times New Roman" w:hAnsi="Times New Roman" w:cs="Times New Roman"/>
          <w:color w:val="auto"/>
          <w:sz w:val="28"/>
        </w:rPr>
        <w:t xml:space="preserve">O ator seleciona a função </w:t>
      </w:r>
      <w:r w:rsidRPr="00AB4B5D">
        <w:rPr>
          <w:rFonts w:ascii="Times New Roman" w:hAnsi="Times New Roman" w:cs="Times New Roman"/>
          <w:b/>
          <w:color w:val="auto"/>
          <w:sz w:val="28"/>
        </w:rPr>
        <w:t>buscar</w:t>
      </w:r>
    </w:p>
    <w:p w:rsidR="00AB4B5D" w:rsidRPr="00AB4B5D" w:rsidRDefault="00AB4B5D" w:rsidP="00AB4B5D">
      <w:pPr>
        <w:pStyle w:val="Default"/>
        <w:numPr>
          <w:ilvl w:val="0"/>
          <w:numId w:val="20"/>
        </w:numPr>
        <w:rPr>
          <w:rFonts w:ascii="Times New Roman" w:hAnsi="Times New Roman" w:cs="Times New Roman"/>
        </w:rPr>
      </w:pPr>
      <w:r w:rsidRPr="00AB4B5D">
        <w:rPr>
          <w:rFonts w:ascii="Times New Roman" w:hAnsi="Times New Roman" w:cs="Times New Roman"/>
          <w:color w:val="auto"/>
          <w:sz w:val="28"/>
        </w:rPr>
        <w:t>O sistema apresenta o resultado da busca realizada.</w:t>
      </w:r>
      <w:r w:rsidRPr="00AB4B5D">
        <w:rPr>
          <w:rFonts w:ascii="Times New Roman" w:hAnsi="Times New Roman" w:cs="Times New Roman"/>
        </w:rPr>
        <w:t xml:space="preserve"> </w:t>
      </w:r>
    </w:p>
    <w:p w:rsidR="000C3994" w:rsidRPr="00AB4B5D" w:rsidRDefault="000C3994" w:rsidP="00A43B51">
      <w:pPr>
        <w:pStyle w:val="Default"/>
        <w:rPr>
          <w:rFonts w:ascii="Times New Roman" w:hAnsi="Times New Roman" w:cs="Times New Roman"/>
          <w:b/>
          <w:bCs/>
          <w:sz w:val="28"/>
        </w:rPr>
      </w:pPr>
    </w:p>
    <w:p w:rsidR="00AB4B5D" w:rsidRPr="00AB4B5D" w:rsidRDefault="00AB4B5D" w:rsidP="00A43B51">
      <w:pPr>
        <w:pStyle w:val="Default"/>
        <w:rPr>
          <w:rFonts w:ascii="Times New Roman" w:hAnsi="Times New Roman" w:cs="Times New Roman"/>
          <w:b/>
          <w:bCs/>
          <w:sz w:val="28"/>
        </w:rPr>
      </w:pPr>
    </w:p>
    <w:p w:rsidR="00A43B51" w:rsidRPr="00AB4B5D" w:rsidRDefault="00A43B51" w:rsidP="00F37278">
      <w:pPr>
        <w:pStyle w:val="Default"/>
        <w:ind w:firstLine="708"/>
        <w:rPr>
          <w:rFonts w:ascii="Times New Roman" w:hAnsi="Times New Roman" w:cs="Times New Roman"/>
          <w:b/>
          <w:bCs/>
          <w:sz w:val="28"/>
        </w:rPr>
      </w:pPr>
      <w:r w:rsidRPr="00AB4B5D">
        <w:rPr>
          <w:rFonts w:ascii="Times New Roman" w:hAnsi="Times New Roman" w:cs="Times New Roman"/>
          <w:b/>
          <w:bCs/>
          <w:sz w:val="28"/>
        </w:rPr>
        <w:t xml:space="preserve">Tipo de Fluxo: </w:t>
      </w:r>
      <w:r w:rsidR="00AB4B5D" w:rsidRPr="00AB4B5D">
        <w:rPr>
          <w:rFonts w:ascii="Times New Roman" w:hAnsi="Times New Roman" w:cs="Times New Roman"/>
          <w:b/>
          <w:bCs/>
          <w:sz w:val="28"/>
        </w:rPr>
        <w:t>Alternativo</w:t>
      </w:r>
    </w:p>
    <w:p w:rsidR="00A43B51" w:rsidRPr="00AB4B5D" w:rsidRDefault="00AB4B5D" w:rsidP="00F37278">
      <w:pPr>
        <w:pStyle w:val="Default"/>
        <w:ind w:firstLine="708"/>
        <w:rPr>
          <w:rFonts w:ascii="Times New Roman" w:hAnsi="Times New Roman" w:cs="Times New Roman"/>
          <w:color w:val="auto"/>
          <w:sz w:val="28"/>
        </w:rPr>
      </w:pPr>
      <w:r w:rsidRPr="00AB4B5D">
        <w:rPr>
          <w:rFonts w:ascii="Times New Roman" w:hAnsi="Times New Roman" w:cs="Times New Roman"/>
          <w:color w:val="auto"/>
          <w:sz w:val="28"/>
        </w:rPr>
        <w:t>FA01</w:t>
      </w:r>
      <w:r w:rsidR="000C3994" w:rsidRPr="00AB4B5D">
        <w:rPr>
          <w:rFonts w:ascii="Times New Roman" w:hAnsi="Times New Roman" w:cs="Times New Roman"/>
          <w:color w:val="auto"/>
          <w:sz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</w:rPr>
        <w:t>Incluir cliente</w:t>
      </w:r>
      <w:r w:rsidR="00A43B51" w:rsidRPr="00AB4B5D">
        <w:rPr>
          <w:rFonts w:ascii="Times New Roman" w:hAnsi="Times New Roman" w:cs="Times New Roman"/>
          <w:color w:val="auto"/>
          <w:sz w:val="28"/>
        </w:rPr>
        <w:t xml:space="preserve"> </w:t>
      </w:r>
    </w:p>
    <w:p w:rsidR="00A43B51" w:rsidRPr="00AB4B5D" w:rsidRDefault="00A43B51" w:rsidP="00F37278">
      <w:pPr>
        <w:pStyle w:val="Default"/>
        <w:rPr>
          <w:rFonts w:ascii="Times New Roman" w:hAnsi="Times New Roman" w:cs="Times New Roman"/>
          <w:color w:val="auto"/>
          <w:sz w:val="28"/>
        </w:rPr>
      </w:pPr>
      <w:r w:rsidRPr="00AB4B5D">
        <w:rPr>
          <w:rFonts w:ascii="Times New Roman" w:hAnsi="Times New Roman" w:cs="Times New Roman"/>
          <w:color w:val="auto"/>
          <w:sz w:val="28"/>
        </w:rPr>
        <w:t>Este fluxo tem a fi</w:t>
      </w:r>
      <w:r w:rsidR="008C3BC3" w:rsidRPr="00AB4B5D">
        <w:rPr>
          <w:rFonts w:ascii="Times New Roman" w:hAnsi="Times New Roman" w:cs="Times New Roman"/>
          <w:color w:val="auto"/>
          <w:sz w:val="28"/>
        </w:rPr>
        <w:t xml:space="preserve">nalidade de permitir ao usuário cadastre um novo cliente no sistema. </w:t>
      </w:r>
    </w:p>
    <w:p w:rsidR="00A65C6A" w:rsidRPr="00AB4B5D" w:rsidRDefault="00A65C6A" w:rsidP="00F37278">
      <w:pPr>
        <w:pStyle w:val="Default"/>
        <w:rPr>
          <w:rFonts w:ascii="Times New Roman" w:hAnsi="Times New Roman" w:cs="Times New Roman"/>
          <w:color w:val="auto"/>
          <w:sz w:val="28"/>
        </w:rPr>
      </w:pPr>
    </w:p>
    <w:p w:rsidR="00A65C6A" w:rsidRPr="00AB4B5D" w:rsidRDefault="00A65C6A" w:rsidP="00AB4B5D">
      <w:pPr>
        <w:pStyle w:val="Default"/>
        <w:numPr>
          <w:ilvl w:val="0"/>
          <w:numId w:val="25"/>
        </w:numPr>
        <w:rPr>
          <w:rFonts w:ascii="Times New Roman" w:hAnsi="Times New Roman" w:cs="Times New Roman"/>
          <w:color w:val="auto"/>
          <w:sz w:val="28"/>
        </w:rPr>
      </w:pPr>
      <w:r w:rsidRPr="00AB4B5D">
        <w:rPr>
          <w:rFonts w:ascii="Times New Roman" w:hAnsi="Times New Roman" w:cs="Times New Roman"/>
          <w:color w:val="auto"/>
          <w:sz w:val="28"/>
        </w:rPr>
        <w:t xml:space="preserve">O ator aciona a função </w:t>
      </w:r>
      <w:r w:rsidRPr="00AB4B5D">
        <w:rPr>
          <w:rFonts w:ascii="Times New Roman" w:hAnsi="Times New Roman" w:cs="Times New Roman"/>
          <w:b/>
          <w:color w:val="auto"/>
          <w:sz w:val="28"/>
        </w:rPr>
        <w:t>incluir novo cliente</w:t>
      </w:r>
    </w:p>
    <w:p w:rsidR="008C3BC3" w:rsidRPr="00AB4B5D" w:rsidRDefault="008C3BC3" w:rsidP="00AB4B5D">
      <w:pPr>
        <w:pStyle w:val="Default"/>
        <w:numPr>
          <w:ilvl w:val="0"/>
          <w:numId w:val="25"/>
        </w:numPr>
        <w:rPr>
          <w:rFonts w:ascii="Times New Roman" w:hAnsi="Times New Roman" w:cs="Times New Roman"/>
          <w:color w:val="auto"/>
          <w:sz w:val="28"/>
        </w:rPr>
      </w:pPr>
      <w:r w:rsidRPr="00AB4B5D">
        <w:rPr>
          <w:rFonts w:ascii="Times New Roman" w:hAnsi="Times New Roman" w:cs="Times New Roman"/>
          <w:color w:val="auto"/>
          <w:sz w:val="28"/>
        </w:rPr>
        <w:t xml:space="preserve">O sistema apresenta </w:t>
      </w:r>
      <w:r w:rsidR="00A65C6A" w:rsidRPr="00AB4B5D">
        <w:rPr>
          <w:rFonts w:ascii="Times New Roman" w:hAnsi="Times New Roman" w:cs="Times New Roman"/>
          <w:color w:val="auto"/>
          <w:sz w:val="28"/>
        </w:rPr>
        <w:t xml:space="preserve">os compôs </w:t>
      </w:r>
      <w:r w:rsidR="00C866F5">
        <w:rPr>
          <w:rFonts w:ascii="Times New Roman" w:hAnsi="Times New Roman" w:cs="Times New Roman"/>
          <w:color w:val="auto"/>
          <w:sz w:val="28"/>
        </w:rPr>
        <w:t xml:space="preserve">vazios </w:t>
      </w:r>
      <w:r w:rsidR="00A65C6A" w:rsidRPr="00AB4B5D">
        <w:rPr>
          <w:rFonts w:ascii="Times New Roman" w:hAnsi="Times New Roman" w:cs="Times New Roman"/>
          <w:color w:val="auto"/>
          <w:sz w:val="28"/>
        </w:rPr>
        <w:t xml:space="preserve">para cadastro de um novo cliente </w:t>
      </w:r>
      <w:r w:rsidRPr="00AB4B5D">
        <w:rPr>
          <w:rFonts w:ascii="Times New Roman" w:hAnsi="Times New Roman" w:cs="Times New Roman"/>
          <w:color w:val="auto"/>
          <w:sz w:val="28"/>
        </w:rPr>
        <w:t xml:space="preserve"> </w:t>
      </w:r>
    </w:p>
    <w:p w:rsidR="008C3BC3" w:rsidRPr="00AB4B5D" w:rsidRDefault="008C3BC3" w:rsidP="00AB4B5D">
      <w:pPr>
        <w:pStyle w:val="Default"/>
        <w:numPr>
          <w:ilvl w:val="0"/>
          <w:numId w:val="25"/>
        </w:numPr>
        <w:rPr>
          <w:rFonts w:ascii="Times New Roman" w:hAnsi="Times New Roman" w:cs="Times New Roman"/>
          <w:color w:val="auto"/>
          <w:sz w:val="28"/>
        </w:rPr>
      </w:pPr>
      <w:r w:rsidRPr="00AB4B5D">
        <w:rPr>
          <w:rFonts w:ascii="Times New Roman" w:hAnsi="Times New Roman" w:cs="Times New Roman"/>
          <w:color w:val="auto"/>
          <w:sz w:val="28"/>
        </w:rPr>
        <w:t>O ator sele</w:t>
      </w:r>
      <w:r w:rsidR="00A65C6A" w:rsidRPr="00AB4B5D">
        <w:rPr>
          <w:rFonts w:ascii="Times New Roman" w:hAnsi="Times New Roman" w:cs="Times New Roman"/>
          <w:color w:val="auto"/>
          <w:sz w:val="28"/>
        </w:rPr>
        <w:t xml:space="preserve">ciona a função </w:t>
      </w:r>
      <w:r w:rsidR="00A65C6A" w:rsidRPr="00AB4B5D">
        <w:rPr>
          <w:rFonts w:ascii="Times New Roman" w:hAnsi="Times New Roman" w:cs="Times New Roman"/>
          <w:b/>
          <w:color w:val="auto"/>
          <w:sz w:val="28"/>
        </w:rPr>
        <w:t>salvar</w:t>
      </w:r>
    </w:p>
    <w:p w:rsidR="00A65C6A" w:rsidRPr="00AB4B5D" w:rsidRDefault="00A65C6A" w:rsidP="00AB4B5D">
      <w:pPr>
        <w:pStyle w:val="Default"/>
        <w:numPr>
          <w:ilvl w:val="0"/>
          <w:numId w:val="25"/>
        </w:numPr>
        <w:rPr>
          <w:rFonts w:ascii="Times New Roman" w:hAnsi="Times New Roman" w:cs="Times New Roman"/>
          <w:color w:val="auto"/>
          <w:sz w:val="28"/>
        </w:rPr>
      </w:pPr>
      <w:r w:rsidRPr="00AB4B5D">
        <w:rPr>
          <w:rFonts w:ascii="Times New Roman" w:hAnsi="Times New Roman" w:cs="Times New Roman"/>
          <w:color w:val="auto"/>
          <w:sz w:val="28"/>
        </w:rPr>
        <w:t xml:space="preserve">O sistema registra os dados do novo cadastro. </w:t>
      </w:r>
    </w:p>
    <w:p w:rsidR="00AB4B5D" w:rsidRPr="00AB4B5D" w:rsidRDefault="00AB4B5D" w:rsidP="00AB4B5D">
      <w:pPr>
        <w:pStyle w:val="Default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>O sistema retorna para o passo 2 do FP.</w:t>
      </w:r>
    </w:p>
    <w:p w:rsidR="00AB4B5D" w:rsidRPr="00AB4B5D" w:rsidRDefault="00AB4B5D" w:rsidP="00AB4B5D">
      <w:pPr>
        <w:pStyle w:val="Default"/>
        <w:ind w:left="720"/>
        <w:rPr>
          <w:rFonts w:ascii="Times New Roman" w:hAnsi="Times New Roman" w:cs="Times New Roman"/>
          <w:color w:val="auto"/>
          <w:sz w:val="28"/>
        </w:rPr>
      </w:pPr>
    </w:p>
    <w:p w:rsidR="00A43B51" w:rsidRPr="00AB4B5D" w:rsidRDefault="00A43B51" w:rsidP="00A43B51">
      <w:pPr>
        <w:pStyle w:val="Default"/>
        <w:rPr>
          <w:rFonts w:ascii="Times New Roman" w:hAnsi="Times New Roman" w:cs="Times New Roman"/>
        </w:rPr>
      </w:pPr>
    </w:p>
    <w:p w:rsidR="00105FA0" w:rsidRPr="00AB4B5D" w:rsidRDefault="00105FA0" w:rsidP="00A43B51">
      <w:pPr>
        <w:pStyle w:val="Default"/>
        <w:rPr>
          <w:rFonts w:ascii="Times New Roman" w:hAnsi="Times New Roman" w:cs="Times New Roman"/>
        </w:rPr>
      </w:pPr>
    </w:p>
    <w:p w:rsidR="00A43B51" w:rsidRPr="00AB4B5D" w:rsidRDefault="00A43B51" w:rsidP="00F37278">
      <w:pPr>
        <w:pStyle w:val="Default"/>
        <w:ind w:firstLine="708"/>
        <w:rPr>
          <w:rFonts w:ascii="Times New Roman" w:hAnsi="Times New Roman" w:cs="Times New Roman"/>
          <w:b/>
          <w:bCs/>
          <w:sz w:val="28"/>
        </w:rPr>
      </w:pPr>
      <w:r w:rsidRPr="00AB4B5D">
        <w:rPr>
          <w:rFonts w:ascii="Times New Roman" w:hAnsi="Times New Roman" w:cs="Times New Roman"/>
          <w:b/>
          <w:bCs/>
          <w:sz w:val="28"/>
        </w:rPr>
        <w:t>Tipo de Fluxo: Alternativo</w:t>
      </w:r>
    </w:p>
    <w:p w:rsidR="00A43B51" w:rsidRPr="00AB4B5D" w:rsidRDefault="00AB4B5D" w:rsidP="00F37278">
      <w:pPr>
        <w:pStyle w:val="Default"/>
        <w:ind w:firstLine="708"/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>FA02</w:t>
      </w:r>
      <w:r w:rsidR="00A43B51" w:rsidRPr="00AB4B5D">
        <w:rPr>
          <w:rFonts w:ascii="Times New Roman" w:hAnsi="Times New Roman" w:cs="Times New Roman"/>
          <w:sz w:val="28"/>
        </w:rPr>
        <w:t xml:space="preserve"> </w:t>
      </w:r>
      <w:r w:rsidR="00C30629" w:rsidRPr="00AB4B5D">
        <w:rPr>
          <w:rFonts w:ascii="Times New Roman" w:hAnsi="Times New Roman" w:cs="Times New Roman"/>
          <w:sz w:val="28"/>
        </w:rPr>
        <w:t>–</w:t>
      </w:r>
      <w:r w:rsidR="00A43B51" w:rsidRPr="00AB4B5D">
        <w:rPr>
          <w:rFonts w:ascii="Times New Roman" w:hAnsi="Times New Roman" w:cs="Times New Roman"/>
          <w:sz w:val="28"/>
        </w:rPr>
        <w:t xml:space="preserve"> </w:t>
      </w:r>
      <w:r w:rsidR="00342DDC">
        <w:rPr>
          <w:rFonts w:ascii="Times New Roman" w:hAnsi="Times New Roman" w:cs="Times New Roman"/>
          <w:sz w:val="28"/>
        </w:rPr>
        <w:t xml:space="preserve">Interromper operação </w:t>
      </w:r>
      <w:r w:rsidR="00C30629" w:rsidRPr="00AB4B5D">
        <w:rPr>
          <w:rFonts w:ascii="Times New Roman" w:hAnsi="Times New Roman" w:cs="Times New Roman"/>
          <w:sz w:val="28"/>
        </w:rPr>
        <w:t xml:space="preserve"> </w:t>
      </w:r>
      <w:r w:rsidR="00A43B51" w:rsidRPr="00AB4B5D">
        <w:rPr>
          <w:rFonts w:ascii="Times New Roman" w:hAnsi="Times New Roman" w:cs="Times New Roman"/>
          <w:sz w:val="28"/>
        </w:rPr>
        <w:t xml:space="preserve"> </w:t>
      </w:r>
    </w:p>
    <w:p w:rsidR="00C30629" w:rsidRPr="00AB4B5D" w:rsidRDefault="00A43B51" w:rsidP="00F37278">
      <w:pPr>
        <w:pStyle w:val="Default"/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>Este fluxo tem a f</w:t>
      </w:r>
      <w:r w:rsidR="00C30629" w:rsidRPr="00AB4B5D">
        <w:rPr>
          <w:rFonts w:ascii="Times New Roman" w:hAnsi="Times New Roman" w:cs="Times New Roman"/>
          <w:sz w:val="28"/>
        </w:rPr>
        <w:t>inalidade de permitir ao usuário cancelar uma operação de cadastro em andamento.</w:t>
      </w:r>
    </w:p>
    <w:p w:rsidR="00C30629" w:rsidRPr="00AB4B5D" w:rsidRDefault="00C30629" w:rsidP="00F37278">
      <w:pPr>
        <w:pStyle w:val="Default"/>
        <w:rPr>
          <w:rFonts w:ascii="Times New Roman" w:hAnsi="Times New Roman" w:cs="Times New Roman"/>
          <w:sz w:val="28"/>
        </w:rPr>
      </w:pPr>
    </w:p>
    <w:p w:rsidR="00C30629" w:rsidRPr="00AB4B5D" w:rsidRDefault="00C30629" w:rsidP="00C30629">
      <w:pPr>
        <w:pStyle w:val="Default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 xml:space="preserve">O Ator aciona a função </w:t>
      </w:r>
      <w:r w:rsidRPr="00AB4B5D">
        <w:rPr>
          <w:rFonts w:ascii="Times New Roman" w:hAnsi="Times New Roman" w:cs="Times New Roman"/>
          <w:b/>
          <w:sz w:val="28"/>
        </w:rPr>
        <w:t>“Cancelar”</w:t>
      </w:r>
    </w:p>
    <w:p w:rsidR="00C30629" w:rsidRDefault="00342DDC" w:rsidP="00C30629">
      <w:pPr>
        <w:pStyle w:val="Default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 sistema identifica que existem informações que não foram salvas;</w:t>
      </w:r>
    </w:p>
    <w:p w:rsidR="00A65C6A" w:rsidRPr="00AB4B5D" w:rsidRDefault="00342DDC" w:rsidP="00342DDC">
      <w:pPr>
        <w:pStyle w:val="Default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 sistema solicita confirmação para continuar [MSG]</w:t>
      </w:r>
    </w:p>
    <w:p w:rsidR="00AB4B5D" w:rsidRPr="00AB4B5D" w:rsidRDefault="00AB4B5D" w:rsidP="00A65C6A">
      <w:pPr>
        <w:pStyle w:val="Default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>O sistema retorna para o passo 2 do FP.</w:t>
      </w:r>
    </w:p>
    <w:p w:rsidR="00D66B67" w:rsidRPr="00AB4B5D" w:rsidRDefault="00D66B67" w:rsidP="00D66B67">
      <w:pPr>
        <w:pStyle w:val="Default"/>
        <w:ind w:left="720"/>
        <w:rPr>
          <w:rFonts w:ascii="Times New Roman" w:hAnsi="Times New Roman" w:cs="Times New Roman"/>
          <w:sz w:val="28"/>
        </w:rPr>
      </w:pPr>
    </w:p>
    <w:p w:rsidR="00AB4B5D" w:rsidRPr="00AB4B5D" w:rsidRDefault="00AB4B5D" w:rsidP="00D66B67">
      <w:pPr>
        <w:pStyle w:val="Default"/>
        <w:ind w:left="720"/>
        <w:rPr>
          <w:rFonts w:ascii="Times New Roman" w:hAnsi="Times New Roman" w:cs="Times New Roman"/>
          <w:sz w:val="28"/>
        </w:rPr>
      </w:pPr>
    </w:p>
    <w:p w:rsidR="00AB4B5D" w:rsidRPr="00AB4B5D" w:rsidRDefault="00AB4B5D" w:rsidP="00D66B67">
      <w:pPr>
        <w:pStyle w:val="Default"/>
        <w:ind w:left="720"/>
        <w:rPr>
          <w:rFonts w:ascii="Times New Roman" w:hAnsi="Times New Roman" w:cs="Times New Roman"/>
          <w:sz w:val="28"/>
        </w:rPr>
      </w:pPr>
    </w:p>
    <w:p w:rsidR="00B12158" w:rsidRDefault="00B12158" w:rsidP="00D66B67">
      <w:pPr>
        <w:pStyle w:val="Default"/>
        <w:ind w:left="720"/>
        <w:rPr>
          <w:rFonts w:ascii="Times New Roman" w:hAnsi="Times New Roman" w:cs="Times New Roman"/>
          <w:sz w:val="28"/>
        </w:rPr>
      </w:pPr>
    </w:p>
    <w:p w:rsidR="00AB4B5D" w:rsidRDefault="00AB4B5D" w:rsidP="00D66B67">
      <w:pPr>
        <w:pStyle w:val="Default"/>
        <w:ind w:left="720"/>
        <w:rPr>
          <w:rFonts w:ascii="Times New Roman" w:hAnsi="Times New Roman" w:cs="Times New Roman"/>
          <w:sz w:val="28"/>
        </w:rPr>
      </w:pPr>
    </w:p>
    <w:p w:rsidR="00AB4B5D" w:rsidRDefault="00AB4B5D" w:rsidP="00D66B67">
      <w:pPr>
        <w:pStyle w:val="Default"/>
        <w:ind w:left="720"/>
        <w:rPr>
          <w:rFonts w:ascii="Times New Roman" w:hAnsi="Times New Roman" w:cs="Times New Roman"/>
          <w:sz w:val="28"/>
        </w:rPr>
      </w:pPr>
    </w:p>
    <w:p w:rsidR="006A7409" w:rsidRDefault="006A7409" w:rsidP="006A7409">
      <w:pPr>
        <w:pStyle w:val="Default"/>
        <w:rPr>
          <w:rFonts w:ascii="Times New Roman" w:hAnsi="Times New Roman" w:cs="Times New Roman"/>
          <w:sz w:val="28"/>
        </w:rPr>
      </w:pPr>
    </w:p>
    <w:p w:rsidR="00B12158" w:rsidRPr="00AB4B5D" w:rsidRDefault="00B12158" w:rsidP="006A7409">
      <w:pPr>
        <w:pStyle w:val="Default"/>
        <w:ind w:firstLine="708"/>
        <w:rPr>
          <w:rFonts w:ascii="Times New Roman" w:hAnsi="Times New Roman" w:cs="Times New Roman"/>
          <w:b/>
          <w:bCs/>
          <w:sz w:val="28"/>
        </w:rPr>
      </w:pPr>
      <w:r w:rsidRPr="00AB4B5D">
        <w:rPr>
          <w:rFonts w:ascii="Times New Roman" w:hAnsi="Times New Roman" w:cs="Times New Roman"/>
          <w:b/>
          <w:bCs/>
          <w:sz w:val="28"/>
        </w:rPr>
        <w:lastRenderedPageBreak/>
        <w:t>Tipo de Fluxo: Alternativo</w:t>
      </w:r>
    </w:p>
    <w:p w:rsidR="00B12158" w:rsidRPr="00AB4B5D" w:rsidRDefault="00AB4B5D" w:rsidP="00B12158">
      <w:pPr>
        <w:pStyle w:val="Default"/>
        <w:ind w:firstLine="708"/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>FA03</w:t>
      </w:r>
      <w:r w:rsidR="00B12158" w:rsidRPr="00AB4B5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Editar cliente</w:t>
      </w:r>
    </w:p>
    <w:p w:rsidR="00B12158" w:rsidRPr="00AB4B5D" w:rsidRDefault="00B12158" w:rsidP="00B12158">
      <w:pPr>
        <w:pStyle w:val="Default"/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 xml:space="preserve">Este fluxo tem a finalidade de permitir ao usuário </w:t>
      </w:r>
      <w:r w:rsidR="00324694">
        <w:rPr>
          <w:rFonts w:ascii="Times New Roman" w:hAnsi="Times New Roman" w:cs="Times New Roman"/>
          <w:sz w:val="28"/>
        </w:rPr>
        <w:t>editar um cadastro no sistema</w:t>
      </w:r>
    </w:p>
    <w:p w:rsidR="00B12158" w:rsidRPr="00AB4B5D" w:rsidRDefault="00B12158" w:rsidP="00B12158">
      <w:pPr>
        <w:pStyle w:val="Default"/>
        <w:rPr>
          <w:rFonts w:ascii="Times New Roman" w:hAnsi="Times New Roman" w:cs="Times New Roman"/>
          <w:sz w:val="28"/>
        </w:rPr>
      </w:pPr>
    </w:p>
    <w:p w:rsidR="00B12158" w:rsidRPr="00AB4B5D" w:rsidRDefault="00B12158" w:rsidP="00B12158">
      <w:pPr>
        <w:pStyle w:val="Default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>O a</w:t>
      </w:r>
      <w:r w:rsidRPr="00AB4B5D">
        <w:rPr>
          <w:rFonts w:ascii="Times New Roman" w:hAnsi="Times New Roman" w:cs="Times New Roman"/>
          <w:sz w:val="28"/>
        </w:rPr>
        <w:t xml:space="preserve">tor aciona a função </w:t>
      </w:r>
      <w:r w:rsidRPr="00AB4B5D">
        <w:rPr>
          <w:rFonts w:ascii="Times New Roman" w:hAnsi="Times New Roman" w:cs="Times New Roman"/>
          <w:b/>
          <w:sz w:val="28"/>
        </w:rPr>
        <w:t>“</w:t>
      </w:r>
      <w:r w:rsidRPr="00AB4B5D">
        <w:rPr>
          <w:rFonts w:ascii="Times New Roman" w:hAnsi="Times New Roman" w:cs="Times New Roman"/>
          <w:b/>
          <w:sz w:val="28"/>
        </w:rPr>
        <w:t>Editar selecionado</w:t>
      </w:r>
      <w:r w:rsidRPr="00AB4B5D">
        <w:rPr>
          <w:rFonts w:ascii="Times New Roman" w:hAnsi="Times New Roman" w:cs="Times New Roman"/>
          <w:b/>
          <w:sz w:val="28"/>
        </w:rPr>
        <w:t>”</w:t>
      </w:r>
    </w:p>
    <w:p w:rsidR="00B12158" w:rsidRPr="00AB4B5D" w:rsidRDefault="00B12158" w:rsidP="00704AF5">
      <w:pPr>
        <w:pStyle w:val="Default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 xml:space="preserve">O sistema </w:t>
      </w:r>
      <w:r w:rsidRPr="00AB4B5D">
        <w:rPr>
          <w:rFonts w:ascii="Times New Roman" w:hAnsi="Times New Roman" w:cs="Times New Roman"/>
          <w:sz w:val="28"/>
        </w:rPr>
        <w:t>apresenta os dados do cliente selecionado para alteração</w:t>
      </w:r>
    </w:p>
    <w:p w:rsidR="00B12158" w:rsidRPr="00AB4B5D" w:rsidRDefault="00B12158" w:rsidP="00704AF5">
      <w:pPr>
        <w:pStyle w:val="Default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>O ator altera os dados do cliente selecionado</w:t>
      </w:r>
    </w:p>
    <w:p w:rsidR="00B12158" w:rsidRPr="00AB4B5D" w:rsidRDefault="00B12158" w:rsidP="00B12158">
      <w:pPr>
        <w:pStyle w:val="Default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>O ator seleciona a função salvar</w:t>
      </w:r>
    </w:p>
    <w:p w:rsidR="00B12158" w:rsidRPr="00AB4B5D" w:rsidRDefault="00B12158" w:rsidP="00B12158">
      <w:pPr>
        <w:pStyle w:val="Default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>O sistema exibe a mensagem para confirmação da edição</w:t>
      </w:r>
      <w:r w:rsidR="00342DDC">
        <w:rPr>
          <w:rFonts w:ascii="Times New Roman" w:hAnsi="Times New Roman" w:cs="Times New Roman"/>
          <w:sz w:val="28"/>
        </w:rPr>
        <w:t>[MSG]</w:t>
      </w:r>
      <w:r w:rsidRPr="00AB4B5D">
        <w:rPr>
          <w:rFonts w:ascii="Times New Roman" w:hAnsi="Times New Roman" w:cs="Times New Roman"/>
          <w:sz w:val="28"/>
        </w:rPr>
        <w:t>.</w:t>
      </w:r>
    </w:p>
    <w:p w:rsidR="00B12158" w:rsidRPr="00AB4B5D" w:rsidRDefault="00B12158" w:rsidP="00704AF5">
      <w:pPr>
        <w:pStyle w:val="Default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>O Ator confirma as alterações dos dados</w:t>
      </w:r>
      <w:r w:rsidR="00342DDC">
        <w:rPr>
          <w:rFonts w:ascii="Times New Roman" w:hAnsi="Times New Roman" w:cs="Times New Roman"/>
          <w:sz w:val="28"/>
        </w:rPr>
        <w:t>[MSG]</w:t>
      </w:r>
    </w:p>
    <w:p w:rsidR="00B12158" w:rsidRPr="00AB4B5D" w:rsidRDefault="00B12158" w:rsidP="00B12158">
      <w:pPr>
        <w:pStyle w:val="Default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 xml:space="preserve">O sistema </w:t>
      </w:r>
      <w:r w:rsidRPr="00AB4B5D">
        <w:rPr>
          <w:rFonts w:ascii="Times New Roman" w:hAnsi="Times New Roman" w:cs="Times New Roman"/>
          <w:sz w:val="28"/>
        </w:rPr>
        <w:t>registra as alterações realizadas.</w:t>
      </w:r>
    </w:p>
    <w:p w:rsidR="00AB4B5D" w:rsidRPr="00AB4B5D" w:rsidRDefault="00AB4B5D" w:rsidP="00AB4B5D">
      <w:pPr>
        <w:pStyle w:val="Default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>O sistema retorna para o passo 2 do FP.</w:t>
      </w:r>
    </w:p>
    <w:p w:rsidR="00B12158" w:rsidRPr="00AB4B5D" w:rsidRDefault="00B12158" w:rsidP="00B12158">
      <w:pPr>
        <w:pStyle w:val="Default"/>
        <w:rPr>
          <w:rFonts w:ascii="Times New Roman" w:hAnsi="Times New Roman" w:cs="Times New Roman"/>
          <w:sz w:val="28"/>
        </w:rPr>
      </w:pPr>
    </w:p>
    <w:p w:rsidR="00A65C6A" w:rsidRPr="00AB4B5D" w:rsidRDefault="00A65C6A" w:rsidP="00A65C6A">
      <w:pPr>
        <w:pStyle w:val="Default"/>
        <w:rPr>
          <w:rFonts w:ascii="Times New Roman" w:hAnsi="Times New Roman" w:cs="Times New Roman"/>
          <w:sz w:val="28"/>
        </w:rPr>
      </w:pPr>
    </w:p>
    <w:p w:rsidR="00B12158" w:rsidRPr="00AB4B5D" w:rsidRDefault="00B12158" w:rsidP="00A65C6A">
      <w:pPr>
        <w:pStyle w:val="Default"/>
        <w:rPr>
          <w:rFonts w:ascii="Times New Roman" w:hAnsi="Times New Roman" w:cs="Times New Roman"/>
          <w:sz w:val="28"/>
        </w:rPr>
      </w:pPr>
    </w:p>
    <w:p w:rsidR="00A65C6A" w:rsidRPr="00AB4B5D" w:rsidRDefault="00A65C6A" w:rsidP="00A65C6A">
      <w:pPr>
        <w:pStyle w:val="Default"/>
        <w:ind w:firstLine="708"/>
        <w:rPr>
          <w:rFonts w:ascii="Times New Roman" w:hAnsi="Times New Roman" w:cs="Times New Roman"/>
          <w:b/>
          <w:bCs/>
          <w:sz w:val="28"/>
        </w:rPr>
      </w:pPr>
      <w:r w:rsidRPr="00AB4B5D">
        <w:rPr>
          <w:rFonts w:ascii="Times New Roman" w:hAnsi="Times New Roman" w:cs="Times New Roman"/>
          <w:b/>
          <w:bCs/>
          <w:sz w:val="28"/>
        </w:rPr>
        <w:t>Tipo de Fluxo: Alternativo</w:t>
      </w:r>
    </w:p>
    <w:p w:rsidR="00A65C6A" w:rsidRPr="00AB4B5D" w:rsidRDefault="00AB4B5D" w:rsidP="00A65C6A">
      <w:pPr>
        <w:pStyle w:val="Default"/>
        <w:ind w:firstLine="708"/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>FA04</w:t>
      </w:r>
      <w:r w:rsidR="00A65C6A" w:rsidRPr="00AB4B5D">
        <w:rPr>
          <w:rFonts w:ascii="Times New Roman" w:hAnsi="Times New Roman" w:cs="Times New Roman"/>
          <w:sz w:val="28"/>
        </w:rPr>
        <w:t xml:space="preserve"> – </w:t>
      </w:r>
      <w:r w:rsidR="00A65C6A" w:rsidRPr="00AB4B5D">
        <w:rPr>
          <w:rFonts w:ascii="Times New Roman" w:hAnsi="Times New Roman" w:cs="Times New Roman"/>
          <w:sz w:val="28"/>
        </w:rPr>
        <w:t xml:space="preserve">Excluir </w:t>
      </w:r>
      <w:r>
        <w:rPr>
          <w:rFonts w:ascii="Times New Roman" w:hAnsi="Times New Roman" w:cs="Times New Roman"/>
          <w:sz w:val="28"/>
        </w:rPr>
        <w:t>cliente</w:t>
      </w:r>
    </w:p>
    <w:p w:rsidR="00A65C6A" w:rsidRPr="00AB4B5D" w:rsidRDefault="00A65C6A" w:rsidP="00A65C6A">
      <w:pPr>
        <w:pStyle w:val="Default"/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 xml:space="preserve">Este fluxo tem a finalidade de permitir ao </w:t>
      </w:r>
      <w:r w:rsidR="00342DDC">
        <w:rPr>
          <w:rFonts w:ascii="Times New Roman" w:hAnsi="Times New Roman" w:cs="Times New Roman"/>
          <w:sz w:val="28"/>
        </w:rPr>
        <w:t>a exclusão de um cliente no sistema.</w:t>
      </w:r>
    </w:p>
    <w:p w:rsidR="00A65C6A" w:rsidRPr="00AB4B5D" w:rsidRDefault="00A65C6A" w:rsidP="00A65C6A">
      <w:pPr>
        <w:pStyle w:val="Default"/>
        <w:rPr>
          <w:rFonts w:ascii="Times New Roman" w:hAnsi="Times New Roman" w:cs="Times New Roman"/>
          <w:sz w:val="28"/>
        </w:rPr>
      </w:pPr>
    </w:p>
    <w:p w:rsidR="00A65C6A" w:rsidRPr="00342DDC" w:rsidRDefault="00A65C6A" w:rsidP="00B12158">
      <w:pPr>
        <w:pStyle w:val="Default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 xml:space="preserve">O Ator aciona a função </w:t>
      </w:r>
      <w:r w:rsidRPr="00AB4B5D">
        <w:rPr>
          <w:rFonts w:ascii="Times New Roman" w:hAnsi="Times New Roman" w:cs="Times New Roman"/>
          <w:b/>
          <w:sz w:val="28"/>
        </w:rPr>
        <w:t>“</w:t>
      </w:r>
      <w:r w:rsidR="00B12158" w:rsidRPr="00AB4B5D">
        <w:rPr>
          <w:rFonts w:ascii="Times New Roman" w:hAnsi="Times New Roman" w:cs="Times New Roman"/>
          <w:b/>
          <w:sz w:val="28"/>
        </w:rPr>
        <w:t>Excluir Selecionados”</w:t>
      </w:r>
    </w:p>
    <w:p w:rsidR="00342DDC" w:rsidRPr="00AB4B5D" w:rsidRDefault="00342DDC" w:rsidP="00B12158">
      <w:pPr>
        <w:pStyle w:val="Default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 ator seleciona os clientes que deseja realizar a exclusão</w:t>
      </w:r>
    </w:p>
    <w:p w:rsidR="00A65C6A" w:rsidRPr="00AB4B5D" w:rsidRDefault="00A65C6A" w:rsidP="00B12158">
      <w:pPr>
        <w:pStyle w:val="Default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>O s</w:t>
      </w:r>
      <w:r w:rsidR="00B12158" w:rsidRPr="00AB4B5D">
        <w:rPr>
          <w:rFonts w:ascii="Times New Roman" w:hAnsi="Times New Roman" w:cs="Times New Roman"/>
          <w:sz w:val="28"/>
        </w:rPr>
        <w:t>istema exibe a mensagem de confirmação da exclusão</w:t>
      </w:r>
      <w:r w:rsidR="00342DDC">
        <w:rPr>
          <w:rFonts w:ascii="Times New Roman" w:hAnsi="Times New Roman" w:cs="Times New Roman"/>
          <w:sz w:val="28"/>
        </w:rPr>
        <w:t>[MSG]</w:t>
      </w:r>
    </w:p>
    <w:p w:rsidR="00A65C6A" w:rsidRPr="00AB4B5D" w:rsidRDefault="00B12158" w:rsidP="00B12158">
      <w:pPr>
        <w:pStyle w:val="Default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>O Ator confirma a exclusão do cadastro</w:t>
      </w:r>
      <w:r w:rsidR="00342DDC">
        <w:rPr>
          <w:rFonts w:ascii="Times New Roman" w:hAnsi="Times New Roman" w:cs="Times New Roman"/>
          <w:sz w:val="28"/>
        </w:rPr>
        <w:t xml:space="preserve"> [MSG]</w:t>
      </w:r>
    </w:p>
    <w:p w:rsidR="00A65C6A" w:rsidRPr="00AB4B5D" w:rsidRDefault="00A65C6A" w:rsidP="00B12158">
      <w:pPr>
        <w:pStyle w:val="Default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 xml:space="preserve">O sistema </w:t>
      </w:r>
      <w:r w:rsidR="00B12158" w:rsidRPr="00AB4B5D">
        <w:rPr>
          <w:rFonts w:ascii="Times New Roman" w:hAnsi="Times New Roman" w:cs="Times New Roman"/>
          <w:sz w:val="28"/>
        </w:rPr>
        <w:t>realiza a exclusão do cadastro</w:t>
      </w:r>
    </w:p>
    <w:p w:rsidR="00B12158" w:rsidRPr="00C866F5" w:rsidRDefault="00AB4B5D" w:rsidP="00B12158">
      <w:pPr>
        <w:pStyle w:val="Default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>O sistema retorna para o passo 2 do FP.</w:t>
      </w:r>
    </w:p>
    <w:p w:rsidR="00200282" w:rsidRPr="00AB4B5D" w:rsidRDefault="00200282" w:rsidP="00A43B51">
      <w:pPr>
        <w:pStyle w:val="Default"/>
        <w:rPr>
          <w:rFonts w:ascii="Times New Roman" w:hAnsi="Times New Roman" w:cs="Times New Roman"/>
        </w:rPr>
      </w:pPr>
    </w:p>
    <w:p w:rsidR="00A65C6A" w:rsidRDefault="00A65C6A" w:rsidP="00A43B51">
      <w:pPr>
        <w:pStyle w:val="Default"/>
        <w:rPr>
          <w:rFonts w:ascii="Times New Roman" w:hAnsi="Times New Roman" w:cs="Times New Roman"/>
        </w:rPr>
      </w:pPr>
    </w:p>
    <w:p w:rsidR="00C866F5" w:rsidRPr="00AB4B5D" w:rsidRDefault="00C866F5" w:rsidP="00C866F5">
      <w:pPr>
        <w:pStyle w:val="Default"/>
        <w:ind w:firstLine="708"/>
        <w:rPr>
          <w:rFonts w:ascii="Times New Roman" w:hAnsi="Times New Roman" w:cs="Times New Roman"/>
          <w:b/>
          <w:bCs/>
          <w:sz w:val="28"/>
        </w:rPr>
      </w:pPr>
      <w:r w:rsidRPr="00AB4B5D">
        <w:rPr>
          <w:rFonts w:ascii="Times New Roman" w:hAnsi="Times New Roman" w:cs="Times New Roman"/>
          <w:b/>
          <w:bCs/>
          <w:sz w:val="28"/>
        </w:rPr>
        <w:t>Tipo de Fluxo: Alternativo</w:t>
      </w:r>
    </w:p>
    <w:p w:rsidR="00C866F5" w:rsidRPr="00AB4B5D" w:rsidRDefault="006A7409" w:rsidP="00C866F5">
      <w:pPr>
        <w:pStyle w:val="Default"/>
        <w:ind w:firstLine="708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FA05</w:t>
      </w:r>
      <w:r w:rsidR="00C866F5" w:rsidRPr="00AB4B5D">
        <w:rPr>
          <w:rFonts w:ascii="Times New Roman" w:hAnsi="Times New Roman" w:cs="Times New Roman"/>
          <w:color w:val="auto"/>
          <w:sz w:val="28"/>
        </w:rPr>
        <w:t xml:space="preserve"> – </w:t>
      </w:r>
      <w:r w:rsidR="00C866F5">
        <w:rPr>
          <w:rFonts w:ascii="Times New Roman" w:hAnsi="Times New Roman" w:cs="Times New Roman"/>
          <w:color w:val="auto"/>
          <w:sz w:val="28"/>
        </w:rPr>
        <w:t>Encerrar sistema</w:t>
      </w:r>
      <w:r w:rsidR="00C866F5" w:rsidRPr="00AB4B5D">
        <w:rPr>
          <w:rFonts w:ascii="Times New Roman" w:hAnsi="Times New Roman" w:cs="Times New Roman"/>
          <w:color w:val="auto"/>
          <w:sz w:val="28"/>
        </w:rPr>
        <w:t xml:space="preserve"> </w:t>
      </w:r>
    </w:p>
    <w:p w:rsidR="00C866F5" w:rsidRPr="00AB4B5D" w:rsidRDefault="00C866F5" w:rsidP="00C866F5">
      <w:pPr>
        <w:pStyle w:val="Default"/>
        <w:rPr>
          <w:rFonts w:ascii="Times New Roman" w:hAnsi="Times New Roman" w:cs="Times New Roman"/>
          <w:color w:val="auto"/>
          <w:sz w:val="28"/>
        </w:rPr>
      </w:pPr>
      <w:r w:rsidRPr="00AB4B5D">
        <w:rPr>
          <w:rFonts w:ascii="Times New Roman" w:hAnsi="Times New Roman" w:cs="Times New Roman"/>
          <w:color w:val="auto"/>
          <w:sz w:val="28"/>
        </w:rPr>
        <w:t xml:space="preserve">Este fluxo tem a finalidade de permitir ao usuário </w:t>
      </w:r>
      <w:r>
        <w:rPr>
          <w:rFonts w:ascii="Times New Roman" w:hAnsi="Times New Roman" w:cs="Times New Roman"/>
          <w:color w:val="auto"/>
          <w:sz w:val="28"/>
        </w:rPr>
        <w:t xml:space="preserve">encerrar o sistema. </w:t>
      </w:r>
      <w:r w:rsidRPr="00AB4B5D">
        <w:rPr>
          <w:rFonts w:ascii="Times New Roman" w:hAnsi="Times New Roman" w:cs="Times New Roman"/>
          <w:color w:val="auto"/>
          <w:sz w:val="28"/>
        </w:rPr>
        <w:t xml:space="preserve"> </w:t>
      </w:r>
    </w:p>
    <w:p w:rsidR="00C866F5" w:rsidRPr="00AB4B5D" w:rsidRDefault="00C866F5" w:rsidP="00C866F5">
      <w:pPr>
        <w:pStyle w:val="Default"/>
        <w:rPr>
          <w:rFonts w:ascii="Times New Roman" w:hAnsi="Times New Roman" w:cs="Times New Roman"/>
          <w:color w:val="auto"/>
          <w:sz w:val="28"/>
        </w:rPr>
      </w:pPr>
    </w:p>
    <w:p w:rsidR="00C866F5" w:rsidRPr="00C866F5" w:rsidRDefault="00C866F5" w:rsidP="00C866F5">
      <w:pPr>
        <w:pStyle w:val="Default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color w:val="auto"/>
          <w:sz w:val="28"/>
        </w:rPr>
        <w:t>O ator aciona a função</w:t>
      </w:r>
      <w:r>
        <w:rPr>
          <w:rFonts w:ascii="Times New Roman" w:hAnsi="Times New Roman" w:cs="Times New Roman"/>
          <w:color w:val="auto"/>
          <w:sz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</w:rPr>
        <w:t>encerrar</w:t>
      </w:r>
    </w:p>
    <w:p w:rsidR="006A7409" w:rsidRDefault="006A7409" w:rsidP="006A7409">
      <w:pPr>
        <w:pStyle w:val="Default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 sistema identifica se existem informações que não foram salvas;</w:t>
      </w:r>
    </w:p>
    <w:p w:rsidR="006A7409" w:rsidRPr="006A7409" w:rsidRDefault="006A7409" w:rsidP="006A7409">
      <w:pPr>
        <w:pStyle w:val="Default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 sistema solicita confirmação para continuar [MSG]</w:t>
      </w:r>
      <w:r>
        <w:rPr>
          <w:rFonts w:ascii="Times New Roman" w:hAnsi="Times New Roman" w:cs="Times New Roman"/>
          <w:sz w:val="28"/>
        </w:rPr>
        <w:t>[FE03];</w:t>
      </w:r>
    </w:p>
    <w:p w:rsidR="00C866F5" w:rsidRPr="00AB4B5D" w:rsidRDefault="00C866F5" w:rsidP="00C866F5">
      <w:pPr>
        <w:pStyle w:val="Default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Fim do caso de uso</w:t>
      </w:r>
    </w:p>
    <w:p w:rsidR="00C866F5" w:rsidRDefault="00C866F5" w:rsidP="00A43B51">
      <w:pPr>
        <w:pStyle w:val="Default"/>
        <w:rPr>
          <w:rFonts w:ascii="Times New Roman" w:hAnsi="Times New Roman" w:cs="Times New Roman"/>
        </w:rPr>
      </w:pPr>
    </w:p>
    <w:p w:rsidR="006A7409" w:rsidRDefault="006A7409" w:rsidP="00A43B51">
      <w:pPr>
        <w:pStyle w:val="Default"/>
        <w:rPr>
          <w:rFonts w:ascii="Times New Roman" w:hAnsi="Times New Roman" w:cs="Times New Roman"/>
        </w:rPr>
      </w:pPr>
    </w:p>
    <w:p w:rsidR="00C866F5" w:rsidRDefault="00C866F5" w:rsidP="00A43B51">
      <w:pPr>
        <w:pStyle w:val="Default"/>
        <w:rPr>
          <w:rFonts w:ascii="Times New Roman" w:hAnsi="Times New Roman" w:cs="Times New Roman"/>
        </w:rPr>
      </w:pPr>
    </w:p>
    <w:p w:rsidR="00C866F5" w:rsidRDefault="00C866F5" w:rsidP="00A43B51">
      <w:pPr>
        <w:pStyle w:val="Default"/>
        <w:rPr>
          <w:rFonts w:ascii="Times New Roman" w:hAnsi="Times New Roman" w:cs="Times New Roman"/>
        </w:rPr>
      </w:pPr>
    </w:p>
    <w:p w:rsidR="006A7409" w:rsidRDefault="006A7409" w:rsidP="00A43B51">
      <w:pPr>
        <w:pStyle w:val="Default"/>
        <w:rPr>
          <w:rFonts w:ascii="Times New Roman" w:hAnsi="Times New Roman" w:cs="Times New Roman"/>
        </w:rPr>
      </w:pPr>
    </w:p>
    <w:p w:rsidR="00C866F5" w:rsidRDefault="00C866F5" w:rsidP="00A43B51">
      <w:pPr>
        <w:pStyle w:val="Default"/>
        <w:rPr>
          <w:rFonts w:ascii="Times New Roman" w:hAnsi="Times New Roman" w:cs="Times New Roman"/>
        </w:rPr>
      </w:pPr>
    </w:p>
    <w:p w:rsidR="00C866F5" w:rsidRDefault="00C866F5" w:rsidP="00A43B51">
      <w:pPr>
        <w:pStyle w:val="Default"/>
        <w:rPr>
          <w:rFonts w:ascii="Times New Roman" w:hAnsi="Times New Roman" w:cs="Times New Roman"/>
        </w:rPr>
      </w:pPr>
    </w:p>
    <w:p w:rsidR="00C866F5" w:rsidRPr="00AB4B5D" w:rsidRDefault="00C866F5" w:rsidP="00C866F5">
      <w:pPr>
        <w:pStyle w:val="Default"/>
        <w:ind w:firstLine="708"/>
        <w:rPr>
          <w:rFonts w:ascii="Times New Roman" w:hAnsi="Times New Roman" w:cs="Times New Roman"/>
          <w:b/>
          <w:bCs/>
          <w:sz w:val="28"/>
        </w:rPr>
      </w:pPr>
      <w:r w:rsidRPr="00AB4B5D">
        <w:rPr>
          <w:rFonts w:ascii="Times New Roman" w:hAnsi="Times New Roman" w:cs="Times New Roman"/>
          <w:b/>
          <w:bCs/>
          <w:sz w:val="28"/>
        </w:rPr>
        <w:lastRenderedPageBreak/>
        <w:t>Tipo de Fluxo: Alternativo</w:t>
      </w:r>
    </w:p>
    <w:p w:rsidR="00C866F5" w:rsidRPr="00AB4B5D" w:rsidRDefault="006A7409" w:rsidP="00C866F5">
      <w:pPr>
        <w:pStyle w:val="Default"/>
        <w:ind w:firstLine="708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FA06</w:t>
      </w:r>
      <w:r w:rsidR="00C866F5" w:rsidRPr="00AB4B5D">
        <w:rPr>
          <w:rFonts w:ascii="Times New Roman" w:hAnsi="Times New Roman" w:cs="Times New Roman"/>
          <w:color w:val="auto"/>
          <w:sz w:val="28"/>
        </w:rPr>
        <w:t xml:space="preserve"> – </w:t>
      </w:r>
      <w:r w:rsidR="00C866F5">
        <w:rPr>
          <w:rFonts w:ascii="Times New Roman" w:hAnsi="Times New Roman" w:cs="Times New Roman"/>
          <w:color w:val="auto"/>
          <w:sz w:val="28"/>
        </w:rPr>
        <w:t xml:space="preserve">Retornar ao inicio </w:t>
      </w:r>
    </w:p>
    <w:p w:rsidR="00C866F5" w:rsidRPr="00AB4B5D" w:rsidRDefault="00C866F5" w:rsidP="00C866F5">
      <w:pPr>
        <w:pStyle w:val="Default"/>
        <w:rPr>
          <w:rFonts w:ascii="Times New Roman" w:hAnsi="Times New Roman" w:cs="Times New Roman"/>
          <w:color w:val="auto"/>
          <w:sz w:val="28"/>
        </w:rPr>
      </w:pPr>
      <w:r w:rsidRPr="00AB4B5D">
        <w:rPr>
          <w:rFonts w:ascii="Times New Roman" w:hAnsi="Times New Roman" w:cs="Times New Roman"/>
          <w:color w:val="auto"/>
          <w:sz w:val="28"/>
        </w:rPr>
        <w:t xml:space="preserve">Este fluxo tem a finalidade de permitir ao usuário </w:t>
      </w:r>
      <w:r>
        <w:rPr>
          <w:rFonts w:ascii="Times New Roman" w:hAnsi="Times New Roman" w:cs="Times New Roman"/>
          <w:color w:val="auto"/>
          <w:sz w:val="28"/>
        </w:rPr>
        <w:t xml:space="preserve">encerrar o sistema. </w:t>
      </w:r>
      <w:r w:rsidRPr="00AB4B5D">
        <w:rPr>
          <w:rFonts w:ascii="Times New Roman" w:hAnsi="Times New Roman" w:cs="Times New Roman"/>
          <w:color w:val="auto"/>
          <w:sz w:val="28"/>
        </w:rPr>
        <w:t xml:space="preserve"> </w:t>
      </w:r>
    </w:p>
    <w:p w:rsidR="00C866F5" w:rsidRPr="00AB4B5D" w:rsidRDefault="00C866F5" w:rsidP="00C866F5">
      <w:pPr>
        <w:pStyle w:val="Default"/>
        <w:rPr>
          <w:rFonts w:ascii="Times New Roman" w:hAnsi="Times New Roman" w:cs="Times New Roman"/>
          <w:color w:val="auto"/>
          <w:sz w:val="28"/>
        </w:rPr>
      </w:pPr>
    </w:p>
    <w:p w:rsidR="00C866F5" w:rsidRPr="00C866F5" w:rsidRDefault="00C866F5" w:rsidP="00C866F5">
      <w:pPr>
        <w:pStyle w:val="Default"/>
        <w:numPr>
          <w:ilvl w:val="0"/>
          <w:numId w:val="27"/>
        </w:numPr>
        <w:rPr>
          <w:rFonts w:ascii="Times New Roman" w:hAnsi="Times New Roman" w:cs="Times New Roman"/>
        </w:rPr>
      </w:pPr>
      <w:r w:rsidRPr="00AB4B5D">
        <w:rPr>
          <w:rFonts w:ascii="Times New Roman" w:hAnsi="Times New Roman" w:cs="Times New Roman"/>
          <w:color w:val="auto"/>
          <w:sz w:val="28"/>
        </w:rPr>
        <w:t>O ator aciona a função</w:t>
      </w:r>
      <w:r>
        <w:rPr>
          <w:rFonts w:ascii="Times New Roman" w:hAnsi="Times New Roman" w:cs="Times New Roman"/>
          <w:color w:val="auto"/>
          <w:sz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</w:rPr>
        <w:t xml:space="preserve">inicio </w:t>
      </w:r>
    </w:p>
    <w:p w:rsidR="006A7409" w:rsidRDefault="006A7409" w:rsidP="006A7409">
      <w:pPr>
        <w:pStyle w:val="Default"/>
        <w:numPr>
          <w:ilvl w:val="0"/>
          <w:numId w:val="2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 sistem</w:t>
      </w:r>
      <w:r>
        <w:rPr>
          <w:rFonts w:ascii="Times New Roman" w:hAnsi="Times New Roman" w:cs="Times New Roman"/>
          <w:sz w:val="28"/>
        </w:rPr>
        <w:t>a identifica se</w:t>
      </w:r>
      <w:r>
        <w:rPr>
          <w:rFonts w:ascii="Times New Roman" w:hAnsi="Times New Roman" w:cs="Times New Roman"/>
          <w:sz w:val="28"/>
        </w:rPr>
        <w:t xml:space="preserve"> existem informações que não foram salvas;</w:t>
      </w:r>
    </w:p>
    <w:p w:rsidR="006A7409" w:rsidRDefault="006A7409" w:rsidP="006A7409">
      <w:pPr>
        <w:pStyle w:val="Default"/>
        <w:numPr>
          <w:ilvl w:val="0"/>
          <w:numId w:val="2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 sistema solicita confirmação para continuar [MSG]</w:t>
      </w:r>
      <w:r w:rsidR="001F23B0">
        <w:rPr>
          <w:rFonts w:ascii="Times New Roman" w:hAnsi="Times New Roman" w:cs="Times New Roman"/>
          <w:sz w:val="28"/>
        </w:rPr>
        <w:t>[FE03]</w:t>
      </w:r>
    </w:p>
    <w:p w:rsidR="006A7409" w:rsidRPr="00AB4B5D" w:rsidRDefault="006A7409" w:rsidP="006A7409">
      <w:pPr>
        <w:pStyle w:val="Default"/>
        <w:numPr>
          <w:ilvl w:val="0"/>
          <w:numId w:val="2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 ator confirma a ação[MSG];</w:t>
      </w:r>
    </w:p>
    <w:p w:rsidR="00A65C6A" w:rsidRPr="00AB4B5D" w:rsidRDefault="00A65C6A" w:rsidP="00A43B51">
      <w:pPr>
        <w:pStyle w:val="Default"/>
        <w:rPr>
          <w:rFonts w:ascii="Times New Roman" w:hAnsi="Times New Roman" w:cs="Times New Roman"/>
        </w:rPr>
      </w:pPr>
    </w:p>
    <w:p w:rsidR="00A65C6A" w:rsidRPr="00AB4B5D" w:rsidRDefault="00A65C6A" w:rsidP="00A43B51">
      <w:pPr>
        <w:pStyle w:val="Default"/>
        <w:rPr>
          <w:rFonts w:ascii="Times New Roman" w:hAnsi="Times New Roman" w:cs="Times New Roman"/>
        </w:rPr>
      </w:pPr>
    </w:p>
    <w:p w:rsidR="00A65C6A" w:rsidRPr="00AB4B5D" w:rsidRDefault="00A65C6A" w:rsidP="00A43B51">
      <w:pPr>
        <w:pStyle w:val="Default"/>
        <w:rPr>
          <w:rFonts w:ascii="Times New Roman" w:hAnsi="Times New Roman" w:cs="Times New Roman"/>
        </w:rPr>
      </w:pPr>
    </w:p>
    <w:p w:rsidR="00A65C6A" w:rsidRPr="00AB4B5D" w:rsidRDefault="00A65C6A" w:rsidP="00A43B51">
      <w:pPr>
        <w:pStyle w:val="Default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B12158" w:rsidRDefault="00B12158" w:rsidP="00A43B51">
      <w:pPr>
        <w:pStyle w:val="Default"/>
        <w:rPr>
          <w:rFonts w:ascii="Cambria" w:hAnsi="Cambria" w:cs="Times New Roman"/>
        </w:rPr>
      </w:pPr>
    </w:p>
    <w:p w:rsidR="00B12158" w:rsidRDefault="00B12158" w:rsidP="00A43B51">
      <w:pPr>
        <w:pStyle w:val="Default"/>
        <w:rPr>
          <w:rFonts w:ascii="Cambria" w:hAnsi="Cambria" w:cs="Times New Roman"/>
        </w:rPr>
      </w:pPr>
    </w:p>
    <w:p w:rsidR="00B12158" w:rsidRPr="00AB4B5D" w:rsidRDefault="00B12158" w:rsidP="00A43B51">
      <w:pPr>
        <w:pStyle w:val="Default"/>
        <w:rPr>
          <w:rFonts w:ascii="Times New Roman" w:hAnsi="Times New Roman" w:cs="Times New Roman"/>
        </w:rPr>
      </w:pPr>
    </w:p>
    <w:p w:rsidR="00200282" w:rsidRPr="00AB4B5D" w:rsidRDefault="00200282" w:rsidP="00105FA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0"/>
        </w:rPr>
      </w:pPr>
      <w:r w:rsidRPr="00AB4B5D">
        <w:rPr>
          <w:rFonts w:ascii="Times New Roman" w:hAnsi="Times New Roman" w:cs="Times New Roman"/>
          <w:b/>
          <w:bCs/>
          <w:color w:val="000000"/>
          <w:sz w:val="28"/>
          <w:szCs w:val="20"/>
        </w:rPr>
        <w:t>Tipo de Fluxo: Erro</w:t>
      </w:r>
    </w:p>
    <w:p w:rsidR="00200282" w:rsidRPr="00AB4B5D" w:rsidRDefault="00200282" w:rsidP="00F3727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0"/>
        </w:rPr>
      </w:pPr>
      <w:r w:rsidRPr="00AB4B5D">
        <w:rPr>
          <w:rFonts w:ascii="Times New Roman" w:hAnsi="Times New Roman" w:cs="Times New Roman"/>
          <w:color w:val="000000"/>
          <w:sz w:val="28"/>
          <w:szCs w:val="20"/>
        </w:rPr>
        <w:t xml:space="preserve">FE01 </w:t>
      </w:r>
      <w:r w:rsidR="00105FA0" w:rsidRPr="00AB4B5D">
        <w:rPr>
          <w:rFonts w:ascii="Times New Roman" w:hAnsi="Times New Roman" w:cs="Times New Roman"/>
          <w:color w:val="000000"/>
          <w:sz w:val="28"/>
          <w:szCs w:val="20"/>
        </w:rPr>
        <w:t>–</w:t>
      </w:r>
      <w:r w:rsidRPr="00AB4B5D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r w:rsidR="00342DDC">
        <w:rPr>
          <w:rFonts w:ascii="Times New Roman" w:hAnsi="Times New Roman" w:cs="Times New Roman"/>
          <w:color w:val="000000"/>
          <w:sz w:val="28"/>
          <w:szCs w:val="20"/>
        </w:rPr>
        <w:t xml:space="preserve">Cliente Já cadastro na base. </w:t>
      </w:r>
    </w:p>
    <w:p w:rsidR="00200282" w:rsidRPr="00AB4B5D" w:rsidRDefault="00200282" w:rsidP="00200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  <w:r w:rsidRPr="00AB4B5D">
        <w:rPr>
          <w:rFonts w:ascii="Times New Roman" w:hAnsi="Times New Roman" w:cs="Times New Roman"/>
          <w:color w:val="000000"/>
          <w:sz w:val="28"/>
        </w:rPr>
        <w:t xml:space="preserve">Este fluxo de erro tem a finalidade de apresentar ao usuário o cenário de erro na tentativa de inclusão de um cliente já existente.  </w:t>
      </w:r>
    </w:p>
    <w:p w:rsidR="00200282" w:rsidRPr="00AB4B5D" w:rsidRDefault="00200282" w:rsidP="00200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105FA0" w:rsidRPr="00AB4B5D" w:rsidRDefault="00200282" w:rsidP="00105FA0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8"/>
        </w:rPr>
      </w:pPr>
      <w:r w:rsidRPr="00AB4B5D">
        <w:rPr>
          <w:rFonts w:ascii="Times New Roman" w:hAnsi="Times New Roman" w:cs="Times New Roman"/>
          <w:color w:val="000000"/>
          <w:sz w:val="28"/>
        </w:rPr>
        <w:t xml:space="preserve">O sistema apresenta a mensagem de erro </w:t>
      </w:r>
    </w:p>
    <w:p w:rsidR="00105FA0" w:rsidRPr="00AB4B5D" w:rsidRDefault="00105FA0" w:rsidP="00105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105FA0" w:rsidRPr="00AB4B5D" w:rsidRDefault="00105FA0" w:rsidP="00105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105FA0" w:rsidRPr="00AB4B5D" w:rsidRDefault="00105FA0" w:rsidP="00F3727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0"/>
        </w:rPr>
      </w:pPr>
      <w:r w:rsidRPr="00AB4B5D">
        <w:rPr>
          <w:rFonts w:ascii="Times New Roman" w:hAnsi="Times New Roman" w:cs="Times New Roman"/>
          <w:b/>
          <w:bCs/>
          <w:color w:val="000000"/>
          <w:sz w:val="28"/>
          <w:szCs w:val="20"/>
        </w:rPr>
        <w:t>Tipo de Fluxo: Erro</w:t>
      </w:r>
    </w:p>
    <w:p w:rsidR="00105FA0" w:rsidRPr="00AB4B5D" w:rsidRDefault="00105FA0" w:rsidP="00F3727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0"/>
        </w:rPr>
      </w:pPr>
      <w:r w:rsidRPr="00AB4B5D">
        <w:rPr>
          <w:rFonts w:ascii="Times New Roman" w:hAnsi="Times New Roman" w:cs="Times New Roman"/>
          <w:color w:val="000000"/>
          <w:sz w:val="28"/>
          <w:szCs w:val="20"/>
        </w:rPr>
        <w:t xml:space="preserve">FE02 – Dados obrigatórios não preenchidos. </w:t>
      </w:r>
    </w:p>
    <w:p w:rsidR="00105FA0" w:rsidRPr="00AB4B5D" w:rsidRDefault="00105FA0" w:rsidP="00105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  <w:r w:rsidRPr="00AB4B5D">
        <w:rPr>
          <w:rFonts w:ascii="Times New Roman" w:hAnsi="Times New Roman" w:cs="Times New Roman"/>
          <w:color w:val="000000"/>
          <w:sz w:val="28"/>
        </w:rPr>
        <w:t xml:space="preserve">Este fluxo de erro tem a finalidade de apresentar </w:t>
      </w:r>
      <w:r w:rsidR="00D93FC3" w:rsidRPr="00AB4B5D">
        <w:rPr>
          <w:rFonts w:ascii="Times New Roman" w:hAnsi="Times New Roman" w:cs="Times New Roman"/>
          <w:color w:val="000000"/>
          <w:sz w:val="28"/>
        </w:rPr>
        <w:t xml:space="preserve">ao usuário o cenário de erro na tentativa de cadastro de um cliente sem o preenchimento de campos obrigatórios. </w:t>
      </w:r>
    </w:p>
    <w:p w:rsidR="00F37278" w:rsidRPr="00AB4B5D" w:rsidRDefault="00F37278" w:rsidP="00F37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F37278" w:rsidRPr="00AB4B5D" w:rsidRDefault="00F37278" w:rsidP="00F37278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  <w:r w:rsidRPr="00AB4B5D">
        <w:rPr>
          <w:rFonts w:ascii="Times New Roman" w:hAnsi="Times New Roman" w:cs="Times New Roman"/>
          <w:color w:val="000000"/>
          <w:sz w:val="28"/>
        </w:rPr>
        <w:t xml:space="preserve">O sistema apresenta a mensagem de erro </w:t>
      </w:r>
    </w:p>
    <w:p w:rsidR="00F37278" w:rsidRPr="00AB4B5D" w:rsidRDefault="00F37278" w:rsidP="00F37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6A7409" w:rsidRDefault="006A7409" w:rsidP="001F2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0"/>
        </w:rPr>
      </w:pPr>
    </w:p>
    <w:p w:rsidR="00F37278" w:rsidRPr="00AB4B5D" w:rsidRDefault="00F37278" w:rsidP="00F3727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0"/>
        </w:rPr>
      </w:pPr>
      <w:r w:rsidRPr="00AB4B5D">
        <w:rPr>
          <w:rFonts w:ascii="Times New Roman" w:hAnsi="Times New Roman" w:cs="Times New Roman"/>
          <w:b/>
          <w:bCs/>
          <w:color w:val="000000"/>
          <w:sz w:val="28"/>
          <w:szCs w:val="20"/>
        </w:rPr>
        <w:t>Tipo de Fluxo: Erro</w:t>
      </w:r>
    </w:p>
    <w:p w:rsidR="00F37278" w:rsidRPr="00AB4B5D" w:rsidRDefault="00F37278" w:rsidP="00F3727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0"/>
        </w:rPr>
      </w:pPr>
      <w:r w:rsidRPr="00AB4B5D">
        <w:rPr>
          <w:rFonts w:ascii="Times New Roman" w:hAnsi="Times New Roman" w:cs="Times New Roman"/>
          <w:color w:val="000000"/>
          <w:sz w:val="28"/>
          <w:szCs w:val="20"/>
        </w:rPr>
        <w:t>FE03</w:t>
      </w:r>
      <w:r w:rsidR="00AB4B5D" w:rsidRPr="00AB4B5D">
        <w:rPr>
          <w:rFonts w:ascii="Times New Roman" w:hAnsi="Times New Roman" w:cs="Times New Roman"/>
          <w:color w:val="000000"/>
          <w:sz w:val="28"/>
          <w:szCs w:val="20"/>
        </w:rPr>
        <w:t xml:space="preserve"> –</w:t>
      </w:r>
      <w:r w:rsidR="00324694">
        <w:rPr>
          <w:rFonts w:ascii="Times New Roman" w:hAnsi="Times New Roman" w:cs="Times New Roman"/>
          <w:color w:val="000000"/>
          <w:sz w:val="28"/>
          <w:szCs w:val="20"/>
        </w:rPr>
        <w:t xml:space="preserve"> Selecionar registros para exclusão.</w:t>
      </w:r>
    </w:p>
    <w:p w:rsidR="00F37278" w:rsidRPr="00AB4B5D" w:rsidRDefault="00F37278" w:rsidP="00F37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  <w:r w:rsidRPr="00AB4B5D">
        <w:rPr>
          <w:rFonts w:ascii="Times New Roman" w:hAnsi="Times New Roman" w:cs="Times New Roman"/>
          <w:color w:val="000000"/>
          <w:sz w:val="28"/>
        </w:rPr>
        <w:t xml:space="preserve">Este fluxo de erro tem a finalidade de apresentar ao usuário o cenário de erro na tentativa de </w:t>
      </w:r>
      <w:r w:rsidR="00324694">
        <w:rPr>
          <w:rFonts w:ascii="Times New Roman" w:hAnsi="Times New Roman" w:cs="Times New Roman"/>
          <w:color w:val="000000"/>
          <w:sz w:val="28"/>
        </w:rPr>
        <w:t>exclusão de registros antes de selecionados.</w:t>
      </w:r>
      <w:r w:rsidRPr="00AB4B5D">
        <w:rPr>
          <w:rFonts w:ascii="Times New Roman" w:hAnsi="Times New Roman" w:cs="Times New Roman"/>
          <w:color w:val="000000"/>
          <w:sz w:val="28"/>
        </w:rPr>
        <w:t xml:space="preserve">  </w:t>
      </w:r>
    </w:p>
    <w:p w:rsidR="00F37278" w:rsidRPr="00AB4B5D" w:rsidRDefault="00F37278" w:rsidP="00F37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F37278" w:rsidRPr="00AB4B5D" w:rsidRDefault="00F37278" w:rsidP="00F3727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8"/>
        </w:rPr>
      </w:pPr>
      <w:r w:rsidRPr="00AB4B5D">
        <w:rPr>
          <w:rFonts w:ascii="Times New Roman" w:hAnsi="Times New Roman" w:cs="Times New Roman"/>
          <w:color w:val="000000"/>
          <w:sz w:val="28"/>
        </w:rPr>
        <w:t xml:space="preserve">O sistema apresenta a mensagem de erro </w:t>
      </w:r>
    </w:p>
    <w:p w:rsidR="005916C6" w:rsidRPr="00AB4B5D" w:rsidRDefault="005916C6" w:rsidP="00F37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5916C6" w:rsidRDefault="005916C6" w:rsidP="00F37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1F23B0" w:rsidRDefault="001F23B0" w:rsidP="00F37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1F23B0" w:rsidRDefault="001F23B0" w:rsidP="00F37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1F23B0" w:rsidRPr="00AB4B5D" w:rsidRDefault="001F23B0" w:rsidP="00F37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F37278" w:rsidRPr="006A7409" w:rsidRDefault="00F37278" w:rsidP="00F37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A7409" w:rsidRPr="006A7409" w:rsidRDefault="006A7409" w:rsidP="006A740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6A740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Tipo de Fluxo: Erro </w:t>
      </w:r>
    </w:p>
    <w:p w:rsidR="006A7409" w:rsidRPr="006A7409" w:rsidRDefault="006A7409" w:rsidP="006A740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FE04</w:t>
      </w:r>
      <w:r w:rsidRPr="006A7409">
        <w:rPr>
          <w:rFonts w:ascii="Times New Roman" w:hAnsi="Times New Roman" w:cs="Times New Roman"/>
          <w:color w:val="000000"/>
          <w:sz w:val="28"/>
          <w:szCs w:val="28"/>
        </w:rPr>
        <w:t xml:space="preserve"> - Desistir da interrupção da operação </w:t>
      </w:r>
    </w:p>
    <w:p w:rsidR="006A7409" w:rsidRPr="006A7409" w:rsidRDefault="006A7409" w:rsidP="006A7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A7409">
        <w:rPr>
          <w:rFonts w:ascii="Times New Roman" w:hAnsi="Times New Roman" w:cs="Times New Roman"/>
          <w:color w:val="000000"/>
          <w:sz w:val="28"/>
          <w:szCs w:val="28"/>
        </w:rPr>
        <w:t>Este fluxo de erro apresenta o cenár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io no qual o usuário desiste de </w:t>
      </w:r>
      <w:r w:rsidRPr="006A7409">
        <w:rPr>
          <w:rFonts w:ascii="Times New Roman" w:hAnsi="Times New Roman" w:cs="Times New Roman"/>
          <w:color w:val="000000"/>
          <w:sz w:val="28"/>
          <w:szCs w:val="28"/>
        </w:rPr>
        <w:t>interromper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a operação sem salvar os dados</w:t>
      </w:r>
    </w:p>
    <w:p w:rsidR="006A7409" w:rsidRDefault="006A7409" w:rsidP="006A7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81DE1" w:rsidRPr="00381DE1" w:rsidRDefault="006A7409" w:rsidP="00381DE1">
      <w:pPr>
        <w:pStyle w:val="PargrafodaLista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DE1">
        <w:rPr>
          <w:rFonts w:ascii="Times New Roman" w:hAnsi="Times New Roman" w:cs="Times New Roman"/>
          <w:color w:val="000000"/>
          <w:sz w:val="28"/>
          <w:szCs w:val="28"/>
        </w:rPr>
        <w:t>O ator opta</w:t>
      </w:r>
      <w:r w:rsidR="00381DE1" w:rsidRPr="00381DE1">
        <w:rPr>
          <w:rFonts w:ascii="Times New Roman" w:hAnsi="Times New Roman" w:cs="Times New Roman"/>
          <w:color w:val="000000"/>
          <w:sz w:val="28"/>
          <w:szCs w:val="28"/>
        </w:rPr>
        <w:t xml:space="preserve"> por não interromper a operação</w:t>
      </w:r>
    </w:p>
    <w:p w:rsidR="00381DE1" w:rsidRDefault="00381DE1" w:rsidP="00381DE1">
      <w:pPr>
        <w:pStyle w:val="PargrafodaLista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DE1">
        <w:rPr>
          <w:rFonts w:ascii="Times New Roman" w:hAnsi="Times New Roman" w:cs="Times New Roman"/>
          <w:color w:val="000000"/>
          <w:sz w:val="28"/>
          <w:szCs w:val="28"/>
        </w:rPr>
        <w:t xml:space="preserve">O sistema retorna ao passo da operação em que estava executando. </w:t>
      </w:r>
    </w:p>
    <w:p w:rsidR="004A051C" w:rsidRDefault="004A051C" w:rsidP="004A051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4A051C" w:rsidRDefault="004A051C" w:rsidP="004A051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4A051C" w:rsidRPr="006A7409" w:rsidRDefault="004A051C" w:rsidP="004A051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6A740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Tipo de Fluxo: Erro </w:t>
      </w:r>
    </w:p>
    <w:p w:rsidR="004A051C" w:rsidRPr="006A7409" w:rsidRDefault="004A051C" w:rsidP="004A051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FE05</w:t>
      </w:r>
      <w:r w:rsidRPr="006A74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6A74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Exclusão com pedidos vigentes.</w:t>
      </w:r>
      <w:r w:rsidRPr="006A74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A051C" w:rsidRPr="006A7409" w:rsidRDefault="004A051C" w:rsidP="004A0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A7409">
        <w:rPr>
          <w:rFonts w:ascii="Times New Roman" w:hAnsi="Times New Roman" w:cs="Times New Roman"/>
          <w:color w:val="000000"/>
          <w:sz w:val="28"/>
          <w:szCs w:val="28"/>
        </w:rPr>
        <w:t>Este fluxo de erro apresenta o cenár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io no qual o solicita a exclusão de um registro que possua pedidos vigentes. </w:t>
      </w:r>
    </w:p>
    <w:p w:rsidR="004A051C" w:rsidRDefault="004A051C" w:rsidP="004A0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A051C" w:rsidRDefault="004A051C" w:rsidP="004A051C">
      <w:pPr>
        <w:pStyle w:val="Pargrafoda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 sistema apresenta a mensagem de confirmação da exclusão[MSG]</w:t>
      </w:r>
    </w:p>
    <w:p w:rsidR="004A051C" w:rsidRDefault="004A051C" w:rsidP="004A051C">
      <w:pPr>
        <w:pStyle w:val="Pargrafoda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 ator confirma a exclusão do registro[MSG].</w:t>
      </w:r>
    </w:p>
    <w:p w:rsidR="004A051C" w:rsidRDefault="004A051C" w:rsidP="004A05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A051C" w:rsidRDefault="004A051C" w:rsidP="00381DE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381DE1" w:rsidRDefault="00381DE1" w:rsidP="00381DE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4A051C" w:rsidRPr="004A051C" w:rsidRDefault="004A051C" w:rsidP="004A05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37278" w:rsidRPr="00AB4B5D" w:rsidRDefault="00F37278" w:rsidP="00F37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105FA0" w:rsidRPr="00AB4B5D" w:rsidRDefault="004A051C" w:rsidP="00105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</w:r>
    </w:p>
    <w:p w:rsidR="00200282" w:rsidRPr="00AB4B5D" w:rsidRDefault="00200282" w:rsidP="00200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200282" w:rsidRPr="00AB4B5D" w:rsidRDefault="00200282" w:rsidP="00A43B51">
      <w:pPr>
        <w:pStyle w:val="Default"/>
        <w:rPr>
          <w:rFonts w:ascii="Times New Roman" w:hAnsi="Times New Roman" w:cs="Times New Roman"/>
        </w:rPr>
      </w:pPr>
    </w:p>
    <w:p w:rsidR="007922EC" w:rsidRPr="00AB4B5D" w:rsidRDefault="007922EC" w:rsidP="007922EC">
      <w:pPr>
        <w:rPr>
          <w:rFonts w:ascii="Times New Roman" w:hAnsi="Times New Roman" w:cs="Times New Roman"/>
        </w:rPr>
      </w:pPr>
    </w:p>
    <w:p w:rsidR="007922EC" w:rsidRPr="00AB4B5D" w:rsidRDefault="007922EC" w:rsidP="007922EC">
      <w:pPr>
        <w:rPr>
          <w:rFonts w:ascii="Times New Roman" w:hAnsi="Times New Roman" w:cs="Times New Roman"/>
        </w:rPr>
      </w:pPr>
    </w:p>
    <w:p w:rsidR="007922EC" w:rsidRPr="00AB4B5D" w:rsidRDefault="007922EC" w:rsidP="007922EC">
      <w:pPr>
        <w:rPr>
          <w:rFonts w:ascii="Times New Roman" w:hAnsi="Times New Roman" w:cs="Times New Roman"/>
        </w:rPr>
      </w:pPr>
    </w:p>
    <w:p w:rsidR="007922EC" w:rsidRPr="00AB4B5D" w:rsidRDefault="007922EC" w:rsidP="007922EC">
      <w:pPr>
        <w:rPr>
          <w:rFonts w:ascii="Times New Roman" w:hAnsi="Times New Roman" w:cs="Times New Roman"/>
        </w:rPr>
      </w:pPr>
    </w:p>
    <w:sectPr w:rsidR="007922EC" w:rsidRPr="00AB4B5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451" w:rsidRDefault="00703451" w:rsidP="007922EC">
      <w:pPr>
        <w:spacing w:after="0" w:line="240" w:lineRule="auto"/>
      </w:pPr>
      <w:r>
        <w:separator/>
      </w:r>
    </w:p>
  </w:endnote>
  <w:endnote w:type="continuationSeparator" w:id="0">
    <w:p w:rsidR="00703451" w:rsidRDefault="00703451" w:rsidP="00792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5B7" w:rsidRDefault="00A43B51" w:rsidP="00B946CC">
    <w:pPr>
      <w:pStyle w:val="Rodap"/>
      <w:jc w:val="center"/>
    </w:pPr>
    <w:r>
      <w:t>Projeto Integrador II</w:t>
    </w:r>
  </w:p>
  <w:p w:rsidR="005B35B7" w:rsidRDefault="00A43B51" w:rsidP="00B946CC">
    <w:pPr>
      <w:pStyle w:val="Rodap"/>
      <w:jc w:val="center"/>
    </w:pPr>
    <w:r>
      <w:t xml:space="preserve">                                                                            GameStore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451" w:rsidRDefault="00703451" w:rsidP="007922EC">
      <w:pPr>
        <w:spacing w:after="0" w:line="240" w:lineRule="auto"/>
      </w:pPr>
      <w:r>
        <w:separator/>
      </w:r>
    </w:p>
  </w:footnote>
  <w:footnote w:type="continuationSeparator" w:id="0">
    <w:p w:rsidR="00703451" w:rsidRDefault="00703451" w:rsidP="00792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41029"/>
    <w:multiLevelType w:val="hybridMultilevel"/>
    <w:tmpl w:val="6A74629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3978E5"/>
    <w:multiLevelType w:val="hybridMultilevel"/>
    <w:tmpl w:val="3BEC58A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B96586"/>
    <w:multiLevelType w:val="hybridMultilevel"/>
    <w:tmpl w:val="9F4C95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AA666A"/>
    <w:multiLevelType w:val="hybridMultilevel"/>
    <w:tmpl w:val="94284F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B664C7"/>
    <w:multiLevelType w:val="hybridMultilevel"/>
    <w:tmpl w:val="2D16FF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337691"/>
    <w:multiLevelType w:val="hybridMultilevel"/>
    <w:tmpl w:val="996C4E08"/>
    <w:lvl w:ilvl="0" w:tplc="0B1EBC98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04" w:hanging="360"/>
      </w:pPr>
    </w:lvl>
    <w:lvl w:ilvl="2" w:tplc="0416001B" w:tentative="1">
      <w:start w:val="1"/>
      <w:numFmt w:val="lowerRoman"/>
      <w:lvlText w:val="%3."/>
      <w:lvlJc w:val="right"/>
      <w:pPr>
        <w:ind w:left="1724" w:hanging="180"/>
      </w:pPr>
    </w:lvl>
    <w:lvl w:ilvl="3" w:tplc="0416000F" w:tentative="1">
      <w:start w:val="1"/>
      <w:numFmt w:val="decimal"/>
      <w:lvlText w:val="%4."/>
      <w:lvlJc w:val="left"/>
      <w:pPr>
        <w:ind w:left="2444" w:hanging="360"/>
      </w:pPr>
    </w:lvl>
    <w:lvl w:ilvl="4" w:tplc="04160019" w:tentative="1">
      <w:start w:val="1"/>
      <w:numFmt w:val="lowerLetter"/>
      <w:lvlText w:val="%5."/>
      <w:lvlJc w:val="left"/>
      <w:pPr>
        <w:ind w:left="3164" w:hanging="360"/>
      </w:pPr>
    </w:lvl>
    <w:lvl w:ilvl="5" w:tplc="0416001B" w:tentative="1">
      <w:start w:val="1"/>
      <w:numFmt w:val="lowerRoman"/>
      <w:lvlText w:val="%6."/>
      <w:lvlJc w:val="right"/>
      <w:pPr>
        <w:ind w:left="3884" w:hanging="180"/>
      </w:pPr>
    </w:lvl>
    <w:lvl w:ilvl="6" w:tplc="0416000F" w:tentative="1">
      <w:start w:val="1"/>
      <w:numFmt w:val="decimal"/>
      <w:lvlText w:val="%7."/>
      <w:lvlJc w:val="left"/>
      <w:pPr>
        <w:ind w:left="4604" w:hanging="360"/>
      </w:pPr>
    </w:lvl>
    <w:lvl w:ilvl="7" w:tplc="04160019" w:tentative="1">
      <w:start w:val="1"/>
      <w:numFmt w:val="lowerLetter"/>
      <w:lvlText w:val="%8."/>
      <w:lvlJc w:val="left"/>
      <w:pPr>
        <w:ind w:left="5324" w:hanging="360"/>
      </w:pPr>
    </w:lvl>
    <w:lvl w:ilvl="8" w:tplc="0416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6">
    <w:nsid w:val="11FB06A3"/>
    <w:multiLevelType w:val="hybridMultilevel"/>
    <w:tmpl w:val="1902BDBE"/>
    <w:lvl w:ilvl="0" w:tplc="F75C201C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1B5D6B58"/>
    <w:multiLevelType w:val="hybridMultilevel"/>
    <w:tmpl w:val="9646A1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D34C1F"/>
    <w:multiLevelType w:val="hybridMultilevel"/>
    <w:tmpl w:val="046CDBD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2A7E50A0"/>
    <w:multiLevelType w:val="hybridMultilevel"/>
    <w:tmpl w:val="59883634"/>
    <w:lvl w:ilvl="0" w:tplc="1A52085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2E1514D8"/>
    <w:multiLevelType w:val="hybridMultilevel"/>
    <w:tmpl w:val="B074C3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62207F"/>
    <w:multiLevelType w:val="hybridMultilevel"/>
    <w:tmpl w:val="C186B1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756C45"/>
    <w:multiLevelType w:val="hybridMultilevel"/>
    <w:tmpl w:val="9E629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700AA8"/>
    <w:multiLevelType w:val="hybridMultilevel"/>
    <w:tmpl w:val="8E4C6D0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FC23EF8"/>
    <w:multiLevelType w:val="hybridMultilevel"/>
    <w:tmpl w:val="9F4C95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A0D5E"/>
    <w:multiLevelType w:val="hybridMultilevel"/>
    <w:tmpl w:val="9F4C95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9F1F13"/>
    <w:multiLevelType w:val="hybridMultilevel"/>
    <w:tmpl w:val="93A837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2E628E"/>
    <w:multiLevelType w:val="hybridMultilevel"/>
    <w:tmpl w:val="EBFCE3C2"/>
    <w:lvl w:ilvl="0" w:tplc="6BF2A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F622FE6"/>
    <w:multiLevelType w:val="hybridMultilevel"/>
    <w:tmpl w:val="D89C8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4F4736"/>
    <w:multiLevelType w:val="hybridMultilevel"/>
    <w:tmpl w:val="D89C8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5B361A"/>
    <w:multiLevelType w:val="hybridMultilevel"/>
    <w:tmpl w:val="E7CC1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3E722F"/>
    <w:multiLevelType w:val="hybridMultilevel"/>
    <w:tmpl w:val="8B5CDDEC"/>
    <w:lvl w:ilvl="0" w:tplc="5F20BB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>
    <w:nsid w:val="5B9F378D"/>
    <w:multiLevelType w:val="hybridMultilevel"/>
    <w:tmpl w:val="2B06CC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43655F"/>
    <w:multiLevelType w:val="hybridMultilevel"/>
    <w:tmpl w:val="ECBA4C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ED73B6"/>
    <w:multiLevelType w:val="hybridMultilevel"/>
    <w:tmpl w:val="85800CF0"/>
    <w:lvl w:ilvl="0" w:tplc="1834E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90520B0"/>
    <w:multiLevelType w:val="hybridMultilevel"/>
    <w:tmpl w:val="3DCACB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065115"/>
    <w:multiLevelType w:val="hybridMultilevel"/>
    <w:tmpl w:val="E70EA8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106A34"/>
    <w:multiLevelType w:val="hybridMultilevel"/>
    <w:tmpl w:val="9E629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9F1B55"/>
    <w:multiLevelType w:val="hybridMultilevel"/>
    <w:tmpl w:val="7AE6379E"/>
    <w:lvl w:ilvl="0" w:tplc="DD0241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3"/>
  </w:num>
  <w:num w:numId="4">
    <w:abstractNumId w:val="0"/>
  </w:num>
  <w:num w:numId="5">
    <w:abstractNumId w:val="8"/>
  </w:num>
  <w:num w:numId="6">
    <w:abstractNumId w:val="10"/>
  </w:num>
  <w:num w:numId="7">
    <w:abstractNumId w:val="16"/>
  </w:num>
  <w:num w:numId="8">
    <w:abstractNumId w:val="1"/>
  </w:num>
  <w:num w:numId="9">
    <w:abstractNumId w:val="22"/>
  </w:num>
  <w:num w:numId="10">
    <w:abstractNumId w:val="11"/>
  </w:num>
  <w:num w:numId="11">
    <w:abstractNumId w:val="26"/>
  </w:num>
  <w:num w:numId="12">
    <w:abstractNumId w:val="4"/>
  </w:num>
  <w:num w:numId="13">
    <w:abstractNumId w:val="25"/>
  </w:num>
  <w:num w:numId="14">
    <w:abstractNumId w:val="9"/>
  </w:num>
  <w:num w:numId="15">
    <w:abstractNumId w:val="13"/>
  </w:num>
  <w:num w:numId="16">
    <w:abstractNumId w:val="17"/>
  </w:num>
  <w:num w:numId="17">
    <w:abstractNumId w:val="24"/>
  </w:num>
  <w:num w:numId="18">
    <w:abstractNumId w:val="5"/>
  </w:num>
  <w:num w:numId="19">
    <w:abstractNumId w:val="18"/>
  </w:num>
  <w:num w:numId="20">
    <w:abstractNumId w:val="20"/>
  </w:num>
  <w:num w:numId="21">
    <w:abstractNumId w:val="19"/>
  </w:num>
  <w:num w:numId="22">
    <w:abstractNumId w:val="28"/>
  </w:num>
  <w:num w:numId="23">
    <w:abstractNumId w:val="6"/>
  </w:num>
  <w:num w:numId="24">
    <w:abstractNumId w:val="21"/>
  </w:num>
  <w:num w:numId="25">
    <w:abstractNumId w:val="2"/>
  </w:num>
  <w:num w:numId="26">
    <w:abstractNumId w:val="15"/>
  </w:num>
  <w:num w:numId="27">
    <w:abstractNumId w:val="14"/>
  </w:num>
  <w:num w:numId="28">
    <w:abstractNumId w:val="12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2EC"/>
    <w:rsid w:val="000C3994"/>
    <w:rsid w:val="00105FA0"/>
    <w:rsid w:val="001651FB"/>
    <w:rsid w:val="001749CC"/>
    <w:rsid w:val="001F23B0"/>
    <w:rsid w:val="00200282"/>
    <w:rsid w:val="00324694"/>
    <w:rsid w:val="00342DDC"/>
    <w:rsid w:val="00381DE1"/>
    <w:rsid w:val="004A051C"/>
    <w:rsid w:val="005916C6"/>
    <w:rsid w:val="006A7409"/>
    <w:rsid w:val="00703451"/>
    <w:rsid w:val="007922EC"/>
    <w:rsid w:val="008C3BC3"/>
    <w:rsid w:val="00997BB8"/>
    <w:rsid w:val="00A43B51"/>
    <w:rsid w:val="00A65C6A"/>
    <w:rsid w:val="00AB4B5D"/>
    <w:rsid w:val="00B12158"/>
    <w:rsid w:val="00B6445F"/>
    <w:rsid w:val="00B972E0"/>
    <w:rsid w:val="00C30629"/>
    <w:rsid w:val="00C866F5"/>
    <w:rsid w:val="00D66B67"/>
    <w:rsid w:val="00D93FC3"/>
    <w:rsid w:val="00EF4543"/>
    <w:rsid w:val="00F3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171C55-83D8-41C9-940C-E040E951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922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2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792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922EC"/>
    <w:pPr>
      <w:ind w:left="720"/>
      <w:contextualSpacing/>
    </w:pPr>
  </w:style>
  <w:style w:type="paragraph" w:customStyle="1" w:styleId="Default">
    <w:name w:val="Default"/>
    <w:rsid w:val="007922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792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22EC"/>
  </w:style>
  <w:style w:type="paragraph" w:styleId="Cabealho">
    <w:name w:val="header"/>
    <w:basedOn w:val="Normal"/>
    <w:link w:val="CabealhoChar"/>
    <w:uiPriority w:val="99"/>
    <w:unhideWhenUsed/>
    <w:rsid w:val="00792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22EC"/>
  </w:style>
  <w:style w:type="paragraph" w:styleId="Textodebalo">
    <w:name w:val="Balloon Text"/>
    <w:basedOn w:val="Normal"/>
    <w:link w:val="TextodebaloChar"/>
    <w:uiPriority w:val="99"/>
    <w:semiHidden/>
    <w:unhideWhenUsed/>
    <w:rsid w:val="00EF4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45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6</Pages>
  <Words>760</Words>
  <Characters>4108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ELISON EVARISTO SOUZA</dc:creator>
  <cp:keywords/>
  <dc:description/>
  <cp:lastModifiedBy>ELISON EVARISTO SOUZA</cp:lastModifiedBy>
  <cp:revision>18</cp:revision>
  <dcterms:created xsi:type="dcterms:W3CDTF">2016-10-21T20:49:00Z</dcterms:created>
  <dcterms:modified xsi:type="dcterms:W3CDTF">2016-10-25T21:28:00Z</dcterms:modified>
</cp:coreProperties>
</file>