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71954" cy="16554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71954" cy="165544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77340" cy="169926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77340" cy="16992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4884643554688" w:right="0" w:firstLine="0"/>
        <w:jc w:val="left"/>
        <w:rPr>
          <w:rFonts w:ascii="Times New Roman" w:cs="Times New Roman" w:eastAsia="Times New Roman" w:hAnsi="Times New Roman"/>
          <w:b w:val="0"/>
          <w:i w:val="1"/>
          <w:smallCaps w:val="0"/>
          <w:strike w:val="0"/>
          <w:color w:val="000000"/>
          <w:sz w:val="44.45000076293945"/>
          <w:szCs w:val="44.45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4.45000076293945"/>
          <w:szCs w:val="44.45000076293945"/>
          <w:u w:val="none"/>
          <w:shd w:fill="auto" w:val="clear"/>
          <w:vertAlign w:val="baseline"/>
          <w:rtl w:val="0"/>
        </w:rPr>
        <w:t xml:space="preserve">Instituto Politécnico Nacional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2.3257446289062" w:right="0" w:firstLine="0"/>
        <w:jc w:val="left"/>
        <w:rPr>
          <w:rFonts w:ascii="Times New Roman" w:cs="Times New Roman" w:eastAsia="Times New Roman" w:hAnsi="Times New Roman"/>
          <w:b w:val="0"/>
          <w:i w:val="0"/>
          <w:smallCaps w:val="0"/>
          <w:strike w:val="0"/>
          <w:color w:val="000000"/>
          <w:sz w:val="36.04999923706055"/>
          <w:szCs w:val="36.04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04999923706055"/>
          <w:szCs w:val="36.04999923706055"/>
          <w:u w:val="none"/>
          <w:shd w:fill="auto" w:val="clear"/>
          <w:vertAlign w:val="baseline"/>
          <w:rtl w:val="0"/>
        </w:rPr>
        <w:t xml:space="preserve">Escuela Superior de Cómputo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297119140625" w:line="240" w:lineRule="auto"/>
        <w:ind w:left="3141.168212890625" w:right="0" w:firstLine="0"/>
        <w:jc w:val="left"/>
        <w:rPr>
          <w:rFonts w:ascii="Times New Roman" w:cs="Times New Roman" w:eastAsia="Times New Roman" w:hAnsi="Times New Roman"/>
          <w:b w:val="0"/>
          <w:i w:val="0"/>
          <w:smallCaps w:val="0"/>
          <w:strike w:val="0"/>
          <w:color w:val="000000"/>
          <w:sz w:val="36.04999923706055"/>
          <w:szCs w:val="36.04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04999923706055"/>
          <w:szCs w:val="36.04999923706055"/>
          <w:u w:val="none"/>
          <w:shd w:fill="auto" w:val="clear"/>
          <w:vertAlign w:val="baseline"/>
          <w:rtl w:val="0"/>
        </w:rPr>
        <w:t xml:space="preserve">Desarrollo de sistemas distribuidos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896728515625" w:line="240" w:lineRule="auto"/>
        <w:ind w:left="4357.972717285156" w:right="0" w:firstLine="0"/>
        <w:jc w:val="left"/>
        <w:rPr>
          <w:rFonts w:ascii="Times New Roman" w:cs="Times New Roman" w:eastAsia="Times New Roman" w:hAnsi="Times New Roman"/>
          <w:b w:val="1"/>
          <w:i w:val="0"/>
          <w:smallCaps w:val="0"/>
          <w:strike w:val="0"/>
          <w:color w:val="000000"/>
          <w:sz w:val="36.04999923706055"/>
          <w:szCs w:val="36.04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04999923706055"/>
          <w:szCs w:val="36.04999923706055"/>
          <w:u w:val="none"/>
          <w:shd w:fill="auto" w:val="clear"/>
          <w:vertAlign w:val="baseline"/>
          <w:rtl w:val="0"/>
        </w:rPr>
        <w:t xml:space="preserve">Reporte Tarea 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0.921630859375" w:right="0" w:firstLine="0"/>
        <w:jc w:val="left"/>
        <w:rPr>
          <w:rFonts w:ascii="Times New Roman" w:cs="Times New Roman" w:eastAsia="Times New Roman" w:hAnsi="Times New Roman"/>
          <w:b w:val="1"/>
          <w:i w:val="0"/>
          <w:smallCaps w:val="0"/>
          <w:strike w:val="0"/>
          <w:color w:val="000000"/>
          <w:sz w:val="36.04999923706055"/>
          <w:szCs w:val="36.04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04999923706055"/>
          <w:szCs w:val="36.04999923706055"/>
          <w:u w:val="none"/>
          <w:shd w:fill="auto" w:val="clear"/>
          <w:vertAlign w:val="baseline"/>
          <w:rtl w:val="0"/>
        </w:rPr>
        <w:t xml:space="preserve">"Cálculo de PI"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967041015625" w:line="240" w:lineRule="auto"/>
        <w:ind w:left="4588.536071777344" w:right="0" w:firstLine="0"/>
        <w:jc w:val="left"/>
        <w:rPr>
          <w:rFonts w:ascii="Times New Roman" w:cs="Times New Roman" w:eastAsia="Times New Roman" w:hAnsi="Times New Roman"/>
          <w:b w:val="0"/>
          <w:i w:val="0"/>
          <w:smallCaps w:val="0"/>
          <w:strike w:val="0"/>
          <w:color w:val="000000"/>
          <w:sz w:val="36.04999923706055"/>
          <w:szCs w:val="36.04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04999923706055"/>
          <w:szCs w:val="36.04999923706055"/>
          <w:u w:val="none"/>
          <w:shd w:fill="auto" w:val="clear"/>
          <w:vertAlign w:val="baseline"/>
          <w:rtl w:val="0"/>
        </w:rPr>
        <w:t xml:space="preserve">Grupo: 4CV13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297607421875" w:line="240" w:lineRule="auto"/>
        <w:ind w:left="4728.2098388671875" w:right="0" w:firstLine="0"/>
        <w:jc w:val="left"/>
        <w:rPr>
          <w:rFonts w:ascii="Times New Roman" w:cs="Times New Roman" w:eastAsia="Times New Roman" w:hAnsi="Times New Roman"/>
          <w:b w:val="1"/>
          <w:i w:val="0"/>
          <w:smallCaps w:val="0"/>
          <w:strike w:val="0"/>
          <w:color w:val="000000"/>
          <w:sz w:val="36.04999923706055"/>
          <w:szCs w:val="36.04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04999923706055"/>
          <w:szCs w:val="36.04999923706055"/>
          <w:u w:val="none"/>
          <w:shd w:fill="auto" w:val="clear"/>
          <w:vertAlign w:val="baseline"/>
          <w:rtl w:val="0"/>
        </w:rPr>
        <w:t xml:space="preserve">Integrantes: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3.3682250976562" w:right="0" w:firstLine="0"/>
        <w:jc w:val="left"/>
        <w:rPr>
          <w:rFonts w:ascii="Times New Roman" w:cs="Times New Roman" w:eastAsia="Times New Roman" w:hAnsi="Times New Roman"/>
          <w:b w:val="1"/>
          <w:i w:val="0"/>
          <w:smallCaps w:val="0"/>
          <w:strike w:val="0"/>
          <w:color w:val="000000"/>
          <w:sz w:val="36.04999923706055"/>
          <w:szCs w:val="36.04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04999923706055"/>
          <w:szCs w:val="36.04999923706055"/>
          <w:u w:val="none"/>
          <w:shd w:fill="auto" w:val="clear"/>
          <w:vertAlign w:val="baseline"/>
          <w:rtl w:val="0"/>
        </w:rPr>
        <w:t xml:space="preserve">Erick Eduardo Ramírez Arellano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6.368103027344" w:right="0" w:firstLine="0"/>
        <w:jc w:val="left"/>
        <w:rPr>
          <w:rFonts w:ascii="Times New Roman" w:cs="Times New Roman" w:eastAsia="Times New Roman" w:hAnsi="Times New Roman"/>
          <w:b w:val="1"/>
          <w:i w:val="0"/>
          <w:smallCaps w:val="0"/>
          <w:strike w:val="0"/>
          <w:color w:val="000000"/>
          <w:sz w:val="36.04999923706055"/>
          <w:szCs w:val="36.04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04999923706055"/>
          <w:szCs w:val="36.04999923706055"/>
          <w:u w:val="none"/>
          <w:shd w:fill="auto" w:val="clear"/>
          <w:vertAlign w:val="baseline"/>
          <w:rtl w:val="0"/>
        </w:rPr>
        <w:t xml:space="preserve">Elisa Ramos Gomez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5.2175903320312" w:right="0" w:firstLine="0"/>
        <w:jc w:val="left"/>
        <w:rPr>
          <w:rFonts w:ascii="Times New Roman" w:cs="Times New Roman" w:eastAsia="Times New Roman" w:hAnsi="Times New Roman"/>
          <w:b w:val="1"/>
          <w:i w:val="0"/>
          <w:smallCaps w:val="0"/>
          <w:strike w:val="0"/>
          <w:color w:val="000000"/>
          <w:sz w:val="36.04999923706055"/>
          <w:szCs w:val="36.04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04999923706055"/>
          <w:szCs w:val="36.04999923706055"/>
          <w:u w:val="none"/>
          <w:shd w:fill="auto" w:val="clear"/>
          <w:vertAlign w:val="baseline"/>
          <w:rtl w:val="0"/>
        </w:rPr>
        <w:t xml:space="preserve">Omar Ramos Herrera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964965820312" w:line="240" w:lineRule="auto"/>
        <w:ind w:left="0" w:right="1270.2734375" w:firstLine="0"/>
        <w:jc w:val="right"/>
        <w:rPr>
          <w:rFonts w:ascii="Times New Roman" w:cs="Times New Roman" w:eastAsia="Times New Roman" w:hAnsi="Times New Roman"/>
          <w:b w:val="0"/>
          <w:i w:val="0"/>
          <w:smallCaps w:val="0"/>
          <w:strike w:val="0"/>
          <w:color w:val="000000"/>
          <w:sz w:val="36.04999923706055"/>
          <w:szCs w:val="36.04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04999923706055"/>
          <w:szCs w:val="36.04999923706055"/>
          <w:u w:val="none"/>
          <w:shd w:fill="auto" w:val="clear"/>
          <w:vertAlign w:val="baseline"/>
          <w:rtl w:val="0"/>
        </w:rPr>
        <w:t xml:space="preserve">Febrero, 2022.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2679138183594" w:right="0" w:firstLine="0"/>
        <w:jc w:val="left"/>
        <w:rPr>
          <w:rFonts w:ascii="Times New Roman" w:cs="Times New Roman" w:eastAsia="Times New Roman" w:hAnsi="Times New Roman"/>
          <w:b w:val="0"/>
          <w:i w:val="0"/>
          <w:smallCaps w:val="0"/>
          <w:strike w:val="0"/>
          <w:color w:val="000000"/>
          <w:sz w:val="36.04999923706055"/>
          <w:szCs w:val="36.04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04999923706055"/>
          <w:szCs w:val="36.04999923706055"/>
          <w:u w:val="none"/>
          <w:shd w:fill="auto" w:val="clear"/>
          <w:vertAlign w:val="baseline"/>
          <w:rtl w:val="0"/>
        </w:rPr>
        <w:t xml:space="preserve">Desarrollo.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96728515625" w:line="229.90779876708984" w:lineRule="auto"/>
        <w:ind w:left="1025.3399658203125" w:right="1098.76098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esta tarea se calculó la aproximación de PI en 4 servidores. Se creo una clase llamada  Practica1 donde iremos describiendo todo el proceso.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29.74102973937988" w:lineRule="auto"/>
        <w:ind w:left="1026.0598754882812" w:right="1101.120605468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 la función main, que es donde inicia toda la magia, lo que hicimos fue dividir en casos  las posibles entradas que recibiría el programa donde tenemos: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79541015625" w:line="240" w:lineRule="auto"/>
        <w:ind w:left="0" w:right="1551.6809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Cuando ingresan valor de 0 se ejecutará la porción de código designado al cliente.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3359375" w:line="229.90779876708984" w:lineRule="auto"/>
        <w:ind w:left="2114.639892578125" w:right="1114.239501953125" w:hanging="365.43991088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Cuando se ingresa un valor de 1 a 4, se ejecutará la porción de código designado al  servidor.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30.24130821228027" w:lineRule="auto"/>
        <w:ind w:left="2110.3199768066406" w:right="1099.759521484375" w:hanging="358.0000305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Cualquier otra cosa ingresada mandará una excepción de RunTime, con el mensaje  “valor de nodo incorrecto”.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80517578125" w:line="449.7371578216553" w:lineRule="auto"/>
        <w:ind w:left="1418.0194091796875" w:right="2792.021484375" w:hanging="392.9194641113281"/>
        <w:jc w:val="left"/>
        <w:rPr>
          <w:rFonts w:ascii="Times New Roman" w:cs="Times New Roman" w:eastAsia="Times New Roman" w:hAnsi="Times New Roman"/>
          <w:b w:val="0"/>
          <w:i w:val="0"/>
          <w:smallCaps w:val="0"/>
          <w:strike w:val="0"/>
          <w:color w:val="000000"/>
          <w:sz w:val="32.45000076293945"/>
          <w:szCs w:val="32.45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Ahora iremos a detallar lo que sucede en el Cliente, que es el punto número uno. </w:t>
      </w:r>
      <w:r w:rsidDel="00000000" w:rsidR="00000000" w:rsidRPr="00000000">
        <w:rPr>
          <w:rFonts w:ascii="Times New Roman" w:cs="Times New Roman" w:eastAsia="Times New Roman" w:hAnsi="Times New Roman"/>
          <w:b w:val="0"/>
          <w:i w:val="0"/>
          <w:smallCaps w:val="0"/>
          <w:strike w:val="0"/>
          <w:color w:val="000000"/>
          <w:sz w:val="32.45000076293945"/>
          <w:szCs w:val="32.45000076293945"/>
          <w:u w:val="none"/>
          <w:shd w:fill="auto" w:val="clear"/>
          <w:vertAlign w:val="baseline"/>
          <w:rtl w:val="0"/>
        </w:rPr>
        <w:t xml:space="preserve">1. Cliente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26416015625" w:line="230.24115085601807" w:lineRule="auto"/>
        <w:ind w:left="1744.1600036621094" w:right="1100.599365234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 esta clase está inmerso los reintentos de conexión esperando a que los servidores  sean “levantados” por llamarlo de alguna forma y una vez que sucede esto pasamos a  utilizar un socket para hacer la conexión con el respectivo servidor; quedando en espera  del resultado calculado por el servidor.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790771484375" w:line="230.24183750152588" w:lineRule="auto"/>
        <w:ind w:left="1743.1999206542969" w:right="1103.9208984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vez que el servidor termina el cálculo, el Cliente lo lee y hacemos uso de synchronized  para justamente controlar con sincronización la escritura de la variable PI.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7783203125" w:line="240" w:lineRule="auto"/>
        <w:ind w:left="174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código se ve de esta manera: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20068359375" w:line="240" w:lineRule="auto"/>
        <w:ind w:left="1762.6039123535156"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static class Cliente extends Thread{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319091796875" w:line="240" w:lineRule="auto"/>
        <w:ind w:left="2721.768188476562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int numServidor;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3.604125976562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static double PI = 0.0;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3.604125976562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static Object obj = new Object();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31982421875" w:line="240" w:lineRule="auto"/>
        <w:ind w:left="2715.648193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Cliente(int numServidor){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7.884216308593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this.numServidor = numServidor;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188171386718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21044921875" w:line="240" w:lineRule="auto"/>
        <w:ind w:left="2707.4880981445312"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public void run(){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7602539062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Socket conexion = null;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4.820251464843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for(;;){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8.483886718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try{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3207397460938" w:line="240" w:lineRule="auto"/>
        <w:ind w:left="0" w:right="2597.6007080078125" w:firstLine="0"/>
        <w:jc w:val="righ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conexion = new Socket("localhost", 50000+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5.212097167968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numServidor);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601318359375" w:firstLine="0"/>
        <w:jc w:val="righ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System.out.println("Cliente conectato con el servidor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2.9641723632812"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 + numServidor);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31787109375" w:line="240" w:lineRule="auto"/>
        <w:ind w:left="3920.108032226562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DataInputStream entrada = new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7.6007080078125" w:firstLine="0"/>
        <w:jc w:val="righ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DataInputStream(conexion.getInputStream());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7.401123046875" w:firstLine="0"/>
        <w:jc w:val="righ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System.out.println(PI + " ANTES DE SUMA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30712890625" w:line="240" w:lineRule="auto"/>
        <w:ind w:left="3925.0039672851562"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synchronized(obj){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3.999938964843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PI += entrada.readDouble();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7.000732421875" w:firstLine="0"/>
        <w:jc w:val="righ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System.out.println(PI + " en DE SUMA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4.588012695312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29541015625" w:line="240" w:lineRule="auto"/>
        <w:ind w:left="0" w:right="1637.401123046875" w:firstLine="0"/>
        <w:jc w:val="righ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System.out.println(PI + " despues DE SUMA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3251953125" w:line="240" w:lineRule="auto"/>
        <w:ind w:left="4158.880004882812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Thread.sleep(1000);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1.5319824218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conexion.close();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9.087829589844"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break;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31298828125" w:line="240" w:lineRule="auto"/>
        <w:ind w:left="3704.187927246093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}catch(Exception 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313720703125" w:line="240" w:lineRule="auto"/>
        <w:ind w:left="4159.08386230468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try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9.280090332031"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Thread.sleep(100);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7.401123046875" w:firstLine="0"/>
        <w:jc w:val="righ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catch (InterruptedException e2)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7.000732421875" w:firstLine="0"/>
        <w:jc w:val="righ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e2.printStackTrace();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7.000732421875" w:firstLine="0"/>
        <w:jc w:val="righ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System.out.println(e2.getMessage());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4.787902832031"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4.187927246093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3.58825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313720703125" w:line="240" w:lineRule="auto"/>
        <w:ind w:left="2743.188171386718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2.78808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326416015625" w:line="230.2408218383789" w:lineRule="auto"/>
        <w:ind w:left="1746.5599060058594" w:right="1115.1208496093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 la función main utilizamos barreras para asegurar el correcto funcionamiento de  los hilos y el cálculo de PI.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1793212890625" w:line="240" w:lineRule="auto"/>
        <w:ind w:left="1391.7349243164062" w:right="0" w:firstLine="0"/>
        <w:jc w:val="left"/>
        <w:rPr>
          <w:rFonts w:ascii="Times New Roman" w:cs="Times New Roman" w:eastAsia="Times New Roman" w:hAnsi="Times New Roman"/>
          <w:b w:val="0"/>
          <w:i w:val="0"/>
          <w:smallCaps w:val="0"/>
          <w:strike w:val="0"/>
          <w:color w:val="000000"/>
          <w:sz w:val="32.45000076293945"/>
          <w:szCs w:val="32.45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45000076293945"/>
          <w:szCs w:val="32.45000076293945"/>
          <w:u w:val="none"/>
          <w:shd w:fill="auto" w:val="clear"/>
          <w:vertAlign w:val="baseline"/>
          <w:rtl w:val="0"/>
        </w:rPr>
        <w:t xml:space="preserve">2. Servidor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838623046875" w:line="230.07461071014404" w:lineRule="auto"/>
        <w:ind w:left="1743.1999206542969" w:right="1099.16015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una clase estática que hereda de la clase Thread (hilo) donde lo primero que realizamos  es el cálculo de PI donde creamos una función llamada calculaTerminos donde tenemos  acceso al número de servidor (en nuestro código numNodo) y se calcula usando la fórmula  descrita en el desarrollo de la tarea, posteriormente utilizamos la instancia del flujo de datos  para escribir y enviar el resultado de la sumatoria, donde escrito en código se ve de la  siguiente manera.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4512939453125" w:line="240" w:lineRule="auto"/>
        <w:ind w:left="1762.6039123535156"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static class Servidor extends Thread{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3218383789062" w:line="240" w:lineRule="auto"/>
        <w:ind w:left="2721.3601684570312"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Socket conexion;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1.768188476562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int numNodo;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1.3601684570312"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Servidor(Socket conexion, int numNodo){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7.884216308593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this.conexion = conexion;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7.884216308593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this.numNodo = numNodo;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188171386718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1494140625" w:line="240" w:lineRule="auto"/>
        <w:ind w:left="2707.4880981445312"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public double calculaTerminos(){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30712890625" w:line="240" w:lineRule="auto"/>
        <w:ind w:left="3196.048278808593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double sumaTotal = 0.0;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1494140625" w:line="240" w:lineRule="auto"/>
        <w:ind w:left="3204.820251464843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for(int i = 0; i &lt; 1000000; 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4.0008544921875" w:firstLine="0"/>
        <w:jc w:val="righ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sumaTotal += (4.0/(8*i+2*(numNodo-2)+3));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3.58825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30908203125" w:line="240" w:lineRule="auto"/>
        <w:ind w:left="3202.1682739257812"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if(numNodo%2 == 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0.93200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return -sumaTotal;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3.58825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3251953125" w:line="240" w:lineRule="auto"/>
        <w:ind w:left="3200.3323364257812"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return sumaTotal;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188171386718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318603515625" w:line="240" w:lineRule="auto"/>
        <w:ind w:left="2725.848083496093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//Metodo run que se ejecuta al iniciar un hilo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7.4880981445312"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public void run(){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7.884216308593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try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317138671875" w:line="223.83198738098145" w:lineRule="auto"/>
        <w:ind w:left="3676.851806640625" w:right="1158.00048828125" w:firstLine="5.50811767578125"/>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System.out.println("Cliente conectado, calculando Serie  Gregory-Leibniz...");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31640625" w:line="240" w:lineRule="auto"/>
        <w:ind w:left="3679.707946777343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DataOutputStream salida = new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8.00048828125" w:firstLine="0"/>
        <w:jc w:val="righ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DataOutputStream(conexion.getOutputStream());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31103515625" w:line="240" w:lineRule="auto"/>
        <w:ind w:left="0" w:right="3193.40087890625" w:firstLine="0"/>
        <w:jc w:val="righ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System.out.println("El valor es: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6.647949218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double valor = calculaTerminos();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6.847839355468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System.out.println(valor);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31298828125" w:line="240" w:lineRule="auto"/>
        <w:ind w:left="3684.603881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salida.writeDouble(valor);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8.2800292968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Thread.sleep(1000);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316650390625" w:line="240" w:lineRule="auto"/>
        <w:ind w:left="3223.58825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catch (Exception e)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6.847839355468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//System.out.println("Se murio");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System.out.println(e.getMessage());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3.58825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21044921875" w:line="240" w:lineRule="auto"/>
        <w:ind w:left="2743.188171386718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320068359375" w:line="240" w:lineRule="auto"/>
        <w:ind w:left="2262.78808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321533203125" w:line="240" w:lineRule="auto"/>
        <w:ind w:left="1745.35995483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vez finalizado el cálculo se le envía al Cliente y cerramos la conexión.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9535217285156" w:right="0" w:firstLine="0"/>
        <w:jc w:val="left"/>
        <w:rPr>
          <w:rFonts w:ascii="Times New Roman" w:cs="Times New Roman" w:eastAsia="Times New Roman" w:hAnsi="Times New Roman"/>
          <w:b w:val="0"/>
          <w:i w:val="0"/>
          <w:smallCaps w:val="0"/>
          <w:strike w:val="0"/>
          <w:color w:val="000000"/>
          <w:sz w:val="32.45000076293945"/>
          <w:szCs w:val="32.45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45000076293945"/>
          <w:szCs w:val="32.45000076293945"/>
          <w:u w:val="none"/>
          <w:shd w:fill="auto" w:val="clear"/>
          <w:vertAlign w:val="baseline"/>
          <w:rtl w:val="0"/>
        </w:rPr>
        <w:t xml:space="preserve">3. Main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0849609375" w:line="230.0747537612915" w:lineRule="auto"/>
        <w:ind w:left="1745.1199340820312" w:right="1104.8815917968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el usuario ingresa el número 0, lo primero que hacemos es enviarle un mensaje de  que ha seleccionado al Cliente y posteriormente crean 4 instancias de cliente donde se le  envía el número de servidor. Cabe mencionar que Cliente es una clase estática que hereda  de la clase Thread (hilo) la cual nos ayudará a este cómputo paralelo del cálculo de PI.  Implementamos una barrea con los joins, así haremos que el hilo principal espera a que  terminen los demás hilos. Después accedes a la variable PI para mostrar el valor calculado.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4384765625" w:line="233.35116863250732" w:lineRule="auto"/>
        <w:ind w:left="1743.1999206542969" w:right="1110.88012695312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el usuario ingresa el servidor, lo primero que hacemos es enviarle un mensaje de  que ha seleccionado al Servidor y posteriormente creamos una instancia de ServerSocket  para abrir un puerto de conexión, pasando a crear otra nueva instancia de tipo Servidor  enviándole como parámetro el número del servidor.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69482421875" w:line="240" w:lineRule="auto"/>
        <w:ind w:left="1746.48803710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public static void main(String[] args)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318603515625" w:line="240" w:lineRule="auto"/>
        <w:ind w:left="2721.3601684570312"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System.out.print("Hola, has seleccionado el #: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1.3601684570312"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System.out.print(args[0]);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1.3601684570312"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System.out.print(" que es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322021484375" w:line="240" w:lineRule="auto"/>
        <w:ind w:left="2721.768188476562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int numNodo = Integer.parseInt(args[0]);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31298828125" w:line="240" w:lineRule="auto"/>
        <w:ind w:left="2721.768188476562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if(numNodo == 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7602539062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System.out.println("el Cliente");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3251953125" w:line="240" w:lineRule="auto"/>
        <w:ind w:left="3197.884216308593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try{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1494140625" w:line="240" w:lineRule="auto"/>
        <w:ind w:left="3676.647949218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Cliente c1 = new Cliente(1);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6.647949218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Cliente c2 = new Cliente(2);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6.647949218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Cliente c3 = new Cliente(3);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6.647949218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Cliente c4 = new Cliente(4);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315185546875" w:line="240" w:lineRule="auto"/>
        <w:ind w:left="3680.93200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c1.start();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0.93200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c2.start();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0.93200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c3.start();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0.93200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c4.start();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3167724609375" w:line="240" w:lineRule="auto"/>
        <w:ind w:left="3680.93200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c1.join();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0.93200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c2.join();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0.93200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c3.join();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0.93200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c4.join();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319091796875" w:line="240" w:lineRule="auto"/>
        <w:ind w:left="0" w:right="1518.00048828125" w:firstLine="0"/>
        <w:jc w:val="righ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System.out.println("Finalizado el valor de PI es "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6.647949218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Cliente.PI);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3209228515625" w:line="240" w:lineRule="auto"/>
        <w:ind w:left="3223.58825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}catch(Exception 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System.out.println(e.getMessage());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3.58825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319396972656" w:line="240" w:lineRule="auto"/>
        <w:ind w:left="2743.188171386718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}else if (numNodo&gt;= 1 &amp;&amp; numNodo &lt;= 4){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3.5009765625" w:firstLine="0"/>
        <w:jc w:val="righ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System.out.println("el Servidor " + numNodo);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7.884216308593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try{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1494140625" w:line="240" w:lineRule="auto"/>
        <w:ind w:left="3682.3599243164062"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ServerSocket servidor = new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2.3599243164062"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ServerSocket(50000+numNodo);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8.00048828125" w:firstLine="0"/>
        <w:jc w:val="righ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System.out.println("Servidor inciado, esperando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0.93200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clientes.");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30712890625" w:line="240" w:lineRule="auto"/>
        <w:ind w:left="0" w:right="0" w:firstLine="0"/>
        <w:jc w:val="center"/>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Socket conecta = servidor.accept();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1494140625" w:line="240" w:lineRule="auto"/>
        <w:ind w:left="0" w:right="1878.00048828125" w:firstLine="0"/>
        <w:jc w:val="righ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Servidor calcula = new Servidor(conecta, numNodo);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0.93200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calcula.start();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29541015625" w:line="240" w:lineRule="auto"/>
        <w:ind w:left="3686.847839355468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conecta.close();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4.603881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servidor.close();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1494140625" w:line="240" w:lineRule="auto"/>
        <w:ind w:left="3223.58825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}catch(Exception 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System.out.println(e.getMessage());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3.58825683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309814453125" w:line="240" w:lineRule="auto"/>
        <w:ind w:left="2743.188171386718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}else{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8.599853515625" w:firstLine="0"/>
        <w:jc w:val="righ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throw new RuntimeException("un valor de nodo incorrecto");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1881713867188"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311767578125" w:line="240" w:lineRule="auto"/>
        <w:ind w:left="2262.7880859375"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21044921875" w:line="240" w:lineRule="auto"/>
        <w:ind w:left="1782.1879577636719" w:right="0" w:firstLine="0"/>
        <w:jc w:val="left"/>
        <w:rPr>
          <w:rFonts w:ascii="Courier New" w:cs="Courier New" w:eastAsia="Courier New" w:hAnsi="Courier New"/>
          <w:b w:val="0"/>
          <w:i w:val="0"/>
          <w:smallCaps w:val="0"/>
          <w:strike w:val="0"/>
          <w:color w:val="000000"/>
          <w:sz w:val="20.399999618530273"/>
          <w:szCs w:val="2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399999618530273"/>
          <w:szCs w:val="20.399999618530273"/>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316162109375" w:line="230.07482528686523" w:lineRule="auto"/>
        <w:ind w:left="1022.6998901367188" w:right="1114.9011230468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paso final adjuntamos la captura de pantalla de los 4 servidores y el cliente funcionando de  manera correcta; también es importante resaltar que esta serie tarda en converger por lo que el  resultado final es idéntico hasta el dígito 6 después del punto.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9125108718872" w:lineRule="auto"/>
        <w:ind w:left="1031.5939331054688" w:right="157.401123046875" w:hanging="1031.5939331054688"/>
        <w:jc w:val="left"/>
        <w:rPr>
          <w:rFonts w:ascii="Times New Roman" w:cs="Times New Roman" w:eastAsia="Times New Roman" w:hAnsi="Times New Roman"/>
          <w:b w:val="0"/>
          <w:i w:val="0"/>
          <w:smallCaps w:val="0"/>
          <w:strike w:val="0"/>
          <w:color w:val="000000"/>
          <w:sz w:val="36.04999923706055"/>
          <w:szCs w:val="36.04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230745" cy="40671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230745" cy="40671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6.04999923706055"/>
          <w:szCs w:val="36.04999923706055"/>
          <w:u w:val="none"/>
          <w:shd w:fill="auto" w:val="clear"/>
          <w:vertAlign w:val="baseline"/>
          <w:rtl w:val="0"/>
        </w:rPr>
        <w:t xml:space="preserve">Conclusiones.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1259765625" w:line="234.60333824157715" w:lineRule="auto"/>
        <w:ind w:left="1022.5799560546875" w:right="1104.031982421875" w:firstLine="1.7999267578125"/>
        <w:jc w:val="both"/>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Erick Eduardo Ramírez Arellano: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Gracias a la elaboración de esta práctica pude identificar la función  de un nodo servidor y un nodo cliente, de igual forma entendí más a fondo la comunicación que se realiza  entre ellos, así como, entender que se debe de hacer para establecer un nodo servidor, ya que, al leer el  desarrollo y los ejemplos del profesor, entendí que cada nodo servidor debe de ser declarado en diferentes  puertos siempre y cuando los nodos servidores sean establecidos en una misma computadora, de igual forma  comprendí un poco más la diferencia de la función de un nodo cliente y un nodo servidor, así como la forma  de comunicarse de cada uno.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0693359375" w:line="232.56474494934082" w:lineRule="auto"/>
        <w:ind w:left="1022.5799560546875" w:right="1103.817138671875" w:firstLine="7.079925537109375"/>
        <w:jc w:val="both"/>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Omar Ramos Herrera</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La elaboración del programa distribuido que calcule una aproximación del número  pi nos ayudó como repaso al tema antes visto, Sockets e hilos, aprendimos a utilizar las barreras de join y  así esperar que terminaran los hilos. Vimos como ejecutar varios clientes con hilos, ocupar el arg del método  main el cual nos permitió elegir que ejecutar, el cliente y servidor conectados con un socket orientado a  conexión.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4039306640625" w:line="234.33537483215332" w:lineRule="auto"/>
        <w:ind w:left="1022.5799560546875" w:right="1099.7998046875" w:firstLine="1.7999267578125"/>
        <w:jc w:val="both"/>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Elisa Ramos Gomez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Me gustó mucho realizar esta tarea, ya que fue mucha prueba y error, forzándome  a comprender los mensajes recibidos de la máquina virtual, de igual forma de cuidar las excepciones que  arrojan los hilos, el runtime, etc; para poder realizarla tuve que regresarme a realizar las actividades  propuestas en la plataforma para poder integrar de manera correcta los temas vistos en clase y poder hacer  el trabajo en equipo dejando ideas de solución concretas y específicas, igual tuve que desempolvar los  conocimientos en Java ya que tenía un rato que no hacía uso del lenguaje pero no me imagino lo tedioso de  hacer esta misma práctica en C entonces estoy agradecida con la decisión de utilizar lenguaje Java en el  curso, definitivamente la tarea me ayudó a darme una idea un poco más tangible de cómo es que se lleva a  cabo el cómputo paralelo, que me tiene muy sorprendida.</w:t>
      </w:r>
    </w:p>
    <w:sectPr>
      <w:pgSz w:h="15840" w:w="12240" w:orient="portrait"/>
      <w:pgMar w:bottom="1501.0000610351562" w:top="248.00048828125" w:left="420" w:right="275.59936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