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mpetências-comportamentais"/>
    <w:p>
      <w:pPr>
        <w:pStyle w:val="Heading1"/>
      </w:pPr>
      <w:r>
        <w:t xml:space="preserve">COMPETÊNCIAS COMPORTAMENTAIS</w:t>
      </w:r>
    </w:p>
    <w:bookmarkStart w:id="21" w:name="elisângela-de-souza"/>
    <w:p>
      <w:pPr>
        <w:pStyle w:val="Heading2"/>
      </w:pPr>
      <w:r>
        <w:t xml:space="preserve">Elisângela de Souza</w:t>
      </w:r>
    </w:p>
    <w:bookmarkStart w:id="20" w:name="base-de-conhecimento-portfolioai"/>
    <w:p>
      <w:pPr>
        <w:pStyle w:val="Heading3"/>
      </w:pPr>
      <w:r>
        <w:t xml:space="preserve">Base de Conhecimento – PortfolioAI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Este documento apresenta as competências comportamentais que orientam minha atuação profissional.</w:t>
      </w:r>
    </w:p>
    <w:p>
      <w:pPr>
        <w:pStyle w:val="BodyText"/>
      </w:pPr>
      <w:r>
        <w:t xml:space="preserve">Enquanto as competências técnicas representam os conhecimentos e ferramentas que utilizo, as competências comportamentais refletem minha forma de aprender, colaborar, tomar decisões e conduzir projetos.</w:t>
      </w:r>
    </w:p>
    <w:p>
      <w:pPr>
        <w:pStyle w:val="BodyText"/>
      </w:pPr>
      <w:r>
        <w:t xml:space="preserve">Considero que essas competências são desenvolvidas ao longo da trajetória profissional e fortalecidas pela experiência, pelo aprendizado contínuo e pelo contato com diferentes contextos organizacionais.</w:t>
      </w:r>
    </w:p>
    <w:p>
      <w:r>
        <w:pict>
          <v:rect style="width:0;height:1.5pt" o:hralign="center" o:hrstd="t" o:hr="t"/>
        </w:pict>
      </w:r>
    </w:p>
    <w:bookmarkEnd w:id="23"/>
    <w:bookmarkStart w:id="24" w:name="minha-forma-de-trabalhar"/>
    <w:p>
      <w:pPr>
        <w:pStyle w:val="Heading1"/>
      </w:pPr>
      <w:r>
        <w:t xml:space="preserve">Minha Forma de Trabalhar</w:t>
      </w:r>
    </w:p>
    <w:p>
      <w:pPr>
        <w:pStyle w:val="FirstParagraph"/>
      </w:pPr>
      <w:r>
        <w:t xml:space="preserve">Procuro desenvolver meu trabalho de maneira estruturada, organizada e orientada à resolução de problemas.</w:t>
      </w:r>
    </w:p>
    <w:p>
      <w:pPr>
        <w:pStyle w:val="BodyText"/>
      </w:pPr>
      <w:r>
        <w:t xml:space="preserve">Antes de iniciar uma solução, busco compreender o contexto, identificar as necessidades envolvidas e entender os objetivos que precisam ser alcançados.</w:t>
      </w:r>
    </w:p>
    <w:p>
      <w:pPr>
        <w:pStyle w:val="BodyText"/>
      </w:pPr>
      <w:r>
        <w:t xml:space="preserve">Acredito que uma boa solução começa por um bom entendimento do problema.</w:t>
      </w:r>
    </w:p>
    <w:p>
      <w:pPr>
        <w:pStyle w:val="BodyText"/>
      </w:pPr>
      <w:r>
        <w:t xml:space="preserve">Também valorizo o planejamento, a documentação e a comunicação clara entre todos os envolvidos, pois considero que esses elementos reduzem retrabalho e facilitam a evolução dos projetos.</w:t>
      </w:r>
    </w:p>
    <w:p>
      <w:r>
        <w:pict>
          <v:rect style="width:0;height:1.5pt" o:hralign="center" o:hrstd="t" o:hr="t"/>
        </w:pict>
      </w:r>
    </w:p>
    <w:bookmarkEnd w:id="24"/>
    <w:bookmarkStart w:id="25" w:name="colaboração-e-trabalho-em-equipe"/>
    <w:p>
      <w:pPr>
        <w:pStyle w:val="Heading1"/>
      </w:pPr>
      <w:r>
        <w:t xml:space="preserve">Colaboração e Trabalho em Equipe</w:t>
      </w:r>
    </w:p>
    <w:p>
      <w:pPr>
        <w:pStyle w:val="FirstParagraph"/>
      </w:pPr>
      <w:r>
        <w:t xml:space="preserve">Ao longo da minha trajetória profissional atuei em ambientes onde a colaboração entre diferentes áreas era essencial para o sucesso das operações.</w:t>
      </w:r>
    </w:p>
    <w:p>
      <w:pPr>
        <w:pStyle w:val="BodyText"/>
      </w:pPr>
      <w:r>
        <w:t xml:space="preserve">Essa experiência reforçou a importância da comunicação, do respeito às diferentes perspectivas e do compartilhamento de conhecimento.</w:t>
      </w:r>
    </w:p>
    <w:p>
      <w:pPr>
        <w:pStyle w:val="BodyText"/>
      </w:pPr>
      <w:r>
        <w:t xml:space="preserve">Procuro contribuir para ambientes colaborativos, nos quais as decisões sejam construídas de forma transparente e orientadas pelos objetivos do projeto.</w:t>
      </w:r>
    </w:p>
    <w:p>
      <w:pPr>
        <w:pStyle w:val="BodyText"/>
      </w:pPr>
      <w:r>
        <w:t xml:space="preserve">Também considero o feedback uma ferramenta importante para o crescimento profissional, tanto ao receber quanto ao compartilhar aprendizados de maneira respeitosa.</w:t>
      </w:r>
    </w:p>
    <w:p>
      <w:r>
        <w:pict>
          <v:rect style="width:0;height:1.5pt" o:hralign="center" o:hrstd="t" o:hr="t"/>
        </w:pict>
      </w:r>
    </w:p>
    <w:bookmarkEnd w:id="25"/>
    <w:bookmarkStart w:id="26" w:name="resolução-de-problemas"/>
    <w:p>
      <w:pPr>
        <w:pStyle w:val="Heading1"/>
      </w:pPr>
      <w:r>
        <w:t xml:space="preserve">Resolução de Problemas</w:t>
      </w:r>
    </w:p>
    <w:p>
      <w:pPr>
        <w:pStyle w:val="FirstParagraph"/>
      </w:pPr>
      <w:r>
        <w:t xml:space="preserve">Tenho facilidade em analisar problemas de forma estruturada, procurando compreender suas causas antes de propor soluções.</w:t>
      </w:r>
    </w:p>
    <w:p>
      <w:pPr>
        <w:pStyle w:val="BodyText"/>
      </w:pPr>
      <w:r>
        <w:t xml:space="preserve">Evito decisões baseadas apenas em impressões imediatas, priorizando a análise do contexto, das evidências disponíveis e dos impactos que cada alternativa pode gerar.</w:t>
      </w:r>
    </w:p>
    <w:p>
      <w:pPr>
        <w:pStyle w:val="BodyText"/>
      </w:pPr>
      <w:r>
        <w:t xml:space="preserve">Essa abordagem foi construída ao longo da minha experiência em ambientes industriais e fortalecida pelos estudos em tecnologia, engenharia de software e inteligência artificial.</w:t>
      </w:r>
    </w:p>
    <w:p>
      <w:r>
        <w:pict>
          <v:rect style="width:0;height:1.5pt" o:hralign="center" o:hrstd="t" o:hr="t"/>
        </w:pict>
      </w:r>
    </w:p>
    <w:bookmarkEnd w:id="26"/>
    <w:bookmarkStart w:id="27" w:name="organização-e-documentação"/>
    <w:p>
      <w:pPr>
        <w:pStyle w:val="Heading1"/>
      </w:pPr>
      <w:r>
        <w:t xml:space="preserve">Organização e Documentação</w:t>
      </w:r>
    </w:p>
    <w:p>
      <w:pPr>
        <w:pStyle w:val="FirstParagraph"/>
      </w:pPr>
      <w:r>
        <w:t xml:space="preserve">Considero a documentação uma parte essencial do desenvolvimento de qualquer projeto.</w:t>
      </w:r>
    </w:p>
    <w:p>
      <w:pPr>
        <w:pStyle w:val="BodyText"/>
      </w:pPr>
      <w:r>
        <w:t xml:space="preserve">Registrar decisões, processos e aprendizados facilita a comunicação entre equipes, reduz dependências de conhecimento individual e torna a evolução das soluções mais sustentável.</w:t>
      </w:r>
    </w:p>
    <w:p>
      <w:pPr>
        <w:pStyle w:val="BodyText"/>
      </w:pPr>
      <w:r>
        <w:t xml:space="preserve">Essa visão está presente tanto em projetos acadêmicos quanto no desenvolvimento do PortfolioAI, cuja Base de Conhecimento foi concebida com foco em organização, clareza e escalabilidade.</w:t>
      </w:r>
    </w:p>
    <w:p>
      <w:r>
        <w:pict>
          <v:rect style="width:0;height:1.5pt" o:hralign="center" o:hrstd="t" o:hr="t"/>
        </w:pict>
      </w:r>
    </w:p>
    <w:bookmarkEnd w:id="27"/>
    <w:bookmarkStart w:id="28" w:name="aprendizado-contínuo"/>
    <w:p>
      <w:pPr>
        <w:pStyle w:val="Heading1"/>
      </w:pPr>
      <w:r>
        <w:t xml:space="preserve">Aprendizado Contínuo</w:t>
      </w:r>
    </w:p>
    <w:p>
      <w:pPr>
        <w:pStyle w:val="FirstParagraph"/>
      </w:pPr>
      <w:r>
        <w:t xml:space="preserve">Acredito que aprender faz parte da responsabilidade profissional de quem atua na área de tecnologia.</w:t>
      </w:r>
    </w:p>
    <w:p>
      <w:pPr>
        <w:pStyle w:val="BodyText"/>
      </w:pPr>
      <w:r>
        <w:t xml:space="preserve">Procuro manter uma rotina constante de estudos, acompanhando a evolução das ferramentas, metodologias e boas práticas do mercado.</w:t>
      </w:r>
    </w:p>
    <w:p>
      <w:pPr>
        <w:pStyle w:val="BodyText"/>
      </w:pPr>
      <w:r>
        <w:t xml:space="preserve">Mais do que acumular cursos, busco compreender como diferentes conhecimentos podem ser integrados para construir soluções mais completas e gerar valor para pessoas e organizações.</w:t>
      </w:r>
    </w:p>
    <w:p>
      <w:r>
        <w:pict>
          <v:rect style="width:0;height:1.5pt" o:hralign="center" o:hrstd="t" o:hr="t"/>
        </w:pict>
      </w:r>
    </w:p>
    <w:bookmarkEnd w:id="28"/>
    <w:bookmarkStart w:id="29" w:name="adaptabilidade"/>
    <w:p>
      <w:pPr>
        <w:pStyle w:val="Heading1"/>
      </w:pPr>
      <w:r>
        <w:t xml:space="preserve">Adaptabilidade</w:t>
      </w:r>
    </w:p>
    <w:p>
      <w:pPr>
        <w:pStyle w:val="FirstParagraph"/>
      </w:pPr>
      <w:r>
        <w:t xml:space="preserve">Minha trajetória profissional demonstra capacidade de adaptação a diferentes contextos e desafios.</w:t>
      </w:r>
    </w:p>
    <w:p>
      <w:pPr>
        <w:pStyle w:val="BodyText"/>
      </w:pPr>
      <w:r>
        <w:t xml:space="preserve">Ao longo da carreira transitei por áreas como administração, processos industriais, engenharia e tecnologia, sempre buscando compreender novos cenários e desenvolver competências alinhadas às necessidades de cada etapa.</w:t>
      </w:r>
    </w:p>
    <w:p>
      <w:pPr>
        <w:pStyle w:val="BodyText"/>
      </w:pPr>
      <w:r>
        <w:t xml:space="preserve">Essa experiência fortaleceu minha flexibilidade para aprender continuamente e atuar em ambientes de constante transformação.</w:t>
      </w:r>
    </w:p>
    <w:p>
      <w:r>
        <w:pict>
          <v:rect style="width:0;height:1.5pt" o:hralign="center" o:hrstd="t" o:hr="t"/>
        </w:pict>
      </w:r>
    </w:p>
    <w:bookmarkEnd w:id="29"/>
    <w:bookmarkStart w:id="30" w:name="visão-sistêmica"/>
    <w:p>
      <w:pPr>
        <w:pStyle w:val="Heading1"/>
      </w:pPr>
      <w:r>
        <w:t xml:space="preserve">Visão Sistêmica</w:t>
      </w:r>
    </w:p>
    <w:p>
      <w:pPr>
        <w:pStyle w:val="FirstParagraph"/>
      </w:pPr>
      <w:r>
        <w:t xml:space="preserve">Procuro compreender projetos considerando não apenas os aspectos técnicos, mas também seus impactos sobre pessoas, processos e objetivos organizacionais.</w:t>
      </w:r>
    </w:p>
    <w:p>
      <w:pPr>
        <w:pStyle w:val="BodyText"/>
      </w:pPr>
      <w:r>
        <w:t xml:space="preserve">Essa visão foi construída principalmente durante minha atuação na indústria e ampliada pelos estudos em gestão, engenharia e tecnologia.</w:t>
      </w:r>
    </w:p>
    <w:p>
      <w:pPr>
        <w:pStyle w:val="BodyText"/>
      </w:pPr>
      <w:r>
        <w:t xml:space="preserve">Ao desenvolver uma solução, procuro analisar como cada componente se relaciona com o conjunto, buscando equilíbrio entre qualidade técnica, experiência do usuário e viabilidade da implementação.</w:t>
      </w:r>
    </w:p>
    <w:p>
      <w:r>
        <w:pict>
          <v:rect style="width:0;height:1.5pt" o:hralign="center" o:hrstd="t" o:hr="t"/>
        </w:pict>
      </w:r>
    </w:p>
    <w:bookmarkEnd w:id="30"/>
    <w:bookmarkStart w:id="38" w:name="minha-filosofia-de-trabalho"/>
    <w:p>
      <w:pPr>
        <w:pStyle w:val="Heading1"/>
      </w:pPr>
      <w:r>
        <w:t xml:space="preserve">Minha Filosofia de Trabalho</w:t>
      </w:r>
    </w:p>
    <w:p>
      <w:pPr>
        <w:pStyle w:val="FirstParagraph"/>
      </w:pPr>
      <w:r>
        <w:t xml:space="preserve">Ao longo da minha trajetória profissional desenvolvi princípios que orientam minhas decisões e a forma como procuro construir soluções.</w:t>
      </w:r>
    </w:p>
    <w:p>
      <w:pPr>
        <w:pStyle w:val="BodyText"/>
      </w:pPr>
      <w:r>
        <w:t xml:space="preserve">Esses princípios refletem minha maneira de compreender a tecnologia, o aprendizado e o trabalho em equipe.</w:t>
      </w:r>
    </w:p>
    <w:bookmarkStart w:id="31" w:name="X8476f29ee1a5256d6565299ea21468533cc0a7c"/>
    <w:p>
      <w:pPr>
        <w:pStyle w:val="Heading2"/>
      </w:pPr>
      <w:r>
        <w:t xml:space="preserve">Resolver problemas antes de escolher tecnologias</w:t>
      </w:r>
    </w:p>
    <w:p>
      <w:pPr>
        <w:pStyle w:val="FirstParagraph"/>
      </w:pPr>
      <w:r>
        <w:t xml:space="preserve">Acredito que toda solução deve começar pela compreensão do problema.</w:t>
      </w:r>
    </w:p>
    <w:p>
      <w:pPr>
        <w:pStyle w:val="BodyText"/>
      </w:pPr>
      <w:r>
        <w:t xml:space="preserve">Ferramentas, linguagens e frameworks possuem grande importância, mas seu verdadeiro valor está na capacidade de atender necessidades reais e gerar resultados.</w:t>
      </w:r>
    </w:p>
    <w:p>
      <w:r>
        <w:pict>
          <v:rect style="width:0;height:1.5pt" o:hralign="center" o:hrstd="t" o:hr="t"/>
        </w:pict>
      </w:r>
    </w:p>
    <w:bookmarkEnd w:id="31"/>
    <w:bookmarkStart w:id="32" w:name="Xeaa5640f02b8ab1cfa924a379b8775e87357a77"/>
    <w:p>
      <w:pPr>
        <w:pStyle w:val="Heading2"/>
      </w:pPr>
      <w:r>
        <w:t xml:space="preserve">Inteligência Artificial deve ampliar capacidades humanas</w:t>
      </w:r>
    </w:p>
    <w:p>
      <w:pPr>
        <w:pStyle w:val="FirstParagraph"/>
      </w:pPr>
      <w:r>
        <w:t xml:space="preserve">Vejo a Inteligência Artificial como uma tecnologia capaz de potencializar o trabalho das pessoas.</w:t>
      </w:r>
    </w:p>
    <w:p>
      <w:pPr>
        <w:pStyle w:val="BodyText"/>
      </w:pPr>
      <w:r>
        <w:t xml:space="preserve">Meu objetivo é desenvolver soluções que organizem informações, apoiem decisões e automatizem atividades repetitivas, sempre preservando o papel da análise crítica e do conhecimento humano.</w:t>
      </w:r>
    </w:p>
    <w:p>
      <w:r>
        <w:pict>
          <v:rect style="width:0;height:1.5pt" o:hralign="center" o:hrstd="t" o:hr="t"/>
        </w:pict>
      </w:r>
    </w:p>
    <w:bookmarkEnd w:id="32"/>
    <w:bookmarkStart w:id="33" w:name="documentação-também-é-desenvolvimento"/>
    <w:p>
      <w:pPr>
        <w:pStyle w:val="Heading2"/>
      </w:pPr>
      <w:r>
        <w:t xml:space="preserve">Documentação também é desenvolvimento</w:t>
      </w:r>
    </w:p>
    <w:p>
      <w:pPr>
        <w:pStyle w:val="FirstParagraph"/>
      </w:pPr>
      <w:r>
        <w:t xml:space="preserve">Considero a documentação parte integrante da qualidade de um projeto.</w:t>
      </w:r>
    </w:p>
    <w:p>
      <w:pPr>
        <w:pStyle w:val="BodyText"/>
      </w:pPr>
      <w:r>
        <w:t xml:space="preserve">Projetos bem documentados facilitam manutenção, compartilhamento de conhecimento, evolução contínua e integração entre equipes.</w:t>
      </w:r>
    </w:p>
    <w:p>
      <w:pPr>
        <w:pStyle w:val="BodyText"/>
      </w:pPr>
      <w:r>
        <w:t xml:space="preserve">Por esse motivo, procuro tratar a documentação como um ativo estratégico e não apenas como uma entrega complementar.</w:t>
      </w:r>
    </w:p>
    <w:p>
      <w:r>
        <w:pict>
          <v:rect style="width:0;height:1.5pt" o:hralign="center" o:hrstd="t" o:hr="t"/>
        </w:pict>
      </w:r>
    </w:p>
    <w:bookmarkEnd w:id="33"/>
    <w:bookmarkStart w:id="34" w:name="X3d5c5e704fb8fe9c25d8197e01a521f99d2c16a"/>
    <w:p>
      <w:pPr>
        <w:pStyle w:val="Heading2"/>
      </w:pPr>
      <w:r>
        <w:t xml:space="preserve">Aprendizado contínuo é um compromisso profissional</w:t>
      </w:r>
    </w:p>
    <w:p>
      <w:pPr>
        <w:pStyle w:val="FirstParagraph"/>
      </w:pPr>
      <w:r>
        <w:t xml:space="preserve">A evolução tecnológica exige atualização constante.</w:t>
      </w:r>
    </w:p>
    <w:p>
      <w:pPr>
        <w:pStyle w:val="BodyText"/>
      </w:pPr>
      <w:r>
        <w:t xml:space="preserve">Por isso, considero o aprendizado uma responsabilidade permanente e procuro transformar novos conhecimentos em aplicações práticas por meio de projetos e experimentação.</w:t>
      </w:r>
    </w:p>
    <w:p>
      <w:r>
        <w:pict>
          <v:rect style="width:0;height:1.5pt" o:hralign="center" o:hrstd="t" o:hr="t"/>
        </w:pict>
      </w:r>
    </w:p>
    <w:bookmarkEnd w:id="34"/>
    <w:bookmarkStart w:id="35" w:name="Xcab218ab2bdf5684edac746f161c1274c26f344"/>
    <w:p>
      <w:pPr>
        <w:pStyle w:val="Heading2"/>
      </w:pPr>
      <w:r>
        <w:t xml:space="preserve">Simplicidade é uma característica da qualidade</w:t>
      </w:r>
    </w:p>
    <w:p>
      <w:pPr>
        <w:pStyle w:val="FirstParagraph"/>
      </w:pPr>
      <w:r>
        <w:t xml:space="preserve">Sempre que possível, procuro construir soluções simples, organizadas e sustentáveis.</w:t>
      </w:r>
    </w:p>
    <w:p>
      <w:pPr>
        <w:pStyle w:val="BodyText"/>
      </w:pPr>
      <w:r>
        <w:t xml:space="preserve">Na minha experiência, sistemas compreensíveis são mais fáceis de evoluir, documentar, compartilhar e manter ao longo do tempo.</w:t>
      </w:r>
    </w:p>
    <w:p>
      <w:r>
        <w:pict>
          <v:rect style="width:0;height:1.5pt" o:hralign="center" o:hrstd="t" o:hr="t"/>
        </w:pict>
      </w:r>
    </w:p>
    <w:bookmarkEnd w:id="35"/>
    <w:bookmarkStart w:id="36" w:name="pessoas-estão-no-centro-da-tecnologia"/>
    <w:p>
      <w:pPr>
        <w:pStyle w:val="Heading2"/>
      </w:pPr>
      <w:r>
        <w:t xml:space="preserve">Pessoas estão no centro da tecnologia</w:t>
      </w:r>
    </w:p>
    <w:p>
      <w:pPr>
        <w:pStyle w:val="FirstParagraph"/>
      </w:pPr>
      <w:r>
        <w:t xml:space="preserve">Acredito que a tecnologia deve existir para melhorar a experiência das pessoas.</w:t>
      </w:r>
    </w:p>
    <w:p>
      <w:pPr>
        <w:pStyle w:val="BodyText"/>
      </w:pPr>
      <w:r>
        <w:t xml:space="preserve">Antes de propor soluções técnicas, procuro compreender quem utilizará o produto, quais necessidades precisam ser atendidas e qual valor será gerado.</w:t>
      </w:r>
    </w:p>
    <w:p>
      <w:r>
        <w:pict>
          <v:rect style="width:0;height:1.5pt" o:hralign="center" o:hrstd="t" o:hr="t"/>
        </w:pict>
      </w:r>
    </w:p>
    <w:bookmarkEnd w:id="36"/>
    <w:bookmarkStart w:id="37" w:name="Xa0b6a1bdbf2e731b36751eb1c4b01d7fc032215"/>
    <w:p>
      <w:pPr>
        <w:pStyle w:val="Heading2"/>
      </w:pPr>
      <w:r>
        <w:t xml:space="preserve">Compartilhar conhecimento fortalece equipes</w:t>
      </w:r>
    </w:p>
    <w:p>
      <w:pPr>
        <w:pStyle w:val="FirstParagraph"/>
      </w:pPr>
      <w:r>
        <w:t xml:space="preserve">Entendo que o conhecimento produz maior impacto quando é compartilhado.</w:t>
      </w:r>
    </w:p>
    <w:p>
      <w:pPr>
        <w:pStyle w:val="BodyText"/>
      </w:pPr>
      <w:r>
        <w:t xml:space="preserve">Documentar aprendizados, colaborar com colegas e contribuir para o desenvolvimento coletivo fazem parte da forma como procuro atuar profissionalmente.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incípios-que-orientam-minhas-decisões"/>
    <w:p>
      <w:pPr>
        <w:pStyle w:val="Heading1"/>
      </w:pPr>
      <w:r>
        <w:t xml:space="preserve">Princípios que Orientam Minhas Decisões</w:t>
      </w:r>
    </w:p>
    <w:p>
      <w:pPr>
        <w:pStyle w:val="FirstParagraph"/>
      </w:pPr>
      <w:r>
        <w:t xml:space="preserve">Os seguintes princípios representam compromissos que procuro aplicar em projetos e na minha atuação profissional:</w:t>
      </w:r>
    </w:p>
    <w:p>
      <w:pPr>
        <w:pStyle w:val="Compact"/>
        <w:numPr>
          <w:ilvl w:val="0"/>
          <w:numId w:val="1001"/>
        </w:numPr>
      </w:pPr>
      <w:r>
        <w:t xml:space="preserve">Compreender o problema antes de propor uma solução.</w:t>
      </w:r>
    </w:p>
    <w:p>
      <w:pPr>
        <w:pStyle w:val="Compact"/>
        <w:numPr>
          <w:ilvl w:val="0"/>
          <w:numId w:val="1001"/>
        </w:numPr>
      </w:pPr>
      <w:r>
        <w:t xml:space="preserve">Tomar decisões baseadas em contexto, evidências e necessidades reais.</w:t>
      </w:r>
    </w:p>
    <w:p>
      <w:pPr>
        <w:pStyle w:val="Compact"/>
        <w:numPr>
          <w:ilvl w:val="0"/>
          <w:numId w:val="1001"/>
        </w:numPr>
      </w:pPr>
      <w:r>
        <w:t xml:space="preserve">Valorizar a simplicidade sem abrir mão da qualidade.</w:t>
      </w:r>
    </w:p>
    <w:p>
      <w:pPr>
        <w:pStyle w:val="Compact"/>
        <w:numPr>
          <w:ilvl w:val="0"/>
          <w:numId w:val="1001"/>
        </w:numPr>
      </w:pPr>
      <w:r>
        <w:t xml:space="preserve">Documentar para facilitar colaboração, manutenção e evolução dos projetos.</w:t>
      </w:r>
    </w:p>
    <w:p>
      <w:pPr>
        <w:pStyle w:val="Compact"/>
        <w:numPr>
          <w:ilvl w:val="0"/>
          <w:numId w:val="1001"/>
        </w:numPr>
      </w:pPr>
      <w:r>
        <w:t xml:space="preserve">Compartilhar conhecimento como forma de fortalecer equipes.</w:t>
      </w:r>
    </w:p>
    <w:p>
      <w:pPr>
        <w:pStyle w:val="Compact"/>
        <w:numPr>
          <w:ilvl w:val="0"/>
          <w:numId w:val="1001"/>
        </w:numPr>
      </w:pPr>
      <w:r>
        <w:t xml:space="preserve">Manter uma postura de aprendizado contínuo diante da evolução tecnológica.</w:t>
      </w:r>
    </w:p>
    <w:p>
      <w:pPr>
        <w:pStyle w:val="Compact"/>
        <w:numPr>
          <w:ilvl w:val="0"/>
          <w:numId w:val="1001"/>
        </w:numPr>
      </w:pPr>
      <w:r>
        <w:t xml:space="preserve">Desenvolver soluções centradas nas pessoas e orientadas por propósito.</w:t>
      </w:r>
    </w:p>
    <w:p>
      <w:pPr>
        <w:pStyle w:val="Compact"/>
        <w:numPr>
          <w:ilvl w:val="0"/>
          <w:numId w:val="1001"/>
        </w:numPr>
      </w:pPr>
      <w:r>
        <w:t xml:space="preserve">Utilizar Inteligência Artificial de forma ética, transparente e responsável.</w:t>
      </w:r>
    </w:p>
    <w:p>
      <w:r>
        <w:pict>
          <v:rect style="width:0;height:1.5pt" o:hralign="center" o:hrstd="t" o:hr="t"/>
        </w:pict>
      </w:r>
    </w:p>
    <w:bookmarkEnd w:id="39"/>
    <w:bookmarkStart w:id="40" w:name="síntese"/>
    <w:p>
      <w:pPr>
        <w:pStyle w:val="Heading1"/>
      </w:pPr>
      <w:r>
        <w:t xml:space="preserve">Síntese</w:t>
      </w:r>
    </w:p>
    <w:p>
      <w:pPr>
        <w:pStyle w:val="FirstParagraph"/>
      </w:pPr>
      <w:r>
        <w:t xml:space="preserve">Considero que competências técnicas e comportamentais são complementares.</w:t>
      </w:r>
    </w:p>
    <w:p>
      <w:pPr>
        <w:pStyle w:val="BodyText"/>
      </w:pPr>
      <w:r>
        <w:t xml:space="preserve">Enquanto o conhecimento técnico permite construir soluções, as competências comportamentais orientam a forma como essas soluções são concebidas, desenvolvidas e compartilhadas.</w:t>
      </w:r>
    </w:p>
    <w:p>
      <w:pPr>
        <w:pStyle w:val="BodyText"/>
      </w:pPr>
      <w:r>
        <w:t xml:space="preserve">Procuro integrar essas duas dimensões em minha atuação profissional, buscando entregar soluções tecnicamente consistentes, bem documentadas, centradas nas pessoas e alinhadas aos objetivos das organizações.</w:t>
      </w:r>
    </w:p>
    <w:p>
      <w:r>
        <w:pict>
          <v:rect style="width:0;height:1.5pt" o:hralign="center" o:hrstd="t" o:hr="t"/>
        </w:pict>
      </w:r>
    </w:p>
    <w:bookmarkEnd w:id="40"/>
    <w:bookmarkStart w:id="41" w:name="sobre-esta-base-de-conhecimento"/>
    <w:p>
      <w:pPr>
        <w:pStyle w:val="Heading1"/>
      </w:pPr>
      <w:r>
        <w:t xml:space="preserve">Sobre esta Base de Conhecimento</w:t>
      </w:r>
    </w:p>
    <w:p>
      <w:pPr>
        <w:pStyle w:val="FirstParagraph"/>
      </w:pPr>
      <w:r>
        <w:t xml:space="preserve">Este documento integra a Base de Conhecimento do PortfolioAI e tem como finalidade responder perguntas relacionadas à minha forma de trabalhar, princípios profissionais, competências comportamentais e filosofia de desenvolvimento de soluções.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2026-07-23T16:14:12Z</dcterms:created>
  <dcterms:modified xsi:type="dcterms:W3CDTF">2026-07-23T16:14:12Z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