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desenvolvimento-profissional-contínuo"/>
    <w:p>
      <w:pPr>
        <w:pStyle w:val="Heading1"/>
      </w:pPr>
      <w:r>
        <w:t xml:space="preserve">DESENVOLVIMENTO PROFISSIONAL CONTÍNUO</w:t>
      </w:r>
    </w:p>
    <w:bookmarkStart w:id="21" w:name="elisângela-de-souza"/>
    <w:p>
      <w:pPr>
        <w:pStyle w:val="Heading2"/>
      </w:pPr>
      <w:r>
        <w:t xml:space="preserve">Elisângela de Souza</w:t>
      </w:r>
    </w:p>
    <w:bookmarkStart w:id="20" w:name="base-de-conhecimento-portfolioai"/>
    <w:p>
      <w:pPr>
        <w:pStyle w:val="Heading3"/>
      </w:pPr>
      <w:r>
        <w:t xml:space="preserve">Base de Conhecimento – PortfolioAI</w:t>
      </w:r>
    </w:p>
    <w:p>
      <w:r>
        <w:pict>
          <v:rect style="width:0;height:1.5pt" o:hralign="center" o:hrstd="t" o:hr="t"/>
        </w:pict>
      </w:r>
    </w:p>
    <w:bookmarkEnd w:id="20"/>
    <w:bookmarkEnd w:id="21"/>
    <w:bookmarkEnd w:id="22"/>
    <w:bookmarkStart w:id="23" w:name="objetivo"/>
    <w:p>
      <w:pPr>
        <w:pStyle w:val="Heading1"/>
      </w:pPr>
      <w:r>
        <w:t xml:space="preserve">Objetivo</w:t>
      </w:r>
    </w:p>
    <w:p>
      <w:pPr>
        <w:pStyle w:val="FirstParagraph"/>
      </w:pPr>
      <w:r>
        <w:t xml:space="preserve">Este documento apresenta minha formação complementar e demonstra como o aprendizado contínuo contribui para o desenvolvimento das competências técnicas e profissionais que utilizo atualmente.</w:t>
      </w:r>
    </w:p>
    <w:p>
      <w:pPr>
        <w:pStyle w:val="BodyText"/>
      </w:pPr>
      <w:r>
        <w:t xml:space="preserve">Ao longo da minha trajetória, procurei direcionar meus estudos de forma estratégica, conectando diferentes áreas do conhecimento para construir uma visão multidisciplinar. Mais do que acumular certificados, meu objetivo sempre foi compreender como diferentes tecnologias podem trabalhar em conjunto para resolver problemas reais.</w:t>
      </w:r>
    </w:p>
    <w:p>
      <w:pPr>
        <w:pStyle w:val="BodyText"/>
      </w:pPr>
      <w:r>
        <w:t xml:space="preserve">As certificações e cursos apresentados nesta base de conhecimento representam esse processo contínuo de evolução profissional.</w:t>
      </w:r>
    </w:p>
    <w:p>
      <w:r>
        <w:pict>
          <v:rect style="width:0;height:1.5pt" o:hralign="center" o:hrstd="t" o:hr="t"/>
        </w:pict>
      </w:r>
    </w:p>
    <w:bookmarkEnd w:id="23"/>
    <w:bookmarkStart w:id="24" w:name="minha-filosofia-de-aprendizagem"/>
    <w:p>
      <w:pPr>
        <w:pStyle w:val="Heading1"/>
      </w:pPr>
      <w:r>
        <w:t xml:space="preserve">Minha Filosofia de Aprendizagem</w:t>
      </w:r>
    </w:p>
    <w:p>
      <w:pPr>
        <w:pStyle w:val="FirstParagraph"/>
      </w:pPr>
      <w:r>
        <w:t xml:space="preserve">Acredito que aprender é um processo permanente.</w:t>
      </w:r>
    </w:p>
    <w:p>
      <w:pPr>
        <w:pStyle w:val="BodyText"/>
      </w:pPr>
      <w:r>
        <w:t xml:space="preserve">Na área de tecnologia, onde novas ferramentas, linguagens e metodologias surgem constantemente, manter-se atualizado deixou de ser um diferencial para se tornar uma necessidade.</w:t>
      </w:r>
    </w:p>
    <w:p>
      <w:pPr>
        <w:pStyle w:val="BodyText"/>
      </w:pPr>
      <w:r>
        <w:t xml:space="preserve">Por esse motivo, organizo meus estudos de forma integrada, buscando compreender não apenas como utilizar uma tecnologia, mas também como ela se relaciona com processos, pessoas, negócios e experiência do usuário.</w:t>
      </w:r>
    </w:p>
    <w:p>
      <w:pPr>
        <w:pStyle w:val="BodyText"/>
      </w:pPr>
      <w:r>
        <w:t xml:space="preserve">Essa abordagem permite construir soluções mais completas, sustentáveis e alinhadas às necessidades reais das organizações.</w:t>
      </w:r>
    </w:p>
    <w:p>
      <w:r>
        <w:pict>
          <v:rect style="width:0;height:1.5pt" o:hralign="center" o:hrstd="t" o:hr="t"/>
        </w:pict>
      </w:r>
    </w:p>
    <w:bookmarkEnd w:id="24"/>
    <w:bookmarkStart w:id="40" w:name="áreas-de-desenvolvimento"/>
    <w:p>
      <w:pPr>
        <w:pStyle w:val="Heading1"/>
      </w:pPr>
      <w:r>
        <w:t xml:space="preserve">Áreas de Desenvolvimento</w:t>
      </w:r>
    </w:p>
    <w:bookmarkStart w:id="27" w:name="inteligência-artificial-e-ia-generativa"/>
    <w:p>
      <w:pPr>
        <w:pStyle w:val="Heading2"/>
      </w:pPr>
      <w:r>
        <w:t xml:space="preserve">Inteligência Artificial e IA Generativa</w:t>
      </w:r>
    </w:p>
    <w:p>
      <w:pPr>
        <w:pStyle w:val="FirstParagraph"/>
      </w:pPr>
      <w:r>
        <w:t xml:space="preserve">Minha formação nesta área concentra-se no estudo de Inteligência Artificial aplicada ao desenvolvimento de soluções inteligentes.</w:t>
      </w:r>
    </w:p>
    <w:p>
      <w:pPr>
        <w:pStyle w:val="BodyText"/>
      </w:pPr>
      <w:r>
        <w:t xml:space="preserve">Ao longo dessa jornada aprofundei conhecimentos relacionados à IA Generativa, Large Language Models (LLMs), Engenharia de Prompt, LangChain, Retrieval-Augmented Generation (RAG), bancos vetoriais, embeddings e construção de agentes inteligentes.</w:t>
      </w:r>
    </w:p>
    <w:p>
      <w:pPr>
        <w:pStyle w:val="BodyText"/>
      </w:pPr>
      <w:r>
        <w:t xml:space="preserve">O objetivo desses estudos é compreender como utilizar modelos de linguagem para transformar documentos, dados e conhecimento em experiências conversacionais capazes de apoiar pessoas e organizações.</w:t>
      </w:r>
    </w:p>
    <w:bookmarkStart w:id="25" w:name="competências-desenvolvidas"/>
    <w:p>
      <w:pPr>
        <w:pStyle w:val="Heading3"/>
      </w:pPr>
      <w:r>
        <w:t xml:space="preserve">Competências desenvolvidas</w:t>
      </w:r>
    </w:p>
    <w:p>
      <w:pPr>
        <w:pStyle w:val="Compact"/>
        <w:numPr>
          <w:ilvl w:val="0"/>
          <w:numId w:val="1001"/>
        </w:numPr>
      </w:pPr>
      <w:r>
        <w:t xml:space="preserve">Inteligência Artificial Generativa</w:t>
      </w:r>
    </w:p>
    <w:p>
      <w:pPr>
        <w:pStyle w:val="Compact"/>
        <w:numPr>
          <w:ilvl w:val="0"/>
          <w:numId w:val="1001"/>
        </w:numPr>
      </w:pPr>
      <w:r>
        <w:t xml:space="preserve">Engenharia de Prompt</w:t>
      </w:r>
    </w:p>
    <w:p>
      <w:pPr>
        <w:pStyle w:val="Compact"/>
        <w:numPr>
          <w:ilvl w:val="0"/>
          <w:numId w:val="1001"/>
        </w:numPr>
      </w:pPr>
      <w:r>
        <w:t xml:space="preserve">Large Language Models (LLMs)</w:t>
      </w:r>
    </w:p>
    <w:p>
      <w:pPr>
        <w:pStyle w:val="Compact"/>
        <w:numPr>
          <w:ilvl w:val="0"/>
          <w:numId w:val="1001"/>
        </w:numPr>
      </w:pPr>
      <w:r>
        <w:t xml:space="preserve">LangChain</w:t>
      </w:r>
    </w:p>
    <w:p>
      <w:pPr>
        <w:pStyle w:val="Compact"/>
        <w:numPr>
          <w:ilvl w:val="0"/>
          <w:numId w:val="1001"/>
        </w:numPr>
      </w:pPr>
      <w:r>
        <w:t xml:space="preserve">Retrieval-Augmented Generation (RAG)</w:t>
      </w:r>
    </w:p>
    <w:p>
      <w:pPr>
        <w:pStyle w:val="Compact"/>
        <w:numPr>
          <w:ilvl w:val="0"/>
          <w:numId w:val="1001"/>
        </w:numPr>
      </w:pPr>
      <w:r>
        <w:t xml:space="preserve">Embeddings</w:t>
      </w:r>
    </w:p>
    <w:p>
      <w:pPr>
        <w:pStyle w:val="Compact"/>
        <w:numPr>
          <w:ilvl w:val="0"/>
          <w:numId w:val="1001"/>
        </w:numPr>
      </w:pPr>
      <w:r>
        <w:t xml:space="preserve">Bancos Vetoriais</w:t>
      </w:r>
    </w:p>
    <w:p>
      <w:pPr>
        <w:pStyle w:val="Compact"/>
        <w:numPr>
          <w:ilvl w:val="0"/>
          <w:numId w:val="1001"/>
        </w:numPr>
      </w:pPr>
      <w:r>
        <w:t xml:space="preserve">Engenharia de Contexto</w:t>
      </w:r>
    </w:p>
    <w:bookmarkEnd w:id="25"/>
    <w:bookmarkStart w:id="26" w:name="aplicação-prática"/>
    <w:p>
      <w:pPr>
        <w:pStyle w:val="Heading3"/>
      </w:pPr>
      <w:r>
        <w:t xml:space="preserve">Aplicação prática</w:t>
      </w:r>
    </w:p>
    <w:p>
      <w:pPr>
        <w:pStyle w:val="FirstParagraph"/>
      </w:pPr>
      <w:r>
        <w:t xml:space="preserve">Esses conhecimentos estão sendo aplicados diretamente no desenvolvimento do</w:t>
      </w:r>
      <w:r>
        <w:t xml:space="preserve"> </w:t>
      </w:r>
      <w:r>
        <w:rPr>
          <w:b/>
          <w:bCs/>
        </w:rPr>
        <w:t xml:space="preserve">PortfolioAI</w:t>
      </w:r>
      <w:r>
        <w:t xml:space="preserve">, uma plataforma inteligente baseada em RAG capaz de transformar uma base de conhecimento profissional em uma experiência conversacional.</w:t>
      </w:r>
    </w:p>
    <w:p>
      <w:r>
        <w:pict>
          <v:rect style="width:0;height:1.5pt" o:hralign="center" o:hrstd="t" o:hr="t"/>
        </w:pict>
      </w:r>
    </w:p>
    <w:bookmarkEnd w:id="26"/>
    <w:bookmarkEnd w:id="27"/>
    <w:bookmarkStart w:id="30" w:name="desenvolvimento-de-software"/>
    <w:p>
      <w:pPr>
        <w:pStyle w:val="Heading2"/>
      </w:pPr>
      <w:r>
        <w:t xml:space="preserve">Desenvolvimento de Software</w:t>
      </w:r>
    </w:p>
    <w:p>
      <w:pPr>
        <w:pStyle w:val="FirstParagraph"/>
      </w:pPr>
      <w:r>
        <w:t xml:space="preserve">Minha formação complementar também contempla o desenvolvimento de software utilizando tecnologias amplamente empregadas no mercado.</w:t>
      </w:r>
    </w:p>
    <w:p>
      <w:pPr>
        <w:pStyle w:val="BodyText"/>
      </w:pPr>
      <w:r>
        <w:t xml:space="preserve">Os estudos incluem programação em Python, versionamento com Git e GitHub, bancos de dados relacionais, APIs, Docker, lógica de programação e boas práticas de desenvolvimento.</w:t>
      </w:r>
    </w:p>
    <w:bookmarkStart w:id="28" w:name="competências-desenvolvidas-1"/>
    <w:p>
      <w:pPr>
        <w:pStyle w:val="Heading3"/>
      </w:pPr>
      <w:r>
        <w:t xml:space="preserve">Competências desenvolvidas</w:t>
      </w:r>
    </w:p>
    <w:p>
      <w:pPr>
        <w:pStyle w:val="Compact"/>
        <w:numPr>
          <w:ilvl w:val="0"/>
          <w:numId w:val="1002"/>
        </w:numPr>
      </w:pPr>
      <w:r>
        <w:t xml:space="preserve">Python</w:t>
      </w:r>
    </w:p>
    <w:p>
      <w:pPr>
        <w:pStyle w:val="Compact"/>
        <w:numPr>
          <w:ilvl w:val="0"/>
          <w:numId w:val="1002"/>
        </w:numPr>
      </w:pPr>
      <w:r>
        <w:t xml:space="preserve">Programação Orientada a Objetos</w:t>
      </w:r>
    </w:p>
    <w:p>
      <w:pPr>
        <w:pStyle w:val="Compact"/>
        <w:numPr>
          <w:ilvl w:val="0"/>
          <w:numId w:val="1002"/>
        </w:numPr>
      </w:pPr>
      <w:r>
        <w:t xml:space="preserve">Git</w:t>
      </w:r>
    </w:p>
    <w:p>
      <w:pPr>
        <w:pStyle w:val="Compact"/>
        <w:numPr>
          <w:ilvl w:val="0"/>
          <w:numId w:val="1002"/>
        </w:numPr>
      </w:pPr>
      <w:r>
        <w:t xml:space="preserve">GitHub</w:t>
      </w:r>
    </w:p>
    <w:p>
      <w:pPr>
        <w:pStyle w:val="Compact"/>
        <w:numPr>
          <w:ilvl w:val="0"/>
          <w:numId w:val="1002"/>
        </w:numPr>
      </w:pPr>
      <w:r>
        <w:t xml:space="preserve">SQL</w:t>
      </w:r>
    </w:p>
    <w:p>
      <w:pPr>
        <w:pStyle w:val="Compact"/>
        <w:numPr>
          <w:ilvl w:val="0"/>
          <w:numId w:val="1002"/>
        </w:numPr>
      </w:pPr>
      <w:r>
        <w:t xml:space="preserve">Banco de Dados</w:t>
      </w:r>
    </w:p>
    <w:p>
      <w:pPr>
        <w:pStyle w:val="Compact"/>
        <w:numPr>
          <w:ilvl w:val="0"/>
          <w:numId w:val="1002"/>
        </w:numPr>
      </w:pPr>
      <w:r>
        <w:t xml:space="preserve">Docker</w:t>
      </w:r>
    </w:p>
    <w:p>
      <w:pPr>
        <w:pStyle w:val="Compact"/>
        <w:numPr>
          <w:ilvl w:val="0"/>
          <w:numId w:val="1002"/>
        </w:numPr>
      </w:pPr>
      <w:r>
        <w:t xml:space="preserve">APIs</w:t>
      </w:r>
    </w:p>
    <w:p>
      <w:pPr>
        <w:pStyle w:val="Compact"/>
        <w:numPr>
          <w:ilvl w:val="0"/>
          <w:numId w:val="1002"/>
        </w:numPr>
      </w:pPr>
      <w:r>
        <w:t xml:space="preserve">Estruturação de Projetos</w:t>
      </w:r>
    </w:p>
    <w:bookmarkEnd w:id="28"/>
    <w:bookmarkStart w:id="29" w:name="aplicação-prática-1"/>
    <w:p>
      <w:pPr>
        <w:pStyle w:val="Heading3"/>
      </w:pPr>
      <w:r>
        <w:t xml:space="preserve">Aplicação prática</w:t>
      </w:r>
    </w:p>
    <w:p>
      <w:pPr>
        <w:pStyle w:val="FirstParagraph"/>
      </w:pPr>
      <w:r>
        <w:t xml:space="preserve">Esses conhecimentos são utilizados na construção do PortfolioAI, em projetos acadêmicos e em estudos voltados à automação de processos e desenvolvimento de soluções inteligentes.</w:t>
      </w:r>
    </w:p>
    <w:p>
      <w:r>
        <w:pict>
          <v:rect style="width:0;height:1.5pt" o:hralign="center" o:hrstd="t" o:hr="t"/>
        </w:pict>
      </w:r>
    </w:p>
    <w:bookmarkEnd w:id="29"/>
    <w:bookmarkEnd w:id="30"/>
    <w:bookmarkStart w:id="33" w:name="ciência-e-análise-de-dados"/>
    <w:p>
      <w:pPr>
        <w:pStyle w:val="Heading2"/>
      </w:pPr>
      <w:r>
        <w:t xml:space="preserve">Ciência e Análise de Dados</w:t>
      </w:r>
    </w:p>
    <w:p>
      <w:pPr>
        <w:pStyle w:val="FirstParagraph"/>
      </w:pPr>
      <w:r>
        <w:t xml:space="preserve">Busquei desenvolver conhecimentos relacionados ao tratamento, organização e interpretação de dados para apoiar a tomada de decisão.</w:t>
      </w:r>
    </w:p>
    <w:p>
      <w:pPr>
        <w:pStyle w:val="BodyText"/>
      </w:pPr>
      <w:r>
        <w:t xml:space="preserve">Essa formação inclui fundamentos de Ciência de Dados, SQL, análise exploratória, visualização de dados e ferramentas de Business Intelligence.</w:t>
      </w:r>
    </w:p>
    <w:bookmarkStart w:id="31" w:name="competências-desenvolvidas-2"/>
    <w:p>
      <w:pPr>
        <w:pStyle w:val="Heading3"/>
      </w:pPr>
      <w:r>
        <w:t xml:space="preserve">Competências desenvolvidas</w:t>
      </w:r>
    </w:p>
    <w:p>
      <w:pPr>
        <w:pStyle w:val="Compact"/>
        <w:numPr>
          <w:ilvl w:val="0"/>
          <w:numId w:val="1003"/>
        </w:numPr>
      </w:pPr>
      <w:r>
        <w:t xml:space="preserve">Ciência de Dados</w:t>
      </w:r>
    </w:p>
    <w:p>
      <w:pPr>
        <w:pStyle w:val="Compact"/>
        <w:numPr>
          <w:ilvl w:val="0"/>
          <w:numId w:val="1003"/>
        </w:numPr>
      </w:pPr>
      <w:r>
        <w:t xml:space="preserve">SQL</w:t>
      </w:r>
    </w:p>
    <w:p>
      <w:pPr>
        <w:pStyle w:val="Compact"/>
        <w:numPr>
          <w:ilvl w:val="0"/>
          <w:numId w:val="1003"/>
        </w:numPr>
      </w:pPr>
      <w:r>
        <w:t xml:space="preserve">Power BI</w:t>
      </w:r>
    </w:p>
    <w:p>
      <w:pPr>
        <w:pStyle w:val="Compact"/>
        <w:numPr>
          <w:ilvl w:val="0"/>
          <w:numId w:val="1003"/>
        </w:numPr>
      </w:pPr>
      <w:r>
        <w:t xml:space="preserve">Visualização de Dados</w:t>
      </w:r>
    </w:p>
    <w:p>
      <w:pPr>
        <w:pStyle w:val="Compact"/>
        <w:numPr>
          <w:ilvl w:val="0"/>
          <w:numId w:val="1003"/>
        </w:numPr>
      </w:pPr>
      <w:r>
        <w:t xml:space="preserve">Tratamento de Dados</w:t>
      </w:r>
    </w:p>
    <w:p>
      <w:pPr>
        <w:pStyle w:val="Compact"/>
        <w:numPr>
          <w:ilvl w:val="0"/>
          <w:numId w:val="1003"/>
        </w:numPr>
      </w:pPr>
      <w:r>
        <w:t xml:space="preserve">Análise Exploratória</w:t>
      </w:r>
    </w:p>
    <w:bookmarkEnd w:id="31"/>
    <w:bookmarkStart w:id="32" w:name="aplicação-prática-2"/>
    <w:p>
      <w:pPr>
        <w:pStyle w:val="Heading3"/>
      </w:pPr>
      <w:r>
        <w:t xml:space="preserve">Aplicação prática</w:t>
      </w:r>
    </w:p>
    <w:p>
      <w:pPr>
        <w:pStyle w:val="FirstParagraph"/>
      </w:pPr>
      <w:r>
        <w:t xml:space="preserve">Esses conhecimentos complementam projetos envolvendo Inteligência Artificial e permitem estruturar informações de forma organizada para gerar conhecimento útil.</w:t>
      </w:r>
    </w:p>
    <w:p>
      <w:r>
        <w:pict>
          <v:rect style="width:0;height:1.5pt" o:hralign="center" o:hrstd="t" o:hr="t"/>
        </w:pict>
      </w:r>
    </w:p>
    <w:bookmarkEnd w:id="32"/>
    <w:bookmarkEnd w:id="33"/>
    <w:bookmarkStart w:id="36" w:name="segurança-da-informação"/>
    <w:p>
      <w:pPr>
        <w:pStyle w:val="Heading2"/>
      </w:pPr>
      <w:r>
        <w:t xml:space="preserve">Segurança da Informação</w:t>
      </w:r>
    </w:p>
    <w:p>
      <w:pPr>
        <w:pStyle w:val="FirstParagraph"/>
      </w:pPr>
      <w:r>
        <w:t xml:space="preserve">Além da formação acadêmica, investi em cursos voltados para segurança da informação, proteção de dados e governança.</w:t>
      </w:r>
    </w:p>
    <w:p>
      <w:pPr>
        <w:pStyle w:val="BodyText"/>
      </w:pPr>
      <w:r>
        <w:t xml:space="preserve">Esses estudos reforçam minha compreensão sobre confidencialidade, integridade, disponibilidade da informação, LGPD, gestão de riscos e políticas de segurança.</w:t>
      </w:r>
    </w:p>
    <w:bookmarkStart w:id="34" w:name="competências-desenvolvidas-3"/>
    <w:p>
      <w:pPr>
        <w:pStyle w:val="Heading3"/>
      </w:pPr>
      <w:r>
        <w:t xml:space="preserve">Competências desenvolvidas</w:t>
      </w:r>
    </w:p>
    <w:p>
      <w:pPr>
        <w:pStyle w:val="Compact"/>
        <w:numPr>
          <w:ilvl w:val="0"/>
          <w:numId w:val="1004"/>
        </w:numPr>
      </w:pPr>
      <w:r>
        <w:t xml:space="preserve">Segurança da Informação</w:t>
      </w:r>
    </w:p>
    <w:p>
      <w:pPr>
        <w:pStyle w:val="Compact"/>
        <w:numPr>
          <w:ilvl w:val="0"/>
          <w:numId w:val="1004"/>
        </w:numPr>
      </w:pPr>
      <w:r>
        <w:t xml:space="preserve">Gestão de Riscos</w:t>
      </w:r>
    </w:p>
    <w:p>
      <w:pPr>
        <w:pStyle w:val="Compact"/>
        <w:numPr>
          <w:ilvl w:val="0"/>
          <w:numId w:val="1004"/>
        </w:numPr>
      </w:pPr>
      <w:r>
        <w:t xml:space="preserve">LGPD</w:t>
      </w:r>
    </w:p>
    <w:p>
      <w:pPr>
        <w:pStyle w:val="Compact"/>
        <w:numPr>
          <w:ilvl w:val="0"/>
          <w:numId w:val="1004"/>
        </w:numPr>
      </w:pPr>
      <w:r>
        <w:t xml:space="preserve">Políticas de Segurança</w:t>
      </w:r>
    </w:p>
    <w:p>
      <w:pPr>
        <w:pStyle w:val="Compact"/>
        <w:numPr>
          <w:ilvl w:val="0"/>
          <w:numId w:val="1004"/>
        </w:numPr>
      </w:pPr>
      <w:r>
        <w:t xml:space="preserve">Governança</w:t>
      </w:r>
    </w:p>
    <w:p>
      <w:pPr>
        <w:pStyle w:val="Compact"/>
        <w:numPr>
          <w:ilvl w:val="0"/>
          <w:numId w:val="1004"/>
        </w:numPr>
      </w:pPr>
      <w:r>
        <w:t xml:space="preserve">Proteção de Dados</w:t>
      </w:r>
    </w:p>
    <w:bookmarkEnd w:id="34"/>
    <w:bookmarkStart w:id="35" w:name="aplicação-prática-3"/>
    <w:p>
      <w:pPr>
        <w:pStyle w:val="Heading3"/>
      </w:pPr>
      <w:r>
        <w:t xml:space="preserve">Aplicação prática</w:t>
      </w:r>
    </w:p>
    <w:p>
      <w:pPr>
        <w:pStyle w:val="FirstParagraph"/>
      </w:pPr>
      <w:r>
        <w:t xml:space="preserve">Esses conhecimentos são considerados durante a concepção de soluções tecnológicas, contribuindo para o desenvolvimento de aplicações mais seguras e alinhadas às boas práticas do mercado.</w:t>
      </w:r>
    </w:p>
    <w:p>
      <w:r>
        <w:pict>
          <v:rect style="width:0;height:1.5pt" o:hralign="center" o:hrstd="t" o:hr="t"/>
        </w:pict>
      </w:r>
    </w:p>
    <w:bookmarkEnd w:id="35"/>
    <w:bookmarkEnd w:id="36"/>
    <w:bookmarkStart w:id="39" w:name="ux-produto-e-metodologias-ágeis"/>
    <w:p>
      <w:pPr>
        <w:pStyle w:val="Heading2"/>
      </w:pPr>
      <w:r>
        <w:t xml:space="preserve">UX, Produto e Metodologias Ágeis</w:t>
      </w:r>
    </w:p>
    <w:p>
      <w:pPr>
        <w:pStyle w:val="FirstParagraph"/>
      </w:pPr>
      <w:r>
        <w:t xml:space="preserve">Também direcionei parte significativa da minha formação para compreender como desenvolver produtos digitais centrados nas pessoas.</w:t>
      </w:r>
    </w:p>
    <w:p>
      <w:pPr>
        <w:pStyle w:val="BodyText"/>
      </w:pPr>
      <w:r>
        <w:t xml:space="preserve">Os estudos incluem UX Research, Design Thinking, UI Design, Scrum, Kanban, levantamento de requisitos, documentação técnica e gestão de produtos.</w:t>
      </w:r>
    </w:p>
    <w:bookmarkStart w:id="37" w:name="competências-desenvolvidas-4"/>
    <w:p>
      <w:pPr>
        <w:pStyle w:val="Heading3"/>
      </w:pPr>
      <w:r>
        <w:t xml:space="preserve">Competências desenvolvidas</w:t>
      </w:r>
    </w:p>
    <w:p>
      <w:pPr>
        <w:pStyle w:val="Compact"/>
        <w:numPr>
          <w:ilvl w:val="0"/>
          <w:numId w:val="1005"/>
        </w:numPr>
      </w:pPr>
      <w:r>
        <w:t xml:space="preserve">UX Research</w:t>
      </w:r>
    </w:p>
    <w:p>
      <w:pPr>
        <w:pStyle w:val="Compact"/>
        <w:numPr>
          <w:ilvl w:val="0"/>
          <w:numId w:val="1005"/>
        </w:numPr>
      </w:pPr>
      <w:r>
        <w:t xml:space="preserve">UI Design</w:t>
      </w:r>
    </w:p>
    <w:p>
      <w:pPr>
        <w:pStyle w:val="Compact"/>
        <w:numPr>
          <w:ilvl w:val="0"/>
          <w:numId w:val="1005"/>
        </w:numPr>
      </w:pPr>
      <w:r>
        <w:t xml:space="preserve">Figma</w:t>
      </w:r>
    </w:p>
    <w:p>
      <w:pPr>
        <w:pStyle w:val="Compact"/>
        <w:numPr>
          <w:ilvl w:val="0"/>
          <w:numId w:val="1005"/>
        </w:numPr>
      </w:pPr>
      <w:r>
        <w:t xml:space="preserve">Design Thinking</w:t>
      </w:r>
    </w:p>
    <w:p>
      <w:pPr>
        <w:pStyle w:val="Compact"/>
        <w:numPr>
          <w:ilvl w:val="0"/>
          <w:numId w:val="1005"/>
        </w:numPr>
      </w:pPr>
      <w:r>
        <w:t xml:space="preserve">Scrum</w:t>
      </w:r>
    </w:p>
    <w:p>
      <w:pPr>
        <w:pStyle w:val="Compact"/>
        <w:numPr>
          <w:ilvl w:val="0"/>
          <w:numId w:val="1005"/>
        </w:numPr>
      </w:pPr>
      <w:r>
        <w:t xml:space="preserve">Kanban</w:t>
      </w:r>
    </w:p>
    <w:p>
      <w:pPr>
        <w:pStyle w:val="Compact"/>
        <w:numPr>
          <w:ilvl w:val="0"/>
          <w:numId w:val="1005"/>
        </w:numPr>
      </w:pPr>
      <w:r>
        <w:t xml:space="preserve">Product Backlog</w:t>
      </w:r>
    </w:p>
    <w:p>
      <w:pPr>
        <w:pStyle w:val="Compact"/>
        <w:numPr>
          <w:ilvl w:val="0"/>
          <w:numId w:val="1005"/>
        </w:numPr>
      </w:pPr>
      <w:r>
        <w:t xml:space="preserve">Levantamento de Requisitos</w:t>
      </w:r>
    </w:p>
    <w:p>
      <w:pPr>
        <w:pStyle w:val="Compact"/>
        <w:numPr>
          <w:ilvl w:val="0"/>
          <w:numId w:val="1005"/>
        </w:numPr>
      </w:pPr>
      <w:r>
        <w:t xml:space="preserve">Documentação Técnica</w:t>
      </w:r>
    </w:p>
    <w:bookmarkEnd w:id="37"/>
    <w:bookmarkStart w:id="38" w:name="aplicação-prática-4"/>
    <w:p>
      <w:pPr>
        <w:pStyle w:val="Heading3"/>
      </w:pPr>
      <w:r>
        <w:t xml:space="preserve">Aplicação prática</w:t>
      </w:r>
    </w:p>
    <w:p>
      <w:pPr>
        <w:pStyle w:val="FirstParagraph"/>
      </w:pPr>
      <w:r>
        <w:t xml:space="preserve">Esses conhecimentos foram aplicados na concepção do PortfolioAI e em projetos voltados ao estudo da experiência do usuário, documentação de software e gestão de produtos digitais.</w:t>
      </w:r>
    </w:p>
    <w:p>
      <w:r>
        <w:pict>
          <v:rect style="width:0;height:1.5pt" o:hralign="center" o:hrstd="t" o:hr="t"/>
        </w:pict>
      </w:r>
    </w:p>
    <w:bookmarkEnd w:id="38"/>
    <w:bookmarkEnd w:id="39"/>
    <w:bookmarkEnd w:id="40"/>
    <w:bookmarkStart w:id="41" w:name="integração-dos-conhecimentos"/>
    <w:p>
      <w:pPr>
        <w:pStyle w:val="Heading1"/>
      </w:pPr>
      <w:r>
        <w:t xml:space="preserve">Integração dos Conhecimentos</w:t>
      </w:r>
    </w:p>
    <w:p>
      <w:pPr>
        <w:pStyle w:val="FirstParagraph"/>
      </w:pPr>
      <w:r>
        <w:t xml:space="preserve">Embora cada área possua características próprias, considero que o maior aprendizado está na integração entre elas.</w:t>
      </w:r>
    </w:p>
    <w:p>
      <w:pPr>
        <w:pStyle w:val="BodyText"/>
      </w:pPr>
      <w:r>
        <w:t xml:space="preserve">Projetos modernos exigem uma visão multidisciplinar.</w:t>
      </w:r>
    </w:p>
    <w:p>
      <w:pPr>
        <w:pStyle w:val="BodyText"/>
      </w:pPr>
      <w:r>
        <w:t xml:space="preserve">Por isso, procuro conectar conhecimentos de desenvolvimento de software, Inteligência Artificial, experiência do usuário, segurança da informação, dados e gestão para construir soluções completas.</w:t>
      </w:r>
    </w:p>
    <w:p>
      <w:pPr>
        <w:pStyle w:val="BodyText"/>
      </w:pPr>
      <w:r>
        <w:t xml:space="preserve">Essa integração representa um dos principais diferenciais da minha atuação profissional.</w:t>
      </w:r>
    </w:p>
    <w:p>
      <w:r>
        <w:pict>
          <v:rect style="width:0;height:1.5pt" o:hralign="center" o:hrstd="t" o:hr="t"/>
        </w:pict>
      </w:r>
    </w:p>
    <w:bookmarkEnd w:id="41"/>
    <w:bookmarkStart w:id="42" w:name="evidências-práticas"/>
    <w:p>
      <w:pPr>
        <w:pStyle w:val="Heading1"/>
      </w:pPr>
      <w:r>
        <w:t xml:space="preserve">Evidências Práticas</w:t>
      </w:r>
    </w:p>
    <w:p>
      <w:pPr>
        <w:pStyle w:val="FirstParagraph"/>
      </w:pPr>
      <w:r>
        <w:t xml:space="preserve">Ao longo da minha formação complementar, busco transformar conhecimento em aplicação prática.</w:t>
      </w:r>
    </w:p>
    <w:p>
      <w:pPr>
        <w:pStyle w:val="BodyText"/>
      </w:pPr>
      <w:r>
        <w:t xml:space="preserve">Entre os principais projetos desenvolvidos destacam-se:</w:t>
      </w:r>
    </w:p>
    <w:p>
      <w:pPr>
        <w:pStyle w:val="Compact"/>
        <w:numPr>
          <w:ilvl w:val="0"/>
          <w:numId w:val="1006"/>
        </w:numPr>
      </w:pPr>
      <w:r>
        <w:t xml:space="preserve">PortfolioAI – Plataforma inteligente baseada em Retrieval-Augmented Generation (RAG);</w:t>
      </w:r>
    </w:p>
    <w:p>
      <w:pPr>
        <w:pStyle w:val="Compact"/>
        <w:numPr>
          <w:ilvl w:val="0"/>
          <w:numId w:val="1006"/>
        </w:numPr>
      </w:pPr>
      <w:r>
        <w:t xml:space="preserve">Estudos em UX Research aplicados à passagem de turno em estações de tratamento de água;</w:t>
      </w:r>
    </w:p>
    <w:p>
      <w:pPr>
        <w:pStyle w:val="Compact"/>
        <w:numPr>
          <w:ilvl w:val="0"/>
          <w:numId w:val="1006"/>
        </w:numPr>
      </w:pPr>
      <w:r>
        <w:t xml:space="preserve">Projetos de documentação técnica utilizando Engenharia de Software;</w:t>
      </w:r>
    </w:p>
    <w:p>
      <w:pPr>
        <w:pStyle w:val="Compact"/>
        <w:numPr>
          <w:ilvl w:val="0"/>
          <w:numId w:val="1006"/>
        </w:numPr>
      </w:pPr>
      <w:r>
        <w:t xml:space="preserve">Aplicações em Python voltadas à Inteligência Artificial e automação;</w:t>
      </w:r>
    </w:p>
    <w:p>
      <w:pPr>
        <w:pStyle w:val="Compact"/>
        <w:numPr>
          <w:ilvl w:val="0"/>
          <w:numId w:val="1006"/>
        </w:numPr>
      </w:pPr>
      <w:r>
        <w:t xml:space="preserve">Estudos em Arquitetura de Soluções e Engenharia de Requisitos.</w:t>
      </w:r>
    </w:p>
    <w:p>
      <w:pPr>
        <w:pStyle w:val="FirstParagraph"/>
      </w:pPr>
      <w:r>
        <w:t xml:space="preserve">Esses projetos representam a aplicação dos conhecimentos adquiridos durante minha formação complementar.</w:t>
      </w:r>
    </w:p>
    <w:p>
      <w:r>
        <w:pict>
          <v:rect style="width:0;height:1.5pt" o:hralign="center" o:hrstd="t" o:hr="t"/>
        </w:pict>
      </w:r>
    </w:p>
    <w:bookmarkEnd w:id="42"/>
    <w:bookmarkStart w:id="43" w:name="matriz-de-competências"/>
    <w:p>
      <w:pPr>
        <w:pStyle w:val="Heading1"/>
      </w:pPr>
      <w:r>
        <w:t xml:space="preserve">Matriz de Competências</w:t>
      </w:r>
    </w:p>
    <w:tbl>
      <w:tblPr>
        <w:tblStyle w:val="Table"/>
        <w:tblW w:type="pct" w:w="5000"/>
        <w:tblLayout w:type="fixed"/>
        <w:tblLook w:firstRow="1" w:lastRow="0" w:firstColumn="0" w:lastColumn="0" w:noHBand="0" w:noVBand="0" w:val="0020"/>
      </w:tblPr>
      <w:tblGrid>
        <w:gridCol w:w="1033"/>
        <w:gridCol w:w="4993"/>
        <w:gridCol w:w="1893"/>
      </w:tblGrid>
      <w:tr>
        <w:trPr>
          <w:tblHeader w:val="on"/>
        </w:trPr>
        <w:tc>
          <w:tcPr/>
          <w:p>
            <w:pPr>
              <w:pStyle w:val="Compact"/>
            </w:pPr>
            <w:r>
              <w:t xml:space="preserve">Área</w:t>
            </w:r>
          </w:p>
        </w:tc>
        <w:tc>
          <w:tcPr/>
          <w:p>
            <w:pPr>
              <w:pStyle w:val="Compact"/>
            </w:pPr>
            <w:r>
              <w:t xml:space="preserve">Conhecimentos Desenvolvidos</w:t>
            </w:r>
          </w:p>
        </w:tc>
        <w:tc>
          <w:tcPr/>
          <w:p>
            <w:pPr>
              <w:pStyle w:val="Compact"/>
            </w:pPr>
            <w:r>
              <w:t xml:space="preserve">Aplicação</w:t>
            </w:r>
          </w:p>
        </w:tc>
      </w:tr>
      <w:tr>
        <w:tc>
          <w:tcPr/>
          <w:p>
            <w:pPr>
              <w:pStyle w:val="Compact"/>
            </w:pPr>
            <w:r>
              <w:t xml:space="preserve">Inteligência Artificial</w:t>
            </w:r>
          </w:p>
        </w:tc>
        <w:tc>
          <w:tcPr/>
          <w:p>
            <w:pPr>
              <w:pStyle w:val="Compact"/>
            </w:pPr>
            <w:r>
              <w:t xml:space="preserve">IA Generativa, LLMs, LangChain, RAG</w:t>
            </w:r>
          </w:p>
        </w:tc>
        <w:tc>
          <w:tcPr/>
          <w:p>
            <w:pPr>
              <w:pStyle w:val="Compact"/>
            </w:pPr>
            <w:r>
              <w:t xml:space="preserve">PortfolioAI</w:t>
            </w:r>
          </w:p>
        </w:tc>
      </w:tr>
      <w:tr>
        <w:tc>
          <w:tcPr/>
          <w:p>
            <w:pPr>
              <w:pStyle w:val="Compact"/>
            </w:pPr>
            <w:r>
              <w:t xml:space="preserve">Desenvolvimento</w:t>
            </w:r>
          </w:p>
        </w:tc>
        <w:tc>
          <w:tcPr/>
          <w:p>
            <w:pPr>
              <w:pStyle w:val="Compact"/>
            </w:pPr>
            <w:r>
              <w:t xml:space="preserve">Python, Git, SQL, Docker</w:t>
            </w:r>
          </w:p>
        </w:tc>
        <w:tc>
          <w:tcPr/>
          <w:p>
            <w:pPr>
              <w:pStyle w:val="Compact"/>
            </w:pPr>
            <w:r>
              <w:t xml:space="preserve">Projetos de Software</w:t>
            </w:r>
          </w:p>
        </w:tc>
      </w:tr>
      <w:tr>
        <w:tc>
          <w:tcPr/>
          <w:p>
            <w:pPr>
              <w:pStyle w:val="Compact"/>
            </w:pPr>
            <w:r>
              <w:t xml:space="preserve">Dados</w:t>
            </w:r>
          </w:p>
        </w:tc>
        <w:tc>
          <w:tcPr/>
          <w:p>
            <w:pPr>
              <w:pStyle w:val="Compact"/>
            </w:pPr>
            <w:r>
              <w:t xml:space="preserve">Ciência de Dados, Power BI, SQL</w:t>
            </w:r>
          </w:p>
        </w:tc>
        <w:tc>
          <w:tcPr/>
          <w:p>
            <w:pPr>
              <w:pStyle w:val="Compact"/>
            </w:pPr>
            <w:r>
              <w:t xml:space="preserve">Análise e Organização de Dados</w:t>
            </w:r>
          </w:p>
        </w:tc>
      </w:tr>
      <w:tr>
        <w:tc>
          <w:tcPr/>
          <w:p>
            <w:pPr>
              <w:pStyle w:val="Compact"/>
            </w:pPr>
            <w:r>
              <w:t xml:space="preserve">Segurança</w:t>
            </w:r>
          </w:p>
        </w:tc>
        <w:tc>
          <w:tcPr/>
          <w:p>
            <w:pPr>
              <w:pStyle w:val="Compact"/>
            </w:pPr>
            <w:r>
              <w:t xml:space="preserve">LGPD, Gestão de Riscos, Governança</w:t>
            </w:r>
          </w:p>
        </w:tc>
        <w:tc>
          <w:tcPr/>
          <w:p>
            <w:pPr>
              <w:pStyle w:val="Compact"/>
            </w:pPr>
            <w:r>
              <w:t xml:space="preserve">Desenvolvimento Seguro</w:t>
            </w:r>
          </w:p>
        </w:tc>
      </w:tr>
      <w:tr>
        <w:tc>
          <w:tcPr/>
          <w:p>
            <w:pPr>
              <w:pStyle w:val="Compact"/>
            </w:pPr>
            <w:r>
              <w:t xml:space="preserve">UX e Produto</w:t>
            </w:r>
          </w:p>
        </w:tc>
        <w:tc>
          <w:tcPr/>
          <w:p>
            <w:pPr>
              <w:pStyle w:val="Compact"/>
            </w:pPr>
            <w:r>
              <w:t xml:space="preserve">UX Research, Scrum, Figma, Design Thinking</w:t>
            </w:r>
          </w:p>
        </w:tc>
        <w:tc>
          <w:tcPr/>
          <w:p>
            <w:pPr>
              <w:pStyle w:val="Compact"/>
            </w:pPr>
            <w:r>
              <w:t xml:space="preserve">Projetos Digitais</w:t>
            </w:r>
          </w:p>
        </w:tc>
      </w:tr>
    </w:tbl>
    <w:p>
      <w:r>
        <w:pict>
          <v:rect style="width:0;height:1.5pt" o:hralign="center" o:hrstd="t" o:hr="t"/>
        </w:pict>
      </w:r>
    </w:p>
    <w:bookmarkEnd w:id="43"/>
    <w:bookmarkStart w:id="44" w:name="relação-geral-das-certificações"/>
    <w:p>
      <w:pPr>
        <w:pStyle w:val="Heading1"/>
      </w:pPr>
      <w:r>
        <w:t xml:space="preserve">Relação Geral das Certificações</w:t>
      </w:r>
    </w:p>
    <w:p>
      <w:pPr>
        <w:pStyle w:val="FirstParagraph"/>
      </w:pPr>
      <w:r>
        <w:t xml:space="preserve">Minha formação complementar inclui cursos, certificações e programas de capacitação realizados em instituições reconhecidas, com foco em desenvolvimento de software, Inteligência Artificial, Ciência de Dados, Segurança da Informação, UX, metodologias ágeis e ferramentas utilizadas no mercado de tecnologia.</w:t>
      </w:r>
    </w:p>
    <w:p>
      <w:pPr>
        <w:pStyle w:val="BodyText"/>
      </w:pPr>
      <w:r>
        <w:t xml:space="preserve">Entre as principais instituições e programas destacam-se:</w:t>
      </w:r>
    </w:p>
    <w:p>
      <w:pPr>
        <w:pStyle w:val="Compact"/>
        <w:numPr>
          <w:ilvl w:val="0"/>
          <w:numId w:val="1007"/>
        </w:numPr>
      </w:pPr>
      <w:r>
        <w:t xml:space="preserve">Oracle Next Education (ONE);</w:t>
      </w:r>
    </w:p>
    <w:p>
      <w:pPr>
        <w:pStyle w:val="Compact"/>
        <w:numPr>
          <w:ilvl w:val="0"/>
          <w:numId w:val="1007"/>
        </w:numPr>
      </w:pPr>
      <w:r>
        <w:t xml:space="preserve">Alura;</w:t>
      </w:r>
    </w:p>
    <w:p>
      <w:pPr>
        <w:pStyle w:val="Compact"/>
        <w:numPr>
          <w:ilvl w:val="0"/>
          <w:numId w:val="1007"/>
        </w:numPr>
      </w:pPr>
      <w:r>
        <w:t xml:space="preserve">Unyleya;</w:t>
      </w:r>
    </w:p>
    <w:p>
      <w:pPr>
        <w:pStyle w:val="Compact"/>
        <w:numPr>
          <w:ilvl w:val="0"/>
          <w:numId w:val="1007"/>
        </w:numPr>
      </w:pPr>
      <w:r>
        <w:t xml:space="preserve">iTalents;</w:t>
      </w:r>
    </w:p>
    <w:p>
      <w:pPr>
        <w:pStyle w:val="Compact"/>
        <w:numPr>
          <w:ilvl w:val="0"/>
          <w:numId w:val="1007"/>
        </w:numPr>
      </w:pPr>
      <w:r>
        <w:t xml:space="preserve">Programas de formação em Inteligência Artificial, Desenvolvimento de Software, Dados, UX e Segurança da Informação.</w:t>
      </w:r>
    </w:p>
    <w:p>
      <w:pPr>
        <w:pStyle w:val="FirstParagraph"/>
      </w:pPr>
      <w:r>
        <w:rPr>
          <w:i/>
          <w:iCs/>
        </w:rPr>
        <w:t xml:space="preserve">A relação detalhada das certificações pode ser atualizada continuamente conforme novas formações forem concluídas, mantendo esta Base de Conhecimento sempre alinhada à minha evolução profissional.</w:t>
      </w:r>
    </w:p>
    <w:p>
      <w:r>
        <w:pict>
          <v:rect style="width:0;height:1.5pt" o:hralign="center" o:hrstd="t" o:hr="t"/>
        </w:pict>
      </w:r>
    </w:p>
    <w:bookmarkEnd w:id="44"/>
    <w:bookmarkStart w:id="45" w:name="síntese"/>
    <w:p>
      <w:pPr>
        <w:pStyle w:val="Heading1"/>
      </w:pPr>
      <w:r>
        <w:t xml:space="preserve">Síntese</w:t>
      </w:r>
    </w:p>
    <w:p>
      <w:pPr>
        <w:pStyle w:val="FirstParagraph"/>
      </w:pPr>
      <w:r>
        <w:t xml:space="preserve">Considero o desenvolvimento profissional contínuo um compromisso permanente.</w:t>
      </w:r>
    </w:p>
    <w:p>
      <w:pPr>
        <w:pStyle w:val="BodyText"/>
      </w:pPr>
      <w:r>
        <w:t xml:space="preserve">Mais do que concluir cursos, procuro transformar cada novo conhecimento em competência prática, aplicando-o em projetos que integrem tecnologia, inovação e resolução de problemas.</w:t>
      </w:r>
    </w:p>
    <w:p>
      <w:pPr>
        <w:pStyle w:val="BodyText"/>
      </w:pPr>
      <w:r>
        <w:t xml:space="preserve">Essa postura reflete minha convicção de que a aprendizagem contínua é um dos principais fatores para construir soluções relevantes em um cenário tecnológico em constante transformação.</w:t>
      </w:r>
    </w:p>
    <w:p>
      <w:r>
        <w:pict>
          <v:rect style="width:0;height:1.5pt" o:hralign="center" o:hrstd="t" o:hr="t"/>
        </w:pict>
      </w:r>
    </w:p>
    <w:bookmarkEnd w:id="45"/>
    <w:bookmarkStart w:id="46" w:name="sobre-esta-base-de-conhecimento"/>
    <w:p>
      <w:pPr>
        <w:pStyle w:val="Heading1"/>
      </w:pPr>
      <w:r>
        <w:t xml:space="preserve">Sobre esta Base de Conhecimento</w:t>
      </w:r>
    </w:p>
    <w:p>
      <w:pPr>
        <w:pStyle w:val="FirstParagraph"/>
      </w:pPr>
      <w:r>
        <w:t xml:space="preserve">Este documento integra a Base de Conhecimento do PortfolioAI e tem como objetivo responder perguntas relacionadas à minha formação complementar, competências desenvolvidas e processo contínuo de aprendizagem.</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2026-07-23T15:59:57Z</dcterms:created>
  <dcterms:modified xsi:type="dcterms:W3CDTF">2026-07-23T15:59:57Z</dcterms:modified>
</cp:coreProperties>
</file>

<file path=docProps/custom.xml><?xml version="1.0" encoding="utf-8"?>
<Properties xmlns="http://schemas.openxmlformats.org/officeDocument/2006/custom-properties" xmlns:vt="http://schemas.openxmlformats.org/officeDocument/2006/docPropsVTypes"/>
</file>