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445E2" w14:textId="18F68ABB" w:rsidR="005B2D9D" w:rsidRDefault="009538CA" w:rsidP="009538CA">
      <w:r>
        <w:t>ERP(CANIAS) MALZEME İSTEKLERİ OLUŞTURMA EĞİTİM DOKÜMANI</w:t>
      </w:r>
    </w:p>
    <w:p w14:paraId="24B2C5F0" w14:textId="77777777" w:rsidR="009538CA" w:rsidRDefault="009538CA" w:rsidP="009538CA">
      <w:r>
        <w:t>AMAÇ</w:t>
      </w:r>
    </w:p>
    <w:p w14:paraId="7960421B" w14:textId="77777777" w:rsidR="009538CA" w:rsidRDefault="009538CA" w:rsidP="009538CA">
      <w:r>
        <w:t xml:space="preserve">Bu </w:t>
      </w:r>
      <w:proofErr w:type="spellStart"/>
      <w:r>
        <w:t>doküman</w:t>
      </w:r>
      <w:proofErr w:type="spellEnd"/>
      <w:r>
        <w:t xml:space="preserve"> INFINIA </w:t>
      </w:r>
      <w:proofErr w:type="spellStart"/>
      <w:r>
        <w:t>genelinde</w:t>
      </w:r>
      <w:proofErr w:type="spellEnd"/>
      <w:r>
        <w:t xml:space="preserve"> </w:t>
      </w:r>
      <w:proofErr w:type="spellStart"/>
      <w:r>
        <w:t>çalışanların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duyduklarında</w:t>
      </w:r>
      <w:proofErr w:type="spellEnd"/>
      <w:r>
        <w:t xml:space="preserve"> </w:t>
      </w:r>
      <w:proofErr w:type="spellStart"/>
      <w:r>
        <w:t>depodan</w:t>
      </w:r>
      <w:proofErr w:type="spellEnd"/>
      <w:r>
        <w:t xml:space="preserve"> 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</w:p>
    <w:p w14:paraId="0FED79F3" w14:textId="419D2FDC" w:rsidR="009538CA" w:rsidRDefault="009538CA" w:rsidP="009538CA">
      <w:proofErr w:type="spellStart"/>
      <w:r>
        <w:t>edebilmeleri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geliştirilen</w:t>
      </w:r>
      <w:proofErr w:type="spellEnd"/>
      <w:r>
        <w:t xml:space="preserve"> CANIAS </w:t>
      </w:r>
      <w:proofErr w:type="spellStart"/>
      <w:r>
        <w:t>sistemindeki</w:t>
      </w:r>
      <w:proofErr w:type="spellEnd"/>
      <w:r>
        <w:t xml:space="preserve"> 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isteklerinin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yapılacağını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süreçleri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edebileceklerinin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aktarabilmek</w:t>
      </w:r>
      <w:proofErr w:type="spellEnd"/>
      <w:r>
        <w:t xml:space="preserve"> </w:t>
      </w:r>
      <w:proofErr w:type="spellStart"/>
      <w:r>
        <w:t>amacı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246C276F" w14:textId="77777777" w:rsidR="009538CA" w:rsidRDefault="009538CA" w:rsidP="009538CA">
      <w:proofErr w:type="spellStart"/>
      <w:r>
        <w:t>Süreç</w:t>
      </w:r>
      <w:proofErr w:type="spellEnd"/>
      <w:r>
        <w:t xml:space="preserve"> </w:t>
      </w:r>
      <w:proofErr w:type="spellStart"/>
      <w:r>
        <w:t>Adımları</w:t>
      </w:r>
      <w:proofErr w:type="spellEnd"/>
    </w:p>
    <w:p w14:paraId="6431A417" w14:textId="77777777" w:rsidR="009538CA" w:rsidRDefault="009538CA" w:rsidP="009538CA">
      <w:r>
        <w:t xml:space="preserve">CANIAS’ a ilk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yapıldığında</w:t>
      </w:r>
      <w:proofErr w:type="spellEnd"/>
      <w:r>
        <w:t xml:space="preserve"> </w:t>
      </w:r>
      <w:proofErr w:type="spellStart"/>
      <w:r>
        <w:t>açılan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portalında</w:t>
      </w:r>
      <w:proofErr w:type="spellEnd"/>
      <w:r>
        <w:t xml:space="preserve"> (SSMT01) 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istekleri</w:t>
      </w:r>
      <w:proofErr w:type="spellEnd"/>
      <w:r>
        <w:t xml:space="preserve"> </w:t>
      </w:r>
      <w:proofErr w:type="spellStart"/>
      <w:r>
        <w:t>kısayol</w:t>
      </w:r>
      <w:proofErr w:type="spellEnd"/>
      <w:r>
        <w:t xml:space="preserve"> </w:t>
      </w:r>
    </w:p>
    <w:p w14:paraId="19EE8481" w14:textId="5F70ED3B" w:rsidR="009538CA" w:rsidRDefault="009538CA" w:rsidP="009538CA">
      <w:proofErr w:type="spellStart"/>
      <w:r>
        <w:t>olarak</w:t>
      </w:r>
      <w:proofErr w:type="spellEnd"/>
      <w:r>
        <w:t xml:space="preserve"> </w:t>
      </w:r>
      <w:proofErr w:type="spellStart"/>
      <w:r>
        <w:t>eklenmiştir</w:t>
      </w:r>
      <w:proofErr w:type="spellEnd"/>
      <w:r>
        <w:t>.</w:t>
      </w:r>
      <w:r>
        <w:cr/>
      </w:r>
    </w:p>
    <w:p w14:paraId="75B18479" w14:textId="77777777" w:rsidR="009538CA" w:rsidRDefault="009538CA" w:rsidP="009538CA">
      <w:pPr>
        <w:pStyle w:val="ListeParagraf"/>
        <w:numPr>
          <w:ilvl w:val="0"/>
          <w:numId w:val="1"/>
        </w:numPr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sayfada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ettiği</w:t>
      </w:r>
      <w:proofErr w:type="spellEnd"/>
      <w:r>
        <w:t xml:space="preserve"> </w:t>
      </w:r>
      <w:proofErr w:type="spellStart"/>
      <w:r>
        <w:t>malzemelerin</w:t>
      </w:r>
      <w:proofErr w:type="spellEnd"/>
      <w:r>
        <w:t xml:space="preserve"> </w:t>
      </w:r>
      <w:proofErr w:type="spellStart"/>
      <w:r>
        <w:t>listesini</w:t>
      </w:r>
      <w:proofErr w:type="spellEnd"/>
      <w:r>
        <w:t xml:space="preserve"> “MLZ.İSTEK </w:t>
      </w:r>
    </w:p>
    <w:p w14:paraId="3634017B" w14:textId="77777777" w:rsidR="009538CA" w:rsidRDefault="009538CA" w:rsidP="009538CA">
      <w:pPr>
        <w:pStyle w:val="ListeParagraf"/>
      </w:pPr>
      <w:r>
        <w:t xml:space="preserve">LİSTESİ” </w:t>
      </w:r>
      <w:proofErr w:type="spellStart"/>
      <w:r>
        <w:t>kısmından</w:t>
      </w:r>
      <w:proofErr w:type="spellEnd"/>
      <w:r>
        <w:t xml:space="preserve"> </w:t>
      </w:r>
      <w:proofErr w:type="spellStart"/>
      <w:r>
        <w:t>görüntüleyebilmektedir</w:t>
      </w:r>
      <w:proofErr w:type="spellEnd"/>
      <w:r>
        <w:t>.</w:t>
      </w:r>
    </w:p>
    <w:p w14:paraId="04299857" w14:textId="0BBB8F8B" w:rsidR="009538CA" w:rsidRDefault="009538CA" w:rsidP="009538CA">
      <w:pPr>
        <w:pStyle w:val="ListeParagraf"/>
        <w:numPr>
          <w:ilvl w:val="0"/>
          <w:numId w:val="1"/>
        </w:numPr>
      </w:pPr>
      <w:r>
        <w:t xml:space="preserve">Daha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talebinin</w:t>
      </w:r>
      <w:proofErr w:type="spellEnd"/>
      <w:r>
        <w:t xml:space="preserve"> </w:t>
      </w:r>
      <w:proofErr w:type="spellStart"/>
      <w:r>
        <w:t>tekrarı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“REF.İSTEK </w:t>
      </w:r>
    </w:p>
    <w:p w14:paraId="264CA454" w14:textId="1818738E" w:rsidR="009538CA" w:rsidRDefault="009538CA" w:rsidP="009538CA">
      <w:pPr>
        <w:pStyle w:val="ListeParagraf"/>
      </w:pPr>
      <w:r>
        <w:t xml:space="preserve">OLUŞTUR” </w:t>
      </w:r>
      <w:proofErr w:type="spellStart"/>
      <w:r>
        <w:t>kısmından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talebini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başkasının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öncesinde</w:t>
      </w:r>
      <w:proofErr w:type="spellEnd"/>
      <w:r>
        <w:t xml:space="preserve"> </w:t>
      </w:r>
      <w:proofErr w:type="spellStart"/>
      <w:r>
        <w:t>oluşturmuş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talebini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alarak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talepte</w:t>
      </w:r>
      <w:proofErr w:type="spellEnd"/>
      <w:r>
        <w:t xml:space="preserve"> </w:t>
      </w:r>
      <w:proofErr w:type="spellStart"/>
      <w:r>
        <w:t>bulunabilmektedir</w:t>
      </w:r>
      <w:proofErr w:type="spellEnd"/>
      <w:r>
        <w:t>.</w:t>
      </w:r>
    </w:p>
    <w:p w14:paraId="65490387" w14:textId="32724308" w:rsidR="009538CA" w:rsidRDefault="009538CA" w:rsidP="009538CA">
      <w:pPr>
        <w:pStyle w:val="ListeParagraf"/>
        <w:numPr>
          <w:ilvl w:val="0"/>
          <w:numId w:val="1"/>
        </w:numPr>
      </w:pPr>
      <w:proofErr w:type="spellStart"/>
      <w:r>
        <w:t>Duruma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gerçekleşmeden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kişi</w:t>
      </w:r>
      <w:proofErr w:type="spellEnd"/>
      <w:r>
        <w:t xml:space="preserve"> </w:t>
      </w:r>
      <w:proofErr w:type="spellStart"/>
      <w:r>
        <w:t>talebi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“MLZ.İSTEK DEĞİŞTİR” </w:t>
      </w:r>
    </w:p>
    <w:p w14:paraId="66FDB503" w14:textId="3D194A27" w:rsidR="009538CA" w:rsidRDefault="009538CA" w:rsidP="009538CA">
      <w:pPr>
        <w:pStyle w:val="ListeParagraf"/>
      </w:pPr>
      <w:proofErr w:type="spellStart"/>
      <w:r>
        <w:t>kısmından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yaparak</w:t>
      </w:r>
      <w:proofErr w:type="spellEnd"/>
      <w:r>
        <w:t xml:space="preserve"> </w:t>
      </w:r>
      <w:proofErr w:type="spellStart"/>
      <w:r>
        <w:t>talebini</w:t>
      </w:r>
      <w:proofErr w:type="spellEnd"/>
      <w:r>
        <w:t xml:space="preserve"> </w:t>
      </w:r>
      <w:proofErr w:type="spellStart"/>
      <w:r>
        <w:t>güncelleyebilmektedir</w:t>
      </w:r>
      <w:proofErr w:type="spellEnd"/>
      <w:r>
        <w:t>.</w:t>
      </w:r>
    </w:p>
    <w:p w14:paraId="7C261F33" w14:textId="77777777" w:rsidR="009538CA" w:rsidRPr="009538CA" w:rsidRDefault="009538CA" w:rsidP="009538CA">
      <w:pPr>
        <w:rPr>
          <w:b/>
          <w:bCs/>
        </w:rPr>
      </w:pPr>
      <w:r w:rsidRPr="009538CA">
        <w:rPr>
          <w:b/>
          <w:bCs/>
        </w:rPr>
        <w:t xml:space="preserve">a) </w:t>
      </w:r>
      <w:proofErr w:type="spellStart"/>
      <w:r w:rsidRPr="009538CA">
        <w:rPr>
          <w:b/>
          <w:bCs/>
        </w:rPr>
        <w:t>Malzeme</w:t>
      </w:r>
      <w:proofErr w:type="spellEnd"/>
      <w:r w:rsidRPr="009538CA">
        <w:rPr>
          <w:b/>
          <w:bCs/>
        </w:rPr>
        <w:t xml:space="preserve"> </w:t>
      </w:r>
      <w:proofErr w:type="spellStart"/>
      <w:r w:rsidRPr="009538CA">
        <w:rPr>
          <w:b/>
          <w:bCs/>
        </w:rPr>
        <w:t>İsteği</w:t>
      </w:r>
      <w:proofErr w:type="spellEnd"/>
      <w:r w:rsidRPr="009538CA">
        <w:rPr>
          <w:b/>
          <w:bCs/>
        </w:rPr>
        <w:t xml:space="preserve"> </w:t>
      </w:r>
      <w:proofErr w:type="spellStart"/>
      <w:r w:rsidRPr="009538CA">
        <w:rPr>
          <w:b/>
          <w:bCs/>
        </w:rPr>
        <w:t>Oluşturma</w:t>
      </w:r>
      <w:proofErr w:type="spellEnd"/>
      <w:r w:rsidRPr="009538CA">
        <w:rPr>
          <w:b/>
          <w:bCs/>
        </w:rPr>
        <w:t>:</w:t>
      </w:r>
    </w:p>
    <w:p w14:paraId="5D87D260" w14:textId="77777777" w:rsidR="009538CA" w:rsidRDefault="009538CA" w:rsidP="009538CA">
      <w:r>
        <w:t xml:space="preserve">1) “MLZ.İSTEK OLUŞTUR” </w:t>
      </w:r>
      <w:proofErr w:type="spellStart"/>
      <w:r>
        <w:t>kısmına</w:t>
      </w:r>
      <w:proofErr w:type="spellEnd"/>
      <w:r>
        <w:t xml:space="preserve"> </w:t>
      </w:r>
      <w:proofErr w:type="spellStart"/>
      <w:r>
        <w:t>girilerek</w:t>
      </w:r>
      <w:proofErr w:type="spellEnd"/>
      <w:r>
        <w:t xml:space="preserve">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doldurulacağı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</w:p>
    <w:p w14:paraId="48609EDC" w14:textId="3E9E879D" w:rsidR="009538CA" w:rsidRDefault="009538CA" w:rsidP="009538CA">
      <w:proofErr w:type="spellStart"/>
      <w:r>
        <w:t>açılır</w:t>
      </w:r>
      <w:proofErr w:type="spellEnd"/>
      <w:r>
        <w:t>.</w:t>
      </w:r>
    </w:p>
    <w:p w14:paraId="17BFCE7F" w14:textId="77777777" w:rsidR="009538CA" w:rsidRDefault="009538CA" w:rsidP="009538CA">
      <w:r>
        <w:t xml:space="preserve">2) </w:t>
      </w:r>
      <w:proofErr w:type="spellStart"/>
      <w:r>
        <w:t>Açılan</w:t>
      </w:r>
      <w:proofErr w:type="spellEnd"/>
      <w:r>
        <w:t xml:space="preserve"> </w:t>
      </w:r>
      <w:proofErr w:type="spellStart"/>
      <w:r>
        <w:t>sayfada</w:t>
      </w:r>
      <w:proofErr w:type="spellEnd"/>
      <w:r>
        <w:t xml:space="preserve"> </w:t>
      </w:r>
      <w:proofErr w:type="spellStart"/>
      <w:r>
        <w:t>doldurulması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doldurulmalıdır</w:t>
      </w:r>
      <w:proofErr w:type="spellEnd"/>
      <w:r>
        <w:t xml:space="preserve">. Aksi </w:t>
      </w:r>
      <w:proofErr w:type="spellStart"/>
      <w:r>
        <w:t>takdirde</w:t>
      </w:r>
      <w:proofErr w:type="spellEnd"/>
      <w:r>
        <w:t xml:space="preserve"> </w:t>
      </w:r>
    </w:p>
    <w:p w14:paraId="4A97643F" w14:textId="3461AB17" w:rsidR="009538CA" w:rsidRDefault="009538CA" w:rsidP="009538CA">
      <w:proofErr w:type="spellStart"/>
      <w:r>
        <w:t>sistem</w:t>
      </w:r>
      <w:proofErr w:type="spellEnd"/>
      <w:r>
        <w:t xml:space="preserve"> </w:t>
      </w:r>
      <w:proofErr w:type="spellStart"/>
      <w:r>
        <w:t>talebi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etmemektedir</w:t>
      </w:r>
      <w:proofErr w:type="spellEnd"/>
      <w:r>
        <w:t xml:space="preserve">.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gösterilmiştir</w:t>
      </w:r>
      <w:proofErr w:type="spellEnd"/>
      <w:r>
        <w:t>.</w:t>
      </w:r>
    </w:p>
    <w:p w14:paraId="3E96AFF5" w14:textId="77777777" w:rsidR="009538CA" w:rsidRDefault="009538CA" w:rsidP="009538CA">
      <w:r>
        <w:t xml:space="preserve">3)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malzemeyi</w:t>
      </w:r>
      <w:proofErr w:type="spellEnd"/>
      <w:r>
        <w:t xml:space="preserve"> </w:t>
      </w:r>
      <w:proofErr w:type="spellStart"/>
      <w:r>
        <w:t>seçerken</w:t>
      </w:r>
      <w:proofErr w:type="spellEnd"/>
      <w:r>
        <w:t xml:space="preserve"> </w:t>
      </w:r>
      <w:proofErr w:type="spellStart"/>
      <w:r>
        <w:t>stokta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INVT04 </w:t>
      </w:r>
      <w:proofErr w:type="spellStart"/>
      <w:r>
        <w:t>Sayfasından</w:t>
      </w:r>
      <w:proofErr w:type="spellEnd"/>
      <w:r>
        <w:t xml:space="preserve"> </w:t>
      </w:r>
      <w:proofErr w:type="spellStart"/>
      <w:r>
        <w:t>malzeme</w:t>
      </w:r>
      <w:proofErr w:type="spellEnd"/>
      <w:r>
        <w:t xml:space="preserve"> </w:t>
      </w:r>
    </w:p>
    <w:p w14:paraId="35E91768" w14:textId="77777777" w:rsidR="009538CA" w:rsidRDefault="009538CA" w:rsidP="009538CA">
      <w:proofErr w:type="spellStart"/>
      <w:r>
        <w:t>numarasını</w:t>
      </w:r>
      <w:proofErr w:type="spellEnd"/>
      <w:r>
        <w:t xml:space="preserve"> </w:t>
      </w:r>
      <w:proofErr w:type="spellStart"/>
      <w:r>
        <w:t>seçerek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sağlayabilirsiniz</w:t>
      </w:r>
      <w:proofErr w:type="spellEnd"/>
      <w:r>
        <w:t xml:space="preserve">.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miktarını</w:t>
      </w:r>
      <w:proofErr w:type="spellEnd"/>
      <w:r>
        <w:t xml:space="preserve"> </w:t>
      </w:r>
      <w:proofErr w:type="spellStart"/>
      <w:r>
        <w:t>göz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alarak</w:t>
      </w:r>
      <w:proofErr w:type="spellEnd"/>
      <w:r>
        <w:t xml:space="preserve"> </w:t>
      </w:r>
    </w:p>
    <w:p w14:paraId="4A33BC9C" w14:textId="77777777" w:rsidR="009538CA" w:rsidRDefault="009538CA" w:rsidP="009538CA">
      <w:proofErr w:type="spellStart"/>
      <w:r>
        <w:t>istenilen</w:t>
      </w:r>
      <w:proofErr w:type="spellEnd"/>
      <w:r>
        <w:t xml:space="preserve"> </w:t>
      </w:r>
      <w:proofErr w:type="spellStart"/>
      <w:r>
        <w:t>miktarı</w:t>
      </w:r>
      <w:proofErr w:type="spellEnd"/>
      <w:r>
        <w:t xml:space="preserve"> </w:t>
      </w:r>
      <w:proofErr w:type="spellStart"/>
      <w:r>
        <w:t>belirleyiniz</w:t>
      </w:r>
      <w:proofErr w:type="spellEnd"/>
      <w:r>
        <w:t xml:space="preserve">. </w:t>
      </w:r>
    </w:p>
    <w:p w14:paraId="3DD77F9E" w14:textId="77777777" w:rsidR="009538CA" w:rsidRDefault="009538CA" w:rsidP="009538CA">
      <w:r>
        <w:t xml:space="preserve">4) </w:t>
      </w:r>
      <w:proofErr w:type="spellStart"/>
      <w:r>
        <w:t>Malzemenizin</w:t>
      </w:r>
      <w:proofErr w:type="spellEnd"/>
      <w:r>
        <w:t xml:space="preserve"> hangi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edildiğinin</w:t>
      </w:r>
      <w:proofErr w:type="spellEnd"/>
      <w:r>
        <w:t xml:space="preserve"> </w:t>
      </w:r>
      <w:proofErr w:type="spellStart"/>
      <w:r>
        <w:t>girilmesi</w:t>
      </w:r>
      <w:proofErr w:type="spellEnd"/>
      <w:r>
        <w:t xml:space="preserve"> </w:t>
      </w:r>
      <w:proofErr w:type="spellStart"/>
      <w:r>
        <w:t>önemlidir</w:t>
      </w:r>
      <w:proofErr w:type="spellEnd"/>
      <w:r>
        <w:t xml:space="preserve">. </w:t>
      </w:r>
      <w:proofErr w:type="spellStart"/>
      <w:r>
        <w:t>Seçilen</w:t>
      </w:r>
      <w:proofErr w:type="spellEnd"/>
      <w:r>
        <w:t xml:space="preserve"> </w:t>
      </w:r>
    </w:p>
    <w:p w14:paraId="0F47AD2A" w14:textId="77777777" w:rsidR="009538CA" w:rsidRDefault="009538CA" w:rsidP="009538CA">
      <w:proofErr w:type="spellStart"/>
      <w:r>
        <w:t>projenin</w:t>
      </w:r>
      <w:proofErr w:type="spellEnd"/>
      <w:r>
        <w:t xml:space="preserve"> </w:t>
      </w:r>
      <w:proofErr w:type="spellStart"/>
      <w:r>
        <w:t>yöneticisine</w:t>
      </w:r>
      <w:proofErr w:type="spellEnd"/>
      <w:r>
        <w:t xml:space="preserve"> 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onayı</w:t>
      </w:r>
      <w:proofErr w:type="spellEnd"/>
      <w:r>
        <w:t xml:space="preserve"> </w:t>
      </w:r>
      <w:proofErr w:type="spellStart"/>
      <w:r>
        <w:t>düşecektir</w:t>
      </w:r>
      <w:proofErr w:type="spellEnd"/>
      <w:r>
        <w:t>.</w:t>
      </w:r>
    </w:p>
    <w:p w14:paraId="4BCAD2CA" w14:textId="77777777" w:rsidR="009538CA" w:rsidRDefault="009538CA" w:rsidP="009538CA">
      <w:r>
        <w:t xml:space="preserve">5) 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talebinin</w:t>
      </w:r>
      <w:proofErr w:type="spellEnd"/>
      <w:r>
        <w:t xml:space="preserve"> </w:t>
      </w:r>
      <w:proofErr w:type="spellStart"/>
      <w:r>
        <w:t>nedeni</w:t>
      </w:r>
      <w:proofErr w:type="spellEnd"/>
      <w:r>
        <w:t xml:space="preserve"> </w:t>
      </w:r>
      <w:proofErr w:type="spellStart"/>
      <w:r>
        <w:t>açıklama</w:t>
      </w:r>
      <w:proofErr w:type="spellEnd"/>
      <w:r>
        <w:t xml:space="preserve">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belirtilmesi</w:t>
      </w:r>
      <w:proofErr w:type="spellEnd"/>
      <w:r>
        <w:t xml:space="preserve"> hem depo </w:t>
      </w:r>
      <w:proofErr w:type="spellStart"/>
      <w:r>
        <w:t>için</w:t>
      </w:r>
      <w:proofErr w:type="spellEnd"/>
      <w:r>
        <w:t xml:space="preserve"> hem de </w:t>
      </w:r>
      <w:proofErr w:type="spellStart"/>
      <w:r>
        <w:t>proje</w:t>
      </w:r>
      <w:proofErr w:type="spellEnd"/>
      <w:r>
        <w:t xml:space="preserve"> </w:t>
      </w:r>
    </w:p>
    <w:p w14:paraId="3F056181" w14:textId="77777777" w:rsidR="009538CA" w:rsidRDefault="009538CA" w:rsidP="009538CA">
      <w:proofErr w:type="spellStart"/>
      <w:r>
        <w:t>onayı</w:t>
      </w:r>
      <w:proofErr w:type="spellEnd"/>
      <w:r>
        <w:t xml:space="preserve"> </w:t>
      </w:r>
      <w:proofErr w:type="spellStart"/>
      <w:r>
        <w:t>yönetici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bilgilendirici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oynamaktadır</w:t>
      </w:r>
      <w:proofErr w:type="spellEnd"/>
      <w:r>
        <w:t xml:space="preserve">. </w:t>
      </w:r>
      <w:proofErr w:type="spellStart"/>
      <w:r>
        <w:t>Açıklama</w:t>
      </w:r>
      <w:proofErr w:type="spellEnd"/>
      <w:r>
        <w:t xml:space="preserve"> </w:t>
      </w:r>
      <w:proofErr w:type="spellStart"/>
      <w:r>
        <w:t>alanını</w:t>
      </w:r>
      <w:proofErr w:type="spellEnd"/>
      <w:r>
        <w:t xml:space="preserve"> </w:t>
      </w:r>
      <w:proofErr w:type="spellStart"/>
      <w:r>
        <w:t>doldurunuz</w:t>
      </w:r>
      <w:proofErr w:type="spellEnd"/>
      <w:r>
        <w:t>.</w:t>
      </w:r>
    </w:p>
    <w:p w14:paraId="4C7A6EB3" w14:textId="77777777" w:rsidR="009538CA" w:rsidRDefault="009538CA" w:rsidP="009538CA">
      <w:r>
        <w:lastRenderedPageBreak/>
        <w:t xml:space="preserve">6)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tamamladıktan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köşede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“</w:t>
      </w:r>
      <w:proofErr w:type="spellStart"/>
      <w:r>
        <w:t>Kaydet</w:t>
      </w:r>
      <w:proofErr w:type="spellEnd"/>
      <w:r>
        <w:t xml:space="preserve">” </w:t>
      </w:r>
      <w:proofErr w:type="spellStart"/>
      <w:r>
        <w:t>butonuna</w:t>
      </w:r>
      <w:proofErr w:type="spellEnd"/>
      <w:r>
        <w:t xml:space="preserve"> </w:t>
      </w:r>
    </w:p>
    <w:p w14:paraId="29986CF8" w14:textId="0FF5A4E5" w:rsidR="009538CA" w:rsidRDefault="009538CA" w:rsidP="009538CA">
      <w:proofErr w:type="spellStart"/>
      <w:r>
        <w:t>tıklayarak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tamamlanmaktadır</w:t>
      </w:r>
      <w:proofErr w:type="spellEnd"/>
      <w:r>
        <w:t>.</w:t>
      </w:r>
    </w:p>
    <w:p w14:paraId="1A36350F" w14:textId="1A3E18F9" w:rsidR="009538CA" w:rsidRDefault="009538CA" w:rsidP="009538CA">
      <w:pPr>
        <w:pStyle w:val="ListeParagraf"/>
        <w:numPr>
          <w:ilvl w:val="0"/>
          <w:numId w:val="1"/>
        </w:numPr>
      </w:pPr>
      <w:proofErr w:type="spellStart"/>
      <w:r>
        <w:t>Malzeme</w:t>
      </w:r>
      <w:proofErr w:type="spellEnd"/>
      <w:r>
        <w:t xml:space="preserve"> </w:t>
      </w:r>
      <w:proofErr w:type="spellStart"/>
      <w:r>
        <w:t>talebi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kaydedildikten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kişiye</w:t>
      </w:r>
      <w:proofErr w:type="spellEnd"/>
      <w:r>
        <w:t xml:space="preserve"> (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yönetici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</w:p>
    <w:p w14:paraId="2C9E4B01" w14:textId="77777777" w:rsidR="009538CA" w:rsidRDefault="009538CA" w:rsidP="009538CA">
      <w:pPr>
        <w:pStyle w:val="ListeParagraf"/>
      </w:pPr>
      <w:proofErr w:type="spellStart"/>
      <w:r>
        <w:t>üretim</w:t>
      </w:r>
      <w:proofErr w:type="spellEnd"/>
      <w:r>
        <w:t xml:space="preserve"> </w:t>
      </w:r>
      <w:proofErr w:type="spellStart"/>
      <w:r>
        <w:t>planlamacı</w:t>
      </w:r>
      <w:proofErr w:type="spellEnd"/>
      <w:r>
        <w:t xml:space="preserve">) mail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talebiniz</w:t>
      </w:r>
      <w:proofErr w:type="spellEnd"/>
      <w:r>
        <w:t xml:space="preserve"> </w:t>
      </w:r>
      <w:proofErr w:type="spellStart"/>
      <w:r>
        <w:t>iletilmektedir</w:t>
      </w:r>
      <w:proofErr w:type="spellEnd"/>
      <w:r>
        <w:t xml:space="preserve">. </w:t>
      </w:r>
    </w:p>
    <w:p w14:paraId="4FB034F0" w14:textId="09FC9269" w:rsidR="009538CA" w:rsidRDefault="009538CA" w:rsidP="009538CA">
      <w:pPr>
        <w:pStyle w:val="ListeParagraf"/>
        <w:numPr>
          <w:ilvl w:val="0"/>
          <w:numId w:val="1"/>
        </w:numPr>
      </w:pPr>
      <w:proofErr w:type="spellStart"/>
      <w:r>
        <w:t>Kişinin</w:t>
      </w:r>
      <w:proofErr w:type="spellEnd"/>
      <w:r>
        <w:t xml:space="preserve"> </w:t>
      </w:r>
      <w:proofErr w:type="spellStart"/>
      <w:r>
        <w:t>onayından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depoya</w:t>
      </w:r>
      <w:proofErr w:type="spellEnd"/>
      <w:r>
        <w:t xml:space="preserve"> </w:t>
      </w:r>
      <w:proofErr w:type="spellStart"/>
      <w:r>
        <w:t>aktarılmaktadır</w:t>
      </w:r>
      <w:proofErr w:type="spellEnd"/>
      <w:r>
        <w:t>. (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hazırlama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</w:p>
    <w:p w14:paraId="35EBB148" w14:textId="77777777" w:rsidR="009538CA" w:rsidRDefault="009538CA" w:rsidP="009538CA">
      <w:pPr>
        <w:pStyle w:val="ListeParagraf"/>
      </w:pPr>
      <w:proofErr w:type="spellStart"/>
      <w:r>
        <w:t>maili</w:t>
      </w:r>
      <w:proofErr w:type="spellEnd"/>
      <w:r>
        <w:t xml:space="preserve"> </w:t>
      </w:r>
      <w:proofErr w:type="spellStart"/>
      <w:r>
        <w:t>düşmektedir</w:t>
      </w:r>
      <w:proofErr w:type="spellEnd"/>
      <w:r>
        <w:t xml:space="preserve">.) </w:t>
      </w:r>
    </w:p>
    <w:p w14:paraId="2DFCE5AF" w14:textId="533F36C7" w:rsidR="009538CA" w:rsidRDefault="009538CA" w:rsidP="009538CA">
      <w:pPr>
        <w:pStyle w:val="ListeParagraf"/>
        <w:numPr>
          <w:ilvl w:val="0"/>
          <w:numId w:val="1"/>
        </w:numPr>
      </w:pPr>
      <w:proofErr w:type="spellStart"/>
      <w:r>
        <w:t>Depoda</w:t>
      </w:r>
      <w:proofErr w:type="spellEnd"/>
      <w:r>
        <w:t xml:space="preserve"> </w:t>
      </w:r>
      <w:proofErr w:type="spellStart"/>
      <w:r>
        <w:t>hazırlanan</w:t>
      </w:r>
      <w:proofErr w:type="spellEnd"/>
      <w:r>
        <w:t xml:space="preserve"> </w:t>
      </w:r>
      <w:proofErr w:type="spellStart"/>
      <w:r>
        <w:t>malzemeden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hazırlandığı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depo </w:t>
      </w:r>
    </w:p>
    <w:p w14:paraId="31FE7E3A" w14:textId="5A042BD6" w:rsidR="009538CA" w:rsidRDefault="009538CA" w:rsidP="009538CA">
      <w:pPr>
        <w:pStyle w:val="ListeParagraf"/>
      </w:pPr>
      <w:proofErr w:type="spellStart"/>
      <w:r>
        <w:t>sorumlusu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verilir</w:t>
      </w:r>
      <w:proofErr w:type="spellEnd"/>
      <w:r>
        <w:t>.</w:t>
      </w:r>
    </w:p>
    <w:p w14:paraId="011C784F" w14:textId="32AA2CBD" w:rsidR="0035247D" w:rsidRDefault="0035247D" w:rsidP="0035247D">
      <w:r w:rsidRPr="0035247D">
        <w:t xml:space="preserve">Daha </w:t>
      </w:r>
      <w:proofErr w:type="spellStart"/>
      <w:r w:rsidRPr="0035247D">
        <w:t>fazla</w:t>
      </w:r>
      <w:proofErr w:type="spellEnd"/>
      <w:r w:rsidRPr="0035247D">
        <w:t xml:space="preserve"> </w:t>
      </w:r>
      <w:proofErr w:type="spellStart"/>
      <w:r w:rsidRPr="0035247D">
        <w:t>bilgi</w:t>
      </w:r>
      <w:proofErr w:type="spellEnd"/>
      <w:r w:rsidRPr="0035247D">
        <w:t xml:space="preserve"> </w:t>
      </w:r>
      <w:proofErr w:type="spellStart"/>
      <w:r w:rsidRPr="0035247D">
        <w:t>için</w:t>
      </w:r>
      <w:proofErr w:type="spellEnd"/>
      <w:r w:rsidRPr="0035247D">
        <w:t xml:space="preserve"> INFRANET </w:t>
      </w:r>
      <w:proofErr w:type="spellStart"/>
      <w:r w:rsidRPr="0035247D">
        <w:t>üzerinden</w:t>
      </w:r>
      <w:proofErr w:type="spellEnd"/>
      <w:r w:rsidRPr="0035247D">
        <w:t xml:space="preserve"> CANIAS-ERP SİSTEMLERİ </w:t>
      </w:r>
      <w:proofErr w:type="spellStart"/>
      <w:r w:rsidRPr="0035247D">
        <w:t>dosyalarını</w:t>
      </w:r>
      <w:proofErr w:type="spellEnd"/>
      <w:r w:rsidRPr="0035247D">
        <w:t xml:space="preserve"> </w:t>
      </w:r>
      <w:proofErr w:type="spellStart"/>
      <w:r w:rsidRPr="0035247D">
        <w:t>inceleyebilirsiniz</w:t>
      </w:r>
      <w:proofErr w:type="spellEnd"/>
      <w:r w:rsidRPr="0035247D">
        <w:t>.</w:t>
      </w:r>
    </w:p>
    <w:sectPr w:rsidR="0035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7359C"/>
    <w:multiLevelType w:val="hybridMultilevel"/>
    <w:tmpl w:val="D5B6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94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CA"/>
    <w:rsid w:val="000D78DE"/>
    <w:rsid w:val="002D7C76"/>
    <w:rsid w:val="0035247D"/>
    <w:rsid w:val="005B2D9D"/>
    <w:rsid w:val="009538CA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CE20"/>
  <w15:chartTrackingRefBased/>
  <w15:docId w15:val="{3836EEBB-9A09-4D5A-B6D6-929982DA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3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53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53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53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53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53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53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53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53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3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53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53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538C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538C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538C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538C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538C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538C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53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3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53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53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53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538C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538C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538C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53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538C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53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2</cp:revision>
  <dcterms:created xsi:type="dcterms:W3CDTF">2024-09-02T08:10:00Z</dcterms:created>
  <dcterms:modified xsi:type="dcterms:W3CDTF">2024-09-02T08:18:00Z</dcterms:modified>
</cp:coreProperties>
</file>