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52F20" w14:textId="5326914E" w:rsidR="001E5531" w:rsidRDefault="00AB1E5A">
      <w:pPr>
        <w:rPr>
          <w:b/>
          <w:bCs/>
          <w:sz w:val="32"/>
          <w:szCs w:val="32"/>
        </w:rPr>
      </w:pPr>
      <w:r w:rsidRPr="00AB1E5A">
        <w:rPr>
          <w:b/>
          <w:bCs/>
          <w:sz w:val="32"/>
          <w:szCs w:val="32"/>
        </w:rPr>
        <w:t>INFINIA EĞİTİM ÇÖZÜMLERİ</w:t>
      </w:r>
      <w:r>
        <w:rPr>
          <w:b/>
          <w:bCs/>
          <w:sz w:val="32"/>
          <w:szCs w:val="32"/>
        </w:rPr>
        <w:t>: MÜZELER VE BİLİM MERKEZLERİ, MOBİL BİLİM TURLARI, IMMERSIVE EDUCATION ROOM, SİMÜLATORLER, TEKNOLOJİLER</w:t>
      </w:r>
    </w:p>
    <w:p w14:paraId="33BB7CAF" w14:textId="4382EBFA" w:rsidR="005C2F42" w:rsidRPr="00DD493D" w:rsidRDefault="005C2F42" w:rsidP="005C2F42">
      <w:pPr>
        <w:rPr>
          <w:b/>
          <w:bCs/>
          <w:sz w:val="28"/>
          <w:szCs w:val="28"/>
        </w:rPr>
      </w:pPr>
      <w:r w:rsidRPr="00DD493D">
        <w:rPr>
          <w:b/>
          <w:bCs/>
          <w:sz w:val="28"/>
          <w:szCs w:val="28"/>
        </w:rPr>
        <w:t>Müzeler ve Bilim Merkezleri</w:t>
      </w:r>
    </w:p>
    <w:p w14:paraId="707D303F" w14:textId="2F63A1D0" w:rsidR="005C2F42" w:rsidRDefault="005C2F42" w:rsidP="005C2F42">
      <w:pPr>
        <w:rPr>
          <w:sz w:val="24"/>
          <w:szCs w:val="24"/>
        </w:rPr>
      </w:pPr>
      <w:r w:rsidRPr="005C2F42">
        <w:rPr>
          <w:sz w:val="24"/>
          <w:szCs w:val="24"/>
        </w:rPr>
        <w:t>INFINIA, teknolojik gelişmelerin ilerlemesiyle birlikte</w:t>
      </w:r>
      <w:r>
        <w:rPr>
          <w:sz w:val="24"/>
          <w:szCs w:val="24"/>
        </w:rPr>
        <w:t xml:space="preserve"> </w:t>
      </w:r>
      <w:r w:rsidRPr="005C2F42">
        <w:rPr>
          <w:sz w:val="24"/>
          <w:szCs w:val="24"/>
        </w:rPr>
        <w:t>değişen bilim merkezi, müze ve sergicilik alanına yönelik</w:t>
      </w:r>
      <w:r>
        <w:rPr>
          <w:sz w:val="24"/>
          <w:szCs w:val="24"/>
        </w:rPr>
        <w:t xml:space="preserve"> d</w:t>
      </w:r>
      <w:r w:rsidRPr="005C2F42">
        <w:rPr>
          <w:sz w:val="24"/>
          <w:szCs w:val="24"/>
        </w:rPr>
        <w:t>ijital dönüşümün çözüm ortaklığını sağlamaktadır.</w:t>
      </w:r>
      <w:r>
        <w:rPr>
          <w:sz w:val="24"/>
          <w:szCs w:val="24"/>
        </w:rPr>
        <w:t xml:space="preserve"> İnteraktif, Geniş Yaş Grubu, Üretken &amp; Çeşitli İçerik, İş Birlikleri </w:t>
      </w:r>
      <w:proofErr w:type="gramStart"/>
      <w:r>
        <w:rPr>
          <w:sz w:val="24"/>
          <w:szCs w:val="24"/>
        </w:rPr>
        <w:t>İmkanı</w:t>
      </w:r>
      <w:proofErr w:type="gramEnd"/>
      <w:r>
        <w:rPr>
          <w:sz w:val="24"/>
          <w:szCs w:val="24"/>
        </w:rPr>
        <w:t xml:space="preserve">, Mobil </w:t>
      </w:r>
      <w:proofErr w:type="spellStart"/>
      <w:r>
        <w:rPr>
          <w:sz w:val="24"/>
          <w:szCs w:val="24"/>
        </w:rPr>
        <w:t>App</w:t>
      </w:r>
      <w:proofErr w:type="spellEnd"/>
      <w:r>
        <w:rPr>
          <w:sz w:val="24"/>
          <w:szCs w:val="24"/>
        </w:rPr>
        <w:t xml:space="preserve"> Entegrasyonu</w:t>
      </w:r>
    </w:p>
    <w:p w14:paraId="61EEFD9E" w14:textId="4D630E59" w:rsidR="005C2F42" w:rsidRPr="00DD493D" w:rsidRDefault="005C2F42" w:rsidP="005C2F42">
      <w:pPr>
        <w:rPr>
          <w:b/>
          <w:bCs/>
          <w:sz w:val="28"/>
          <w:szCs w:val="28"/>
        </w:rPr>
      </w:pPr>
      <w:r w:rsidRPr="00DD493D">
        <w:rPr>
          <w:b/>
          <w:bCs/>
          <w:sz w:val="28"/>
          <w:szCs w:val="28"/>
        </w:rPr>
        <w:t>Müzeler “GUHEM”</w:t>
      </w:r>
    </w:p>
    <w:p w14:paraId="2AF5AD20" w14:textId="67824D0C" w:rsidR="005C2F42" w:rsidRDefault="005C2F42" w:rsidP="005C2F42">
      <w:pPr>
        <w:rPr>
          <w:sz w:val="24"/>
          <w:szCs w:val="24"/>
        </w:rPr>
      </w:pPr>
      <w:r w:rsidRPr="005C2F42">
        <w:rPr>
          <w:sz w:val="24"/>
          <w:szCs w:val="24"/>
        </w:rPr>
        <w:t>GUHEM, geleceğin astronotlarını yetiştirmek amacıyla</w:t>
      </w:r>
      <w:r>
        <w:rPr>
          <w:sz w:val="24"/>
          <w:szCs w:val="24"/>
        </w:rPr>
        <w:t xml:space="preserve"> </w:t>
      </w:r>
      <w:r w:rsidRPr="005C2F42">
        <w:rPr>
          <w:sz w:val="24"/>
          <w:szCs w:val="24"/>
        </w:rPr>
        <w:t>Bursa'da inşa edilmesi planlanan bir uzay ve havacılık</w:t>
      </w:r>
      <w:r>
        <w:rPr>
          <w:sz w:val="24"/>
          <w:szCs w:val="24"/>
        </w:rPr>
        <w:t xml:space="preserve"> </w:t>
      </w:r>
      <w:r w:rsidRPr="005C2F42">
        <w:rPr>
          <w:sz w:val="24"/>
          <w:szCs w:val="24"/>
        </w:rPr>
        <w:t>müzesidir. Türkiye'nin gelecekteki uzay çalışmalarında</w:t>
      </w:r>
      <w:r>
        <w:rPr>
          <w:sz w:val="24"/>
          <w:szCs w:val="24"/>
        </w:rPr>
        <w:t xml:space="preserve"> </w:t>
      </w:r>
      <w:r w:rsidRPr="005C2F42">
        <w:rPr>
          <w:sz w:val="24"/>
          <w:szCs w:val="24"/>
        </w:rPr>
        <w:t>insan altyapısını eğitmek amacıyla kurulmuştur. Alanında</w:t>
      </w:r>
      <w:r>
        <w:rPr>
          <w:sz w:val="24"/>
          <w:szCs w:val="24"/>
        </w:rPr>
        <w:t xml:space="preserve"> </w:t>
      </w:r>
      <w:r w:rsidRPr="005C2F42">
        <w:rPr>
          <w:sz w:val="24"/>
          <w:szCs w:val="24"/>
        </w:rPr>
        <w:t>Avrupa'nın en büyük müzesidir. Müze, "Havacılık” ve</w:t>
      </w:r>
      <w:r>
        <w:rPr>
          <w:sz w:val="24"/>
          <w:szCs w:val="24"/>
        </w:rPr>
        <w:t xml:space="preserve"> </w:t>
      </w:r>
      <w:r w:rsidRPr="005C2F42">
        <w:rPr>
          <w:sz w:val="24"/>
          <w:szCs w:val="24"/>
        </w:rPr>
        <w:t>"Uzay" olmak üzere iki bölümden oluşmaktadır.</w:t>
      </w:r>
    </w:p>
    <w:p w14:paraId="0BEC62C2" w14:textId="7E5F668F" w:rsidR="005C2F42" w:rsidRPr="00DD493D" w:rsidRDefault="0018505C" w:rsidP="005C2F42">
      <w:pPr>
        <w:rPr>
          <w:b/>
          <w:bCs/>
          <w:sz w:val="28"/>
          <w:szCs w:val="28"/>
        </w:rPr>
      </w:pPr>
      <w:r w:rsidRPr="00DD493D">
        <w:rPr>
          <w:b/>
          <w:bCs/>
          <w:sz w:val="28"/>
          <w:szCs w:val="28"/>
        </w:rPr>
        <w:t>Bilim Merkezleri “Antalya Bilim Merkezi”</w:t>
      </w:r>
    </w:p>
    <w:p w14:paraId="52436B54" w14:textId="4C423275" w:rsidR="0018505C" w:rsidRDefault="0018505C" w:rsidP="0018505C">
      <w:pPr>
        <w:rPr>
          <w:sz w:val="24"/>
          <w:szCs w:val="24"/>
        </w:rPr>
      </w:pPr>
      <w:r w:rsidRPr="0018505C">
        <w:rPr>
          <w:sz w:val="24"/>
          <w:szCs w:val="24"/>
        </w:rPr>
        <w:t>Antalya Bilim Merkezi, farklı geçmişlere ve yaşlara sahip</w:t>
      </w:r>
      <w:r>
        <w:rPr>
          <w:sz w:val="24"/>
          <w:szCs w:val="24"/>
        </w:rPr>
        <w:t xml:space="preserve"> </w:t>
      </w:r>
      <w:r w:rsidRPr="0018505C">
        <w:rPr>
          <w:sz w:val="24"/>
          <w:szCs w:val="24"/>
        </w:rPr>
        <w:t>bireyleri bilimle buluşturmayı, bilimi ve teknolojiyi anlaşılır</w:t>
      </w:r>
      <w:r>
        <w:rPr>
          <w:sz w:val="24"/>
          <w:szCs w:val="24"/>
        </w:rPr>
        <w:t xml:space="preserve"> </w:t>
      </w:r>
      <w:r w:rsidRPr="0018505C">
        <w:rPr>
          <w:sz w:val="24"/>
          <w:szCs w:val="24"/>
        </w:rPr>
        <w:t>ve erişilebilir hale getirmeyi amaçlamaktadır. Binlerce</w:t>
      </w:r>
      <w:r>
        <w:rPr>
          <w:sz w:val="24"/>
          <w:szCs w:val="24"/>
        </w:rPr>
        <w:t xml:space="preserve"> </w:t>
      </w:r>
      <w:r w:rsidRPr="0018505C">
        <w:rPr>
          <w:sz w:val="24"/>
          <w:szCs w:val="24"/>
        </w:rPr>
        <w:t>öğrenciyi</w:t>
      </w:r>
      <w:r w:rsidR="00E6061B">
        <w:rPr>
          <w:sz w:val="24"/>
          <w:szCs w:val="24"/>
        </w:rPr>
        <w:t xml:space="preserve"> </w:t>
      </w:r>
      <w:r w:rsidRPr="0018505C">
        <w:rPr>
          <w:sz w:val="24"/>
          <w:szCs w:val="24"/>
        </w:rPr>
        <w:t xml:space="preserve">ağırlayarak, bilim merakını, öğrenme </w:t>
      </w:r>
      <w:proofErr w:type="gramStart"/>
      <w:r w:rsidRPr="0018505C">
        <w:rPr>
          <w:sz w:val="24"/>
          <w:szCs w:val="24"/>
        </w:rPr>
        <w:t>tutkusunu</w:t>
      </w:r>
      <w:r w:rsidR="00E6061B">
        <w:rPr>
          <w:sz w:val="24"/>
          <w:szCs w:val="24"/>
        </w:rPr>
        <w:t>,</w:t>
      </w:r>
      <w:proofErr w:type="gramEnd"/>
      <w:r w:rsidR="00E6061B">
        <w:rPr>
          <w:sz w:val="24"/>
          <w:szCs w:val="24"/>
        </w:rPr>
        <w:t xml:space="preserve"> ve deney yapma i</w:t>
      </w:r>
      <w:r w:rsidRPr="0018505C">
        <w:rPr>
          <w:sz w:val="24"/>
          <w:szCs w:val="24"/>
        </w:rPr>
        <w:t>le keşfet</w:t>
      </w:r>
      <w:r w:rsidR="00E6061B">
        <w:rPr>
          <w:sz w:val="24"/>
          <w:szCs w:val="24"/>
        </w:rPr>
        <w:t>me</w:t>
      </w:r>
      <w:r w:rsidRPr="0018505C">
        <w:rPr>
          <w:sz w:val="24"/>
          <w:szCs w:val="24"/>
        </w:rPr>
        <w:t xml:space="preserve"> heyecanını teşvik edecektir.</w:t>
      </w:r>
      <w:r w:rsidR="00E6061B">
        <w:rPr>
          <w:sz w:val="24"/>
          <w:szCs w:val="24"/>
        </w:rPr>
        <w:t xml:space="preserve"> Merkez, </w:t>
      </w:r>
      <w:r w:rsidRPr="0018505C">
        <w:rPr>
          <w:sz w:val="24"/>
          <w:szCs w:val="24"/>
        </w:rPr>
        <w:t>merakı öğrenme coşkusu</w:t>
      </w:r>
      <w:r w:rsidR="00E6061B">
        <w:rPr>
          <w:sz w:val="24"/>
          <w:szCs w:val="24"/>
        </w:rPr>
        <w:t xml:space="preserve"> </w:t>
      </w:r>
      <w:r w:rsidRPr="0018505C">
        <w:rPr>
          <w:sz w:val="24"/>
          <w:szCs w:val="24"/>
        </w:rPr>
        <w:t>ile birleştirerek,</w:t>
      </w:r>
      <w:r w:rsidR="00E6061B">
        <w:rPr>
          <w:sz w:val="24"/>
          <w:szCs w:val="24"/>
        </w:rPr>
        <w:t xml:space="preserve"> </w:t>
      </w:r>
      <w:r w:rsidRPr="0018505C">
        <w:rPr>
          <w:sz w:val="24"/>
          <w:szCs w:val="24"/>
        </w:rPr>
        <w:t>bilim insanlarını yetiştirecektir.</w:t>
      </w:r>
    </w:p>
    <w:p w14:paraId="195E173A" w14:textId="674CD8A1" w:rsidR="008E7815" w:rsidRPr="00DD493D" w:rsidRDefault="008E7815" w:rsidP="0018505C">
      <w:pPr>
        <w:rPr>
          <w:b/>
          <w:bCs/>
          <w:sz w:val="28"/>
          <w:szCs w:val="28"/>
        </w:rPr>
      </w:pPr>
      <w:r w:rsidRPr="00DD493D">
        <w:rPr>
          <w:b/>
          <w:bCs/>
          <w:sz w:val="28"/>
          <w:szCs w:val="28"/>
        </w:rPr>
        <w:t>Mobil Bilim Tırları</w:t>
      </w:r>
    </w:p>
    <w:p w14:paraId="7F64705F" w14:textId="70D281A6" w:rsidR="008E7815" w:rsidRDefault="008E7815" w:rsidP="008E7815">
      <w:pPr>
        <w:rPr>
          <w:sz w:val="24"/>
          <w:szCs w:val="24"/>
        </w:rPr>
      </w:pPr>
      <w:r w:rsidRPr="008E7815">
        <w:rPr>
          <w:sz w:val="24"/>
          <w:szCs w:val="24"/>
        </w:rPr>
        <w:t>Mobil bilim tırlarında bilgi ve eğlenceyi bir araya getirerek</w:t>
      </w:r>
      <w:r>
        <w:rPr>
          <w:sz w:val="24"/>
          <w:szCs w:val="24"/>
        </w:rPr>
        <w:t xml:space="preserve"> i</w:t>
      </w:r>
      <w:r w:rsidRPr="008E7815">
        <w:rPr>
          <w:sz w:val="24"/>
          <w:szCs w:val="24"/>
        </w:rPr>
        <w:t>stediğimiz yerde hızlı şekilde çocuklara, gençlere ve</w:t>
      </w:r>
      <w:r>
        <w:rPr>
          <w:sz w:val="24"/>
          <w:szCs w:val="24"/>
        </w:rPr>
        <w:t xml:space="preserve"> </w:t>
      </w:r>
      <w:r w:rsidRPr="008E7815">
        <w:rPr>
          <w:sz w:val="24"/>
          <w:szCs w:val="24"/>
        </w:rPr>
        <w:t>yetişkinlere ulaşmayı mümkün kılıyoruz. Tırlarda çeşitli</w:t>
      </w:r>
      <w:r>
        <w:rPr>
          <w:sz w:val="24"/>
          <w:szCs w:val="24"/>
        </w:rPr>
        <w:t xml:space="preserve"> </w:t>
      </w:r>
      <w:r w:rsidRPr="008E7815">
        <w:rPr>
          <w:sz w:val="24"/>
          <w:szCs w:val="24"/>
        </w:rPr>
        <w:t>bilimsel konularla ve bilime merakı artıracak çeşitli</w:t>
      </w:r>
      <w:r>
        <w:rPr>
          <w:sz w:val="24"/>
          <w:szCs w:val="24"/>
        </w:rPr>
        <w:t xml:space="preserve"> </w:t>
      </w:r>
      <w:r w:rsidRPr="008E7815">
        <w:rPr>
          <w:sz w:val="24"/>
          <w:szCs w:val="24"/>
        </w:rPr>
        <w:t>deneyim alanlarıyla ziyaretçilere eğitici &amp; keyifli bir</w:t>
      </w:r>
      <w:r>
        <w:rPr>
          <w:sz w:val="24"/>
          <w:szCs w:val="24"/>
        </w:rPr>
        <w:t xml:space="preserve"> </w:t>
      </w:r>
      <w:r w:rsidRPr="008E7815">
        <w:rPr>
          <w:sz w:val="24"/>
          <w:szCs w:val="24"/>
        </w:rPr>
        <w:t>deneyim sunuyoruz.</w:t>
      </w:r>
    </w:p>
    <w:p w14:paraId="512608A1" w14:textId="5B1CEAB1" w:rsidR="008E7815" w:rsidRDefault="008E7815" w:rsidP="0018505C">
      <w:pPr>
        <w:rPr>
          <w:sz w:val="24"/>
          <w:szCs w:val="24"/>
        </w:rPr>
      </w:pPr>
      <w:r w:rsidRPr="008E7815">
        <w:rPr>
          <w:sz w:val="24"/>
          <w:szCs w:val="24"/>
        </w:rPr>
        <w:t>Temalar:</w:t>
      </w:r>
      <w:r>
        <w:rPr>
          <w:sz w:val="24"/>
          <w:szCs w:val="24"/>
        </w:rPr>
        <w:t xml:space="preserve"> </w:t>
      </w:r>
    </w:p>
    <w:p w14:paraId="75BC37CD" w14:textId="75762994" w:rsidR="008E7815" w:rsidRPr="008E7815" w:rsidRDefault="008E7815" w:rsidP="008E7815">
      <w:pPr>
        <w:pStyle w:val="ListeParagraf"/>
        <w:numPr>
          <w:ilvl w:val="0"/>
          <w:numId w:val="1"/>
        </w:numPr>
        <w:rPr>
          <w:sz w:val="24"/>
          <w:szCs w:val="24"/>
        </w:rPr>
      </w:pPr>
      <w:r w:rsidRPr="008E7815">
        <w:rPr>
          <w:sz w:val="24"/>
          <w:szCs w:val="24"/>
        </w:rPr>
        <w:t>Uzay: Yıldızlar, Gezegenler ve Evrenin Diğer Harikaları</w:t>
      </w:r>
    </w:p>
    <w:p w14:paraId="35D0548D" w14:textId="39C6AE7C" w:rsidR="008E7815" w:rsidRPr="008E7815" w:rsidRDefault="008E7815" w:rsidP="008E7815">
      <w:pPr>
        <w:pStyle w:val="ListeParagraf"/>
        <w:numPr>
          <w:ilvl w:val="0"/>
          <w:numId w:val="1"/>
        </w:numPr>
        <w:rPr>
          <w:sz w:val="24"/>
          <w:szCs w:val="24"/>
        </w:rPr>
      </w:pPr>
      <w:r w:rsidRPr="008E7815">
        <w:rPr>
          <w:sz w:val="24"/>
          <w:szCs w:val="24"/>
        </w:rPr>
        <w:t>Biyoloji ve Genetik</w:t>
      </w:r>
    </w:p>
    <w:p w14:paraId="7BB61D67" w14:textId="3EEC02D0" w:rsidR="008E7815" w:rsidRPr="008E7815" w:rsidRDefault="008E7815" w:rsidP="008E7815">
      <w:pPr>
        <w:pStyle w:val="ListeParagraf"/>
        <w:numPr>
          <w:ilvl w:val="0"/>
          <w:numId w:val="1"/>
        </w:numPr>
        <w:rPr>
          <w:sz w:val="24"/>
          <w:szCs w:val="24"/>
        </w:rPr>
      </w:pPr>
      <w:r w:rsidRPr="008E7815">
        <w:rPr>
          <w:sz w:val="24"/>
          <w:szCs w:val="24"/>
        </w:rPr>
        <w:t>Gezegenin Sakinleri (Canlılar ve Dünyaları)</w:t>
      </w:r>
    </w:p>
    <w:p w14:paraId="25B0E351" w14:textId="1DE83891" w:rsidR="008E7815" w:rsidRPr="008E7815" w:rsidRDefault="008E7815" w:rsidP="008E7815">
      <w:pPr>
        <w:pStyle w:val="ListeParagraf"/>
        <w:numPr>
          <w:ilvl w:val="0"/>
          <w:numId w:val="1"/>
        </w:numPr>
        <w:rPr>
          <w:sz w:val="24"/>
          <w:szCs w:val="24"/>
        </w:rPr>
      </w:pPr>
      <w:proofErr w:type="spellStart"/>
      <w:r w:rsidRPr="008E7815">
        <w:rPr>
          <w:sz w:val="24"/>
          <w:szCs w:val="24"/>
        </w:rPr>
        <w:t>Mikrokozmos</w:t>
      </w:r>
      <w:proofErr w:type="spellEnd"/>
      <w:r w:rsidRPr="008E7815">
        <w:rPr>
          <w:sz w:val="24"/>
          <w:szCs w:val="24"/>
        </w:rPr>
        <w:t>: Hücreler, Mikroorganizmalar ve Diğer Küçük Devler</w:t>
      </w:r>
    </w:p>
    <w:p w14:paraId="498BA135" w14:textId="178559B0" w:rsidR="008E7815" w:rsidRPr="008E7815" w:rsidRDefault="008E7815" w:rsidP="008E7815">
      <w:pPr>
        <w:pStyle w:val="ListeParagraf"/>
        <w:numPr>
          <w:ilvl w:val="0"/>
          <w:numId w:val="1"/>
        </w:numPr>
        <w:rPr>
          <w:sz w:val="24"/>
          <w:szCs w:val="24"/>
        </w:rPr>
      </w:pPr>
      <w:r w:rsidRPr="008E7815">
        <w:rPr>
          <w:sz w:val="24"/>
          <w:szCs w:val="24"/>
        </w:rPr>
        <w:t>Canlı Toprak: Bitkiler ve Mantarlar</w:t>
      </w:r>
    </w:p>
    <w:p w14:paraId="1A3A31A2" w14:textId="6F8D57DF" w:rsidR="008E7815" w:rsidRPr="008E7815" w:rsidRDefault="008E7815" w:rsidP="008E7815">
      <w:pPr>
        <w:pStyle w:val="ListeParagraf"/>
        <w:numPr>
          <w:ilvl w:val="0"/>
          <w:numId w:val="1"/>
        </w:numPr>
        <w:rPr>
          <w:sz w:val="24"/>
          <w:szCs w:val="24"/>
        </w:rPr>
      </w:pPr>
      <w:r w:rsidRPr="008E7815">
        <w:rPr>
          <w:sz w:val="24"/>
          <w:szCs w:val="24"/>
        </w:rPr>
        <w:t>Kodlama ve Başkalarıyla İletişim</w:t>
      </w:r>
    </w:p>
    <w:p w14:paraId="23857317" w14:textId="77777777" w:rsidR="008E7815" w:rsidRPr="008E7815" w:rsidRDefault="008E7815" w:rsidP="008E7815">
      <w:pPr>
        <w:pStyle w:val="ListeParagraf"/>
        <w:numPr>
          <w:ilvl w:val="0"/>
          <w:numId w:val="1"/>
        </w:numPr>
        <w:rPr>
          <w:sz w:val="24"/>
          <w:szCs w:val="24"/>
        </w:rPr>
      </w:pPr>
      <w:r w:rsidRPr="008E7815">
        <w:rPr>
          <w:sz w:val="24"/>
          <w:szCs w:val="24"/>
        </w:rPr>
        <w:t xml:space="preserve">Günlük Yaşam Matematiği (Kümeler, </w:t>
      </w:r>
      <w:proofErr w:type="gramStart"/>
      <w:r w:rsidRPr="008E7815">
        <w:rPr>
          <w:sz w:val="24"/>
          <w:szCs w:val="24"/>
        </w:rPr>
        <w:t>Diziler,</w:t>
      </w:r>
      <w:proofErr w:type="gramEnd"/>
      <w:r w:rsidRPr="008E7815">
        <w:rPr>
          <w:sz w:val="24"/>
          <w:szCs w:val="24"/>
        </w:rPr>
        <w:t xml:space="preserve"> ve </w:t>
      </w:r>
      <w:proofErr w:type="spellStart"/>
      <w:r w:rsidRPr="008E7815">
        <w:rPr>
          <w:sz w:val="24"/>
          <w:szCs w:val="24"/>
        </w:rPr>
        <w:t>İstatikler</w:t>
      </w:r>
      <w:proofErr w:type="spellEnd"/>
      <w:r w:rsidRPr="008E7815">
        <w:rPr>
          <w:sz w:val="24"/>
          <w:szCs w:val="24"/>
        </w:rPr>
        <w:t>)</w:t>
      </w:r>
    </w:p>
    <w:p w14:paraId="1ED3BD04" w14:textId="77777777" w:rsidR="008E7815" w:rsidRPr="008E7815" w:rsidRDefault="008E7815" w:rsidP="008E7815">
      <w:pPr>
        <w:pStyle w:val="ListeParagraf"/>
        <w:numPr>
          <w:ilvl w:val="0"/>
          <w:numId w:val="1"/>
        </w:numPr>
        <w:rPr>
          <w:sz w:val="24"/>
          <w:szCs w:val="24"/>
        </w:rPr>
      </w:pPr>
      <w:r w:rsidRPr="008E7815">
        <w:rPr>
          <w:sz w:val="24"/>
          <w:szCs w:val="24"/>
        </w:rPr>
        <w:t>Temel Fizik: Kuvvetler ve Basit Makineler</w:t>
      </w:r>
    </w:p>
    <w:p w14:paraId="2051E704" w14:textId="77777777" w:rsidR="008E7815" w:rsidRPr="008E7815" w:rsidRDefault="008E7815" w:rsidP="008E7815">
      <w:pPr>
        <w:pStyle w:val="ListeParagraf"/>
        <w:numPr>
          <w:ilvl w:val="0"/>
          <w:numId w:val="1"/>
        </w:numPr>
        <w:rPr>
          <w:sz w:val="24"/>
          <w:szCs w:val="24"/>
        </w:rPr>
      </w:pPr>
      <w:r w:rsidRPr="008E7815">
        <w:rPr>
          <w:sz w:val="24"/>
          <w:szCs w:val="24"/>
        </w:rPr>
        <w:t>Dil Deneyimi: İngilizce</w:t>
      </w:r>
    </w:p>
    <w:p w14:paraId="19A704CB" w14:textId="1B43335C" w:rsidR="00BD3483" w:rsidRDefault="008E7815" w:rsidP="00BD3483">
      <w:pPr>
        <w:pStyle w:val="ListeParagraf"/>
        <w:numPr>
          <w:ilvl w:val="0"/>
          <w:numId w:val="1"/>
        </w:numPr>
        <w:rPr>
          <w:sz w:val="24"/>
          <w:szCs w:val="24"/>
        </w:rPr>
      </w:pPr>
      <w:r w:rsidRPr="008E7815">
        <w:rPr>
          <w:sz w:val="24"/>
          <w:szCs w:val="24"/>
        </w:rPr>
        <w:t>Kimya ve Elementlerin Doğası</w:t>
      </w:r>
    </w:p>
    <w:p w14:paraId="77E4AF14" w14:textId="3C09A1EC" w:rsidR="00BD3483" w:rsidRDefault="00BD3483" w:rsidP="00BD3483">
      <w:pPr>
        <w:rPr>
          <w:sz w:val="24"/>
          <w:szCs w:val="24"/>
        </w:rPr>
      </w:pPr>
      <w:r w:rsidRPr="00BD3483">
        <w:rPr>
          <w:sz w:val="24"/>
          <w:szCs w:val="24"/>
        </w:rPr>
        <w:t>Mobil olmanın avantajıyla, bu deneyimler doğrudan</w:t>
      </w:r>
      <w:r>
        <w:rPr>
          <w:sz w:val="24"/>
          <w:szCs w:val="24"/>
        </w:rPr>
        <w:t xml:space="preserve"> </w:t>
      </w:r>
      <w:r w:rsidRPr="00BD3483">
        <w:rPr>
          <w:sz w:val="24"/>
          <w:szCs w:val="24"/>
        </w:rPr>
        <w:t>şirketinize getirilir ve daha geniş bir kitle için erişilebilir</w:t>
      </w:r>
      <w:r>
        <w:rPr>
          <w:sz w:val="24"/>
          <w:szCs w:val="24"/>
        </w:rPr>
        <w:t xml:space="preserve"> </w:t>
      </w:r>
      <w:r w:rsidRPr="00BD3483">
        <w:rPr>
          <w:sz w:val="24"/>
          <w:szCs w:val="24"/>
        </w:rPr>
        <w:t>hale gelir. Bu, özellikle bu tür</w:t>
      </w:r>
      <w:r>
        <w:rPr>
          <w:sz w:val="24"/>
          <w:szCs w:val="24"/>
        </w:rPr>
        <w:t xml:space="preserve"> </w:t>
      </w:r>
      <w:r w:rsidRPr="00BD3483">
        <w:rPr>
          <w:sz w:val="24"/>
          <w:szCs w:val="24"/>
        </w:rPr>
        <w:t>teknolojinin kolayca</w:t>
      </w:r>
      <w:r>
        <w:rPr>
          <w:sz w:val="24"/>
          <w:szCs w:val="24"/>
        </w:rPr>
        <w:t xml:space="preserve"> </w:t>
      </w:r>
      <w:r w:rsidRPr="00BD3483">
        <w:rPr>
          <w:sz w:val="24"/>
          <w:szCs w:val="24"/>
        </w:rPr>
        <w:t>bulunmadığı bölgelerde veya kalıcı kurulumlara sınırlı</w:t>
      </w:r>
      <w:r>
        <w:rPr>
          <w:sz w:val="24"/>
          <w:szCs w:val="24"/>
        </w:rPr>
        <w:t xml:space="preserve"> </w:t>
      </w:r>
      <w:r w:rsidRPr="00BD3483">
        <w:rPr>
          <w:sz w:val="24"/>
          <w:szCs w:val="24"/>
        </w:rPr>
        <w:t>erişimi olan kişiler için cazip bir seçenektir.</w:t>
      </w:r>
    </w:p>
    <w:p w14:paraId="4CFB4514" w14:textId="5E61B510" w:rsidR="00041563" w:rsidRDefault="00041563" w:rsidP="00041563">
      <w:pPr>
        <w:rPr>
          <w:sz w:val="24"/>
          <w:szCs w:val="24"/>
        </w:rPr>
      </w:pPr>
      <w:r>
        <w:rPr>
          <w:sz w:val="24"/>
          <w:szCs w:val="24"/>
        </w:rPr>
        <w:lastRenderedPageBreak/>
        <w:t xml:space="preserve">BAK TIRLARI: </w:t>
      </w:r>
      <w:r w:rsidRPr="00041563">
        <w:rPr>
          <w:sz w:val="24"/>
          <w:szCs w:val="24"/>
        </w:rPr>
        <w:t>AHBAP Derneği ile birlikte yürüttüğümüz BAK (Bilime</w:t>
      </w:r>
      <w:r>
        <w:rPr>
          <w:sz w:val="24"/>
          <w:szCs w:val="24"/>
        </w:rPr>
        <w:t xml:space="preserve"> </w:t>
      </w:r>
      <w:r w:rsidRPr="00041563">
        <w:rPr>
          <w:sz w:val="24"/>
          <w:szCs w:val="24"/>
        </w:rPr>
        <w:t>Açılan Kapı) Tırları projesi kapsamında, ülkenin çeşitli</w:t>
      </w:r>
      <w:r>
        <w:rPr>
          <w:sz w:val="24"/>
          <w:szCs w:val="24"/>
        </w:rPr>
        <w:t xml:space="preserve"> </w:t>
      </w:r>
      <w:r w:rsidRPr="00041563">
        <w:rPr>
          <w:sz w:val="24"/>
          <w:szCs w:val="24"/>
        </w:rPr>
        <w:t>bölgelerinde her yaştan çocuklar için farklı bilimsel</w:t>
      </w:r>
      <w:r>
        <w:rPr>
          <w:sz w:val="24"/>
          <w:szCs w:val="24"/>
        </w:rPr>
        <w:t xml:space="preserve"> </w:t>
      </w:r>
      <w:r w:rsidRPr="00041563">
        <w:rPr>
          <w:sz w:val="24"/>
          <w:szCs w:val="24"/>
        </w:rPr>
        <w:t>içerikler tasarlıyor ve üretiyoruz; bilimi tüm çocuklar için</w:t>
      </w:r>
      <w:r>
        <w:rPr>
          <w:sz w:val="24"/>
          <w:szCs w:val="24"/>
        </w:rPr>
        <w:t xml:space="preserve"> </w:t>
      </w:r>
      <w:r w:rsidRPr="00041563">
        <w:rPr>
          <w:sz w:val="24"/>
          <w:szCs w:val="24"/>
        </w:rPr>
        <w:t>daha erişilebilir hale getiriyoruz.</w:t>
      </w:r>
    </w:p>
    <w:p w14:paraId="52AAE69C" w14:textId="15D32D94" w:rsidR="00A91BAF" w:rsidRDefault="00A91BAF" w:rsidP="00A91BAF">
      <w:pPr>
        <w:rPr>
          <w:sz w:val="24"/>
          <w:szCs w:val="24"/>
        </w:rPr>
      </w:pPr>
      <w:r w:rsidRPr="00A91BAF">
        <w:rPr>
          <w:sz w:val="24"/>
          <w:szCs w:val="24"/>
        </w:rPr>
        <w:t xml:space="preserve">Tip </w:t>
      </w:r>
      <w:r>
        <w:rPr>
          <w:sz w:val="24"/>
          <w:szCs w:val="24"/>
        </w:rPr>
        <w:t>1</w:t>
      </w:r>
      <w:r w:rsidRPr="00A91BAF">
        <w:rPr>
          <w:sz w:val="24"/>
          <w:szCs w:val="24"/>
        </w:rPr>
        <w:t xml:space="preserve"> I GENİŞLEYEBİLİR </w:t>
      </w:r>
      <w:proofErr w:type="gramStart"/>
      <w:r w:rsidRPr="00A91BAF">
        <w:rPr>
          <w:sz w:val="24"/>
          <w:szCs w:val="24"/>
        </w:rPr>
        <w:t xml:space="preserve">KONTEYNER </w:t>
      </w:r>
      <w:r>
        <w:rPr>
          <w:sz w:val="24"/>
          <w:szCs w:val="24"/>
        </w:rPr>
        <w:t>-</w:t>
      </w:r>
      <w:proofErr w:type="gramEnd"/>
      <w:r>
        <w:rPr>
          <w:sz w:val="24"/>
          <w:szCs w:val="24"/>
        </w:rPr>
        <w:t xml:space="preserve"> </w:t>
      </w:r>
      <w:r w:rsidRPr="00A91BAF">
        <w:rPr>
          <w:sz w:val="24"/>
          <w:szCs w:val="24"/>
        </w:rPr>
        <w:t>75m2</w:t>
      </w:r>
      <w:r>
        <w:rPr>
          <w:sz w:val="24"/>
          <w:szCs w:val="24"/>
        </w:rPr>
        <w:t xml:space="preserve"> : </w:t>
      </w:r>
      <w:r w:rsidRPr="00A91BAF">
        <w:rPr>
          <w:sz w:val="24"/>
          <w:szCs w:val="24"/>
        </w:rPr>
        <w:t>Özel gereksinimlerinize uygun dünya standartlarında sergiler</w:t>
      </w:r>
      <w:r>
        <w:rPr>
          <w:sz w:val="24"/>
          <w:szCs w:val="24"/>
        </w:rPr>
        <w:t xml:space="preserve"> </w:t>
      </w:r>
      <w:r w:rsidRPr="00A91BAF">
        <w:rPr>
          <w:sz w:val="24"/>
          <w:szCs w:val="24"/>
        </w:rPr>
        <w:t>sunabilen Mobil Sergiler, gelişmiş teknolojik altyapısı sayesinde</w:t>
      </w:r>
      <w:r>
        <w:rPr>
          <w:sz w:val="24"/>
          <w:szCs w:val="24"/>
        </w:rPr>
        <w:t xml:space="preserve"> </w:t>
      </w:r>
      <w:r w:rsidRPr="00A91BAF">
        <w:rPr>
          <w:sz w:val="24"/>
          <w:szCs w:val="24"/>
        </w:rPr>
        <w:t xml:space="preserve">etkileyici ve </w:t>
      </w:r>
      <w:r>
        <w:rPr>
          <w:sz w:val="24"/>
          <w:szCs w:val="24"/>
        </w:rPr>
        <w:t>etkileşimli</w:t>
      </w:r>
      <w:r w:rsidRPr="00A91BAF">
        <w:rPr>
          <w:sz w:val="24"/>
          <w:szCs w:val="24"/>
        </w:rPr>
        <w:t xml:space="preserve"> deneyimler yaratıyor</w:t>
      </w:r>
    </w:p>
    <w:p w14:paraId="56F57617" w14:textId="399FB49D" w:rsidR="00A91BAF" w:rsidRPr="00A91BAF" w:rsidRDefault="00A91BAF" w:rsidP="00A91BAF">
      <w:pPr>
        <w:rPr>
          <w:sz w:val="24"/>
          <w:szCs w:val="24"/>
        </w:rPr>
      </w:pPr>
      <w:r w:rsidRPr="00A91BAF">
        <w:rPr>
          <w:sz w:val="24"/>
          <w:szCs w:val="24"/>
        </w:rPr>
        <w:t xml:space="preserve">Tip 2 | BİRLEŞİK </w:t>
      </w:r>
      <w:proofErr w:type="gramStart"/>
      <w:r w:rsidRPr="00A91BAF">
        <w:rPr>
          <w:sz w:val="24"/>
          <w:szCs w:val="24"/>
        </w:rPr>
        <w:t xml:space="preserve">KONTEYNERLER </w:t>
      </w:r>
      <w:r>
        <w:rPr>
          <w:sz w:val="24"/>
          <w:szCs w:val="24"/>
        </w:rPr>
        <w:t>-</w:t>
      </w:r>
      <w:proofErr w:type="gramEnd"/>
      <w:r>
        <w:rPr>
          <w:sz w:val="24"/>
          <w:szCs w:val="24"/>
        </w:rPr>
        <w:t xml:space="preserve"> </w:t>
      </w:r>
      <w:r w:rsidRPr="00A91BAF">
        <w:rPr>
          <w:sz w:val="24"/>
          <w:szCs w:val="24"/>
        </w:rPr>
        <w:t>120m2</w:t>
      </w:r>
    </w:p>
    <w:p w14:paraId="4681DC68" w14:textId="02C9F532" w:rsidR="00A91BAF" w:rsidRDefault="00A91BAF" w:rsidP="00A91BAF">
      <w:pPr>
        <w:rPr>
          <w:sz w:val="24"/>
          <w:szCs w:val="24"/>
        </w:rPr>
      </w:pPr>
      <w:r w:rsidRPr="00A91BAF">
        <w:rPr>
          <w:sz w:val="24"/>
          <w:szCs w:val="24"/>
        </w:rPr>
        <w:t>Daha geniş deneyim alanı sunan Birleşik</w:t>
      </w:r>
      <w:r>
        <w:rPr>
          <w:sz w:val="24"/>
          <w:szCs w:val="24"/>
        </w:rPr>
        <w:t xml:space="preserve"> </w:t>
      </w:r>
      <w:proofErr w:type="spellStart"/>
      <w:r w:rsidRPr="00A91BAF">
        <w:rPr>
          <w:sz w:val="24"/>
          <w:szCs w:val="24"/>
        </w:rPr>
        <w:t>Konteynerlar</w:t>
      </w:r>
      <w:proofErr w:type="spellEnd"/>
      <w:r w:rsidRPr="00A91BAF">
        <w:rPr>
          <w:sz w:val="24"/>
          <w:szCs w:val="24"/>
        </w:rPr>
        <w:t xml:space="preserve"> iki konteynerli özel tasarımla 1 günde</w:t>
      </w:r>
      <w:r>
        <w:rPr>
          <w:sz w:val="24"/>
          <w:szCs w:val="24"/>
        </w:rPr>
        <w:t xml:space="preserve"> </w:t>
      </w:r>
      <w:r w:rsidRPr="00A91BAF">
        <w:rPr>
          <w:sz w:val="24"/>
          <w:szCs w:val="24"/>
        </w:rPr>
        <w:t>kurularak bir deneyim alanına dönüştürülüyor.</w:t>
      </w:r>
    </w:p>
    <w:p w14:paraId="7E8013A8" w14:textId="1D909E9A" w:rsidR="00DD493D" w:rsidRPr="00DD493D" w:rsidRDefault="00DD493D" w:rsidP="00A91BAF">
      <w:pPr>
        <w:rPr>
          <w:b/>
          <w:bCs/>
          <w:sz w:val="28"/>
          <w:szCs w:val="28"/>
        </w:rPr>
      </w:pPr>
      <w:proofErr w:type="spellStart"/>
      <w:r w:rsidRPr="00DD493D">
        <w:rPr>
          <w:b/>
          <w:bCs/>
          <w:sz w:val="28"/>
          <w:szCs w:val="28"/>
        </w:rPr>
        <w:t>Immersive</w:t>
      </w:r>
      <w:proofErr w:type="spellEnd"/>
      <w:r w:rsidRPr="00DD493D">
        <w:rPr>
          <w:b/>
          <w:bCs/>
          <w:sz w:val="28"/>
          <w:szCs w:val="28"/>
        </w:rPr>
        <w:t xml:space="preserve"> </w:t>
      </w:r>
      <w:proofErr w:type="spellStart"/>
      <w:r w:rsidRPr="00DD493D">
        <w:rPr>
          <w:b/>
          <w:bCs/>
          <w:sz w:val="28"/>
          <w:szCs w:val="28"/>
        </w:rPr>
        <w:t>Education</w:t>
      </w:r>
      <w:proofErr w:type="spellEnd"/>
      <w:r w:rsidRPr="00DD493D">
        <w:rPr>
          <w:b/>
          <w:bCs/>
          <w:sz w:val="28"/>
          <w:szCs w:val="28"/>
        </w:rPr>
        <w:t xml:space="preserve"> </w:t>
      </w:r>
      <w:proofErr w:type="spellStart"/>
      <w:r w:rsidRPr="00DD493D">
        <w:rPr>
          <w:b/>
          <w:bCs/>
          <w:sz w:val="28"/>
          <w:szCs w:val="28"/>
        </w:rPr>
        <w:t>Room</w:t>
      </w:r>
      <w:proofErr w:type="spellEnd"/>
    </w:p>
    <w:p w14:paraId="271F51F0" w14:textId="7796F343" w:rsidR="002C627A" w:rsidRPr="002C627A" w:rsidRDefault="002C627A" w:rsidP="002C627A">
      <w:pPr>
        <w:rPr>
          <w:sz w:val="24"/>
          <w:szCs w:val="24"/>
        </w:rPr>
      </w:pPr>
      <w:r w:rsidRPr="002C627A">
        <w:rPr>
          <w:sz w:val="24"/>
          <w:szCs w:val="24"/>
        </w:rPr>
        <w:t>Ziyaretçilerin zeminde oyun oynayabildiği, masa</w:t>
      </w:r>
      <w:r>
        <w:rPr>
          <w:sz w:val="24"/>
          <w:szCs w:val="24"/>
        </w:rPr>
        <w:t xml:space="preserve"> üzerinde sunumlar </w:t>
      </w:r>
      <w:r w:rsidRPr="002C627A">
        <w:rPr>
          <w:sz w:val="24"/>
          <w:szCs w:val="24"/>
        </w:rPr>
        <w:t>yapabildiği, duvarlarda etkileşime geçtiği bu odalar;</w:t>
      </w:r>
    </w:p>
    <w:p w14:paraId="77971915" w14:textId="77777777" w:rsidR="002C627A" w:rsidRPr="002C627A" w:rsidRDefault="002C627A" w:rsidP="002C627A">
      <w:pPr>
        <w:pStyle w:val="ListeParagraf"/>
        <w:numPr>
          <w:ilvl w:val="0"/>
          <w:numId w:val="3"/>
        </w:numPr>
        <w:rPr>
          <w:sz w:val="24"/>
          <w:szCs w:val="24"/>
        </w:rPr>
      </w:pPr>
      <w:r w:rsidRPr="002C627A">
        <w:rPr>
          <w:sz w:val="24"/>
          <w:szCs w:val="24"/>
        </w:rPr>
        <w:t>Oyun Merkezi</w:t>
      </w:r>
    </w:p>
    <w:p w14:paraId="7AAA43F8" w14:textId="77777777" w:rsidR="002C627A" w:rsidRPr="002C627A" w:rsidRDefault="002C627A" w:rsidP="002C627A">
      <w:pPr>
        <w:pStyle w:val="ListeParagraf"/>
        <w:numPr>
          <w:ilvl w:val="0"/>
          <w:numId w:val="3"/>
        </w:numPr>
        <w:rPr>
          <w:sz w:val="24"/>
          <w:szCs w:val="24"/>
        </w:rPr>
      </w:pPr>
      <w:r w:rsidRPr="002C627A">
        <w:rPr>
          <w:sz w:val="24"/>
          <w:szCs w:val="24"/>
        </w:rPr>
        <w:t>Dijital Sanat Sergisi</w:t>
      </w:r>
    </w:p>
    <w:p w14:paraId="70FE7F58" w14:textId="0E47F0B8" w:rsidR="002C627A" w:rsidRPr="002C627A" w:rsidRDefault="002C627A" w:rsidP="002C627A">
      <w:pPr>
        <w:pStyle w:val="ListeParagraf"/>
        <w:numPr>
          <w:ilvl w:val="0"/>
          <w:numId w:val="3"/>
        </w:numPr>
        <w:rPr>
          <w:sz w:val="24"/>
          <w:szCs w:val="24"/>
        </w:rPr>
      </w:pPr>
      <w:r w:rsidRPr="002C627A">
        <w:rPr>
          <w:sz w:val="24"/>
          <w:szCs w:val="24"/>
        </w:rPr>
        <w:t>Toplantı Odası</w:t>
      </w:r>
    </w:p>
    <w:p w14:paraId="6E6855B7" w14:textId="5C4F6C56" w:rsidR="002C627A" w:rsidRPr="002C627A" w:rsidRDefault="002C627A" w:rsidP="002C627A">
      <w:pPr>
        <w:pStyle w:val="ListeParagraf"/>
        <w:numPr>
          <w:ilvl w:val="0"/>
          <w:numId w:val="3"/>
        </w:numPr>
        <w:rPr>
          <w:sz w:val="24"/>
          <w:szCs w:val="24"/>
        </w:rPr>
      </w:pPr>
      <w:r w:rsidRPr="002C627A">
        <w:rPr>
          <w:sz w:val="24"/>
          <w:szCs w:val="24"/>
        </w:rPr>
        <w:t>Tanıtım Odası</w:t>
      </w:r>
    </w:p>
    <w:p w14:paraId="33AD4C56" w14:textId="77777777" w:rsidR="002C627A" w:rsidRPr="002C627A" w:rsidRDefault="002C627A" w:rsidP="002C627A">
      <w:pPr>
        <w:pStyle w:val="ListeParagraf"/>
        <w:numPr>
          <w:ilvl w:val="0"/>
          <w:numId w:val="3"/>
        </w:numPr>
        <w:rPr>
          <w:sz w:val="24"/>
          <w:szCs w:val="24"/>
        </w:rPr>
      </w:pPr>
      <w:r w:rsidRPr="002C627A">
        <w:rPr>
          <w:sz w:val="24"/>
          <w:szCs w:val="24"/>
        </w:rPr>
        <w:t>Atölye</w:t>
      </w:r>
    </w:p>
    <w:p w14:paraId="2B663E43" w14:textId="77777777" w:rsidR="002C627A" w:rsidRPr="002C627A" w:rsidRDefault="002C627A" w:rsidP="002C627A">
      <w:pPr>
        <w:pStyle w:val="ListeParagraf"/>
        <w:numPr>
          <w:ilvl w:val="0"/>
          <w:numId w:val="3"/>
        </w:numPr>
        <w:rPr>
          <w:sz w:val="24"/>
          <w:szCs w:val="24"/>
        </w:rPr>
      </w:pPr>
      <w:r w:rsidRPr="002C627A">
        <w:rPr>
          <w:sz w:val="24"/>
          <w:szCs w:val="24"/>
        </w:rPr>
        <w:t>Dijital Laboratuvar gibi farklı içeriklerle özelleştirerek mevcut alanların</w:t>
      </w:r>
    </w:p>
    <w:p w14:paraId="0C6F4F35" w14:textId="77777777" w:rsidR="002C627A" w:rsidRPr="002C627A" w:rsidRDefault="002C627A" w:rsidP="002C627A">
      <w:pPr>
        <w:rPr>
          <w:sz w:val="24"/>
          <w:szCs w:val="24"/>
        </w:rPr>
      </w:pPr>
      <w:proofErr w:type="gramStart"/>
      <w:r w:rsidRPr="002C627A">
        <w:rPr>
          <w:sz w:val="24"/>
          <w:szCs w:val="24"/>
        </w:rPr>
        <w:t>yüksek</w:t>
      </w:r>
      <w:proofErr w:type="gramEnd"/>
      <w:r w:rsidRPr="002C627A">
        <w:rPr>
          <w:sz w:val="24"/>
          <w:szCs w:val="24"/>
        </w:rPr>
        <w:t xml:space="preserve"> teknoloji eklentileriyle işlevselliğinin arttığı odalar şeklinde çözümler</w:t>
      </w:r>
    </w:p>
    <w:p w14:paraId="2C40D14D" w14:textId="253E66F1" w:rsidR="00041563" w:rsidRDefault="002C627A" w:rsidP="002C627A">
      <w:pPr>
        <w:rPr>
          <w:sz w:val="24"/>
          <w:szCs w:val="24"/>
        </w:rPr>
      </w:pPr>
      <w:proofErr w:type="gramStart"/>
      <w:r w:rsidRPr="002C627A">
        <w:rPr>
          <w:sz w:val="24"/>
          <w:szCs w:val="24"/>
        </w:rPr>
        <w:t>sunulmaktadır</w:t>
      </w:r>
      <w:proofErr w:type="gramEnd"/>
      <w:r w:rsidRPr="002C627A">
        <w:rPr>
          <w:sz w:val="24"/>
          <w:szCs w:val="24"/>
        </w:rPr>
        <w:t>.</w:t>
      </w:r>
    </w:p>
    <w:p w14:paraId="33FCEE38" w14:textId="73E6A550" w:rsidR="00DD3051" w:rsidRDefault="00DD3051" w:rsidP="002C627A">
      <w:pPr>
        <w:rPr>
          <w:b/>
          <w:bCs/>
          <w:sz w:val="28"/>
          <w:szCs w:val="28"/>
        </w:rPr>
      </w:pPr>
      <w:r w:rsidRPr="00DD3051">
        <w:rPr>
          <w:b/>
          <w:bCs/>
          <w:sz w:val="28"/>
          <w:szCs w:val="28"/>
        </w:rPr>
        <w:t>Eğitim Uygulama Simülatörleri</w:t>
      </w:r>
    </w:p>
    <w:p w14:paraId="0B0EDEF9" w14:textId="3F747E37" w:rsidR="00DD3051" w:rsidRDefault="00DD3051" w:rsidP="00DD3051">
      <w:pPr>
        <w:rPr>
          <w:sz w:val="28"/>
          <w:szCs w:val="28"/>
        </w:rPr>
      </w:pPr>
      <w:r w:rsidRPr="00DD3051">
        <w:rPr>
          <w:sz w:val="28"/>
          <w:szCs w:val="28"/>
        </w:rPr>
        <w:t>Araç simülatörleri, takım simülatörleri ve tekil simülatörler</w:t>
      </w:r>
      <w:r>
        <w:rPr>
          <w:sz w:val="28"/>
          <w:szCs w:val="28"/>
        </w:rPr>
        <w:t xml:space="preserve"> </w:t>
      </w:r>
      <w:r w:rsidRPr="00DD3051">
        <w:rPr>
          <w:sz w:val="28"/>
          <w:szCs w:val="28"/>
        </w:rPr>
        <w:t>gibi çeşitli alanlarda uygulamalı eğitime hizmet edecek</w:t>
      </w:r>
      <w:r>
        <w:rPr>
          <w:sz w:val="28"/>
          <w:szCs w:val="28"/>
        </w:rPr>
        <w:t xml:space="preserve"> </w:t>
      </w:r>
      <w:r w:rsidRPr="00DD3051">
        <w:rPr>
          <w:sz w:val="28"/>
          <w:szCs w:val="28"/>
        </w:rPr>
        <w:t>simülatörler</w:t>
      </w:r>
      <w:r>
        <w:rPr>
          <w:sz w:val="28"/>
          <w:szCs w:val="28"/>
        </w:rPr>
        <w:t xml:space="preserve"> </w:t>
      </w:r>
      <w:r w:rsidRPr="00DD3051">
        <w:rPr>
          <w:sz w:val="28"/>
          <w:szCs w:val="28"/>
        </w:rPr>
        <w:t>ile insanlara gerçeğe en yakın örnek</w:t>
      </w:r>
      <w:r>
        <w:rPr>
          <w:sz w:val="28"/>
          <w:szCs w:val="28"/>
        </w:rPr>
        <w:t xml:space="preserve"> </w:t>
      </w:r>
      <w:r w:rsidRPr="00DD3051">
        <w:rPr>
          <w:sz w:val="28"/>
          <w:szCs w:val="28"/>
        </w:rPr>
        <w:t>senaryoları deneyimleme şansı sunuyoruz.</w:t>
      </w:r>
      <w:r>
        <w:rPr>
          <w:sz w:val="28"/>
          <w:szCs w:val="28"/>
        </w:rPr>
        <w:t xml:space="preserve"> </w:t>
      </w:r>
      <w:r w:rsidRPr="00DD3051">
        <w:rPr>
          <w:sz w:val="28"/>
          <w:szCs w:val="28"/>
        </w:rPr>
        <w:t>Çeşitli endüstrilerde ve çeşitli amaçlarla kullanılabilecek</w:t>
      </w:r>
      <w:r>
        <w:rPr>
          <w:sz w:val="28"/>
          <w:szCs w:val="28"/>
        </w:rPr>
        <w:t xml:space="preserve"> </w:t>
      </w:r>
      <w:r w:rsidRPr="00DD3051">
        <w:rPr>
          <w:sz w:val="28"/>
          <w:szCs w:val="28"/>
        </w:rPr>
        <w:t>simülatörler eğitim deneyiminizi bir sonraki aşamaya</w:t>
      </w:r>
      <w:r>
        <w:rPr>
          <w:sz w:val="28"/>
          <w:szCs w:val="28"/>
        </w:rPr>
        <w:t xml:space="preserve"> </w:t>
      </w:r>
      <w:r w:rsidRPr="00DD3051">
        <w:rPr>
          <w:sz w:val="28"/>
          <w:szCs w:val="28"/>
        </w:rPr>
        <w:t>çıkarmayı hedefler.</w:t>
      </w:r>
    </w:p>
    <w:p w14:paraId="5882D1ED" w14:textId="77777777" w:rsidR="00353358" w:rsidRDefault="00353358" w:rsidP="00353358">
      <w:pPr>
        <w:rPr>
          <w:rStyle w:val="oypena"/>
          <w:b/>
          <w:bCs/>
          <w:color w:val="000000"/>
          <w:sz w:val="32"/>
          <w:szCs w:val="32"/>
        </w:rPr>
      </w:pPr>
      <w:r w:rsidRPr="00E85B91">
        <w:rPr>
          <w:rStyle w:val="oypena"/>
          <w:b/>
          <w:bCs/>
          <w:color w:val="000000"/>
          <w:sz w:val="32"/>
          <w:szCs w:val="32"/>
        </w:rPr>
        <w:t>Hava Taşıtları</w:t>
      </w:r>
    </w:p>
    <w:p w14:paraId="2DBC53DB" w14:textId="77777777" w:rsidR="00353358" w:rsidRDefault="00353358" w:rsidP="00353358">
      <w:pPr>
        <w:rPr>
          <w:rStyle w:val="oypena"/>
          <w:color w:val="000000"/>
        </w:rPr>
      </w:pPr>
      <w:r>
        <w:rPr>
          <w:rStyle w:val="oypena"/>
          <w:color w:val="000000"/>
        </w:rPr>
        <w:t>Çeşitli hava aktivitelerinin heyecanını benzersiz bir doğrulukla taklit eden ileri teknoloji eğlence simülatörlerimizle heyecan verici maceralara atılın. Gökyüzünde süzülmekten adrenalin dolu anlar yaşamaya kadar, simülasyonlarımız unutulmaz bir keşif ve keyif yolculuğu vaat ediyor.</w:t>
      </w:r>
    </w:p>
    <w:p w14:paraId="2CE9BB79" w14:textId="77777777" w:rsidR="00353358" w:rsidRPr="00E409C8" w:rsidRDefault="00353358" w:rsidP="00353358">
      <w:pPr>
        <w:rPr>
          <w:rStyle w:val="oypena"/>
          <w:b/>
          <w:bCs/>
          <w:color w:val="000000"/>
          <w:sz w:val="32"/>
          <w:szCs w:val="32"/>
        </w:rPr>
      </w:pPr>
      <w:r w:rsidRPr="00E409C8">
        <w:rPr>
          <w:rStyle w:val="oypena"/>
          <w:b/>
          <w:bCs/>
          <w:color w:val="000000"/>
          <w:sz w:val="32"/>
          <w:szCs w:val="32"/>
        </w:rPr>
        <w:t>Karayolu Araçları</w:t>
      </w:r>
    </w:p>
    <w:p w14:paraId="1DC9CC4D" w14:textId="77777777" w:rsidR="00353358" w:rsidRDefault="00353358" w:rsidP="00353358">
      <w:pPr>
        <w:rPr>
          <w:rStyle w:val="oypena"/>
          <w:color w:val="000000"/>
        </w:rPr>
      </w:pPr>
      <w:r>
        <w:rPr>
          <w:rStyle w:val="oypena"/>
          <w:color w:val="000000"/>
        </w:rPr>
        <w:t xml:space="preserve">Macera dolu </w:t>
      </w:r>
      <w:proofErr w:type="spellStart"/>
      <w:r>
        <w:rPr>
          <w:rStyle w:val="oypena"/>
          <w:color w:val="000000"/>
        </w:rPr>
        <w:t>off-road</w:t>
      </w:r>
      <w:proofErr w:type="spellEnd"/>
      <w:r>
        <w:rPr>
          <w:rStyle w:val="oypena"/>
          <w:color w:val="000000"/>
        </w:rPr>
        <w:t xml:space="preserve"> parkurlardan hareketli şehir sokaklarına kadar, karayolu simülatörlerimiz tüm eğlence meraklıları için etkileyici bir deneyim sunar. Zorlu engelleri aşmak veya manzaralı yollarda gezmek için simülasyonlarımız, unutulmaz ve heyecan verici bir eğlence deneyimi sağlar.</w:t>
      </w:r>
    </w:p>
    <w:p w14:paraId="61AF7A6A" w14:textId="77777777" w:rsidR="00353358" w:rsidRPr="00E409C8" w:rsidRDefault="00353358" w:rsidP="00353358">
      <w:pPr>
        <w:rPr>
          <w:rStyle w:val="oypena"/>
          <w:b/>
          <w:bCs/>
          <w:sz w:val="32"/>
          <w:szCs w:val="32"/>
        </w:rPr>
      </w:pPr>
      <w:r w:rsidRPr="00E409C8">
        <w:rPr>
          <w:rStyle w:val="oypena"/>
          <w:b/>
          <w:bCs/>
          <w:sz w:val="32"/>
          <w:szCs w:val="32"/>
        </w:rPr>
        <w:lastRenderedPageBreak/>
        <w:t>Deniz Araçları</w:t>
      </w:r>
    </w:p>
    <w:p w14:paraId="23F8298C" w14:textId="77777777" w:rsidR="00353358" w:rsidRDefault="00353358" w:rsidP="00353358">
      <w:pPr>
        <w:rPr>
          <w:rStyle w:val="oypena"/>
          <w:color w:val="000000"/>
        </w:rPr>
      </w:pPr>
      <w:r>
        <w:rPr>
          <w:rStyle w:val="oypena"/>
          <w:color w:val="000000"/>
        </w:rPr>
        <w:t>İleri teknoloji eğlence amaçlı deniz simülatörlerimizle heyecan verici deniz maceralarına yelken açın ve denizleri fethedin. Gemi yönetim tekniklerini öğrenmekten dinamik okyanus ortamlarını keşfetmeye kadar, simülatörlerimiz denizcilik deneyimi için eğlenceli ve etkileyici bir platform sunar.</w:t>
      </w:r>
    </w:p>
    <w:p w14:paraId="5A7B94C0" w14:textId="77777777" w:rsidR="00353358" w:rsidRDefault="00353358" w:rsidP="00353358">
      <w:pPr>
        <w:rPr>
          <w:rStyle w:val="oypena"/>
          <w:b/>
          <w:bCs/>
          <w:color w:val="000000"/>
          <w:sz w:val="32"/>
          <w:szCs w:val="32"/>
        </w:rPr>
      </w:pPr>
      <w:r w:rsidRPr="001B447E">
        <w:rPr>
          <w:rStyle w:val="oypena"/>
          <w:b/>
          <w:bCs/>
          <w:color w:val="000000"/>
          <w:sz w:val="32"/>
          <w:szCs w:val="32"/>
        </w:rPr>
        <w:t>Paraşüt Simülatörü</w:t>
      </w:r>
    </w:p>
    <w:p w14:paraId="52067D33" w14:textId="77777777" w:rsidR="00353358" w:rsidRPr="001B447E" w:rsidRDefault="00353358" w:rsidP="00353358">
      <w:pPr>
        <w:rPr>
          <w:rStyle w:val="oypena"/>
          <w:color w:val="000000"/>
        </w:rPr>
      </w:pPr>
      <w:r>
        <w:rPr>
          <w:rStyle w:val="oypena"/>
          <w:color w:val="000000"/>
        </w:rPr>
        <w:t xml:space="preserve">VR gözlükler ve </w:t>
      </w:r>
      <w:proofErr w:type="spellStart"/>
      <w:r>
        <w:rPr>
          <w:rStyle w:val="oypena"/>
          <w:color w:val="000000"/>
        </w:rPr>
        <w:t>immersive</w:t>
      </w:r>
      <w:proofErr w:type="spellEnd"/>
      <w:r>
        <w:rPr>
          <w:rStyle w:val="oypena"/>
          <w:color w:val="000000"/>
        </w:rPr>
        <w:t xml:space="preserve"> mekanizmalarla donatılmış uygun fiyatlı paraşüt simülatörlerimiz ile yerden ayrılmadan paraşütle atlama heyecanını güvenli ve tekrarlanabilir bir ortamda yaşayın. Gerçek paraşüt ekipmanları ve kapsamlı bir pratik programıyla atlama prosedürlerini ve acil durum yöntemlerini pratik yapma </w:t>
      </w:r>
      <w:proofErr w:type="gramStart"/>
      <w:r>
        <w:rPr>
          <w:rStyle w:val="oypena"/>
          <w:color w:val="000000"/>
        </w:rPr>
        <w:t>imkanı</w:t>
      </w:r>
      <w:proofErr w:type="gramEnd"/>
      <w:r>
        <w:rPr>
          <w:rStyle w:val="oypena"/>
          <w:color w:val="000000"/>
        </w:rPr>
        <w:t xml:space="preserve"> sunar. Heyecan arayanlar ve macera tutkunları için ideal olan bu simülatörlerle bir sonraki havadaki maceranıza güvenle hazırlanın!</w:t>
      </w:r>
    </w:p>
    <w:p w14:paraId="5DFDE7D0" w14:textId="77777777" w:rsidR="00353358" w:rsidRDefault="00353358" w:rsidP="00353358">
      <w:pPr>
        <w:rPr>
          <w:rStyle w:val="oypena"/>
          <w:b/>
          <w:bCs/>
          <w:color w:val="000000"/>
          <w:sz w:val="32"/>
          <w:szCs w:val="32"/>
        </w:rPr>
      </w:pPr>
      <w:r w:rsidRPr="001B447E">
        <w:rPr>
          <w:rStyle w:val="oypena"/>
          <w:b/>
          <w:bCs/>
          <w:color w:val="000000"/>
          <w:sz w:val="32"/>
          <w:szCs w:val="32"/>
        </w:rPr>
        <w:t>Golf Simülatörü</w:t>
      </w:r>
    </w:p>
    <w:p w14:paraId="70B3120B" w14:textId="77777777" w:rsidR="00353358" w:rsidRPr="001B447E" w:rsidRDefault="00353358" w:rsidP="00353358">
      <w:pPr>
        <w:rPr>
          <w:rStyle w:val="oypena"/>
          <w:color w:val="000000"/>
        </w:rPr>
      </w:pPr>
      <w:r>
        <w:rPr>
          <w:rStyle w:val="oypena"/>
          <w:color w:val="000000"/>
        </w:rPr>
        <w:t xml:space="preserve">VR gözlükler ve </w:t>
      </w:r>
      <w:proofErr w:type="spellStart"/>
      <w:r>
        <w:rPr>
          <w:rStyle w:val="oypena"/>
          <w:color w:val="000000"/>
        </w:rPr>
        <w:t>immersive</w:t>
      </w:r>
      <w:proofErr w:type="spellEnd"/>
      <w:r>
        <w:rPr>
          <w:rStyle w:val="oypena"/>
          <w:color w:val="000000"/>
        </w:rPr>
        <w:t xml:space="preserve"> mekanizmalarla donatılmış uygun fiyatlı golf simülatörlerimiz ile sahaya çıkmadan golf oynamanın keyfini deneyimleyin. Gerçek golf ekipmanları ve kapsamlı bir pratik programıyla vuruş tekniklerinizi geliştirme ve stratejilerinizi deneme fırsatı sunar. Hem yeni başlayanlar hem de deneyimli oyuncular için mükemmel olan bu simülatörlerle bir sonraki golf maçınıza güvenle hazırlanın!</w:t>
      </w:r>
    </w:p>
    <w:p w14:paraId="20C81706" w14:textId="77777777" w:rsidR="00353358" w:rsidRDefault="00353358" w:rsidP="00353358">
      <w:pPr>
        <w:rPr>
          <w:rStyle w:val="oypena"/>
          <w:b/>
          <w:bCs/>
          <w:color w:val="000000"/>
          <w:sz w:val="32"/>
          <w:szCs w:val="32"/>
        </w:rPr>
      </w:pPr>
      <w:r w:rsidRPr="001B447E">
        <w:rPr>
          <w:rStyle w:val="oypena"/>
          <w:b/>
          <w:bCs/>
          <w:color w:val="000000"/>
          <w:sz w:val="32"/>
          <w:szCs w:val="32"/>
        </w:rPr>
        <w:t>Binicilik Simülatörü</w:t>
      </w:r>
    </w:p>
    <w:p w14:paraId="372811BA" w14:textId="77777777" w:rsidR="00353358" w:rsidRPr="001B447E" w:rsidRDefault="00353358" w:rsidP="00353358">
      <w:pPr>
        <w:rPr>
          <w:rStyle w:val="oypena"/>
          <w:color w:val="000000"/>
          <w:sz w:val="40"/>
          <w:szCs w:val="40"/>
        </w:rPr>
      </w:pPr>
      <w:r>
        <w:rPr>
          <w:rStyle w:val="oypena"/>
          <w:color w:val="000000"/>
        </w:rPr>
        <w:t xml:space="preserve">Tüm seviyelerdeki binicilik meraklılarına yönelik tasarlanmış ileri teknoloji binicilik simülatörlerimiz ile binicilik maceralarınızı dönüştürün. Gerçek atların hareketlerini ve hislerini gerçekçi bir şekilde taklit eden bu simülatörler, denge, duruş ve binicilik tekniklerini geliştirmek için güvenli ve eğlenceli bir deneyim ortamı sunar. İster spora yeni </w:t>
      </w:r>
      <w:proofErr w:type="gramStart"/>
      <w:r>
        <w:rPr>
          <w:rStyle w:val="oypena"/>
          <w:color w:val="000000"/>
        </w:rPr>
        <w:t>başlayın,</w:t>
      </w:r>
      <w:proofErr w:type="gramEnd"/>
      <w:r>
        <w:rPr>
          <w:rStyle w:val="oypena"/>
          <w:color w:val="000000"/>
        </w:rPr>
        <w:t xml:space="preserve"> ister becerilerinizi geliştirin, binicilik simülatörlerimiz binicilik heyecanını eğlenceli bir ortamda yaşamak isteyenler için idealdir. Eyere adım atın ve binicilik keyfini hiç olmadığı kadar yaşayın!</w:t>
      </w:r>
    </w:p>
    <w:p w14:paraId="173CF087" w14:textId="77777777" w:rsidR="00353358" w:rsidRDefault="00353358" w:rsidP="00353358">
      <w:pPr>
        <w:rPr>
          <w:rStyle w:val="oypena"/>
          <w:color w:val="000000"/>
        </w:rPr>
      </w:pPr>
      <w:r>
        <w:rPr>
          <w:rStyle w:val="oypena"/>
          <w:color w:val="000000"/>
        </w:rPr>
        <w:t>Gerçekçi Ortamlar: Simülatörlerimiz, otantik bir eğitim deneyimi için son derece ayrıntılı ortamlara sahiptir.</w:t>
      </w:r>
    </w:p>
    <w:p w14:paraId="17E42A5C" w14:textId="77777777" w:rsidR="00353358" w:rsidRDefault="00353358" w:rsidP="00353358">
      <w:pPr>
        <w:rPr>
          <w:rStyle w:val="oypena"/>
          <w:color w:val="000000"/>
        </w:rPr>
      </w:pPr>
      <w:r>
        <w:rPr>
          <w:rStyle w:val="oypena"/>
          <w:color w:val="000000"/>
        </w:rPr>
        <w:t>Özelleştirilebilir Çözümler: Müşterilerimizin özel ihtiyaçlarını karşılamak için uyarlanmıştır.</w:t>
      </w:r>
    </w:p>
    <w:p w14:paraId="2739D18E" w14:textId="77777777" w:rsidR="00353358" w:rsidRDefault="00353358" w:rsidP="00353358">
      <w:pPr>
        <w:rPr>
          <w:rStyle w:val="oypena"/>
          <w:color w:val="000000"/>
        </w:rPr>
      </w:pPr>
      <w:r>
        <w:rPr>
          <w:rStyle w:val="oypena"/>
          <w:color w:val="000000"/>
        </w:rPr>
        <w:t>Son Teknoloji: Rakipsiz performans için en son gelişmelerle desteklenmiştir.</w:t>
      </w:r>
    </w:p>
    <w:p w14:paraId="70290F06" w14:textId="77777777" w:rsidR="00353358" w:rsidRDefault="00353358" w:rsidP="00353358">
      <w:pPr>
        <w:rPr>
          <w:rStyle w:val="oypena"/>
          <w:color w:val="000000"/>
        </w:rPr>
      </w:pPr>
      <w:r>
        <w:rPr>
          <w:rStyle w:val="oypena"/>
          <w:color w:val="000000"/>
        </w:rPr>
        <w:t>Kapsamlı Destek: Kurulumdan devam eden bakıma kadar, yolun her adımında yanınızdayız.</w:t>
      </w:r>
    </w:p>
    <w:p w14:paraId="72323C3B" w14:textId="77777777" w:rsidR="00353358" w:rsidRPr="00681113" w:rsidRDefault="00353358" w:rsidP="00353358">
      <w:pPr>
        <w:rPr>
          <w:sz w:val="34"/>
          <w:szCs w:val="34"/>
        </w:rPr>
      </w:pPr>
      <w:r>
        <w:rPr>
          <w:rStyle w:val="ui-provider"/>
        </w:rPr>
        <w:t>Güncel sunum sorgulamak ya da daha detaylı bilgi almak için Ürün Yönetimi ekibi ile irtibata geçebilirsiniz</w:t>
      </w:r>
    </w:p>
    <w:p w14:paraId="0182E627" w14:textId="77777777" w:rsidR="00D6016D" w:rsidRPr="00B76109" w:rsidRDefault="00D6016D" w:rsidP="00D6016D">
      <w:pPr>
        <w:rPr>
          <w:sz w:val="34"/>
          <w:szCs w:val="34"/>
        </w:rPr>
      </w:pPr>
      <w:r>
        <w:rPr>
          <w:rStyle w:val="ui-provider"/>
        </w:rPr>
        <w:t>Güncel sunum sorgulamak ya da daha detaylı bilgi almak için Ürün Yönetimi ekibi ile irtibata geçebilirsiniz</w:t>
      </w:r>
    </w:p>
    <w:p w14:paraId="27C1FFE6" w14:textId="77777777" w:rsidR="00353358" w:rsidRPr="00DD3051" w:rsidRDefault="00353358" w:rsidP="00DD3051">
      <w:pPr>
        <w:rPr>
          <w:sz w:val="28"/>
          <w:szCs w:val="28"/>
        </w:rPr>
      </w:pPr>
    </w:p>
    <w:sectPr w:rsidR="00353358" w:rsidRPr="00DD30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F0792"/>
    <w:multiLevelType w:val="hybridMultilevel"/>
    <w:tmpl w:val="E98ADCF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7DF5180"/>
    <w:multiLevelType w:val="hybridMultilevel"/>
    <w:tmpl w:val="DD186E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35E259F"/>
    <w:multiLevelType w:val="hybridMultilevel"/>
    <w:tmpl w:val="325658B6"/>
    <w:lvl w:ilvl="0" w:tplc="041F0001">
      <w:start w:val="1"/>
      <w:numFmt w:val="bullet"/>
      <w:lvlText w:val=""/>
      <w:lvlJc w:val="left"/>
      <w:pPr>
        <w:ind w:left="720" w:hanging="360"/>
      </w:pPr>
      <w:rPr>
        <w:rFonts w:ascii="Symbol" w:hAnsi="Symbol" w:hint="default"/>
      </w:rPr>
    </w:lvl>
    <w:lvl w:ilvl="1" w:tplc="9A1CBD18">
      <w:numFmt w:val="bullet"/>
      <w:lvlText w:val="•"/>
      <w:lvlJc w:val="left"/>
      <w:pPr>
        <w:ind w:left="1440" w:hanging="360"/>
      </w:pPr>
      <w:rPr>
        <w:rFonts w:ascii="Calibri" w:eastAsiaTheme="minorHAnsi" w:hAnsi="Calibri" w:cs="Calibri"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790321681">
    <w:abstractNumId w:val="1"/>
  </w:num>
  <w:num w:numId="2" w16cid:durableId="970746142">
    <w:abstractNumId w:val="2"/>
  </w:num>
  <w:num w:numId="3" w16cid:durableId="1346714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5A"/>
    <w:rsid w:val="00041563"/>
    <w:rsid w:val="0018505C"/>
    <w:rsid w:val="001E5531"/>
    <w:rsid w:val="002C627A"/>
    <w:rsid w:val="002F1188"/>
    <w:rsid w:val="00353358"/>
    <w:rsid w:val="004A5D21"/>
    <w:rsid w:val="005C2F42"/>
    <w:rsid w:val="005D0152"/>
    <w:rsid w:val="008E7815"/>
    <w:rsid w:val="00A91BAF"/>
    <w:rsid w:val="00AB1E5A"/>
    <w:rsid w:val="00BD3483"/>
    <w:rsid w:val="00D6016D"/>
    <w:rsid w:val="00DD3051"/>
    <w:rsid w:val="00DD493D"/>
    <w:rsid w:val="00E606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BE870"/>
  <w15:chartTrackingRefBased/>
  <w15:docId w15:val="{BCC44108-068D-4B02-8DA3-2BCA077B8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E7815"/>
    <w:pPr>
      <w:ind w:left="720"/>
      <w:contextualSpacing/>
    </w:pPr>
  </w:style>
  <w:style w:type="character" w:customStyle="1" w:styleId="oypena">
    <w:name w:val="oypena"/>
    <w:basedOn w:val="VarsaylanParagrafYazTipi"/>
    <w:rsid w:val="00353358"/>
  </w:style>
  <w:style w:type="character" w:customStyle="1" w:styleId="ui-provider">
    <w:name w:val="ui-provider"/>
    <w:basedOn w:val="VarsaylanParagrafYazTipi"/>
    <w:rsid w:val="00353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984</Words>
  <Characters>5614</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Öykü Elis Türegün</dc:creator>
  <cp:keywords/>
  <dc:description/>
  <cp:lastModifiedBy>Öykü Elis Türegün</cp:lastModifiedBy>
  <cp:revision>12</cp:revision>
  <dcterms:created xsi:type="dcterms:W3CDTF">2024-09-04T11:20:00Z</dcterms:created>
  <dcterms:modified xsi:type="dcterms:W3CDTF">2024-09-04T12:06:00Z</dcterms:modified>
</cp:coreProperties>
</file>