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0833C" w14:textId="63CD8BBD" w:rsidR="00A750B6" w:rsidRPr="00A750B6" w:rsidRDefault="00A750B6" w:rsidP="00A750B6">
      <w:r w:rsidRPr="00A750B6">
        <w:rPr>
          <w:lang w:val="tr-TR"/>
        </w:rPr>
        <w:t xml:space="preserve">ELEKTRONİK ÜRETİM SÜRECİ </w:t>
      </w:r>
      <w:r>
        <w:rPr>
          <w:lang w:val="tr-TR"/>
        </w:rPr>
        <w:t>Akış/Aşamalar</w:t>
      </w:r>
    </w:p>
    <w:p w14:paraId="14275C6E" w14:textId="77777777" w:rsidR="00A750B6" w:rsidRPr="00A750B6" w:rsidRDefault="00A750B6" w:rsidP="00A750B6">
      <w:pPr>
        <w:numPr>
          <w:ilvl w:val="0"/>
          <w:numId w:val="1"/>
        </w:numPr>
      </w:pPr>
      <w:r w:rsidRPr="00A750B6">
        <w:rPr>
          <w:lang w:val="tr-TR"/>
        </w:rPr>
        <w:t xml:space="preserve">Satış temsilcisi, satış taleplerini Trelloya kart açarak </w:t>
      </w:r>
      <w:proofErr w:type="gramStart"/>
      <w:r w:rsidRPr="00A750B6">
        <w:rPr>
          <w:lang w:val="tr-TR"/>
        </w:rPr>
        <w:t>girer.Anahtar</w:t>
      </w:r>
      <w:proofErr w:type="gramEnd"/>
      <w:r w:rsidRPr="00A750B6">
        <w:rPr>
          <w:lang w:val="tr-TR"/>
        </w:rPr>
        <w:t xml:space="preserve"> teslim işse veya anahtar teslim olmayan iş ise üretim ve planlama mühendisi dizgi maliyeti ve termin bilgisini Trelloya girer. </w:t>
      </w:r>
      <w:r w:rsidRPr="00A750B6">
        <w:t> </w:t>
      </w:r>
    </w:p>
    <w:p w14:paraId="4511B450" w14:textId="77777777" w:rsidR="00A750B6" w:rsidRPr="00A750B6" w:rsidRDefault="00A750B6" w:rsidP="00A750B6">
      <w:pPr>
        <w:numPr>
          <w:ilvl w:val="0"/>
          <w:numId w:val="2"/>
        </w:numPr>
      </w:pPr>
      <w:r w:rsidRPr="00A750B6">
        <w:rPr>
          <w:lang w:val="tr-TR"/>
        </w:rPr>
        <w:t>Satın alma sorumlusu, anahtar teslim iş için müşterinin paylaştığı BOM listesine göre tedarikçilerden malzeme fiyat teklifi ve termin bilgisi alır ve Trelloya girer.</w:t>
      </w:r>
      <w:r w:rsidRPr="00A750B6">
        <w:t> </w:t>
      </w:r>
    </w:p>
    <w:p w14:paraId="533F3E6C" w14:textId="77777777" w:rsidR="00A750B6" w:rsidRPr="00A750B6" w:rsidRDefault="00A750B6" w:rsidP="00A750B6">
      <w:pPr>
        <w:numPr>
          <w:ilvl w:val="0"/>
          <w:numId w:val="3"/>
        </w:numPr>
      </w:pPr>
      <w:r w:rsidRPr="00A750B6">
        <w:rPr>
          <w:lang w:val="tr-TR"/>
        </w:rPr>
        <w:t>Satış temsilcisi, üretim ve planlama mühendisinin ve satın alma sorumlusunun Trelloya girdiği maliyet ve termin bilgisine bağlı olarak alınan termin ve fiyat bilgileriyle teklif formu doldurup müşteriye gönderir.</w:t>
      </w:r>
      <w:r w:rsidRPr="00A750B6">
        <w:t> </w:t>
      </w:r>
    </w:p>
    <w:p w14:paraId="3C4A9B83" w14:textId="77777777" w:rsidR="00A750B6" w:rsidRPr="00A750B6" w:rsidRDefault="00A750B6" w:rsidP="00A750B6">
      <w:pPr>
        <w:numPr>
          <w:ilvl w:val="0"/>
          <w:numId w:val="4"/>
        </w:numPr>
      </w:pPr>
      <w:r w:rsidRPr="00A750B6">
        <w:rPr>
          <w:lang w:val="tr-TR"/>
        </w:rPr>
        <w:t>Satış temsilcisi, doldurduğu teklif formu sonucunda müşteri işi onaylamadıysa, açılan kart Trelloda reddedilen kısmına alır ve nedenlerini kaydeder.</w:t>
      </w:r>
      <w:r w:rsidRPr="00A750B6">
        <w:t> </w:t>
      </w:r>
    </w:p>
    <w:p w14:paraId="153CC81C" w14:textId="77777777" w:rsidR="00A750B6" w:rsidRPr="00A750B6" w:rsidRDefault="00A750B6" w:rsidP="00A750B6">
      <w:pPr>
        <w:numPr>
          <w:ilvl w:val="0"/>
          <w:numId w:val="5"/>
        </w:numPr>
      </w:pPr>
      <w:r w:rsidRPr="00A750B6">
        <w:rPr>
          <w:lang w:val="tr-TR"/>
        </w:rPr>
        <w:t>Satış temsilcisi, doldurduğu teklif formu sonucunda müşteri işi onaylarsa, Canias’tan ürün kartı açar ve iş emri dosyalarını elektronik kart dizgi – onaylanan projeler dizinin altına ekler.</w:t>
      </w:r>
      <w:r w:rsidRPr="00A750B6">
        <w:t> </w:t>
      </w:r>
    </w:p>
    <w:p w14:paraId="57D593A4" w14:textId="77777777" w:rsidR="00A750B6" w:rsidRPr="00A750B6" w:rsidRDefault="00A750B6" w:rsidP="00A750B6">
      <w:pPr>
        <w:numPr>
          <w:ilvl w:val="0"/>
          <w:numId w:val="6"/>
        </w:numPr>
      </w:pPr>
      <w:r w:rsidRPr="00A750B6">
        <w:rPr>
          <w:lang w:val="tr-TR"/>
        </w:rPr>
        <w:t xml:space="preserve">Atölye planlama sorumlusu, onaylanan işleri atölye planlama takvimine işler. İş emirlerine ait malzemeler için Canias’ta malzeme kartları oluşturup, BOM’ları </w:t>
      </w:r>
      <w:proofErr w:type="gramStart"/>
      <w:r w:rsidRPr="00A750B6">
        <w:rPr>
          <w:lang w:val="tr-TR"/>
        </w:rPr>
        <w:t>tanıtır</w:t>
      </w:r>
      <w:proofErr w:type="gramEnd"/>
      <w:r w:rsidRPr="00A750B6">
        <w:rPr>
          <w:lang w:val="tr-TR"/>
        </w:rPr>
        <w:t>.</w:t>
      </w:r>
      <w:r w:rsidRPr="00A750B6">
        <w:t> </w:t>
      </w:r>
    </w:p>
    <w:p w14:paraId="378DE0A2" w14:textId="77777777" w:rsidR="00A750B6" w:rsidRPr="00A750B6" w:rsidRDefault="00A750B6" w:rsidP="00A750B6">
      <w:pPr>
        <w:numPr>
          <w:ilvl w:val="0"/>
          <w:numId w:val="7"/>
        </w:numPr>
      </w:pPr>
      <w:r w:rsidRPr="00A750B6">
        <w:rPr>
          <w:lang w:val="tr-TR"/>
        </w:rPr>
        <w:t>Atölye planlama sorumlusu, onaylanan işlerin malzemelerinin müşteriden gelip gelmediğini kontrol eder. Geliyorsa üretim ve kalite mühendislerine yönlendirir.</w:t>
      </w:r>
      <w:r w:rsidRPr="00A750B6">
        <w:t> </w:t>
      </w:r>
    </w:p>
    <w:p w14:paraId="58EF6976" w14:textId="77777777" w:rsidR="00A750B6" w:rsidRPr="00A750B6" w:rsidRDefault="00A750B6" w:rsidP="00A750B6">
      <w:pPr>
        <w:numPr>
          <w:ilvl w:val="0"/>
          <w:numId w:val="8"/>
        </w:numPr>
      </w:pPr>
      <w:r w:rsidRPr="00A750B6">
        <w:rPr>
          <w:lang w:val="tr-TR"/>
        </w:rPr>
        <w:t>Satış sorumlusu, müşterinin malzeme getirme terminini atölye planlama takvimine işler.</w:t>
      </w:r>
      <w:r w:rsidRPr="00A750B6">
        <w:t> </w:t>
      </w:r>
    </w:p>
    <w:p w14:paraId="73ADC010" w14:textId="77777777" w:rsidR="00A750B6" w:rsidRPr="00A750B6" w:rsidRDefault="00A750B6" w:rsidP="00A750B6">
      <w:pPr>
        <w:numPr>
          <w:ilvl w:val="0"/>
          <w:numId w:val="9"/>
        </w:numPr>
      </w:pPr>
      <w:r w:rsidRPr="00A750B6">
        <w:rPr>
          <w:lang w:val="tr-TR"/>
        </w:rPr>
        <w:t>Atölye planlama sorumlusu, malzemelerin Infinia’ya gelme tarihlerine ve ürünlerin müşteriye teslim edilmesi gereken termin tarihlerine göre Atölye Planlama Takvimi’nde iş emrilerinin tarih planlamasını yapar.</w:t>
      </w:r>
      <w:r w:rsidRPr="00A750B6">
        <w:t> </w:t>
      </w:r>
    </w:p>
    <w:p w14:paraId="6BAE0ABD" w14:textId="77777777" w:rsidR="00A750B6" w:rsidRPr="00A750B6" w:rsidRDefault="00A750B6" w:rsidP="00A750B6">
      <w:pPr>
        <w:numPr>
          <w:ilvl w:val="0"/>
          <w:numId w:val="10"/>
        </w:numPr>
      </w:pPr>
      <w:r w:rsidRPr="00A750B6">
        <w:rPr>
          <w:lang w:val="tr-TR"/>
        </w:rPr>
        <w:t>Depo personeli, Atölye Planlama Takvimindeki iş emirlerinin üretim sırası ve üretime alınma tarih bilgisine göre iş emri kit hazırlık sıralamasını belirler.</w:t>
      </w:r>
      <w:r w:rsidRPr="00A750B6">
        <w:t> </w:t>
      </w:r>
    </w:p>
    <w:p w14:paraId="0EDEE847" w14:textId="77777777" w:rsidR="00A750B6" w:rsidRPr="00A750B6" w:rsidRDefault="00A750B6" w:rsidP="00A750B6">
      <w:pPr>
        <w:numPr>
          <w:ilvl w:val="0"/>
          <w:numId w:val="11"/>
        </w:numPr>
      </w:pPr>
      <w:r w:rsidRPr="00A750B6">
        <w:rPr>
          <w:lang w:val="tr-TR"/>
        </w:rPr>
        <w:t>Depo sorumlusu, malzeme ve boş baskı devre kartı hazırlığını (neme duyarlı malzemeler için uygun fırın profilinin uygulanması, boş BDK’ların alkol havuzunda titreşimli olarak yıkanması ve fırınlanması) yapar.</w:t>
      </w:r>
      <w:r w:rsidRPr="00A750B6">
        <w:t> </w:t>
      </w:r>
    </w:p>
    <w:p w14:paraId="1881A9C3" w14:textId="77777777" w:rsidR="00A750B6" w:rsidRPr="00A750B6" w:rsidRDefault="00A750B6" w:rsidP="00A750B6">
      <w:pPr>
        <w:numPr>
          <w:ilvl w:val="0"/>
          <w:numId w:val="12"/>
        </w:numPr>
      </w:pPr>
      <w:r w:rsidRPr="00A750B6">
        <w:rPr>
          <w:lang w:val="tr-TR"/>
        </w:rPr>
        <w:t>Depo sorumlusu, iş emrine ait malzeme kitini hazırlar.</w:t>
      </w:r>
      <w:r w:rsidRPr="00A750B6">
        <w:t> </w:t>
      </w:r>
    </w:p>
    <w:p w14:paraId="415A59A2" w14:textId="77777777" w:rsidR="00A750B6" w:rsidRPr="00A750B6" w:rsidRDefault="00A750B6" w:rsidP="00A750B6">
      <w:pPr>
        <w:numPr>
          <w:ilvl w:val="0"/>
          <w:numId w:val="13"/>
        </w:numPr>
      </w:pPr>
      <w:r w:rsidRPr="00A750B6">
        <w:rPr>
          <w:lang w:val="tr-TR"/>
        </w:rPr>
        <w:t>Dizgi Operatörü, yüzey monte malzemelerin set-up’ını (malzemelerin feeder ve tepsiye yerleştirilmesi feederların dizgi makinelerine yerleştirilmesi) yapar.</w:t>
      </w:r>
      <w:r w:rsidRPr="00A750B6">
        <w:t> </w:t>
      </w:r>
    </w:p>
    <w:p w14:paraId="422D73BE" w14:textId="77777777" w:rsidR="00A750B6" w:rsidRPr="00A750B6" w:rsidRDefault="00A750B6" w:rsidP="00A750B6">
      <w:pPr>
        <w:numPr>
          <w:ilvl w:val="0"/>
          <w:numId w:val="14"/>
        </w:numPr>
      </w:pPr>
      <w:r w:rsidRPr="00A750B6">
        <w:rPr>
          <w:lang w:val="tr-TR"/>
        </w:rPr>
        <w:lastRenderedPageBreak/>
        <w:t>Dizgi operatörü, boş baskı devre kartlarına krem lehim baskısı yapar.</w:t>
      </w:r>
      <w:r w:rsidRPr="00A750B6">
        <w:t> </w:t>
      </w:r>
    </w:p>
    <w:p w14:paraId="64BE1C55" w14:textId="77777777" w:rsidR="00A750B6" w:rsidRPr="00A750B6" w:rsidRDefault="00A750B6" w:rsidP="00A750B6">
      <w:pPr>
        <w:numPr>
          <w:ilvl w:val="0"/>
          <w:numId w:val="15"/>
        </w:numPr>
      </w:pPr>
      <w:r w:rsidRPr="00A750B6">
        <w:rPr>
          <w:lang w:val="tr-TR"/>
        </w:rPr>
        <w:t>Ara denetim sorumlusu, ilk kartta krem lehim transferi uygun mu diye kontrol eder. Uygun değilse, dizgi operatörü serigrafi makinesinde parametreleri kontrol edip güncelleme yapar ve tekrar baskı devre kartlarına krem lehim baskısı yapılır.</w:t>
      </w:r>
      <w:r w:rsidRPr="00A750B6">
        <w:t> </w:t>
      </w:r>
    </w:p>
    <w:p w14:paraId="6C51E0B0" w14:textId="77777777" w:rsidR="00A750B6" w:rsidRPr="00A750B6" w:rsidRDefault="00A750B6" w:rsidP="00A750B6">
      <w:pPr>
        <w:numPr>
          <w:ilvl w:val="0"/>
          <w:numId w:val="16"/>
        </w:numPr>
      </w:pPr>
      <w:r w:rsidRPr="00A750B6">
        <w:rPr>
          <w:lang w:val="tr-TR"/>
        </w:rPr>
        <w:t>Ara denetim sorumlusu, ilk kartta krem lehim transferini uygun bulursa dizgi operatörü diğer kartlara krem lehim baskı işlemini uygular.</w:t>
      </w:r>
      <w:r w:rsidRPr="00A750B6">
        <w:t> </w:t>
      </w:r>
    </w:p>
    <w:p w14:paraId="1C25AACA" w14:textId="77777777" w:rsidR="00A750B6" w:rsidRPr="00A750B6" w:rsidRDefault="00A750B6" w:rsidP="00A750B6">
      <w:pPr>
        <w:numPr>
          <w:ilvl w:val="0"/>
          <w:numId w:val="17"/>
        </w:numPr>
      </w:pPr>
      <w:r w:rsidRPr="00A750B6">
        <w:rPr>
          <w:lang w:val="tr-TR"/>
        </w:rPr>
        <w:t>Dizgi operatörü, krem lehim baskısı uygun olan ilk kartta malzeme dizgi işlemini yapar.</w:t>
      </w:r>
      <w:r w:rsidRPr="00A750B6">
        <w:t> </w:t>
      </w:r>
    </w:p>
    <w:p w14:paraId="6C15BBC1" w14:textId="77777777" w:rsidR="00A750B6" w:rsidRPr="00A750B6" w:rsidRDefault="00A750B6" w:rsidP="00A750B6">
      <w:pPr>
        <w:numPr>
          <w:ilvl w:val="0"/>
          <w:numId w:val="18"/>
        </w:numPr>
      </w:pPr>
      <w:r w:rsidRPr="00A750B6">
        <w:rPr>
          <w:lang w:val="tr-TR"/>
        </w:rPr>
        <w:t>Ara denetim sorumlusu, ilk kartın yön ve malzemelerinde hata var mı diye kontrol eder. Eğer hata varsa dizgi operatörü tarafından, dizgi dosyasındaki bilgilerin kontrolü sağlanır ve gerekli güncellemeler yapıldıktan sonra yeni kartta yüzey monte malzeme dizgisi devam eder.</w:t>
      </w:r>
      <w:r w:rsidRPr="00A750B6">
        <w:t> </w:t>
      </w:r>
    </w:p>
    <w:p w14:paraId="18D0DA0B" w14:textId="77777777" w:rsidR="00A750B6" w:rsidRPr="00A750B6" w:rsidRDefault="00A750B6" w:rsidP="00A750B6">
      <w:pPr>
        <w:numPr>
          <w:ilvl w:val="0"/>
          <w:numId w:val="19"/>
        </w:numPr>
      </w:pPr>
      <w:r w:rsidRPr="00A750B6">
        <w:rPr>
          <w:lang w:val="tr-TR"/>
        </w:rPr>
        <w:t>Ara denetim sorumlusu kartlarda hata bulmazsa, ilk kart dizgi operatörü tarafından reflow makinesine verilir.</w:t>
      </w:r>
      <w:r w:rsidRPr="00A750B6">
        <w:t> </w:t>
      </w:r>
    </w:p>
    <w:p w14:paraId="1F49A673" w14:textId="77777777" w:rsidR="00A750B6" w:rsidRPr="00A750B6" w:rsidRDefault="00A750B6" w:rsidP="00A750B6">
      <w:pPr>
        <w:numPr>
          <w:ilvl w:val="0"/>
          <w:numId w:val="20"/>
        </w:numPr>
      </w:pPr>
      <w:r w:rsidRPr="00A750B6">
        <w:rPr>
          <w:lang w:val="tr-TR"/>
        </w:rPr>
        <w:t>Ara kontrol sorumlusu, reflow sonrası ilk kartın lehim kontrollerini yapar. Lehimler uygun bulunmazsa dizgi operatörü tarafından reflow profil parametrelerinde (zone sıcaklıkları, ray hızı, ppm değeleri gibi) güncelleme yapar. Güncellenen profilde tekrar bir kart daha fırına verilir.</w:t>
      </w:r>
      <w:r w:rsidRPr="00A750B6">
        <w:t> </w:t>
      </w:r>
    </w:p>
    <w:p w14:paraId="67834412" w14:textId="77777777" w:rsidR="00A750B6" w:rsidRPr="00A750B6" w:rsidRDefault="00A750B6" w:rsidP="00A750B6">
      <w:pPr>
        <w:numPr>
          <w:ilvl w:val="0"/>
          <w:numId w:val="21"/>
        </w:numPr>
      </w:pPr>
      <w:r w:rsidRPr="00A750B6">
        <w:rPr>
          <w:lang w:val="tr-TR"/>
        </w:rPr>
        <w:t>Ara denetim sorumlusu, ilk kartın lehim kontrollerini uygun bulursa diğer kartlar da reflow makinesinde işlem görür.</w:t>
      </w:r>
      <w:r w:rsidRPr="00A750B6">
        <w:t> </w:t>
      </w:r>
    </w:p>
    <w:p w14:paraId="31D74C85" w14:textId="77777777" w:rsidR="00A750B6" w:rsidRPr="00A750B6" w:rsidRDefault="00A750B6" w:rsidP="00A750B6">
      <w:pPr>
        <w:numPr>
          <w:ilvl w:val="0"/>
          <w:numId w:val="22"/>
        </w:numPr>
      </w:pPr>
      <w:r w:rsidRPr="00A750B6">
        <w:rPr>
          <w:lang w:val="tr-TR"/>
        </w:rPr>
        <w:t>Ara denetim sorumlusu, AOI makinesi için golden kart (lehim, yön ve malzeme bilgileri doğru olan kart) belirler.</w:t>
      </w:r>
      <w:r w:rsidRPr="00A750B6">
        <w:t> </w:t>
      </w:r>
    </w:p>
    <w:p w14:paraId="2B9F45F6" w14:textId="77777777" w:rsidR="00A750B6" w:rsidRPr="00A750B6" w:rsidRDefault="00A750B6" w:rsidP="00A750B6">
      <w:pPr>
        <w:numPr>
          <w:ilvl w:val="0"/>
          <w:numId w:val="23"/>
        </w:numPr>
      </w:pPr>
      <w:r w:rsidRPr="00A750B6">
        <w:rPr>
          <w:lang w:val="tr-TR"/>
        </w:rPr>
        <w:t>Satın alma sorumlusu, atölye planlama sorumlusundan gelen istemler sonucunda satın alınacak malzemelerin siparişini verir ve malzeme geliş termin bilgisi atölye planlama takvimine işler.</w:t>
      </w:r>
      <w:r w:rsidRPr="00A750B6">
        <w:t> </w:t>
      </w:r>
    </w:p>
    <w:p w14:paraId="184BB853" w14:textId="77777777" w:rsidR="00A750B6" w:rsidRPr="00A750B6" w:rsidRDefault="00A750B6" w:rsidP="00A750B6">
      <w:pPr>
        <w:numPr>
          <w:ilvl w:val="0"/>
          <w:numId w:val="24"/>
        </w:numPr>
      </w:pPr>
      <w:r w:rsidRPr="00A750B6">
        <w:rPr>
          <w:lang w:val="tr-TR"/>
        </w:rPr>
        <w:t>Atölye planlama sorumlusu, onaylanan işlerin malzemesi müşteriden gelmiyorsa Canias’ta MRP çalıştırıldıktan sonra bu verilere göre temin edilecek malzemeler için stok kontrolü için stok kontrolü yapar ve stokta olmayanlar için satın alma talebi oluşturur, bu talepleri satın alma sorumlusuna iletir.</w:t>
      </w:r>
      <w:r w:rsidRPr="00A750B6">
        <w:t> </w:t>
      </w:r>
    </w:p>
    <w:p w14:paraId="2BEB0658" w14:textId="77777777" w:rsidR="00A750B6" w:rsidRPr="00A750B6" w:rsidRDefault="00A750B6" w:rsidP="00A750B6">
      <w:pPr>
        <w:numPr>
          <w:ilvl w:val="0"/>
          <w:numId w:val="25"/>
        </w:numPr>
      </w:pPr>
      <w:r w:rsidRPr="00A750B6">
        <w:rPr>
          <w:lang w:val="tr-TR"/>
        </w:rPr>
        <w:t>Satın alma sorumlusu, atölye planlama sorumlusundan gelen istemler sonucunda satın alınacak malzemelerin siparişini verir ve malzeme geliş termin bilgisi atölye planlama takvimine işler.</w:t>
      </w:r>
      <w:r w:rsidRPr="00A750B6">
        <w:t> </w:t>
      </w:r>
    </w:p>
    <w:p w14:paraId="725F2EAA" w14:textId="77777777" w:rsidR="00A750B6" w:rsidRPr="00A750B6" w:rsidRDefault="00A750B6" w:rsidP="00A750B6">
      <w:pPr>
        <w:numPr>
          <w:ilvl w:val="0"/>
          <w:numId w:val="26"/>
        </w:numPr>
      </w:pPr>
      <w:r w:rsidRPr="00A750B6">
        <w:rPr>
          <w:lang w:val="tr-TR"/>
        </w:rPr>
        <w:lastRenderedPageBreak/>
        <w:t>Üretim ve kalite mühendisi, atölye planlama sorumlusundan gelen bilgilere göre onaylanan işin malzemeleri müşteriden geliyorsa müşterinin malzeme getirme terminini atölye planlama takvimine işler.</w:t>
      </w:r>
      <w:r w:rsidRPr="00A750B6">
        <w:t> </w:t>
      </w:r>
    </w:p>
    <w:p w14:paraId="488E21A6" w14:textId="77777777" w:rsidR="00A750B6" w:rsidRPr="00A750B6" w:rsidRDefault="00A750B6" w:rsidP="00A750B6">
      <w:pPr>
        <w:numPr>
          <w:ilvl w:val="0"/>
          <w:numId w:val="27"/>
        </w:numPr>
      </w:pPr>
      <w:r w:rsidRPr="00A750B6">
        <w:rPr>
          <w:lang w:val="tr-TR"/>
        </w:rPr>
        <w:t>Ürün / proje yöneticisi, yeni üretim talebi İNFİNİA’nın ürünüyse İNFİNİA’nın kendi ürünlerinin üretim taleplerini belirler.</w:t>
      </w:r>
      <w:r w:rsidRPr="00A750B6">
        <w:t> </w:t>
      </w:r>
    </w:p>
    <w:p w14:paraId="0FADBABE" w14:textId="77777777" w:rsidR="00A750B6" w:rsidRPr="00A750B6" w:rsidRDefault="00A750B6" w:rsidP="00A750B6">
      <w:pPr>
        <w:numPr>
          <w:ilvl w:val="0"/>
          <w:numId w:val="28"/>
        </w:numPr>
      </w:pPr>
      <w:r w:rsidRPr="00A750B6">
        <w:rPr>
          <w:lang w:val="tr-TR"/>
        </w:rPr>
        <w:t>Tasarım sorumlusu, ürün / proje yöneticisinin belirlediği talepler sonucunda İNFİNİA ürünlerine ait stok kodu, seri numarası, revizyon bilgisi ve üretim / test dökümanları Canias sistemine girilir.</w:t>
      </w:r>
      <w:r w:rsidRPr="00A750B6">
        <w:t> </w:t>
      </w:r>
    </w:p>
    <w:p w14:paraId="16E1D1E9" w14:textId="77777777" w:rsidR="00A750B6" w:rsidRPr="00A750B6" w:rsidRDefault="00A750B6" w:rsidP="00A750B6">
      <w:pPr>
        <w:numPr>
          <w:ilvl w:val="0"/>
          <w:numId w:val="29"/>
        </w:numPr>
      </w:pPr>
      <w:r w:rsidRPr="00A750B6">
        <w:rPr>
          <w:lang w:val="tr-TR"/>
        </w:rPr>
        <w:t>Atölye planlama sorumlusu, satın alma sorumlusunun siparişini verdiği malzemelerin İNFİNİA’ya gelme tarihlerine ve ürünlerin müşteriye teslim edilmesi gereken termin tarihlerine göre atölye planlama takviminde iş emirlerinin tarih planlamasını yapar.</w:t>
      </w:r>
      <w:r w:rsidRPr="00A750B6">
        <w:t> </w:t>
      </w:r>
    </w:p>
    <w:p w14:paraId="703E84AC" w14:textId="77777777" w:rsidR="00A750B6" w:rsidRPr="00A750B6" w:rsidRDefault="00A750B6" w:rsidP="00A750B6">
      <w:pPr>
        <w:numPr>
          <w:ilvl w:val="0"/>
          <w:numId w:val="30"/>
        </w:numPr>
      </w:pPr>
      <w:r w:rsidRPr="00A750B6">
        <w:rPr>
          <w:lang w:val="tr-TR"/>
        </w:rPr>
        <w:t xml:space="preserve">Tasarım sorumlusu, Canias’ta açılan ürün kartının onaylanan projeler dizinin altına eklendikten sonra, ilk ürünün kablaj, mekanik montaj ve test sürecini üretim ekibi </w:t>
      </w:r>
      <w:proofErr w:type="gramStart"/>
      <w:r w:rsidRPr="00A750B6">
        <w:rPr>
          <w:lang w:val="tr-TR"/>
        </w:rPr>
        <w:t>ile birlikte</w:t>
      </w:r>
      <w:proofErr w:type="gramEnd"/>
      <w:r w:rsidRPr="00A750B6">
        <w:rPr>
          <w:lang w:val="tr-TR"/>
        </w:rPr>
        <w:t xml:space="preserve"> gerçekleştirir.</w:t>
      </w:r>
      <w:r w:rsidRPr="00A750B6">
        <w:t> </w:t>
      </w:r>
    </w:p>
    <w:p w14:paraId="2974C10F" w14:textId="77777777" w:rsidR="00A750B6" w:rsidRPr="00A750B6" w:rsidRDefault="00A750B6" w:rsidP="00A750B6">
      <w:pPr>
        <w:numPr>
          <w:ilvl w:val="0"/>
          <w:numId w:val="31"/>
        </w:numPr>
      </w:pPr>
      <w:r w:rsidRPr="00A750B6">
        <w:rPr>
          <w:lang w:val="tr-TR"/>
        </w:rPr>
        <w:t>Ürün/proje yöneticisi, Canias’ta açılan ürün kartının onaylanan projeler dizinin altına eklendikten sonra ürünlerin alt malzeme temin tarihi ve müşteriye ürünün teslim tarihi bilgisini atölye planlama ile paylaşır.</w:t>
      </w:r>
      <w:r w:rsidRPr="00A750B6">
        <w:t> </w:t>
      </w:r>
    </w:p>
    <w:p w14:paraId="7F1F189D" w14:textId="77777777" w:rsidR="00A750B6" w:rsidRPr="00A750B6" w:rsidRDefault="00A750B6" w:rsidP="00A750B6">
      <w:pPr>
        <w:numPr>
          <w:ilvl w:val="0"/>
          <w:numId w:val="32"/>
        </w:numPr>
      </w:pPr>
      <w:r w:rsidRPr="00A750B6">
        <w:rPr>
          <w:lang w:val="tr-TR"/>
        </w:rPr>
        <w:t>Depo personeli, kişisel kargo dışında gelen malzemelerin Canias’a girişini GKK alanı olarak belirler ve irsaliyeye göre teslim alır.</w:t>
      </w:r>
      <w:r w:rsidRPr="00A750B6">
        <w:t> </w:t>
      </w:r>
    </w:p>
    <w:p w14:paraId="670039C4" w14:textId="77777777" w:rsidR="00A750B6" w:rsidRPr="00A750B6" w:rsidRDefault="00A750B6" w:rsidP="00A750B6">
      <w:pPr>
        <w:numPr>
          <w:ilvl w:val="0"/>
          <w:numId w:val="33"/>
        </w:numPr>
      </w:pPr>
      <w:r w:rsidRPr="00A750B6">
        <w:rPr>
          <w:lang w:val="tr-TR"/>
        </w:rPr>
        <w:t>Giriş kalite sorumlusu, malzemeler giriş kalite denetiminden geçtiyse atölye planlama takvimindeki iş emirlerinin üretim sırası ve üretime alınma tarih bilgisine göre iş emri kit hazırlık sıralamasını belirler.</w:t>
      </w:r>
      <w:r w:rsidRPr="00A750B6">
        <w:t> </w:t>
      </w:r>
    </w:p>
    <w:p w14:paraId="0EB5026D" w14:textId="77777777" w:rsidR="00A750B6" w:rsidRPr="00A750B6" w:rsidRDefault="00A750B6" w:rsidP="00A750B6">
      <w:pPr>
        <w:numPr>
          <w:ilvl w:val="0"/>
          <w:numId w:val="34"/>
        </w:numPr>
      </w:pPr>
      <w:r w:rsidRPr="00A750B6">
        <w:rPr>
          <w:lang w:val="tr-TR"/>
        </w:rPr>
        <w:t>Giriş kalite sorumlusu, malzeme ve boş baskı devre kartı hazırlığını (neme duyarlı malzemeler için uygun fırın profilinin uygulanması, boş BDK’ların alkol havuzunda titreşimli olarak yıkanması ve fırınlanması), iş emrine ait malzeme kitini yapar.</w:t>
      </w:r>
      <w:r w:rsidRPr="00A750B6">
        <w:t> </w:t>
      </w:r>
    </w:p>
    <w:p w14:paraId="512ACA7E" w14:textId="77777777" w:rsidR="00A750B6" w:rsidRPr="00A750B6" w:rsidRDefault="00A750B6" w:rsidP="00A750B6">
      <w:pPr>
        <w:numPr>
          <w:ilvl w:val="0"/>
          <w:numId w:val="35"/>
        </w:numPr>
      </w:pPr>
      <w:r w:rsidRPr="00A750B6">
        <w:rPr>
          <w:lang w:val="tr-TR"/>
        </w:rPr>
        <w:t>Dizgi operatörü, yüzey monte malzemelerinin set-up (malzemelerin feeder ve tepsiye yerleştirilmesi, feederların dizgi makinelerine yerleştirilmesi) yapar.</w:t>
      </w:r>
      <w:r w:rsidRPr="00A750B6">
        <w:t> </w:t>
      </w:r>
    </w:p>
    <w:p w14:paraId="71A714C5" w14:textId="77777777" w:rsidR="00A750B6" w:rsidRPr="00A750B6" w:rsidRDefault="00A750B6" w:rsidP="00A750B6">
      <w:pPr>
        <w:numPr>
          <w:ilvl w:val="0"/>
          <w:numId w:val="36"/>
        </w:numPr>
      </w:pPr>
      <w:r w:rsidRPr="00A750B6">
        <w:rPr>
          <w:lang w:val="tr-TR"/>
        </w:rPr>
        <w:t>Dizgi operatörü, boş baskı devre kartlarına krem lehim baskısını yapar.</w:t>
      </w:r>
      <w:r w:rsidRPr="00A750B6">
        <w:t> </w:t>
      </w:r>
    </w:p>
    <w:p w14:paraId="31D4B0F8" w14:textId="77777777" w:rsidR="00A750B6" w:rsidRPr="00A750B6" w:rsidRDefault="00A750B6" w:rsidP="00A750B6">
      <w:pPr>
        <w:numPr>
          <w:ilvl w:val="0"/>
          <w:numId w:val="37"/>
        </w:numPr>
      </w:pPr>
      <w:r w:rsidRPr="00A750B6">
        <w:rPr>
          <w:lang w:val="tr-TR"/>
        </w:rPr>
        <w:t>Dizgi operatörü, boş baskı devre kartları krem lehim baskısına uygun değilse serigrafi makinesinde parametrelerin (baskı kuvveti, ragle ayrılma hızı ve ayrılma mesafesi) kontrol edip güncellemelerini yapar.</w:t>
      </w:r>
      <w:r w:rsidRPr="00A750B6">
        <w:t> </w:t>
      </w:r>
    </w:p>
    <w:p w14:paraId="4795E70C" w14:textId="77777777" w:rsidR="00A750B6" w:rsidRPr="00A750B6" w:rsidRDefault="00A750B6" w:rsidP="00A750B6">
      <w:pPr>
        <w:numPr>
          <w:ilvl w:val="0"/>
          <w:numId w:val="38"/>
        </w:numPr>
      </w:pPr>
      <w:r w:rsidRPr="00A750B6">
        <w:rPr>
          <w:lang w:val="tr-TR"/>
        </w:rPr>
        <w:lastRenderedPageBreak/>
        <w:t>Dizgi operatörü, ilk baskı devre kartları krem lehim baskısına uygunsa diğer kartlara krem lehim baskı işlemini uygular.</w:t>
      </w:r>
      <w:r w:rsidRPr="00A750B6">
        <w:t> </w:t>
      </w:r>
    </w:p>
    <w:p w14:paraId="5CCD7FBD" w14:textId="77777777" w:rsidR="00A750B6" w:rsidRPr="00A750B6" w:rsidRDefault="00A750B6" w:rsidP="00A750B6">
      <w:pPr>
        <w:numPr>
          <w:ilvl w:val="0"/>
          <w:numId w:val="39"/>
        </w:numPr>
      </w:pPr>
      <w:r w:rsidRPr="00A750B6">
        <w:rPr>
          <w:lang w:val="tr-TR"/>
        </w:rPr>
        <w:t>Ara denetim sorumlusu, ilk kartın yön ve malzemelerinde hata olup olmadığını kontrol eder.</w:t>
      </w:r>
      <w:r w:rsidRPr="00A750B6">
        <w:t> </w:t>
      </w:r>
    </w:p>
    <w:p w14:paraId="52AA6155" w14:textId="77777777" w:rsidR="00A750B6" w:rsidRPr="00A750B6" w:rsidRDefault="00A750B6" w:rsidP="00A750B6">
      <w:pPr>
        <w:numPr>
          <w:ilvl w:val="0"/>
          <w:numId w:val="40"/>
        </w:numPr>
      </w:pPr>
      <w:r w:rsidRPr="00A750B6">
        <w:rPr>
          <w:lang w:val="tr-TR"/>
        </w:rPr>
        <w:t>Dizgi operatörü, ilk kartın yön ve malzemelerinde hata varsa dizgi dosyasındaki bilgilerin kontrolünü sağlar ve gerekli güncellemeleri yaptıktan sonra yeni kartta yüzey monte malzeme dizgisini yapar ve krem lehim baskısı uygun olan ilk kartta malzeme dizgi işlemini gerçekleştirir.</w:t>
      </w:r>
      <w:r w:rsidRPr="00A750B6">
        <w:t> </w:t>
      </w:r>
    </w:p>
    <w:p w14:paraId="6D64D464" w14:textId="77777777" w:rsidR="00A750B6" w:rsidRPr="00A750B6" w:rsidRDefault="00A750B6" w:rsidP="00A750B6">
      <w:pPr>
        <w:numPr>
          <w:ilvl w:val="0"/>
          <w:numId w:val="41"/>
        </w:numPr>
      </w:pPr>
      <w:r w:rsidRPr="00A750B6">
        <w:rPr>
          <w:lang w:val="tr-TR"/>
        </w:rPr>
        <w:t>Ara denetim sorumlusu, reflow sonrası ilk kartın lehim tırmanma oranı ve ped alanına yayılmasının yeterli olup olmadığını kontrol eder.</w:t>
      </w:r>
      <w:r w:rsidRPr="00A750B6">
        <w:t> </w:t>
      </w:r>
    </w:p>
    <w:p w14:paraId="5034EA5A" w14:textId="77777777" w:rsidR="00A750B6" w:rsidRPr="00A750B6" w:rsidRDefault="00A750B6" w:rsidP="00A750B6">
      <w:pPr>
        <w:numPr>
          <w:ilvl w:val="0"/>
          <w:numId w:val="42"/>
        </w:numPr>
      </w:pPr>
      <w:r w:rsidRPr="00A750B6">
        <w:rPr>
          <w:lang w:val="tr-TR"/>
        </w:rPr>
        <w:t>Dizgi operatörü, reflow sonrası ilk kartın lehim tırmanma oranı ve ped alanına yayılması yeterli değilse reflow profil parametrelerinde (zone sıcaklıkları, ray hızı, ppm değerleri gibi) güncellemeleri yapar. Güncellemeleri yaptıktan sonra ilk kartın yön ve malzemelerinde hata yoksa ilk kartın reflow makinesinde lehimleme işlemini yapar.</w:t>
      </w:r>
      <w:r w:rsidRPr="00A750B6">
        <w:t> </w:t>
      </w:r>
    </w:p>
    <w:p w14:paraId="190F5970" w14:textId="77777777" w:rsidR="00A750B6" w:rsidRPr="00A750B6" w:rsidRDefault="00A750B6" w:rsidP="00A750B6">
      <w:pPr>
        <w:numPr>
          <w:ilvl w:val="0"/>
          <w:numId w:val="43"/>
        </w:numPr>
      </w:pPr>
      <w:r w:rsidRPr="00A750B6">
        <w:rPr>
          <w:lang w:val="tr-TR"/>
        </w:rPr>
        <w:t>Dizgi operatörü, reflow sonrası ilk kartın lehim tırmanma oranı ve ped alanına yayılması yeterli ise diğer kartların reflow makinesinde fırınlama işlemini tamamlar ve AOI makinesi için golden kartı (lehim, yön ve malzeme bilgileri doğru olan kart) belirler.</w:t>
      </w:r>
      <w:r w:rsidRPr="00A750B6">
        <w:t> </w:t>
      </w:r>
    </w:p>
    <w:p w14:paraId="7CE6CFE3" w14:textId="77777777" w:rsidR="00A750B6" w:rsidRPr="00A750B6" w:rsidRDefault="00A750B6" w:rsidP="00A750B6">
      <w:pPr>
        <w:numPr>
          <w:ilvl w:val="0"/>
          <w:numId w:val="44"/>
        </w:numPr>
      </w:pPr>
      <w:r w:rsidRPr="00A750B6">
        <w:rPr>
          <w:lang w:val="tr-TR"/>
        </w:rPr>
        <w:t>AOI operatörü, golden kartı belirledikten sonra belirlenen karta göre AOI programını yapar. AOI süreci öncesi kartların etiketlerini kartların üzerine yerleştirir. Tüm kartların AOI makinesinde kontrolünü yapar.</w:t>
      </w:r>
      <w:r w:rsidRPr="00A750B6">
        <w:t> </w:t>
      </w:r>
    </w:p>
    <w:p w14:paraId="3DC22C21" w14:textId="77777777" w:rsidR="00A750B6" w:rsidRPr="00A750B6" w:rsidRDefault="00A750B6" w:rsidP="00A750B6">
      <w:pPr>
        <w:numPr>
          <w:ilvl w:val="0"/>
          <w:numId w:val="45"/>
        </w:numPr>
      </w:pPr>
      <w:r w:rsidRPr="00A750B6">
        <w:rPr>
          <w:lang w:val="tr-TR"/>
        </w:rPr>
        <w:t>AOI operatörü, AOI makinesinde tespit edilen hata kayıtlarını kaydeder.</w:t>
      </w:r>
      <w:r w:rsidRPr="00A750B6">
        <w:t> </w:t>
      </w:r>
    </w:p>
    <w:p w14:paraId="5D23C0C8" w14:textId="77777777" w:rsidR="00A750B6" w:rsidRPr="00A750B6" w:rsidRDefault="00A750B6" w:rsidP="00A750B6">
      <w:pPr>
        <w:numPr>
          <w:ilvl w:val="0"/>
          <w:numId w:val="46"/>
        </w:numPr>
      </w:pPr>
      <w:r w:rsidRPr="00A750B6">
        <w:rPr>
          <w:lang w:val="tr-TR"/>
        </w:rPr>
        <w:t>Üretim/kalite mühendisi, AOI makinesinde tespit edilen hatalarla ilgili kök neden analizi yapar ve kök neden analizi sonuçlarına göre DÖFİ’leri oluşturur. </w:t>
      </w:r>
      <w:r w:rsidRPr="00A750B6">
        <w:t> </w:t>
      </w:r>
    </w:p>
    <w:p w14:paraId="3FA7ADD8" w14:textId="77777777" w:rsidR="00A750B6" w:rsidRPr="00A750B6" w:rsidRDefault="00A750B6" w:rsidP="00A750B6">
      <w:pPr>
        <w:numPr>
          <w:ilvl w:val="0"/>
          <w:numId w:val="47"/>
        </w:numPr>
      </w:pPr>
      <w:r w:rsidRPr="00A750B6">
        <w:rPr>
          <w:lang w:val="tr-TR"/>
        </w:rPr>
        <w:t>Onarım personeli, AOI makinesinde tespit edilen hatalı kartların onarımını yapar. </w:t>
      </w:r>
      <w:r w:rsidRPr="00A750B6">
        <w:t> </w:t>
      </w:r>
    </w:p>
    <w:p w14:paraId="1EC5149B" w14:textId="77777777" w:rsidR="00A750B6" w:rsidRPr="00A750B6" w:rsidRDefault="00A750B6" w:rsidP="00A750B6">
      <w:pPr>
        <w:numPr>
          <w:ilvl w:val="0"/>
          <w:numId w:val="48"/>
        </w:numPr>
      </w:pPr>
      <w:r w:rsidRPr="00A750B6">
        <w:rPr>
          <w:lang w:val="tr-TR"/>
        </w:rPr>
        <w:t>Ara denetim sorumlusu, bacaklı malzemenin montaj sonrası malzemenin lehimi istenilen IPC sınıfına uygun olup olmadığına karar verir.</w:t>
      </w:r>
      <w:r w:rsidRPr="00A750B6">
        <w:t> </w:t>
      </w:r>
    </w:p>
    <w:p w14:paraId="09B44FAF" w14:textId="77777777" w:rsidR="00A750B6" w:rsidRPr="00A750B6" w:rsidRDefault="00A750B6" w:rsidP="00A750B6">
      <w:pPr>
        <w:numPr>
          <w:ilvl w:val="0"/>
          <w:numId w:val="49"/>
        </w:numPr>
      </w:pPr>
      <w:r w:rsidRPr="00A750B6">
        <w:rPr>
          <w:lang w:val="tr-TR"/>
        </w:rPr>
        <w:t>Bacaklı malzeme montaj personeli, bacaklı malzemenin lehimi istenilen IPC sınıfına uygun değilse onarımı yapılan kartlarda bacaklı malzemelerin montajını yapar ve ilk kartın bacaklı malzeme montajı sonrası lehim kontrollerini gerçekleştirir.</w:t>
      </w:r>
      <w:r w:rsidRPr="00A750B6">
        <w:t> </w:t>
      </w:r>
    </w:p>
    <w:p w14:paraId="6561AA17" w14:textId="77777777" w:rsidR="00A750B6" w:rsidRPr="00A750B6" w:rsidRDefault="00A750B6" w:rsidP="00A750B6">
      <w:pPr>
        <w:numPr>
          <w:ilvl w:val="0"/>
          <w:numId w:val="50"/>
        </w:numPr>
      </w:pPr>
      <w:r w:rsidRPr="00A750B6">
        <w:rPr>
          <w:lang w:val="tr-TR"/>
        </w:rPr>
        <w:lastRenderedPageBreak/>
        <w:t>Bacaklı malzeme montaj personeli, bacaklı malzemenin lehimi istenilen IPC sınıfına uygunsa kartlarda müşteri talebine bağlı olarak yapıştırıcı (eccobon, latex, Loctite gibi) uygular ve kart takımlarının yıkama işlemini yapar.</w:t>
      </w:r>
      <w:r w:rsidRPr="00A750B6">
        <w:t> </w:t>
      </w:r>
    </w:p>
    <w:p w14:paraId="6EC71310" w14:textId="77777777" w:rsidR="00A750B6" w:rsidRPr="00A750B6" w:rsidRDefault="00A750B6" w:rsidP="00A750B6">
      <w:pPr>
        <w:numPr>
          <w:ilvl w:val="0"/>
          <w:numId w:val="51"/>
        </w:numPr>
      </w:pPr>
      <w:r w:rsidRPr="00A750B6">
        <w:rPr>
          <w:lang w:val="tr-TR"/>
        </w:rPr>
        <w:t>Çıkış kalite sorumlusu, yıkanan kartların kart denetimlerini yapar ve tespit edilen uygunsuzluklarla ilgili hata kayıtlarını oluşturur.</w:t>
      </w:r>
      <w:r w:rsidRPr="00A750B6">
        <w:t> </w:t>
      </w:r>
    </w:p>
    <w:p w14:paraId="66333D6D" w14:textId="77777777" w:rsidR="00A750B6" w:rsidRPr="00A750B6" w:rsidRDefault="00A750B6" w:rsidP="00A750B6">
      <w:pPr>
        <w:numPr>
          <w:ilvl w:val="0"/>
          <w:numId w:val="52"/>
        </w:numPr>
      </w:pPr>
      <w:r w:rsidRPr="00A750B6">
        <w:rPr>
          <w:lang w:val="tr-TR"/>
        </w:rPr>
        <w:t>Üretim/kalite mühendisi, hatalarla ilgili kök neden analizini yapar ve analizin sonucuna göre DÖFİ’leri oluşturur.</w:t>
      </w:r>
      <w:r w:rsidRPr="00A750B6">
        <w:t> </w:t>
      </w:r>
    </w:p>
    <w:p w14:paraId="56C87F19" w14:textId="77777777" w:rsidR="00A750B6" w:rsidRPr="00A750B6" w:rsidRDefault="00A750B6" w:rsidP="00A750B6">
      <w:pPr>
        <w:numPr>
          <w:ilvl w:val="0"/>
          <w:numId w:val="53"/>
        </w:numPr>
      </w:pPr>
      <w:r w:rsidRPr="00A750B6">
        <w:rPr>
          <w:lang w:val="tr-TR"/>
        </w:rPr>
        <w:t>X-ray operatörü, müşterinin x-ray isteyip istemediğini kontrol eder. İstiyorsa x-ray’in kontrollerini gerçekleştirir.</w:t>
      </w:r>
      <w:r w:rsidRPr="00A750B6">
        <w:t> </w:t>
      </w:r>
    </w:p>
    <w:p w14:paraId="64C0CFA0" w14:textId="77777777" w:rsidR="00A750B6" w:rsidRPr="00A750B6" w:rsidRDefault="00A750B6" w:rsidP="00A750B6">
      <w:pPr>
        <w:numPr>
          <w:ilvl w:val="0"/>
          <w:numId w:val="54"/>
        </w:numPr>
      </w:pPr>
      <w:r w:rsidRPr="00A750B6">
        <w:rPr>
          <w:lang w:val="tr-TR"/>
        </w:rPr>
        <w:t>Kontrol operatörü, müşteri x-ray istemiyor, kartların test edilmesini istiyorsa kartların testini yapar.</w:t>
      </w:r>
      <w:r w:rsidRPr="00A750B6">
        <w:t> </w:t>
      </w:r>
    </w:p>
    <w:p w14:paraId="53EA1C65" w14:textId="77777777" w:rsidR="00A750B6" w:rsidRPr="00A750B6" w:rsidRDefault="00A750B6" w:rsidP="00A750B6">
      <w:pPr>
        <w:numPr>
          <w:ilvl w:val="0"/>
          <w:numId w:val="55"/>
        </w:numPr>
      </w:pPr>
      <w:r w:rsidRPr="00A750B6">
        <w:rPr>
          <w:lang w:val="tr-TR"/>
        </w:rPr>
        <w:t>Konformal kaplama operatörü, müşteri konformal kaplama istiyorsa kartları deiyonize su ile yıkar ve yıkanan kartlarda maskeleme ve konformal kaplama işlemini uygular.</w:t>
      </w:r>
      <w:r w:rsidRPr="00A750B6">
        <w:t> </w:t>
      </w:r>
    </w:p>
    <w:p w14:paraId="57501E6A" w14:textId="77777777" w:rsidR="00A750B6" w:rsidRPr="00A750B6" w:rsidRDefault="00A750B6" w:rsidP="00A750B6">
      <w:pPr>
        <w:numPr>
          <w:ilvl w:val="0"/>
          <w:numId w:val="56"/>
        </w:numPr>
      </w:pPr>
      <w:r w:rsidRPr="00A750B6">
        <w:rPr>
          <w:lang w:val="tr-TR"/>
        </w:rPr>
        <w:t>Depo personeli, x-ray istemiyorsa kartların paketleme işlemini yapar.</w:t>
      </w:r>
      <w:r w:rsidRPr="00A750B6">
        <w:t> </w:t>
      </w:r>
    </w:p>
    <w:p w14:paraId="37ABAC8A" w14:textId="77777777" w:rsidR="00A750B6" w:rsidRPr="00A750B6" w:rsidRDefault="00A750B6" w:rsidP="00A750B6">
      <w:pPr>
        <w:numPr>
          <w:ilvl w:val="0"/>
          <w:numId w:val="57"/>
        </w:numPr>
      </w:pPr>
      <w:r w:rsidRPr="00A750B6">
        <w:rPr>
          <w:lang w:val="tr-TR"/>
        </w:rPr>
        <w:t>Çıkış kalite sorumlusu, yapılan konformal kaplama denetimini yapar. Kaplama kalitesi uygunsa kartlar paketleme işlemine gider. Uygun değilse tekrar konformal kaplama işlemine gönderilir.</w:t>
      </w:r>
      <w:r w:rsidRPr="00A750B6">
        <w:t> </w:t>
      </w:r>
    </w:p>
    <w:p w14:paraId="5006F06A" w14:textId="77777777" w:rsidR="00A750B6" w:rsidRPr="00A750B6" w:rsidRDefault="00A750B6" w:rsidP="00A750B6">
      <w:pPr>
        <w:numPr>
          <w:ilvl w:val="0"/>
          <w:numId w:val="58"/>
        </w:numPr>
      </w:pPr>
      <w:r w:rsidRPr="00A750B6">
        <w:rPr>
          <w:lang w:val="tr-TR"/>
        </w:rPr>
        <w:t>Çıkış kalite kontrol sorumlusu, kartların paketlenmesi uygun değilse tekrar depo sorumlusuna gönderir.</w:t>
      </w:r>
      <w:r w:rsidRPr="00A750B6">
        <w:t> </w:t>
      </w:r>
    </w:p>
    <w:p w14:paraId="3541FAE2" w14:textId="77777777" w:rsidR="00A750B6" w:rsidRPr="00A750B6" w:rsidRDefault="00A750B6" w:rsidP="00A750B6">
      <w:pPr>
        <w:numPr>
          <w:ilvl w:val="0"/>
          <w:numId w:val="59"/>
        </w:numPr>
      </w:pPr>
      <w:r w:rsidRPr="00A750B6">
        <w:rPr>
          <w:lang w:val="tr-TR"/>
        </w:rPr>
        <w:t>Depo sorumlusu, paketlenmesi uygun bulunan kartların bitiş teyidi verildikten sonra müşteriye teslim edilmek üzere irsaliyeyi hazırlar ve müşteriye teslimini sağlar.</w:t>
      </w:r>
      <w:r w:rsidRPr="00A750B6">
        <w:t> </w:t>
      </w:r>
    </w:p>
    <w:p w14:paraId="36E2B2AB" w14:textId="77777777" w:rsidR="005B2D9D" w:rsidRDefault="005B2D9D"/>
    <w:sectPr w:rsidR="005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72845"/>
    <w:multiLevelType w:val="multilevel"/>
    <w:tmpl w:val="3012A1F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13EC9"/>
    <w:multiLevelType w:val="multilevel"/>
    <w:tmpl w:val="AF88A7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93CF1"/>
    <w:multiLevelType w:val="multilevel"/>
    <w:tmpl w:val="314C9C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C1B09"/>
    <w:multiLevelType w:val="multilevel"/>
    <w:tmpl w:val="DA94EA3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86770"/>
    <w:multiLevelType w:val="multilevel"/>
    <w:tmpl w:val="F7F404C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F7D85"/>
    <w:multiLevelType w:val="multilevel"/>
    <w:tmpl w:val="5A18CDA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63D6A"/>
    <w:multiLevelType w:val="multilevel"/>
    <w:tmpl w:val="BE043F4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84FDE"/>
    <w:multiLevelType w:val="multilevel"/>
    <w:tmpl w:val="6CEC2AE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73F75"/>
    <w:multiLevelType w:val="multilevel"/>
    <w:tmpl w:val="4D481E8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F6D0A"/>
    <w:multiLevelType w:val="multilevel"/>
    <w:tmpl w:val="B9DE14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5C0D1E"/>
    <w:multiLevelType w:val="multilevel"/>
    <w:tmpl w:val="D7F464A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17F24"/>
    <w:multiLevelType w:val="multilevel"/>
    <w:tmpl w:val="933C12E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F633C"/>
    <w:multiLevelType w:val="multilevel"/>
    <w:tmpl w:val="6DC69F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6277A"/>
    <w:multiLevelType w:val="multilevel"/>
    <w:tmpl w:val="463CD3F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822E01"/>
    <w:multiLevelType w:val="multilevel"/>
    <w:tmpl w:val="3B1E556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9051D"/>
    <w:multiLevelType w:val="multilevel"/>
    <w:tmpl w:val="C5C821E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C1107B"/>
    <w:multiLevelType w:val="multilevel"/>
    <w:tmpl w:val="0984487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DF684D"/>
    <w:multiLevelType w:val="multilevel"/>
    <w:tmpl w:val="41829A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6A06C9"/>
    <w:multiLevelType w:val="multilevel"/>
    <w:tmpl w:val="1578F3B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D05B8"/>
    <w:multiLevelType w:val="multilevel"/>
    <w:tmpl w:val="3CBEB7A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2B0AA8"/>
    <w:multiLevelType w:val="multilevel"/>
    <w:tmpl w:val="1142958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BE6381"/>
    <w:multiLevelType w:val="multilevel"/>
    <w:tmpl w:val="1D861D4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816699"/>
    <w:multiLevelType w:val="multilevel"/>
    <w:tmpl w:val="6CC05AD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50D6F"/>
    <w:multiLevelType w:val="multilevel"/>
    <w:tmpl w:val="F6E082E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307CE2"/>
    <w:multiLevelType w:val="multilevel"/>
    <w:tmpl w:val="8160A33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7256FE"/>
    <w:multiLevelType w:val="multilevel"/>
    <w:tmpl w:val="411424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A33D54"/>
    <w:multiLevelType w:val="multilevel"/>
    <w:tmpl w:val="FFBEC13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EE198B"/>
    <w:multiLevelType w:val="multilevel"/>
    <w:tmpl w:val="618223C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1C5ECB"/>
    <w:multiLevelType w:val="multilevel"/>
    <w:tmpl w:val="BE44F02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117816"/>
    <w:multiLevelType w:val="multilevel"/>
    <w:tmpl w:val="5C6AB33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633CE9"/>
    <w:multiLevelType w:val="multilevel"/>
    <w:tmpl w:val="FB04675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5F77B8"/>
    <w:multiLevelType w:val="multilevel"/>
    <w:tmpl w:val="487C2F5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B104F5"/>
    <w:multiLevelType w:val="multilevel"/>
    <w:tmpl w:val="C786F5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671FE6"/>
    <w:multiLevelType w:val="multilevel"/>
    <w:tmpl w:val="FD44E56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6767B6"/>
    <w:multiLevelType w:val="multilevel"/>
    <w:tmpl w:val="045EF3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61727F"/>
    <w:multiLevelType w:val="multilevel"/>
    <w:tmpl w:val="8ACC373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6853EB"/>
    <w:multiLevelType w:val="multilevel"/>
    <w:tmpl w:val="66648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00487F"/>
    <w:multiLevelType w:val="multilevel"/>
    <w:tmpl w:val="F8DEFAD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097F4B"/>
    <w:multiLevelType w:val="multilevel"/>
    <w:tmpl w:val="7260485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942BA1"/>
    <w:multiLevelType w:val="multilevel"/>
    <w:tmpl w:val="FD00ADC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096C63"/>
    <w:multiLevelType w:val="multilevel"/>
    <w:tmpl w:val="9CA015C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0E39F2"/>
    <w:multiLevelType w:val="multilevel"/>
    <w:tmpl w:val="5A165FB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48269C"/>
    <w:multiLevelType w:val="multilevel"/>
    <w:tmpl w:val="E6747C6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0969DC"/>
    <w:multiLevelType w:val="multilevel"/>
    <w:tmpl w:val="E6AA8A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1610FF"/>
    <w:multiLevelType w:val="multilevel"/>
    <w:tmpl w:val="99CA588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551833"/>
    <w:multiLevelType w:val="multilevel"/>
    <w:tmpl w:val="452C1F4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E40226"/>
    <w:multiLevelType w:val="multilevel"/>
    <w:tmpl w:val="22F4743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6D5D61"/>
    <w:multiLevelType w:val="multilevel"/>
    <w:tmpl w:val="227C77E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702DC8"/>
    <w:multiLevelType w:val="multilevel"/>
    <w:tmpl w:val="403461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1D0DCF"/>
    <w:multiLevelType w:val="multilevel"/>
    <w:tmpl w:val="E93A0D5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5901F9"/>
    <w:multiLevelType w:val="multilevel"/>
    <w:tmpl w:val="DAC6955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F61084"/>
    <w:multiLevelType w:val="multilevel"/>
    <w:tmpl w:val="8E364BA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245AD4"/>
    <w:multiLevelType w:val="multilevel"/>
    <w:tmpl w:val="79B46CD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662215"/>
    <w:multiLevelType w:val="multilevel"/>
    <w:tmpl w:val="91B8AE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FD341E"/>
    <w:multiLevelType w:val="multilevel"/>
    <w:tmpl w:val="25E8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025269"/>
    <w:multiLevelType w:val="multilevel"/>
    <w:tmpl w:val="76F4CBF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7F1239"/>
    <w:multiLevelType w:val="multilevel"/>
    <w:tmpl w:val="79A6778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B507F5"/>
    <w:multiLevelType w:val="multilevel"/>
    <w:tmpl w:val="CA5EFD6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ED0C17"/>
    <w:multiLevelType w:val="multilevel"/>
    <w:tmpl w:val="005E708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998459">
    <w:abstractNumId w:val="54"/>
  </w:num>
  <w:num w:numId="2" w16cid:durableId="1026979781">
    <w:abstractNumId w:val="36"/>
  </w:num>
  <w:num w:numId="3" w16cid:durableId="1100489130">
    <w:abstractNumId w:val="17"/>
  </w:num>
  <w:num w:numId="4" w16cid:durableId="1608351465">
    <w:abstractNumId w:val="12"/>
  </w:num>
  <w:num w:numId="5" w16cid:durableId="1725325722">
    <w:abstractNumId w:val="53"/>
  </w:num>
  <w:num w:numId="6" w16cid:durableId="691148582">
    <w:abstractNumId w:val="43"/>
  </w:num>
  <w:num w:numId="7" w16cid:durableId="1422608938">
    <w:abstractNumId w:val="32"/>
  </w:num>
  <w:num w:numId="8" w16cid:durableId="382411041">
    <w:abstractNumId w:val="9"/>
  </w:num>
  <w:num w:numId="9" w16cid:durableId="566114295">
    <w:abstractNumId w:val="34"/>
  </w:num>
  <w:num w:numId="10" w16cid:durableId="2000957035">
    <w:abstractNumId w:val="1"/>
  </w:num>
  <w:num w:numId="11" w16cid:durableId="321591672">
    <w:abstractNumId w:val="48"/>
  </w:num>
  <w:num w:numId="12" w16cid:durableId="2094354723">
    <w:abstractNumId w:val="2"/>
  </w:num>
  <w:num w:numId="13" w16cid:durableId="436144461">
    <w:abstractNumId w:val="49"/>
  </w:num>
  <w:num w:numId="14" w16cid:durableId="1699234487">
    <w:abstractNumId w:val="55"/>
  </w:num>
  <w:num w:numId="15" w16cid:durableId="228853644">
    <w:abstractNumId w:val="25"/>
  </w:num>
  <w:num w:numId="16" w16cid:durableId="1645772556">
    <w:abstractNumId w:val="18"/>
  </w:num>
  <w:num w:numId="17" w16cid:durableId="1506282610">
    <w:abstractNumId w:val="44"/>
  </w:num>
  <w:num w:numId="18" w16cid:durableId="1252733958">
    <w:abstractNumId w:val="38"/>
  </w:num>
  <w:num w:numId="19" w16cid:durableId="313066467">
    <w:abstractNumId w:val="0"/>
  </w:num>
  <w:num w:numId="20" w16cid:durableId="1433280657">
    <w:abstractNumId w:val="5"/>
  </w:num>
  <w:num w:numId="21" w16cid:durableId="79060592">
    <w:abstractNumId w:val="8"/>
  </w:num>
  <w:num w:numId="22" w16cid:durableId="1575772506">
    <w:abstractNumId w:val="14"/>
  </w:num>
  <w:num w:numId="23" w16cid:durableId="654646727">
    <w:abstractNumId w:val="40"/>
  </w:num>
  <w:num w:numId="24" w16cid:durableId="1668247679">
    <w:abstractNumId w:val="30"/>
  </w:num>
  <w:num w:numId="25" w16cid:durableId="1100876061">
    <w:abstractNumId w:val="16"/>
  </w:num>
  <w:num w:numId="26" w16cid:durableId="2034108880">
    <w:abstractNumId w:val="3"/>
  </w:num>
  <w:num w:numId="27" w16cid:durableId="406076084">
    <w:abstractNumId w:val="35"/>
  </w:num>
  <w:num w:numId="28" w16cid:durableId="543640442">
    <w:abstractNumId w:val="20"/>
  </w:num>
  <w:num w:numId="29" w16cid:durableId="607272999">
    <w:abstractNumId w:val="41"/>
  </w:num>
  <w:num w:numId="30" w16cid:durableId="1229071610">
    <w:abstractNumId w:val="4"/>
  </w:num>
  <w:num w:numId="31" w16cid:durableId="11075745">
    <w:abstractNumId w:val="27"/>
  </w:num>
  <w:num w:numId="32" w16cid:durableId="1770616266">
    <w:abstractNumId w:val="6"/>
  </w:num>
  <w:num w:numId="33" w16cid:durableId="878013258">
    <w:abstractNumId w:val="19"/>
  </w:num>
  <w:num w:numId="34" w16cid:durableId="935089063">
    <w:abstractNumId w:val="33"/>
  </w:num>
  <w:num w:numId="35" w16cid:durableId="358312632">
    <w:abstractNumId w:val="57"/>
  </w:num>
  <w:num w:numId="36" w16cid:durableId="951204285">
    <w:abstractNumId w:val="10"/>
  </w:num>
  <w:num w:numId="37" w16cid:durableId="2046951576">
    <w:abstractNumId w:val="24"/>
  </w:num>
  <w:num w:numId="38" w16cid:durableId="1543901639">
    <w:abstractNumId w:val="46"/>
  </w:num>
  <w:num w:numId="39" w16cid:durableId="1468008631">
    <w:abstractNumId w:val="13"/>
  </w:num>
  <w:num w:numId="40" w16cid:durableId="501512284">
    <w:abstractNumId w:val="39"/>
  </w:num>
  <w:num w:numId="41" w16cid:durableId="2035690788">
    <w:abstractNumId w:val="42"/>
  </w:num>
  <w:num w:numId="42" w16cid:durableId="680592574">
    <w:abstractNumId w:val="22"/>
  </w:num>
  <w:num w:numId="43" w16cid:durableId="1267887329">
    <w:abstractNumId w:val="56"/>
  </w:num>
  <w:num w:numId="44" w16cid:durableId="541788085">
    <w:abstractNumId w:val="23"/>
  </w:num>
  <w:num w:numId="45" w16cid:durableId="399255658">
    <w:abstractNumId w:val="21"/>
  </w:num>
  <w:num w:numId="46" w16cid:durableId="256255451">
    <w:abstractNumId w:val="37"/>
  </w:num>
  <w:num w:numId="47" w16cid:durableId="1734350890">
    <w:abstractNumId w:val="15"/>
  </w:num>
  <w:num w:numId="48" w16cid:durableId="248539204">
    <w:abstractNumId w:val="47"/>
  </w:num>
  <w:num w:numId="49" w16cid:durableId="1581137691">
    <w:abstractNumId w:val="28"/>
  </w:num>
  <w:num w:numId="50" w16cid:durableId="797449985">
    <w:abstractNumId w:val="7"/>
  </w:num>
  <w:num w:numId="51" w16cid:durableId="3678927">
    <w:abstractNumId w:val="50"/>
  </w:num>
  <w:num w:numId="52" w16cid:durableId="2111974281">
    <w:abstractNumId w:val="11"/>
  </w:num>
  <w:num w:numId="53" w16cid:durableId="1954747359">
    <w:abstractNumId w:val="26"/>
  </w:num>
  <w:num w:numId="54" w16cid:durableId="1956473789">
    <w:abstractNumId w:val="52"/>
  </w:num>
  <w:num w:numId="55" w16cid:durableId="1318682378">
    <w:abstractNumId w:val="45"/>
  </w:num>
  <w:num w:numId="56" w16cid:durableId="266815502">
    <w:abstractNumId w:val="29"/>
  </w:num>
  <w:num w:numId="57" w16cid:durableId="1529947707">
    <w:abstractNumId w:val="31"/>
  </w:num>
  <w:num w:numId="58" w16cid:durableId="1016232037">
    <w:abstractNumId w:val="51"/>
  </w:num>
  <w:num w:numId="59" w16cid:durableId="1415783941">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B6"/>
    <w:rsid w:val="000D78DE"/>
    <w:rsid w:val="005B2D9D"/>
    <w:rsid w:val="00A750B6"/>
    <w:rsid w:val="00FE5275"/>
    <w:rsid w:val="00FF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2959"/>
  <w15:chartTrackingRefBased/>
  <w15:docId w15:val="{24B8B4CE-0375-44DF-BE28-46FB4DFA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75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75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750B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750B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750B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750B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750B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750B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750B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750B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750B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750B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750B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750B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750B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750B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750B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750B6"/>
    <w:rPr>
      <w:rFonts w:eastAsiaTheme="majorEastAsia" w:cstheme="majorBidi"/>
      <w:color w:val="272727" w:themeColor="text1" w:themeTint="D8"/>
    </w:rPr>
  </w:style>
  <w:style w:type="paragraph" w:styleId="KonuBal">
    <w:name w:val="Title"/>
    <w:basedOn w:val="Normal"/>
    <w:next w:val="Normal"/>
    <w:link w:val="KonuBalChar"/>
    <w:uiPriority w:val="10"/>
    <w:qFormat/>
    <w:rsid w:val="00A75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750B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750B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750B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750B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750B6"/>
    <w:rPr>
      <w:i/>
      <w:iCs/>
      <w:color w:val="404040" w:themeColor="text1" w:themeTint="BF"/>
    </w:rPr>
  </w:style>
  <w:style w:type="paragraph" w:styleId="ListeParagraf">
    <w:name w:val="List Paragraph"/>
    <w:basedOn w:val="Normal"/>
    <w:uiPriority w:val="34"/>
    <w:qFormat/>
    <w:rsid w:val="00A750B6"/>
    <w:pPr>
      <w:ind w:left="720"/>
      <w:contextualSpacing/>
    </w:pPr>
  </w:style>
  <w:style w:type="character" w:styleId="GlVurgulama">
    <w:name w:val="Intense Emphasis"/>
    <w:basedOn w:val="VarsaylanParagrafYazTipi"/>
    <w:uiPriority w:val="21"/>
    <w:qFormat/>
    <w:rsid w:val="00A750B6"/>
    <w:rPr>
      <w:i/>
      <w:iCs/>
      <w:color w:val="0F4761" w:themeColor="accent1" w:themeShade="BF"/>
    </w:rPr>
  </w:style>
  <w:style w:type="paragraph" w:styleId="GlAlnt">
    <w:name w:val="Intense Quote"/>
    <w:basedOn w:val="Normal"/>
    <w:next w:val="Normal"/>
    <w:link w:val="GlAlntChar"/>
    <w:uiPriority w:val="30"/>
    <w:qFormat/>
    <w:rsid w:val="00A75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750B6"/>
    <w:rPr>
      <w:i/>
      <w:iCs/>
      <w:color w:val="0F4761" w:themeColor="accent1" w:themeShade="BF"/>
    </w:rPr>
  </w:style>
  <w:style w:type="character" w:styleId="GlBavuru">
    <w:name w:val="Intense Reference"/>
    <w:basedOn w:val="VarsaylanParagrafYazTipi"/>
    <w:uiPriority w:val="32"/>
    <w:qFormat/>
    <w:rsid w:val="00A75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9648">
      <w:bodyDiv w:val="1"/>
      <w:marLeft w:val="0"/>
      <w:marRight w:val="0"/>
      <w:marTop w:val="0"/>
      <w:marBottom w:val="0"/>
      <w:divBdr>
        <w:top w:val="none" w:sz="0" w:space="0" w:color="auto"/>
        <w:left w:val="none" w:sz="0" w:space="0" w:color="auto"/>
        <w:bottom w:val="none" w:sz="0" w:space="0" w:color="auto"/>
        <w:right w:val="none" w:sz="0" w:space="0" w:color="auto"/>
      </w:divBdr>
      <w:divsChild>
        <w:div w:id="508914622">
          <w:marLeft w:val="0"/>
          <w:marRight w:val="0"/>
          <w:marTop w:val="0"/>
          <w:marBottom w:val="0"/>
          <w:divBdr>
            <w:top w:val="none" w:sz="0" w:space="0" w:color="auto"/>
            <w:left w:val="none" w:sz="0" w:space="0" w:color="auto"/>
            <w:bottom w:val="none" w:sz="0" w:space="0" w:color="auto"/>
            <w:right w:val="none" w:sz="0" w:space="0" w:color="auto"/>
          </w:divBdr>
        </w:div>
        <w:div w:id="1948996993">
          <w:marLeft w:val="0"/>
          <w:marRight w:val="0"/>
          <w:marTop w:val="0"/>
          <w:marBottom w:val="0"/>
          <w:divBdr>
            <w:top w:val="none" w:sz="0" w:space="0" w:color="auto"/>
            <w:left w:val="none" w:sz="0" w:space="0" w:color="auto"/>
            <w:bottom w:val="none" w:sz="0" w:space="0" w:color="auto"/>
            <w:right w:val="none" w:sz="0" w:space="0" w:color="auto"/>
          </w:divBdr>
        </w:div>
        <w:div w:id="426579166">
          <w:marLeft w:val="0"/>
          <w:marRight w:val="0"/>
          <w:marTop w:val="0"/>
          <w:marBottom w:val="0"/>
          <w:divBdr>
            <w:top w:val="none" w:sz="0" w:space="0" w:color="auto"/>
            <w:left w:val="none" w:sz="0" w:space="0" w:color="auto"/>
            <w:bottom w:val="none" w:sz="0" w:space="0" w:color="auto"/>
            <w:right w:val="none" w:sz="0" w:space="0" w:color="auto"/>
          </w:divBdr>
        </w:div>
        <w:div w:id="633828461">
          <w:marLeft w:val="0"/>
          <w:marRight w:val="0"/>
          <w:marTop w:val="0"/>
          <w:marBottom w:val="0"/>
          <w:divBdr>
            <w:top w:val="none" w:sz="0" w:space="0" w:color="auto"/>
            <w:left w:val="none" w:sz="0" w:space="0" w:color="auto"/>
            <w:bottom w:val="none" w:sz="0" w:space="0" w:color="auto"/>
            <w:right w:val="none" w:sz="0" w:space="0" w:color="auto"/>
          </w:divBdr>
        </w:div>
        <w:div w:id="86006233">
          <w:marLeft w:val="0"/>
          <w:marRight w:val="0"/>
          <w:marTop w:val="0"/>
          <w:marBottom w:val="0"/>
          <w:divBdr>
            <w:top w:val="none" w:sz="0" w:space="0" w:color="auto"/>
            <w:left w:val="none" w:sz="0" w:space="0" w:color="auto"/>
            <w:bottom w:val="none" w:sz="0" w:space="0" w:color="auto"/>
            <w:right w:val="none" w:sz="0" w:space="0" w:color="auto"/>
          </w:divBdr>
        </w:div>
        <w:div w:id="292291183">
          <w:marLeft w:val="0"/>
          <w:marRight w:val="0"/>
          <w:marTop w:val="0"/>
          <w:marBottom w:val="0"/>
          <w:divBdr>
            <w:top w:val="none" w:sz="0" w:space="0" w:color="auto"/>
            <w:left w:val="none" w:sz="0" w:space="0" w:color="auto"/>
            <w:bottom w:val="none" w:sz="0" w:space="0" w:color="auto"/>
            <w:right w:val="none" w:sz="0" w:space="0" w:color="auto"/>
          </w:divBdr>
        </w:div>
        <w:div w:id="999700289">
          <w:marLeft w:val="0"/>
          <w:marRight w:val="0"/>
          <w:marTop w:val="0"/>
          <w:marBottom w:val="0"/>
          <w:divBdr>
            <w:top w:val="none" w:sz="0" w:space="0" w:color="auto"/>
            <w:left w:val="none" w:sz="0" w:space="0" w:color="auto"/>
            <w:bottom w:val="none" w:sz="0" w:space="0" w:color="auto"/>
            <w:right w:val="none" w:sz="0" w:space="0" w:color="auto"/>
          </w:divBdr>
        </w:div>
        <w:div w:id="2047176999">
          <w:marLeft w:val="0"/>
          <w:marRight w:val="0"/>
          <w:marTop w:val="0"/>
          <w:marBottom w:val="0"/>
          <w:divBdr>
            <w:top w:val="none" w:sz="0" w:space="0" w:color="auto"/>
            <w:left w:val="none" w:sz="0" w:space="0" w:color="auto"/>
            <w:bottom w:val="none" w:sz="0" w:space="0" w:color="auto"/>
            <w:right w:val="none" w:sz="0" w:space="0" w:color="auto"/>
          </w:divBdr>
        </w:div>
        <w:div w:id="527526425">
          <w:marLeft w:val="0"/>
          <w:marRight w:val="0"/>
          <w:marTop w:val="0"/>
          <w:marBottom w:val="0"/>
          <w:divBdr>
            <w:top w:val="none" w:sz="0" w:space="0" w:color="auto"/>
            <w:left w:val="none" w:sz="0" w:space="0" w:color="auto"/>
            <w:bottom w:val="none" w:sz="0" w:space="0" w:color="auto"/>
            <w:right w:val="none" w:sz="0" w:space="0" w:color="auto"/>
          </w:divBdr>
        </w:div>
        <w:div w:id="1116603322">
          <w:marLeft w:val="0"/>
          <w:marRight w:val="0"/>
          <w:marTop w:val="0"/>
          <w:marBottom w:val="0"/>
          <w:divBdr>
            <w:top w:val="none" w:sz="0" w:space="0" w:color="auto"/>
            <w:left w:val="none" w:sz="0" w:space="0" w:color="auto"/>
            <w:bottom w:val="none" w:sz="0" w:space="0" w:color="auto"/>
            <w:right w:val="none" w:sz="0" w:space="0" w:color="auto"/>
          </w:divBdr>
        </w:div>
        <w:div w:id="190150867">
          <w:marLeft w:val="0"/>
          <w:marRight w:val="0"/>
          <w:marTop w:val="0"/>
          <w:marBottom w:val="0"/>
          <w:divBdr>
            <w:top w:val="none" w:sz="0" w:space="0" w:color="auto"/>
            <w:left w:val="none" w:sz="0" w:space="0" w:color="auto"/>
            <w:bottom w:val="none" w:sz="0" w:space="0" w:color="auto"/>
            <w:right w:val="none" w:sz="0" w:space="0" w:color="auto"/>
          </w:divBdr>
        </w:div>
        <w:div w:id="1025058922">
          <w:marLeft w:val="0"/>
          <w:marRight w:val="0"/>
          <w:marTop w:val="0"/>
          <w:marBottom w:val="0"/>
          <w:divBdr>
            <w:top w:val="none" w:sz="0" w:space="0" w:color="auto"/>
            <w:left w:val="none" w:sz="0" w:space="0" w:color="auto"/>
            <w:bottom w:val="none" w:sz="0" w:space="0" w:color="auto"/>
            <w:right w:val="none" w:sz="0" w:space="0" w:color="auto"/>
          </w:divBdr>
        </w:div>
        <w:div w:id="1786656641">
          <w:marLeft w:val="0"/>
          <w:marRight w:val="0"/>
          <w:marTop w:val="0"/>
          <w:marBottom w:val="0"/>
          <w:divBdr>
            <w:top w:val="none" w:sz="0" w:space="0" w:color="auto"/>
            <w:left w:val="none" w:sz="0" w:space="0" w:color="auto"/>
            <w:bottom w:val="none" w:sz="0" w:space="0" w:color="auto"/>
            <w:right w:val="none" w:sz="0" w:space="0" w:color="auto"/>
          </w:divBdr>
        </w:div>
        <w:div w:id="2052609276">
          <w:marLeft w:val="0"/>
          <w:marRight w:val="0"/>
          <w:marTop w:val="0"/>
          <w:marBottom w:val="0"/>
          <w:divBdr>
            <w:top w:val="none" w:sz="0" w:space="0" w:color="auto"/>
            <w:left w:val="none" w:sz="0" w:space="0" w:color="auto"/>
            <w:bottom w:val="none" w:sz="0" w:space="0" w:color="auto"/>
            <w:right w:val="none" w:sz="0" w:space="0" w:color="auto"/>
          </w:divBdr>
        </w:div>
        <w:div w:id="445973135">
          <w:marLeft w:val="0"/>
          <w:marRight w:val="0"/>
          <w:marTop w:val="0"/>
          <w:marBottom w:val="0"/>
          <w:divBdr>
            <w:top w:val="none" w:sz="0" w:space="0" w:color="auto"/>
            <w:left w:val="none" w:sz="0" w:space="0" w:color="auto"/>
            <w:bottom w:val="none" w:sz="0" w:space="0" w:color="auto"/>
            <w:right w:val="none" w:sz="0" w:space="0" w:color="auto"/>
          </w:divBdr>
        </w:div>
        <w:div w:id="1183014149">
          <w:marLeft w:val="0"/>
          <w:marRight w:val="0"/>
          <w:marTop w:val="0"/>
          <w:marBottom w:val="0"/>
          <w:divBdr>
            <w:top w:val="none" w:sz="0" w:space="0" w:color="auto"/>
            <w:left w:val="none" w:sz="0" w:space="0" w:color="auto"/>
            <w:bottom w:val="none" w:sz="0" w:space="0" w:color="auto"/>
            <w:right w:val="none" w:sz="0" w:space="0" w:color="auto"/>
          </w:divBdr>
        </w:div>
        <w:div w:id="1299140593">
          <w:marLeft w:val="0"/>
          <w:marRight w:val="0"/>
          <w:marTop w:val="0"/>
          <w:marBottom w:val="0"/>
          <w:divBdr>
            <w:top w:val="none" w:sz="0" w:space="0" w:color="auto"/>
            <w:left w:val="none" w:sz="0" w:space="0" w:color="auto"/>
            <w:bottom w:val="none" w:sz="0" w:space="0" w:color="auto"/>
            <w:right w:val="none" w:sz="0" w:space="0" w:color="auto"/>
          </w:divBdr>
        </w:div>
        <w:div w:id="901599300">
          <w:marLeft w:val="0"/>
          <w:marRight w:val="0"/>
          <w:marTop w:val="0"/>
          <w:marBottom w:val="0"/>
          <w:divBdr>
            <w:top w:val="none" w:sz="0" w:space="0" w:color="auto"/>
            <w:left w:val="none" w:sz="0" w:space="0" w:color="auto"/>
            <w:bottom w:val="none" w:sz="0" w:space="0" w:color="auto"/>
            <w:right w:val="none" w:sz="0" w:space="0" w:color="auto"/>
          </w:divBdr>
        </w:div>
        <w:div w:id="161354580">
          <w:marLeft w:val="0"/>
          <w:marRight w:val="0"/>
          <w:marTop w:val="0"/>
          <w:marBottom w:val="0"/>
          <w:divBdr>
            <w:top w:val="none" w:sz="0" w:space="0" w:color="auto"/>
            <w:left w:val="none" w:sz="0" w:space="0" w:color="auto"/>
            <w:bottom w:val="none" w:sz="0" w:space="0" w:color="auto"/>
            <w:right w:val="none" w:sz="0" w:space="0" w:color="auto"/>
          </w:divBdr>
        </w:div>
        <w:div w:id="1451509428">
          <w:marLeft w:val="0"/>
          <w:marRight w:val="0"/>
          <w:marTop w:val="0"/>
          <w:marBottom w:val="0"/>
          <w:divBdr>
            <w:top w:val="none" w:sz="0" w:space="0" w:color="auto"/>
            <w:left w:val="none" w:sz="0" w:space="0" w:color="auto"/>
            <w:bottom w:val="none" w:sz="0" w:space="0" w:color="auto"/>
            <w:right w:val="none" w:sz="0" w:space="0" w:color="auto"/>
          </w:divBdr>
        </w:div>
        <w:div w:id="320424712">
          <w:marLeft w:val="0"/>
          <w:marRight w:val="0"/>
          <w:marTop w:val="0"/>
          <w:marBottom w:val="0"/>
          <w:divBdr>
            <w:top w:val="none" w:sz="0" w:space="0" w:color="auto"/>
            <w:left w:val="none" w:sz="0" w:space="0" w:color="auto"/>
            <w:bottom w:val="none" w:sz="0" w:space="0" w:color="auto"/>
            <w:right w:val="none" w:sz="0" w:space="0" w:color="auto"/>
          </w:divBdr>
        </w:div>
        <w:div w:id="1109810046">
          <w:marLeft w:val="0"/>
          <w:marRight w:val="0"/>
          <w:marTop w:val="0"/>
          <w:marBottom w:val="0"/>
          <w:divBdr>
            <w:top w:val="none" w:sz="0" w:space="0" w:color="auto"/>
            <w:left w:val="none" w:sz="0" w:space="0" w:color="auto"/>
            <w:bottom w:val="none" w:sz="0" w:space="0" w:color="auto"/>
            <w:right w:val="none" w:sz="0" w:space="0" w:color="auto"/>
          </w:divBdr>
        </w:div>
        <w:div w:id="318190621">
          <w:marLeft w:val="0"/>
          <w:marRight w:val="0"/>
          <w:marTop w:val="0"/>
          <w:marBottom w:val="0"/>
          <w:divBdr>
            <w:top w:val="none" w:sz="0" w:space="0" w:color="auto"/>
            <w:left w:val="none" w:sz="0" w:space="0" w:color="auto"/>
            <w:bottom w:val="none" w:sz="0" w:space="0" w:color="auto"/>
            <w:right w:val="none" w:sz="0" w:space="0" w:color="auto"/>
          </w:divBdr>
        </w:div>
        <w:div w:id="538325972">
          <w:marLeft w:val="0"/>
          <w:marRight w:val="0"/>
          <w:marTop w:val="0"/>
          <w:marBottom w:val="0"/>
          <w:divBdr>
            <w:top w:val="none" w:sz="0" w:space="0" w:color="auto"/>
            <w:left w:val="none" w:sz="0" w:space="0" w:color="auto"/>
            <w:bottom w:val="none" w:sz="0" w:space="0" w:color="auto"/>
            <w:right w:val="none" w:sz="0" w:space="0" w:color="auto"/>
          </w:divBdr>
        </w:div>
        <w:div w:id="2076318366">
          <w:marLeft w:val="0"/>
          <w:marRight w:val="0"/>
          <w:marTop w:val="0"/>
          <w:marBottom w:val="0"/>
          <w:divBdr>
            <w:top w:val="none" w:sz="0" w:space="0" w:color="auto"/>
            <w:left w:val="none" w:sz="0" w:space="0" w:color="auto"/>
            <w:bottom w:val="none" w:sz="0" w:space="0" w:color="auto"/>
            <w:right w:val="none" w:sz="0" w:space="0" w:color="auto"/>
          </w:divBdr>
        </w:div>
        <w:div w:id="1416972787">
          <w:marLeft w:val="0"/>
          <w:marRight w:val="0"/>
          <w:marTop w:val="0"/>
          <w:marBottom w:val="0"/>
          <w:divBdr>
            <w:top w:val="none" w:sz="0" w:space="0" w:color="auto"/>
            <w:left w:val="none" w:sz="0" w:space="0" w:color="auto"/>
            <w:bottom w:val="none" w:sz="0" w:space="0" w:color="auto"/>
            <w:right w:val="none" w:sz="0" w:space="0" w:color="auto"/>
          </w:divBdr>
        </w:div>
        <w:div w:id="260142387">
          <w:marLeft w:val="0"/>
          <w:marRight w:val="0"/>
          <w:marTop w:val="0"/>
          <w:marBottom w:val="0"/>
          <w:divBdr>
            <w:top w:val="none" w:sz="0" w:space="0" w:color="auto"/>
            <w:left w:val="none" w:sz="0" w:space="0" w:color="auto"/>
            <w:bottom w:val="none" w:sz="0" w:space="0" w:color="auto"/>
            <w:right w:val="none" w:sz="0" w:space="0" w:color="auto"/>
          </w:divBdr>
        </w:div>
        <w:div w:id="1443718986">
          <w:marLeft w:val="0"/>
          <w:marRight w:val="0"/>
          <w:marTop w:val="0"/>
          <w:marBottom w:val="0"/>
          <w:divBdr>
            <w:top w:val="none" w:sz="0" w:space="0" w:color="auto"/>
            <w:left w:val="none" w:sz="0" w:space="0" w:color="auto"/>
            <w:bottom w:val="none" w:sz="0" w:space="0" w:color="auto"/>
            <w:right w:val="none" w:sz="0" w:space="0" w:color="auto"/>
          </w:divBdr>
        </w:div>
        <w:div w:id="1511678038">
          <w:marLeft w:val="0"/>
          <w:marRight w:val="0"/>
          <w:marTop w:val="0"/>
          <w:marBottom w:val="0"/>
          <w:divBdr>
            <w:top w:val="none" w:sz="0" w:space="0" w:color="auto"/>
            <w:left w:val="none" w:sz="0" w:space="0" w:color="auto"/>
            <w:bottom w:val="none" w:sz="0" w:space="0" w:color="auto"/>
            <w:right w:val="none" w:sz="0" w:space="0" w:color="auto"/>
          </w:divBdr>
        </w:div>
        <w:div w:id="1585332519">
          <w:marLeft w:val="0"/>
          <w:marRight w:val="0"/>
          <w:marTop w:val="0"/>
          <w:marBottom w:val="0"/>
          <w:divBdr>
            <w:top w:val="none" w:sz="0" w:space="0" w:color="auto"/>
            <w:left w:val="none" w:sz="0" w:space="0" w:color="auto"/>
            <w:bottom w:val="none" w:sz="0" w:space="0" w:color="auto"/>
            <w:right w:val="none" w:sz="0" w:space="0" w:color="auto"/>
          </w:divBdr>
        </w:div>
        <w:div w:id="1262570603">
          <w:marLeft w:val="0"/>
          <w:marRight w:val="0"/>
          <w:marTop w:val="0"/>
          <w:marBottom w:val="0"/>
          <w:divBdr>
            <w:top w:val="none" w:sz="0" w:space="0" w:color="auto"/>
            <w:left w:val="none" w:sz="0" w:space="0" w:color="auto"/>
            <w:bottom w:val="none" w:sz="0" w:space="0" w:color="auto"/>
            <w:right w:val="none" w:sz="0" w:space="0" w:color="auto"/>
          </w:divBdr>
        </w:div>
        <w:div w:id="1123575369">
          <w:marLeft w:val="0"/>
          <w:marRight w:val="0"/>
          <w:marTop w:val="0"/>
          <w:marBottom w:val="0"/>
          <w:divBdr>
            <w:top w:val="none" w:sz="0" w:space="0" w:color="auto"/>
            <w:left w:val="none" w:sz="0" w:space="0" w:color="auto"/>
            <w:bottom w:val="none" w:sz="0" w:space="0" w:color="auto"/>
            <w:right w:val="none" w:sz="0" w:space="0" w:color="auto"/>
          </w:divBdr>
        </w:div>
        <w:div w:id="383255520">
          <w:marLeft w:val="0"/>
          <w:marRight w:val="0"/>
          <w:marTop w:val="0"/>
          <w:marBottom w:val="0"/>
          <w:divBdr>
            <w:top w:val="none" w:sz="0" w:space="0" w:color="auto"/>
            <w:left w:val="none" w:sz="0" w:space="0" w:color="auto"/>
            <w:bottom w:val="none" w:sz="0" w:space="0" w:color="auto"/>
            <w:right w:val="none" w:sz="0" w:space="0" w:color="auto"/>
          </w:divBdr>
        </w:div>
        <w:div w:id="1254558346">
          <w:marLeft w:val="0"/>
          <w:marRight w:val="0"/>
          <w:marTop w:val="0"/>
          <w:marBottom w:val="0"/>
          <w:divBdr>
            <w:top w:val="none" w:sz="0" w:space="0" w:color="auto"/>
            <w:left w:val="none" w:sz="0" w:space="0" w:color="auto"/>
            <w:bottom w:val="none" w:sz="0" w:space="0" w:color="auto"/>
            <w:right w:val="none" w:sz="0" w:space="0" w:color="auto"/>
          </w:divBdr>
        </w:div>
        <w:div w:id="1645574616">
          <w:marLeft w:val="0"/>
          <w:marRight w:val="0"/>
          <w:marTop w:val="0"/>
          <w:marBottom w:val="0"/>
          <w:divBdr>
            <w:top w:val="none" w:sz="0" w:space="0" w:color="auto"/>
            <w:left w:val="none" w:sz="0" w:space="0" w:color="auto"/>
            <w:bottom w:val="none" w:sz="0" w:space="0" w:color="auto"/>
            <w:right w:val="none" w:sz="0" w:space="0" w:color="auto"/>
          </w:divBdr>
        </w:div>
        <w:div w:id="1369452471">
          <w:marLeft w:val="0"/>
          <w:marRight w:val="0"/>
          <w:marTop w:val="0"/>
          <w:marBottom w:val="0"/>
          <w:divBdr>
            <w:top w:val="none" w:sz="0" w:space="0" w:color="auto"/>
            <w:left w:val="none" w:sz="0" w:space="0" w:color="auto"/>
            <w:bottom w:val="none" w:sz="0" w:space="0" w:color="auto"/>
            <w:right w:val="none" w:sz="0" w:space="0" w:color="auto"/>
          </w:divBdr>
        </w:div>
        <w:div w:id="1162962559">
          <w:marLeft w:val="0"/>
          <w:marRight w:val="0"/>
          <w:marTop w:val="0"/>
          <w:marBottom w:val="0"/>
          <w:divBdr>
            <w:top w:val="none" w:sz="0" w:space="0" w:color="auto"/>
            <w:left w:val="none" w:sz="0" w:space="0" w:color="auto"/>
            <w:bottom w:val="none" w:sz="0" w:space="0" w:color="auto"/>
            <w:right w:val="none" w:sz="0" w:space="0" w:color="auto"/>
          </w:divBdr>
        </w:div>
        <w:div w:id="2145734881">
          <w:marLeft w:val="0"/>
          <w:marRight w:val="0"/>
          <w:marTop w:val="0"/>
          <w:marBottom w:val="0"/>
          <w:divBdr>
            <w:top w:val="none" w:sz="0" w:space="0" w:color="auto"/>
            <w:left w:val="none" w:sz="0" w:space="0" w:color="auto"/>
            <w:bottom w:val="none" w:sz="0" w:space="0" w:color="auto"/>
            <w:right w:val="none" w:sz="0" w:space="0" w:color="auto"/>
          </w:divBdr>
        </w:div>
        <w:div w:id="1097798064">
          <w:marLeft w:val="0"/>
          <w:marRight w:val="0"/>
          <w:marTop w:val="0"/>
          <w:marBottom w:val="0"/>
          <w:divBdr>
            <w:top w:val="none" w:sz="0" w:space="0" w:color="auto"/>
            <w:left w:val="none" w:sz="0" w:space="0" w:color="auto"/>
            <w:bottom w:val="none" w:sz="0" w:space="0" w:color="auto"/>
            <w:right w:val="none" w:sz="0" w:space="0" w:color="auto"/>
          </w:divBdr>
        </w:div>
        <w:div w:id="123930257">
          <w:marLeft w:val="0"/>
          <w:marRight w:val="0"/>
          <w:marTop w:val="0"/>
          <w:marBottom w:val="0"/>
          <w:divBdr>
            <w:top w:val="none" w:sz="0" w:space="0" w:color="auto"/>
            <w:left w:val="none" w:sz="0" w:space="0" w:color="auto"/>
            <w:bottom w:val="none" w:sz="0" w:space="0" w:color="auto"/>
            <w:right w:val="none" w:sz="0" w:space="0" w:color="auto"/>
          </w:divBdr>
        </w:div>
        <w:div w:id="1021469122">
          <w:marLeft w:val="0"/>
          <w:marRight w:val="0"/>
          <w:marTop w:val="0"/>
          <w:marBottom w:val="0"/>
          <w:divBdr>
            <w:top w:val="none" w:sz="0" w:space="0" w:color="auto"/>
            <w:left w:val="none" w:sz="0" w:space="0" w:color="auto"/>
            <w:bottom w:val="none" w:sz="0" w:space="0" w:color="auto"/>
            <w:right w:val="none" w:sz="0" w:space="0" w:color="auto"/>
          </w:divBdr>
        </w:div>
        <w:div w:id="1863586598">
          <w:marLeft w:val="0"/>
          <w:marRight w:val="0"/>
          <w:marTop w:val="0"/>
          <w:marBottom w:val="0"/>
          <w:divBdr>
            <w:top w:val="none" w:sz="0" w:space="0" w:color="auto"/>
            <w:left w:val="none" w:sz="0" w:space="0" w:color="auto"/>
            <w:bottom w:val="none" w:sz="0" w:space="0" w:color="auto"/>
            <w:right w:val="none" w:sz="0" w:space="0" w:color="auto"/>
          </w:divBdr>
        </w:div>
        <w:div w:id="657852340">
          <w:marLeft w:val="0"/>
          <w:marRight w:val="0"/>
          <w:marTop w:val="0"/>
          <w:marBottom w:val="0"/>
          <w:divBdr>
            <w:top w:val="none" w:sz="0" w:space="0" w:color="auto"/>
            <w:left w:val="none" w:sz="0" w:space="0" w:color="auto"/>
            <w:bottom w:val="none" w:sz="0" w:space="0" w:color="auto"/>
            <w:right w:val="none" w:sz="0" w:space="0" w:color="auto"/>
          </w:divBdr>
        </w:div>
        <w:div w:id="1188375369">
          <w:marLeft w:val="0"/>
          <w:marRight w:val="0"/>
          <w:marTop w:val="0"/>
          <w:marBottom w:val="0"/>
          <w:divBdr>
            <w:top w:val="none" w:sz="0" w:space="0" w:color="auto"/>
            <w:left w:val="none" w:sz="0" w:space="0" w:color="auto"/>
            <w:bottom w:val="none" w:sz="0" w:space="0" w:color="auto"/>
            <w:right w:val="none" w:sz="0" w:space="0" w:color="auto"/>
          </w:divBdr>
        </w:div>
        <w:div w:id="1814827998">
          <w:marLeft w:val="0"/>
          <w:marRight w:val="0"/>
          <w:marTop w:val="0"/>
          <w:marBottom w:val="0"/>
          <w:divBdr>
            <w:top w:val="none" w:sz="0" w:space="0" w:color="auto"/>
            <w:left w:val="none" w:sz="0" w:space="0" w:color="auto"/>
            <w:bottom w:val="none" w:sz="0" w:space="0" w:color="auto"/>
            <w:right w:val="none" w:sz="0" w:space="0" w:color="auto"/>
          </w:divBdr>
        </w:div>
        <w:div w:id="678848989">
          <w:marLeft w:val="0"/>
          <w:marRight w:val="0"/>
          <w:marTop w:val="0"/>
          <w:marBottom w:val="0"/>
          <w:divBdr>
            <w:top w:val="none" w:sz="0" w:space="0" w:color="auto"/>
            <w:left w:val="none" w:sz="0" w:space="0" w:color="auto"/>
            <w:bottom w:val="none" w:sz="0" w:space="0" w:color="auto"/>
            <w:right w:val="none" w:sz="0" w:space="0" w:color="auto"/>
          </w:divBdr>
        </w:div>
        <w:div w:id="1868323267">
          <w:marLeft w:val="0"/>
          <w:marRight w:val="0"/>
          <w:marTop w:val="0"/>
          <w:marBottom w:val="0"/>
          <w:divBdr>
            <w:top w:val="none" w:sz="0" w:space="0" w:color="auto"/>
            <w:left w:val="none" w:sz="0" w:space="0" w:color="auto"/>
            <w:bottom w:val="none" w:sz="0" w:space="0" w:color="auto"/>
            <w:right w:val="none" w:sz="0" w:space="0" w:color="auto"/>
          </w:divBdr>
        </w:div>
        <w:div w:id="864826064">
          <w:marLeft w:val="0"/>
          <w:marRight w:val="0"/>
          <w:marTop w:val="0"/>
          <w:marBottom w:val="0"/>
          <w:divBdr>
            <w:top w:val="none" w:sz="0" w:space="0" w:color="auto"/>
            <w:left w:val="none" w:sz="0" w:space="0" w:color="auto"/>
            <w:bottom w:val="none" w:sz="0" w:space="0" w:color="auto"/>
            <w:right w:val="none" w:sz="0" w:space="0" w:color="auto"/>
          </w:divBdr>
        </w:div>
        <w:div w:id="1354772008">
          <w:marLeft w:val="0"/>
          <w:marRight w:val="0"/>
          <w:marTop w:val="0"/>
          <w:marBottom w:val="0"/>
          <w:divBdr>
            <w:top w:val="none" w:sz="0" w:space="0" w:color="auto"/>
            <w:left w:val="none" w:sz="0" w:space="0" w:color="auto"/>
            <w:bottom w:val="none" w:sz="0" w:space="0" w:color="auto"/>
            <w:right w:val="none" w:sz="0" w:space="0" w:color="auto"/>
          </w:divBdr>
        </w:div>
        <w:div w:id="688456875">
          <w:marLeft w:val="0"/>
          <w:marRight w:val="0"/>
          <w:marTop w:val="0"/>
          <w:marBottom w:val="0"/>
          <w:divBdr>
            <w:top w:val="none" w:sz="0" w:space="0" w:color="auto"/>
            <w:left w:val="none" w:sz="0" w:space="0" w:color="auto"/>
            <w:bottom w:val="none" w:sz="0" w:space="0" w:color="auto"/>
            <w:right w:val="none" w:sz="0" w:space="0" w:color="auto"/>
          </w:divBdr>
        </w:div>
        <w:div w:id="296185249">
          <w:marLeft w:val="0"/>
          <w:marRight w:val="0"/>
          <w:marTop w:val="0"/>
          <w:marBottom w:val="0"/>
          <w:divBdr>
            <w:top w:val="none" w:sz="0" w:space="0" w:color="auto"/>
            <w:left w:val="none" w:sz="0" w:space="0" w:color="auto"/>
            <w:bottom w:val="none" w:sz="0" w:space="0" w:color="auto"/>
            <w:right w:val="none" w:sz="0" w:space="0" w:color="auto"/>
          </w:divBdr>
        </w:div>
        <w:div w:id="503477337">
          <w:marLeft w:val="0"/>
          <w:marRight w:val="0"/>
          <w:marTop w:val="0"/>
          <w:marBottom w:val="0"/>
          <w:divBdr>
            <w:top w:val="none" w:sz="0" w:space="0" w:color="auto"/>
            <w:left w:val="none" w:sz="0" w:space="0" w:color="auto"/>
            <w:bottom w:val="none" w:sz="0" w:space="0" w:color="auto"/>
            <w:right w:val="none" w:sz="0" w:space="0" w:color="auto"/>
          </w:divBdr>
        </w:div>
        <w:div w:id="1748991387">
          <w:marLeft w:val="0"/>
          <w:marRight w:val="0"/>
          <w:marTop w:val="0"/>
          <w:marBottom w:val="0"/>
          <w:divBdr>
            <w:top w:val="none" w:sz="0" w:space="0" w:color="auto"/>
            <w:left w:val="none" w:sz="0" w:space="0" w:color="auto"/>
            <w:bottom w:val="none" w:sz="0" w:space="0" w:color="auto"/>
            <w:right w:val="none" w:sz="0" w:space="0" w:color="auto"/>
          </w:divBdr>
        </w:div>
        <w:div w:id="2136754704">
          <w:marLeft w:val="0"/>
          <w:marRight w:val="0"/>
          <w:marTop w:val="0"/>
          <w:marBottom w:val="0"/>
          <w:divBdr>
            <w:top w:val="none" w:sz="0" w:space="0" w:color="auto"/>
            <w:left w:val="none" w:sz="0" w:space="0" w:color="auto"/>
            <w:bottom w:val="none" w:sz="0" w:space="0" w:color="auto"/>
            <w:right w:val="none" w:sz="0" w:space="0" w:color="auto"/>
          </w:divBdr>
        </w:div>
        <w:div w:id="113184538">
          <w:marLeft w:val="0"/>
          <w:marRight w:val="0"/>
          <w:marTop w:val="0"/>
          <w:marBottom w:val="0"/>
          <w:divBdr>
            <w:top w:val="none" w:sz="0" w:space="0" w:color="auto"/>
            <w:left w:val="none" w:sz="0" w:space="0" w:color="auto"/>
            <w:bottom w:val="none" w:sz="0" w:space="0" w:color="auto"/>
            <w:right w:val="none" w:sz="0" w:space="0" w:color="auto"/>
          </w:divBdr>
        </w:div>
        <w:div w:id="2023437441">
          <w:marLeft w:val="0"/>
          <w:marRight w:val="0"/>
          <w:marTop w:val="0"/>
          <w:marBottom w:val="0"/>
          <w:divBdr>
            <w:top w:val="none" w:sz="0" w:space="0" w:color="auto"/>
            <w:left w:val="none" w:sz="0" w:space="0" w:color="auto"/>
            <w:bottom w:val="none" w:sz="0" w:space="0" w:color="auto"/>
            <w:right w:val="none" w:sz="0" w:space="0" w:color="auto"/>
          </w:divBdr>
        </w:div>
        <w:div w:id="26411087">
          <w:marLeft w:val="0"/>
          <w:marRight w:val="0"/>
          <w:marTop w:val="0"/>
          <w:marBottom w:val="0"/>
          <w:divBdr>
            <w:top w:val="none" w:sz="0" w:space="0" w:color="auto"/>
            <w:left w:val="none" w:sz="0" w:space="0" w:color="auto"/>
            <w:bottom w:val="none" w:sz="0" w:space="0" w:color="auto"/>
            <w:right w:val="none" w:sz="0" w:space="0" w:color="auto"/>
          </w:divBdr>
        </w:div>
        <w:div w:id="1824732013">
          <w:marLeft w:val="0"/>
          <w:marRight w:val="0"/>
          <w:marTop w:val="0"/>
          <w:marBottom w:val="0"/>
          <w:divBdr>
            <w:top w:val="none" w:sz="0" w:space="0" w:color="auto"/>
            <w:left w:val="none" w:sz="0" w:space="0" w:color="auto"/>
            <w:bottom w:val="none" w:sz="0" w:space="0" w:color="auto"/>
            <w:right w:val="none" w:sz="0" w:space="0" w:color="auto"/>
          </w:divBdr>
        </w:div>
        <w:div w:id="302934260">
          <w:marLeft w:val="0"/>
          <w:marRight w:val="0"/>
          <w:marTop w:val="0"/>
          <w:marBottom w:val="0"/>
          <w:divBdr>
            <w:top w:val="none" w:sz="0" w:space="0" w:color="auto"/>
            <w:left w:val="none" w:sz="0" w:space="0" w:color="auto"/>
            <w:bottom w:val="none" w:sz="0" w:space="0" w:color="auto"/>
            <w:right w:val="none" w:sz="0" w:space="0" w:color="auto"/>
          </w:divBdr>
        </w:div>
        <w:div w:id="893271151">
          <w:marLeft w:val="0"/>
          <w:marRight w:val="0"/>
          <w:marTop w:val="0"/>
          <w:marBottom w:val="0"/>
          <w:divBdr>
            <w:top w:val="none" w:sz="0" w:space="0" w:color="auto"/>
            <w:left w:val="none" w:sz="0" w:space="0" w:color="auto"/>
            <w:bottom w:val="none" w:sz="0" w:space="0" w:color="auto"/>
            <w:right w:val="none" w:sz="0" w:space="0" w:color="auto"/>
          </w:divBdr>
        </w:div>
      </w:divsChild>
    </w:div>
    <w:div w:id="1854538270">
      <w:bodyDiv w:val="1"/>
      <w:marLeft w:val="0"/>
      <w:marRight w:val="0"/>
      <w:marTop w:val="0"/>
      <w:marBottom w:val="0"/>
      <w:divBdr>
        <w:top w:val="none" w:sz="0" w:space="0" w:color="auto"/>
        <w:left w:val="none" w:sz="0" w:space="0" w:color="auto"/>
        <w:bottom w:val="none" w:sz="0" w:space="0" w:color="auto"/>
        <w:right w:val="none" w:sz="0" w:space="0" w:color="auto"/>
      </w:divBdr>
      <w:divsChild>
        <w:div w:id="819659619">
          <w:marLeft w:val="0"/>
          <w:marRight w:val="0"/>
          <w:marTop w:val="0"/>
          <w:marBottom w:val="0"/>
          <w:divBdr>
            <w:top w:val="none" w:sz="0" w:space="0" w:color="auto"/>
            <w:left w:val="none" w:sz="0" w:space="0" w:color="auto"/>
            <w:bottom w:val="none" w:sz="0" w:space="0" w:color="auto"/>
            <w:right w:val="none" w:sz="0" w:space="0" w:color="auto"/>
          </w:divBdr>
        </w:div>
        <w:div w:id="1671367765">
          <w:marLeft w:val="0"/>
          <w:marRight w:val="0"/>
          <w:marTop w:val="0"/>
          <w:marBottom w:val="0"/>
          <w:divBdr>
            <w:top w:val="none" w:sz="0" w:space="0" w:color="auto"/>
            <w:left w:val="none" w:sz="0" w:space="0" w:color="auto"/>
            <w:bottom w:val="none" w:sz="0" w:space="0" w:color="auto"/>
            <w:right w:val="none" w:sz="0" w:space="0" w:color="auto"/>
          </w:divBdr>
        </w:div>
        <w:div w:id="456870930">
          <w:marLeft w:val="0"/>
          <w:marRight w:val="0"/>
          <w:marTop w:val="0"/>
          <w:marBottom w:val="0"/>
          <w:divBdr>
            <w:top w:val="none" w:sz="0" w:space="0" w:color="auto"/>
            <w:left w:val="none" w:sz="0" w:space="0" w:color="auto"/>
            <w:bottom w:val="none" w:sz="0" w:space="0" w:color="auto"/>
            <w:right w:val="none" w:sz="0" w:space="0" w:color="auto"/>
          </w:divBdr>
        </w:div>
        <w:div w:id="2062241881">
          <w:marLeft w:val="0"/>
          <w:marRight w:val="0"/>
          <w:marTop w:val="0"/>
          <w:marBottom w:val="0"/>
          <w:divBdr>
            <w:top w:val="none" w:sz="0" w:space="0" w:color="auto"/>
            <w:left w:val="none" w:sz="0" w:space="0" w:color="auto"/>
            <w:bottom w:val="none" w:sz="0" w:space="0" w:color="auto"/>
            <w:right w:val="none" w:sz="0" w:space="0" w:color="auto"/>
          </w:divBdr>
        </w:div>
        <w:div w:id="786778685">
          <w:marLeft w:val="0"/>
          <w:marRight w:val="0"/>
          <w:marTop w:val="0"/>
          <w:marBottom w:val="0"/>
          <w:divBdr>
            <w:top w:val="none" w:sz="0" w:space="0" w:color="auto"/>
            <w:left w:val="none" w:sz="0" w:space="0" w:color="auto"/>
            <w:bottom w:val="none" w:sz="0" w:space="0" w:color="auto"/>
            <w:right w:val="none" w:sz="0" w:space="0" w:color="auto"/>
          </w:divBdr>
        </w:div>
        <w:div w:id="918297433">
          <w:marLeft w:val="0"/>
          <w:marRight w:val="0"/>
          <w:marTop w:val="0"/>
          <w:marBottom w:val="0"/>
          <w:divBdr>
            <w:top w:val="none" w:sz="0" w:space="0" w:color="auto"/>
            <w:left w:val="none" w:sz="0" w:space="0" w:color="auto"/>
            <w:bottom w:val="none" w:sz="0" w:space="0" w:color="auto"/>
            <w:right w:val="none" w:sz="0" w:space="0" w:color="auto"/>
          </w:divBdr>
        </w:div>
        <w:div w:id="774255103">
          <w:marLeft w:val="0"/>
          <w:marRight w:val="0"/>
          <w:marTop w:val="0"/>
          <w:marBottom w:val="0"/>
          <w:divBdr>
            <w:top w:val="none" w:sz="0" w:space="0" w:color="auto"/>
            <w:left w:val="none" w:sz="0" w:space="0" w:color="auto"/>
            <w:bottom w:val="none" w:sz="0" w:space="0" w:color="auto"/>
            <w:right w:val="none" w:sz="0" w:space="0" w:color="auto"/>
          </w:divBdr>
        </w:div>
        <w:div w:id="1850946109">
          <w:marLeft w:val="0"/>
          <w:marRight w:val="0"/>
          <w:marTop w:val="0"/>
          <w:marBottom w:val="0"/>
          <w:divBdr>
            <w:top w:val="none" w:sz="0" w:space="0" w:color="auto"/>
            <w:left w:val="none" w:sz="0" w:space="0" w:color="auto"/>
            <w:bottom w:val="none" w:sz="0" w:space="0" w:color="auto"/>
            <w:right w:val="none" w:sz="0" w:space="0" w:color="auto"/>
          </w:divBdr>
        </w:div>
        <w:div w:id="959991991">
          <w:marLeft w:val="0"/>
          <w:marRight w:val="0"/>
          <w:marTop w:val="0"/>
          <w:marBottom w:val="0"/>
          <w:divBdr>
            <w:top w:val="none" w:sz="0" w:space="0" w:color="auto"/>
            <w:left w:val="none" w:sz="0" w:space="0" w:color="auto"/>
            <w:bottom w:val="none" w:sz="0" w:space="0" w:color="auto"/>
            <w:right w:val="none" w:sz="0" w:space="0" w:color="auto"/>
          </w:divBdr>
        </w:div>
        <w:div w:id="258875247">
          <w:marLeft w:val="0"/>
          <w:marRight w:val="0"/>
          <w:marTop w:val="0"/>
          <w:marBottom w:val="0"/>
          <w:divBdr>
            <w:top w:val="none" w:sz="0" w:space="0" w:color="auto"/>
            <w:left w:val="none" w:sz="0" w:space="0" w:color="auto"/>
            <w:bottom w:val="none" w:sz="0" w:space="0" w:color="auto"/>
            <w:right w:val="none" w:sz="0" w:space="0" w:color="auto"/>
          </w:divBdr>
        </w:div>
        <w:div w:id="805242064">
          <w:marLeft w:val="0"/>
          <w:marRight w:val="0"/>
          <w:marTop w:val="0"/>
          <w:marBottom w:val="0"/>
          <w:divBdr>
            <w:top w:val="none" w:sz="0" w:space="0" w:color="auto"/>
            <w:left w:val="none" w:sz="0" w:space="0" w:color="auto"/>
            <w:bottom w:val="none" w:sz="0" w:space="0" w:color="auto"/>
            <w:right w:val="none" w:sz="0" w:space="0" w:color="auto"/>
          </w:divBdr>
        </w:div>
        <w:div w:id="874004789">
          <w:marLeft w:val="0"/>
          <w:marRight w:val="0"/>
          <w:marTop w:val="0"/>
          <w:marBottom w:val="0"/>
          <w:divBdr>
            <w:top w:val="none" w:sz="0" w:space="0" w:color="auto"/>
            <w:left w:val="none" w:sz="0" w:space="0" w:color="auto"/>
            <w:bottom w:val="none" w:sz="0" w:space="0" w:color="auto"/>
            <w:right w:val="none" w:sz="0" w:space="0" w:color="auto"/>
          </w:divBdr>
        </w:div>
        <w:div w:id="341011960">
          <w:marLeft w:val="0"/>
          <w:marRight w:val="0"/>
          <w:marTop w:val="0"/>
          <w:marBottom w:val="0"/>
          <w:divBdr>
            <w:top w:val="none" w:sz="0" w:space="0" w:color="auto"/>
            <w:left w:val="none" w:sz="0" w:space="0" w:color="auto"/>
            <w:bottom w:val="none" w:sz="0" w:space="0" w:color="auto"/>
            <w:right w:val="none" w:sz="0" w:space="0" w:color="auto"/>
          </w:divBdr>
        </w:div>
        <w:div w:id="832523286">
          <w:marLeft w:val="0"/>
          <w:marRight w:val="0"/>
          <w:marTop w:val="0"/>
          <w:marBottom w:val="0"/>
          <w:divBdr>
            <w:top w:val="none" w:sz="0" w:space="0" w:color="auto"/>
            <w:left w:val="none" w:sz="0" w:space="0" w:color="auto"/>
            <w:bottom w:val="none" w:sz="0" w:space="0" w:color="auto"/>
            <w:right w:val="none" w:sz="0" w:space="0" w:color="auto"/>
          </w:divBdr>
        </w:div>
        <w:div w:id="785855877">
          <w:marLeft w:val="0"/>
          <w:marRight w:val="0"/>
          <w:marTop w:val="0"/>
          <w:marBottom w:val="0"/>
          <w:divBdr>
            <w:top w:val="none" w:sz="0" w:space="0" w:color="auto"/>
            <w:left w:val="none" w:sz="0" w:space="0" w:color="auto"/>
            <w:bottom w:val="none" w:sz="0" w:space="0" w:color="auto"/>
            <w:right w:val="none" w:sz="0" w:space="0" w:color="auto"/>
          </w:divBdr>
        </w:div>
        <w:div w:id="516772305">
          <w:marLeft w:val="0"/>
          <w:marRight w:val="0"/>
          <w:marTop w:val="0"/>
          <w:marBottom w:val="0"/>
          <w:divBdr>
            <w:top w:val="none" w:sz="0" w:space="0" w:color="auto"/>
            <w:left w:val="none" w:sz="0" w:space="0" w:color="auto"/>
            <w:bottom w:val="none" w:sz="0" w:space="0" w:color="auto"/>
            <w:right w:val="none" w:sz="0" w:space="0" w:color="auto"/>
          </w:divBdr>
        </w:div>
        <w:div w:id="1928226617">
          <w:marLeft w:val="0"/>
          <w:marRight w:val="0"/>
          <w:marTop w:val="0"/>
          <w:marBottom w:val="0"/>
          <w:divBdr>
            <w:top w:val="none" w:sz="0" w:space="0" w:color="auto"/>
            <w:left w:val="none" w:sz="0" w:space="0" w:color="auto"/>
            <w:bottom w:val="none" w:sz="0" w:space="0" w:color="auto"/>
            <w:right w:val="none" w:sz="0" w:space="0" w:color="auto"/>
          </w:divBdr>
        </w:div>
        <w:div w:id="134031791">
          <w:marLeft w:val="0"/>
          <w:marRight w:val="0"/>
          <w:marTop w:val="0"/>
          <w:marBottom w:val="0"/>
          <w:divBdr>
            <w:top w:val="none" w:sz="0" w:space="0" w:color="auto"/>
            <w:left w:val="none" w:sz="0" w:space="0" w:color="auto"/>
            <w:bottom w:val="none" w:sz="0" w:space="0" w:color="auto"/>
            <w:right w:val="none" w:sz="0" w:space="0" w:color="auto"/>
          </w:divBdr>
        </w:div>
        <w:div w:id="935866980">
          <w:marLeft w:val="0"/>
          <w:marRight w:val="0"/>
          <w:marTop w:val="0"/>
          <w:marBottom w:val="0"/>
          <w:divBdr>
            <w:top w:val="none" w:sz="0" w:space="0" w:color="auto"/>
            <w:left w:val="none" w:sz="0" w:space="0" w:color="auto"/>
            <w:bottom w:val="none" w:sz="0" w:space="0" w:color="auto"/>
            <w:right w:val="none" w:sz="0" w:space="0" w:color="auto"/>
          </w:divBdr>
        </w:div>
        <w:div w:id="1389495470">
          <w:marLeft w:val="0"/>
          <w:marRight w:val="0"/>
          <w:marTop w:val="0"/>
          <w:marBottom w:val="0"/>
          <w:divBdr>
            <w:top w:val="none" w:sz="0" w:space="0" w:color="auto"/>
            <w:left w:val="none" w:sz="0" w:space="0" w:color="auto"/>
            <w:bottom w:val="none" w:sz="0" w:space="0" w:color="auto"/>
            <w:right w:val="none" w:sz="0" w:space="0" w:color="auto"/>
          </w:divBdr>
        </w:div>
        <w:div w:id="572617331">
          <w:marLeft w:val="0"/>
          <w:marRight w:val="0"/>
          <w:marTop w:val="0"/>
          <w:marBottom w:val="0"/>
          <w:divBdr>
            <w:top w:val="none" w:sz="0" w:space="0" w:color="auto"/>
            <w:left w:val="none" w:sz="0" w:space="0" w:color="auto"/>
            <w:bottom w:val="none" w:sz="0" w:space="0" w:color="auto"/>
            <w:right w:val="none" w:sz="0" w:space="0" w:color="auto"/>
          </w:divBdr>
        </w:div>
        <w:div w:id="657998155">
          <w:marLeft w:val="0"/>
          <w:marRight w:val="0"/>
          <w:marTop w:val="0"/>
          <w:marBottom w:val="0"/>
          <w:divBdr>
            <w:top w:val="none" w:sz="0" w:space="0" w:color="auto"/>
            <w:left w:val="none" w:sz="0" w:space="0" w:color="auto"/>
            <w:bottom w:val="none" w:sz="0" w:space="0" w:color="auto"/>
            <w:right w:val="none" w:sz="0" w:space="0" w:color="auto"/>
          </w:divBdr>
        </w:div>
        <w:div w:id="666327549">
          <w:marLeft w:val="0"/>
          <w:marRight w:val="0"/>
          <w:marTop w:val="0"/>
          <w:marBottom w:val="0"/>
          <w:divBdr>
            <w:top w:val="none" w:sz="0" w:space="0" w:color="auto"/>
            <w:left w:val="none" w:sz="0" w:space="0" w:color="auto"/>
            <w:bottom w:val="none" w:sz="0" w:space="0" w:color="auto"/>
            <w:right w:val="none" w:sz="0" w:space="0" w:color="auto"/>
          </w:divBdr>
        </w:div>
        <w:div w:id="806774723">
          <w:marLeft w:val="0"/>
          <w:marRight w:val="0"/>
          <w:marTop w:val="0"/>
          <w:marBottom w:val="0"/>
          <w:divBdr>
            <w:top w:val="none" w:sz="0" w:space="0" w:color="auto"/>
            <w:left w:val="none" w:sz="0" w:space="0" w:color="auto"/>
            <w:bottom w:val="none" w:sz="0" w:space="0" w:color="auto"/>
            <w:right w:val="none" w:sz="0" w:space="0" w:color="auto"/>
          </w:divBdr>
        </w:div>
        <w:div w:id="1642730985">
          <w:marLeft w:val="0"/>
          <w:marRight w:val="0"/>
          <w:marTop w:val="0"/>
          <w:marBottom w:val="0"/>
          <w:divBdr>
            <w:top w:val="none" w:sz="0" w:space="0" w:color="auto"/>
            <w:left w:val="none" w:sz="0" w:space="0" w:color="auto"/>
            <w:bottom w:val="none" w:sz="0" w:space="0" w:color="auto"/>
            <w:right w:val="none" w:sz="0" w:space="0" w:color="auto"/>
          </w:divBdr>
        </w:div>
        <w:div w:id="465901282">
          <w:marLeft w:val="0"/>
          <w:marRight w:val="0"/>
          <w:marTop w:val="0"/>
          <w:marBottom w:val="0"/>
          <w:divBdr>
            <w:top w:val="none" w:sz="0" w:space="0" w:color="auto"/>
            <w:left w:val="none" w:sz="0" w:space="0" w:color="auto"/>
            <w:bottom w:val="none" w:sz="0" w:space="0" w:color="auto"/>
            <w:right w:val="none" w:sz="0" w:space="0" w:color="auto"/>
          </w:divBdr>
        </w:div>
        <w:div w:id="1385905020">
          <w:marLeft w:val="0"/>
          <w:marRight w:val="0"/>
          <w:marTop w:val="0"/>
          <w:marBottom w:val="0"/>
          <w:divBdr>
            <w:top w:val="none" w:sz="0" w:space="0" w:color="auto"/>
            <w:left w:val="none" w:sz="0" w:space="0" w:color="auto"/>
            <w:bottom w:val="none" w:sz="0" w:space="0" w:color="auto"/>
            <w:right w:val="none" w:sz="0" w:space="0" w:color="auto"/>
          </w:divBdr>
        </w:div>
        <w:div w:id="1392535497">
          <w:marLeft w:val="0"/>
          <w:marRight w:val="0"/>
          <w:marTop w:val="0"/>
          <w:marBottom w:val="0"/>
          <w:divBdr>
            <w:top w:val="none" w:sz="0" w:space="0" w:color="auto"/>
            <w:left w:val="none" w:sz="0" w:space="0" w:color="auto"/>
            <w:bottom w:val="none" w:sz="0" w:space="0" w:color="auto"/>
            <w:right w:val="none" w:sz="0" w:space="0" w:color="auto"/>
          </w:divBdr>
        </w:div>
        <w:div w:id="978262256">
          <w:marLeft w:val="0"/>
          <w:marRight w:val="0"/>
          <w:marTop w:val="0"/>
          <w:marBottom w:val="0"/>
          <w:divBdr>
            <w:top w:val="none" w:sz="0" w:space="0" w:color="auto"/>
            <w:left w:val="none" w:sz="0" w:space="0" w:color="auto"/>
            <w:bottom w:val="none" w:sz="0" w:space="0" w:color="auto"/>
            <w:right w:val="none" w:sz="0" w:space="0" w:color="auto"/>
          </w:divBdr>
        </w:div>
        <w:div w:id="2017416842">
          <w:marLeft w:val="0"/>
          <w:marRight w:val="0"/>
          <w:marTop w:val="0"/>
          <w:marBottom w:val="0"/>
          <w:divBdr>
            <w:top w:val="none" w:sz="0" w:space="0" w:color="auto"/>
            <w:left w:val="none" w:sz="0" w:space="0" w:color="auto"/>
            <w:bottom w:val="none" w:sz="0" w:space="0" w:color="auto"/>
            <w:right w:val="none" w:sz="0" w:space="0" w:color="auto"/>
          </w:divBdr>
        </w:div>
        <w:div w:id="1425347494">
          <w:marLeft w:val="0"/>
          <w:marRight w:val="0"/>
          <w:marTop w:val="0"/>
          <w:marBottom w:val="0"/>
          <w:divBdr>
            <w:top w:val="none" w:sz="0" w:space="0" w:color="auto"/>
            <w:left w:val="none" w:sz="0" w:space="0" w:color="auto"/>
            <w:bottom w:val="none" w:sz="0" w:space="0" w:color="auto"/>
            <w:right w:val="none" w:sz="0" w:space="0" w:color="auto"/>
          </w:divBdr>
        </w:div>
        <w:div w:id="1962301795">
          <w:marLeft w:val="0"/>
          <w:marRight w:val="0"/>
          <w:marTop w:val="0"/>
          <w:marBottom w:val="0"/>
          <w:divBdr>
            <w:top w:val="none" w:sz="0" w:space="0" w:color="auto"/>
            <w:left w:val="none" w:sz="0" w:space="0" w:color="auto"/>
            <w:bottom w:val="none" w:sz="0" w:space="0" w:color="auto"/>
            <w:right w:val="none" w:sz="0" w:space="0" w:color="auto"/>
          </w:divBdr>
        </w:div>
        <w:div w:id="1607880148">
          <w:marLeft w:val="0"/>
          <w:marRight w:val="0"/>
          <w:marTop w:val="0"/>
          <w:marBottom w:val="0"/>
          <w:divBdr>
            <w:top w:val="none" w:sz="0" w:space="0" w:color="auto"/>
            <w:left w:val="none" w:sz="0" w:space="0" w:color="auto"/>
            <w:bottom w:val="none" w:sz="0" w:space="0" w:color="auto"/>
            <w:right w:val="none" w:sz="0" w:space="0" w:color="auto"/>
          </w:divBdr>
        </w:div>
        <w:div w:id="1564179669">
          <w:marLeft w:val="0"/>
          <w:marRight w:val="0"/>
          <w:marTop w:val="0"/>
          <w:marBottom w:val="0"/>
          <w:divBdr>
            <w:top w:val="none" w:sz="0" w:space="0" w:color="auto"/>
            <w:left w:val="none" w:sz="0" w:space="0" w:color="auto"/>
            <w:bottom w:val="none" w:sz="0" w:space="0" w:color="auto"/>
            <w:right w:val="none" w:sz="0" w:space="0" w:color="auto"/>
          </w:divBdr>
        </w:div>
        <w:div w:id="793063387">
          <w:marLeft w:val="0"/>
          <w:marRight w:val="0"/>
          <w:marTop w:val="0"/>
          <w:marBottom w:val="0"/>
          <w:divBdr>
            <w:top w:val="none" w:sz="0" w:space="0" w:color="auto"/>
            <w:left w:val="none" w:sz="0" w:space="0" w:color="auto"/>
            <w:bottom w:val="none" w:sz="0" w:space="0" w:color="auto"/>
            <w:right w:val="none" w:sz="0" w:space="0" w:color="auto"/>
          </w:divBdr>
        </w:div>
        <w:div w:id="1877618160">
          <w:marLeft w:val="0"/>
          <w:marRight w:val="0"/>
          <w:marTop w:val="0"/>
          <w:marBottom w:val="0"/>
          <w:divBdr>
            <w:top w:val="none" w:sz="0" w:space="0" w:color="auto"/>
            <w:left w:val="none" w:sz="0" w:space="0" w:color="auto"/>
            <w:bottom w:val="none" w:sz="0" w:space="0" w:color="auto"/>
            <w:right w:val="none" w:sz="0" w:space="0" w:color="auto"/>
          </w:divBdr>
        </w:div>
        <w:div w:id="1286698859">
          <w:marLeft w:val="0"/>
          <w:marRight w:val="0"/>
          <w:marTop w:val="0"/>
          <w:marBottom w:val="0"/>
          <w:divBdr>
            <w:top w:val="none" w:sz="0" w:space="0" w:color="auto"/>
            <w:left w:val="none" w:sz="0" w:space="0" w:color="auto"/>
            <w:bottom w:val="none" w:sz="0" w:space="0" w:color="auto"/>
            <w:right w:val="none" w:sz="0" w:space="0" w:color="auto"/>
          </w:divBdr>
        </w:div>
        <w:div w:id="718284916">
          <w:marLeft w:val="0"/>
          <w:marRight w:val="0"/>
          <w:marTop w:val="0"/>
          <w:marBottom w:val="0"/>
          <w:divBdr>
            <w:top w:val="none" w:sz="0" w:space="0" w:color="auto"/>
            <w:left w:val="none" w:sz="0" w:space="0" w:color="auto"/>
            <w:bottom w:val="none" w:sz="0" w:space="0" w:color="auto"/>
            <w:right w:val="none" w:sz="0" w:space="0" w:color="auto"/>
          </w:divBdr>
        </w:div>
        <w:div w:id="912280387">
          <w:marLeft w:val="0"/>
          <w:marRight w:val="0"/>
          <w:marTop w:val="0"/>
          <w:marBottom w:val="0"/>
          <w:divBdr>
            <w:top w:val="none" w:sz="0" w:space="0" w:color="auto"/>
            <w:left w:val="none" w:sz="0" w:space="0" w:color="auto"/>
            <w:bottom w:val="none" w:sz="0" w:space="0" w:color="auto"/>
            <w:right w:val="none" w:sz="0" w:space="0" w:color="auto"/>
          </w:divBdr>
        </w:div>
        <w:div w:id="1440105011">
          <w:marLeft w:val="0"/>
          <w:marRight w:val="0"/>
          <w:marTop w:val="0"/>
          <w:marBottom w:val="0"/>
          <w:divBdr>
            <w:top w:val="none" w:sz="0" w:space="0" w:color="auto"/>
            <w:left w:val="none" w:sz="0" w:space="0" w:color="auto"/>
            <w:bottom w:val="none" w:sz="0" w:space="0" w:color="auto"/>
            <w:right w:val="none" w:sz="0" w:space="0" w:color="auto"/>
          </w:divBdr>
        </w:div>
        <w:div w:id="436219394">
          <w:marLeft w:val="0"/>
          <w:marRight w:val="0"/>
          <w:marTop w:val="0"/>
          <w:marBottom w:val="0"/>
          <w:divBdr>
            <w:top w:val="none" w:sz="0" w:space="0" w:color="auto"/>
            <w:left w:val="none" w:sz="0" w:space="0" w:color="auto"/>
            <w:bottom w:val="none" w:sz="0" w:space="0" w:color="auto"/>
            <w:right w:val="none" w:sz="0" w:space="0" w:color="auto"/>
          </w:divBdr>
        </w:div>
        <w:div w:id="1870145137">
          <w:marLeft w:val="0"/>
          <w:marRight w:val="0"/>
          <w:marTop w:val="0"/>
          <w:marBottom w:val="0"/>
          <w:divBdr>
            <w:top w:val="none" w:sz="0" w:space="0" w:color="auto"/>
            <w:left w:val="none" w:sz="0" w:space="0" w:color="auto"/>
            <w:bottom w:val="none" w:sz="0" w:space="0" w:color="auto"/>
            <w:right w:val="none" w:sz="0" w:space="0" w:color="auto"/>
          </w:divBdr>
        </w:div>
        <w:div w:id="1943604043">
          <w:marLeft w:val="0"/>
          <w:marRight w:val="0"/>
          <w:marTop w:val="0"/>
          <w:marBottom w:val="0"/>
          <w:divBdr>
            <w:top w:val="none" w:sz="0" w:space="0" w:color="auto"/>
            <w:left w:val="none" w:sz="0" w:space="0" w:color="auto"/>
            <w:bottom w:val="none" w:sz="0" w:space="0" w:color="auto"/>
            <w:right w:val="none" w:sz="0" w:space="0" w:color="auto"/>
          </w:divBdr>
        </w:div>
        <w:div w:id="1633829244">
          <w:marLeft w:val="0"/>
          <w:marRight w:val="0"/>
          <w:marTop w:val="0"/>
          <w:marBottom w:val="0"/>
          <w:divBdr>
            <w:top w:val="none" w:sz="0" w:space="0" w:color="auto"/>
            <w:left w:val="none" w:sz="0" w:space="0" w:color="auto"/>
            <w:bottom w:val="none" w:sz="0" w:space="0" w:color="auto"/>
            <w:right w:val="none" w:sz="0" w:space="0" w:color="auto"/>
          </w:divBdr>
        </w:div>
        <w:div w:id="655844238">
          <w:marLeft w:val="0"/>
          <w:marRight w:val="0"/>
          <w:marTop w:val="0"/>
          <w:marBottom w:val="0"/>
          <w:divBdr>
            <w:top w:val="none" w:sz="0" w:space="0" w:color="auto"/>
            <w:left w:val="none" w:sz="0" w:space="0" w:color="auto"/>
            <w:bottom w:val="none" w:sz="0" w:space="0" w:color="auto"/>
            <w:right w:val="none" w:sz="0" w:space="0" w:color="auto"/>
          </w:divBdr>
        </w:div>
        <w:div w:id="1291743794">
          <w:marLeft w:val="0"/>
          <w:marRight w:val="0"/>
          <w:marTop w:val="0"/>
          <w:marBottom w:val="0"/>
          <w:divBdr>
            <w:top w:val="none" w:sz="0" w:space="0" w:color="auto"/>
            <w:left w:val="none" w:sz="0" w:space="0" w:color="auto"/>
            <w:bottom w:val="none" w:sz="0" w:space="0" w:color="auto"/>
            <w:right w:val="none" w:sz="0" w:space="0" w:color="auto"/>
          </w:divBdr>
        </w:div>
        <w:div w:id="2133743801">
          <w:marLeft w:val="0"/>
          <w:marRight w:val="0"/>
          <w:marTop w:val="0"/>
          <w:marBottom w:val="0"/>
          <w:divBdr>
            <w:top w:val="none" w:sz="0" w:space="0" w:color="auto"/>
            <w:left w:val="none" w:sz="0" w:space="0" w:color="auto"/>
            <w:bottom w:val="none" w:sz="0" w:space="0" w:color="auto"/>
            <w:right w:val="none" w:sz="0" w:space="0" w:color="auto"/>
          </w:divBdr>
        </w:div>
        <w:div w:id="1761635738">
          <w:marLeft w:val="0"/>
          <w:marRight w:val="0"/>
          <w:marTop w:val="0"/>
          <w:marBottom w:val="0"/>
          <w:divBdr>
            <w:top w:val="none" w:sz="0" w:space="0" w:color="auto"/>
            <w:left w:val="none" w:sz="0" w:space="0" w:color="auto"/>
            <w:bottom w:val="none" w:sz="0" w:space="0" w:color="auto"/>
            <w:right w:val="none" w:sz="0" w:space="0" w:color="auto"/>
          </w:divBdr>
        </w:div>
        <w:div w:id="1023089523">
          <w:marLeft w:val="0"/>
          <w:marRight w:val="0"/>
          <w:marTop w:val="0"/>
          <w:marBottom w:val="0"/>
          <w:divBdr>
            <w:top w:val="none" w:sz="0" w:space="0" w:color="auto"/>
            <w:left w:val="none" w:sz="0" w:space="0" w:color="auto"/>
            <w:bottom w:val="none" w:sz="0" w:space="0" w:color="auto"/>
            <w:right w:val="none" w:sz="0" w:space="0" w:color="auto"/>
          </w:divBdr>
        </w:div>
        <w:div w:id="1417045983">
          <w:marLeft w:val="0"/>
          <w:marRight w:val="0"/>
          <w:marTop w:val="0"/>
          <w:marBottom w:val="0"/>
          <w:divBdr>
            <w:top w:val="none" w:sz="0" w:space="0" w:color="auto"/>
            <w:left w:val="none" w:sz="0" w:space="0" w:color="auto"/>
            <w:bottom w:val="none" w:sz="0" w:space="0" w:color="auto"/>
            <w:right w:val="none" w:sz="0" w:space="0" w:color="auto"/>
          </w:divBdr>
        </w:div>
        <w:div w:id="2068991297">
          <w:marLeft w:val="0"/>
          <w:marRight w:val="0"/>
          <w:marTop w:val="0"/>
          <w:marBottom w:val="0"/>
          <w:divBdr>
            <w:top w:val="none" w:sz="0" w:space="0" w:color="auto"/>
            <w:left w:val="none" w:sz="0" w:space="0" w:color="auto"/>
            <w:bottom w:val="none" w:sz="0" w:space="0" w:color="auto"/>
            <w:right w:val="none" w:sz="0" w:space="0" w:color="auto"/>
          </w:divBdr>
        </w:div>
        <w:div w:id="1025865814">
          <w:marLeft w:val="0"/>
          <w:marRight w:val="0"/>
          <w:marTop w:val="0"/>
          <w:marBottom w:val="0"/>
          <w:divBdr>
            <w:top w:val="none" w:sz="0" w:space="0" w:color="auto"/>
            <w:left w:val="none" w:sz="0" w:space="0" w:color="auto"/>
            <w:bottom w:val="none" w:sz="0" w:space="0" w:color="auto"/>
            <w:right w:val="none" w:sz="0" w:space="0" w:color="auto"/>
          </w:divBdr>
        </w:div>
        <w:div w:id="15281170">
          <w:marLeft w:val="0"/>
          <w:marRight w:val="0"/>
          <w:marTop w:val="0"/>
          <w:marBottom w:val="0"/>
          <w:divBdr>
            <w:top w:val="none" w:sz="0" w:space="0" w:color="auto"/>
            <w:left w:val="none" w:sz="0" w:space="0" w:color="auto"/>
            <w:bottom w:val="none" w:sz="0" w:space="0" w:color="auto"/>
            <w:right w:val="none" w:sz="0" w:space="0" w:color="auto"/>
          </w:divBdr>
        </w:div>
        <w:div w:id="272790308">
          <w:marLeft w:val="0"/>
          <w:marRight w:val="0"/>
          <w:marTop w:val="0"/>
          <w:marBottom w:val="0"/>
          <w:divBdr>
            <w:top w:val="none" w:sz="0" w:space="0" w:color="auto"/>
            <w:left w:val="none" w:sz="0" w:space="0" w:color="auto"/>
            <w:bottom w:val="none" w:sz="0" w:space="0" w:color="auto"/>
            <w:right w:val="none" w:sz="0" w:space="0" w:color="auto"/>
          </w:divBdr>
        </w:div>
        <w:div w:id="1634670985">
          <w:marLeft w:val="0"/>
          <w:marRight w:val="0"/>
          <w:marTop w:val="0"/>
          <w:marBottom w:val="0"/>
          <w:divBdr>
            <w:top w:val="none" w:sz="0" w:space="0" w:color="auto"/>
            <w:left w:val="none" w:sz="0" w:space="0" w:color="auto"/>
            <w:bottom w:val="none" w:sz="0" w:space="0" w:color="auto"/>
            <w:right w:val="none" w:sz="0" w:space="0" w:color="auto"/>
          </w:divBdr>
        </w:div>
        <w:div w:id="138501671">
          <w:marLeft w:val="0"/>
          <w:marRight w:val="0"/>
          <w:marTop w:val="0"/>
          <w:marBottom w:val="0"/>
          <w:divBdr>
            <w:top w:val="none" w:sz="0" w:space="0" w:color="auto"/>
            <w:left w:val="none" w:sz="0" w:space="0" w:color="auto"/>
            <w:bottom w:val="none" w:sz="0" w:space="0" w:color="auto"/>
            <w:right w:val="none" w:sz="0" w:space="0" w:color="auto"/>
          </w:divBdr>
        </w:div>
        <w:div w:id="1429741366">
          <w:marLeft w:val="0"/>
          <w:marRight w:val="0"/>
          <w:marTop w:val="0"/>
          <w:marBottom w:val="0"/>
          <w:divBdr>
            <w:top w:val="none" w:sz="0" w:space="0" w:color="auto"/>
            <w:left w:val="none" w:sz="0" w:space="0" w:color="auto"/>
            <w:bottom w:val="none" w:sz="0" w:space="0" w:color="auto"/>
            <w:right w:val="none" w:sz="0" w:space="0" w:color="auto"/>
          </w:divBdr>
        </w:div>
        <w:div w:id="418217063">
          <w:marLeft w:val="0"/>
          <w:marRight w:val="0"/>
          <w:marTop w:val="0"/>
          <w:marBottom w:val="0"/>
          <w:divBdr>
            <w:top w:val="none" w:sz="0" w:space="0" w:color="auto"/>
            <w:left w:val="none" w:sz="0" w:space="0" w:color="auto"/>
            <w:bottom w:val="none" w:sz="0" w:space="0" w:color="auto"/>
            <w:right w:val="none" w:sz="0" w:space="0" w:color="auto"/>
          </w:divBdr>
        </w:div>
        <w:div w:id="814613630">
          <w:marLeft w:val="0"/>
          <w:marRight w:val="0"/>
          <w:marTop w:val="0"/>
          <w:marBottom w:val="0"/>
          <w:divBdr>
            <w:top w:val="none" w:sz="0" w:space="0" w:color="auto"/>
            <w:left w:val="none" w:sz="0" w:space="0" w:color="auto"/>
            <w:bottom w:val="none" w:sz="0" w:space="0" w:color="auto"/>
            <w:right w:val="none" w:sz="0" w:space="0" w:color="auto"/>
          </w:divBdr>
        </w:div>
        <w:div w:id="110234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1</cp:revision>
  <dcterms:created xsi:type="dcterms:W3CDTF">2024-09-06T14:46:00Z</dcterms:created>
  <dcterms:modified xsi:type="dcterms:W3CDTF">2024-09-06T14:47:00Z</dcterms:modified>
</cp:coreProperties>
</file>