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64A31" w14:textId="14F2F82C" w:rsidR="00494665" w:rsidRPr="00494665" w:rsidRDefault="00494665" w:rsidP="00494665">
      <w:r w:rsidRPr="00494665">
        <w:rPr>
          <w:lang w:val="tr-TR"/>
        </w:rPr>
        <w:t>GENÇ YETENEK KAZANIMI- ÖN HAZIRLIK- SÜREÇ KARTI</w:t>
      </w:r>
      <w:r w:rsidRPr="00494665">
        <w:t> </w:t>
      </w:r>
    </w:p>
    <w:p w14:paraId="34493296" w14:textId="77777777" w:rsidR="00494665" w:rsidRPr="00494665" w:rsidRDefault="00494665" w:rsidP="00494665">
      <w:r w:rsidRPr="00494665">
        <w:rPr>
          <w:lang w:val="tr-TR"/>
        </w:rPr>
        <w:t>Adım 1: İnsan Kaynakları Ekip Lideri, İnsan Kaynakları Uzman Yardımcısı, Üst Yönetim, CEO Office süreç taslağının hazırlanması (kontenjan, takvim, ücret çalışması, yan haklar çalışması) gibi.</w:t>
      </w:r>
      <w:r w:rsidRPr="00494665">
        <w:t> </w:t>
      </w:r>
    </w:p>
    <w:p w14:paraId="772676D6" w14:textId="77777777" w:rsidR="00494665" w:rsidRPr="00494665" w:rsidRDefault="00494665" w:rsidP="00494665">
      <w:r w:rsidRPr="00494665">
        <w:rPr>
          <w:lang w:val="tr-TR"/>
        </w:rPr>
        <w:t>Adım 2: Departman yöneticileri ve İnsan kaynakları uzman yardımcısı, departman yöneticilerinden isterlerin alınması ve açık pozisyonlarının açık bir şekilde belirlenmesi.</w:t>
      </w:r>
      <w:r w:rsidRPr="00494665">
        <w:t> </w:t>
      </w:r>
    </w:p>
    <w:p w14:paraId="19A9E17C" w14:textId="77777777" w:rsidR="00494665" w:rsidRPr="00494665" w:rsidRDefault="00494665" w:rsidP="00494665">
      <w:r w:rsidRPr="00494665">
        <w:rPr>
          <w:lang w:val="tr-TR"/>
        </w:rPr>
        <w:t>Adım 3: Departman yöneticileri ve İnsan kaynakları uzman yardımcısı, ilan çıkılır ya da aday “search” yapılır.</w:t>
      </w:r>
      <w:r w:rsidRPr="00494665">
        <w:t> </w:t>
      </w:r>
    </w:p>
    <w:p w14:paraId="253C21B3" w14:textId="77777777" w:rsidR="00494665" w:rsidRPr="00494665" w:rsidRDefault="00494665" w:rsidP="00494665">
      <w:r w:rsidRPr="00494665">
        <w:rPr>
          <w:lang w:val="tr-TR"/>
        </w:rPr>
        <w:t>Adım 4: Departman yöneticileri ve İnsan kaynakları uzman yardımcısı, eğer uygun adayların iş arayışı var ise IK görüşmesi, teknik görüşme “Case study &amp; sunum Board Game” yapılır.</w:t>
      </w:r>
      <w:r w:rsidRPr="00494665">
        <w:t> </w:t>
      </w:r>
    </w:p>
    <w:p w14:paraId="0EE586BA" w14:textId="77777777" w:rsidR="00494665" w:rsidRPr="00494665" w:rsidRDefault="00494665" w:rsidP="00494665">
      <w:r w:rsidRPr="00494665">
        <w:rPr>
          <w:lang w:val="tr-TR"/>
        </w:rPr>
        <w:t>Adım 5: İnsan Kaynakları Ekip Lideri, İnsan Kaynakları Uzman yardımcısı, Departman Yöneticileri, Üst Yönetim, adayın olumlu olup olmadığına karar verilir.</w:t>
      </w:r>
      <w:r w:rsidRPr="00494665">
        <w:t> </w:t>
      </w:r>
    </w:p>
    <w:p w14:paraId="166E57FA" w14:textId="77777777" w:rsidR="00494665" w:rsidRPr="00494665" w:rsidRDefault="00494665" w:rsidP="00494665">
      <w:r w:rsidRPr="00494665">
        <w:rPr>
          <w:lang w:val="tr-TR"/>
        </w:rPr>
        <w:t>Adım 6: İnsan Kaynakları Ekip Lideri, İnsan Kaynakları Uzman yardımcısı, Departman Yöneticileri, Üst Yönetim, aday olumsuz ise adaya olumsuz bir dönüş yapılır.</w:t>
      </w:r>
      <w:r w:rsidRPr="00494665">
        <w:t> </w:t>
      </w:r>
    </w:p>
    <w:p w14:paraId="2231D376" w14:textId="77777777" w:rsidR="00494665" w:rsidRPr="00494665" w:rsidRDefault="00494665" w:rsidP="00494665">
      <w:r w:rsidRPr="00494665">
        <w:rPr>
          <w:lang w:val="tr-TR"/>
        </w:rPr>
        <w:t>Adım 7: İnsan Kaynakları Ekip Lideri, İnsan Kaynakları Uzman yardımcısı, Departman Yöneticileri, Üst Yönetim, aday olumlu ise adaya adayın departmanı ve mentorüne karar verilir. Ve hangi proje üzerinde çalışacağına karar verilir.</w:t>
      </w:r>
      <w:r w:rsidRPr="00494665">
        <w:t> </w:t>
      </w:r>
    </w:p>
    <w:p w14:paraId="6C8A0DD6" w14:textId="77777777" w:rsidR="00494665" w:rsidRPr="00494665" w:rsidRDefault="00494665" w:rsidP="00494665">
      <w:r w:rsidRPr="00494665">
        <w:rPr>
          <w:lang w:val="tr-TR"/>
        </w:rPr>
        <w:t>Adım 8: İnsan Kaynakları Ekip Lideri, İnsan Kaynakları Uzman yardımcısı, Departman Yöneticileri, Üst Yönetim, adaya teklif sunulur.</w:t>
      </w:r>
      <w:r w:rsidRPr="00494665">
        <w:t> </w:t>
      </w:r>
    </w:p>
    <w:p w14:paraId="0741BEE3" w14:textId="77777777" w:rsidR="00494665" w:rsidRPr="00494665" w:rsidRDefault="00494665" w:rsidP="00494665">
      <w:r w:rsidRPr="00494665">
        <w:rPr>
          <w:lang w:val="tr-TR"/>
        </w:rPr>
        <w:t>Adım 9: İnsan Kaynakları Ekip Lideri, İnsan Kaynakları Uzman yardımcısı, Departman Yöneticileri, Üst Yönetim, aday teklifi kabul ederse adayın işe giriş işlemleri başlatılır.</w:t>
      </w:r>
      <w:r w:rsidRPr="00494665">
        <w:t> </w:t>
      </w:r>
    </w:p>
    <w:p w14:paraId="0044AC90" w14:textId="77777777" w:rsidR="00494665" w:rsidRPr="00494665" w:rsidRDefault="00494665" w:rsidP="00494665">
      <w:r w:rsidRPr="00494665">
        <w:rPr>
          <w:lang w:val="tr-TR"/>
        </w:rPr>
        <w:t>Adım 10: İnsan Kaynakları Uzman Yardımcısı, CEO Office Öğrencisinin Ekip Üyeleri, CEO Office Öğrencisinin Mentoru, CEO, aday işe başlar ve aday oryantasyon sürecine dahil olur.</w:t>
      </w:r>
      <w:r w:rsidRPr="00494665">
        <w:t> </w:t>
      </w:r>
    </w:p>
    <w:p w14:paraId="659CB639" w14:textId="77777777" w:rsidR="00494665" w:rsidRPr="00494665" w:rsidRDefault="00494665" w:rsidP="00494665">
      <w:r w:rsidRPr="00494665">
        <w:rPr>
          <w:lang w:val="tr-TR"/>
        </w:rPr>
        <w:t>Adım 11: İnsan Kaynakları Uzman Yardımcısı, CEO Office Öğrencisinin Ekip Üyeleri, CEO Office Öğrencisinin Mentoru, CEO, aday çalışmaya ve projelere dahil olmaya başlar.</w:t>
      </w:r>
      <w:r w:rsidRPr="00494665">
        <w:t> </w:t>
      </w:r>
    </w:p>
    <w:p w14:paraId="4807A577" w14:textId="77777777" w:rsidR="00494665" w:rsidRPr="00494665" w:rsidRDefault="00494665" w:rsidP="00494665">
      <w:r w:rsidRPr="00494665">
        <w:rPr>
          <w:lang w:val="tr-TR"/>
        </w:rPr>
        <w:t>Adım 12: İnsan Kaynakları Ekip Lideri, İnsan Kaynakları Uzman yardımcısı, Departman Yöneticileri, Üst Yönetim, 12 hafta sonrasında adayın olumlu olup olmadığına ve açık pozisyon olup olmadığına karar verilir.</w:t>
      </w:r>
      <w:r w:rsidRPr="00494665">
        <w:t> </w:t>
      </w:r>
    </w:p>
    <w:p w14:paraId="686398A6" w14:textId="77777777" w:rsidR="00494665" w:rsidRPr="00494665" w:rsidRDefault="00494665" w:rsidP="00494665">
      <w:r w:rsidRPr="00494665">
        <w:rPr>
          <w:lang w:val="tr-TR"/>
        </w:rPr>
        <w:t>Adım 13: İnsan Kaynakları Ekip Lideri, İnsan Kaynakları Uzman yardımcısı, Departman Yöneticileri, Üst Yönetim, aday olumlu ve açık pozisyon bulunuyor ise aday yarı zamanlı ve tam zamanlı olarak işe alınır.</w:t>
      </w:r>
      <w:r w:rsidRPr="00494665">
        <w:t> </w:t>
      </w:r>
    </w:p>
    <w:p w14:paraId="4FE41103" w14:textId="77777777" w:rsidR="00494665" w:rsidRPr="00494665" w:rsidRDefault="00494665" w:rsidP="00494665">
      <w:r w:rsidRPr="00494665">
        <w:rPr>
          <w:lang w:val="tr-TR"/>
        </w:rPr>
        <w:lastRenderedPageBreak/>
        <w:t>Adım 14: İnsan Kaynakları Ekip Lideri, İnsan Kaynakları Uzman yardımcısı, Departman Yöneticileri, Üst Yönetim, Program bitişinden sonra programın değerlendirilmesi yapılır.</w:t>
      </w:r>
      <w:r w:rsidRPr="00494665">
        <w:t> </w:t>
      </w:r>
    </w:p>
    <w:p w14:paraId="7B6D91D4" w14:textId="77777777" w:rsidR="00494665" w:rsidRPr="00494665" w:rsidRDefault="00494665" w:rsidP="00494665">
      <w:r w:rsidRPr="00494665">
        <w:rPr>
          <w:lang w:val="tr-TR"/>
        </w:rPr>
        <w:t>Adım 15: İnsan Kaynakları Ekip Lideri, İnsan Kaynakları Uzman yardımcısı, Departman Yöneticileri, Üst Yönetim, değerlendirme sonucuna göre bir sonraki CEO office programı revize edilir.</w:t>
      </w:r>
      <w:r w:rsidRPr="00494665">
        <w:t> </w:t>
      </w:r>
    </w:p>
    <w:p w14:paraId="358067E1" w14:textId="77777777" w:rsidR="00494665" w:rsidRPr="00494665" w:rsidRDefault="00494665" w:rsidP="00494665">
      <w:r w:rsidRPr="00494665">
        <w:rPr>
          <w:lang w:val="tr-TR"/>
        </w:rPr>
        <w:t>Adım 16: İnsan Kaynakları Ekip Lideri, İnsan Kaynakları Uzman yardımcısı, Departman Yöneticileri, Üst Yönetim ve süreç tamamlanmış olur.</w:t>
      </w:r>
      <w:r w:rsidRPr="00494665">
        <w:t> </w:t>
      </w:r>
    </w:p>
    <w:p w14:paraId="1A1DF1F1" w14:textId="77777777" w:rsidR="00494665" w:rsidRPr="00494665" w:rsidRDefault="00494665" w:rsidP="00494665">
      <w:r w:rsidRPr="00494665">
        <w:rPr>
          <w:lang w:val="tr-TR"/>
        </w:rPr>
        <w:t>Adım 17: İnsan Kaynakları Ekip Lideri, İnsan Kaynakları Uzman yardımcısı, Departman Yöneticileri, Üst Yönetim, aday olumsuz ise ya da açık pozisyon yok ise CEO ofis sonrası adayın süreci sonlandırılır.</w:t>
      </w:r>
      <w:r w:rsidRPr="00494665">
        <w:t> </w:t>
      </w:r>
    </w:p>
    <w:p w14:paraId="09D75DCE" w14:textId="77777777" w:rsidR="00494665" w:rsidRPr="00494665" w:rsidRDefault="00494665" w:rsidP="00494665">
      <w:r w:rsidRPr="00494665">
        <w:rPr>
          <w:lang w:val="tr-TR"/>
        </w:rPr>
        <w:t>Adım 18: İnsan Kaynakları Ekip Lideri, İnsan Kaynakları Uzman yardımcısı, Departman Yöneticileri, Üst Yönetim, program bitişinden sonra programın değerlendirilmesi yapılır.</w:t>
      </w:r>
      <w:r w:rsidRPr="00494665">
        <w:t> </w:t>
      </w:r>
    </w:p>
    <w:p w14:paraId="2636649B" w14:textId="77777777" w:rsidR="00494665" w:rsidRPr="00494665" w:rsidRDefault="00494665" w:rsidP="00494665">
      <w:r w:rsidRPr="00494665">
        <w:rPr>
          <w:lang w:val="tr-TR"/>
        </w:rPr>
        <w:t>Adım 19: İnsan Kaynakları Ekip Lideri, İnsan Kaynakları Uzman yardımcısı, Departman Yöneticileri, Üst Yönetim, değerlendirme sonucuna göre bir sonraki CEO office programı revize edilir.</w:t>
      </w:r>
      <w:r w:rsidRPr="00494665">
        <w:t> </w:t>
      </w:r>
    </w:p>
    <w:p w14:paraId="0FBE4DB4" w14:textId="77777777" w:rsidR="00494665" w:rsidRPr="00494665" w:rsidRDefault="00494665" w:rsidP="00494665">
      <w:r w:rsidRPr="00494665">
        <w:rPr>
          <w:lang w:val="tr-TR"/>
        </w:rPr>
        <w:t>Adım 20: İnsan Kaynakları Ekip Lideri, İnsan Kaynakları Uzman yardımcısı, Departman Yöneticileri, Üst Yönetim ve süreç tamamlanır.</w:t>
      </w:r>
      <w:r w:rsidRPr="00494665">
        <w:t> </w:t>
      </w:r>
    </w:p>
    <w:p w14:paraId="12B79922" w14:textId="77777777" w:rsidR="00494665" w:rsidRPr="00494665" w:rsidRDefault="00494665" w:rsidP="00494665">
      <w:r w:rsidRPr="00494665">
        <w:rPr>
          <w:lang w:val="tr-TR"/>
        </w:rPr>
        <w:t>Adım 21: İnsan Kaynakları Uzman Yardımcısı, CEO Office Öğrencisinin Ekip Üyeleri, CEO Office Öğrencisinin Mentoru, CEO, eğer aday sunulan teklifi kabul etmediyse adayın süreci sonlandırılır ve adayın cv’si cv havuzuna eklenir.</w:t>
      </w:r>
      <w:r w:rsidRPr="00494665">
        <w:t> </w:t>
      </w:r>
    </w:p>
    <w:p w14:paraId="287A5D4F" w14:textId="77777777" w:rsidR="00494665" w:rsidRPr="00494665" w:rsidRDefault="00494665" w:rsidP="00494665">
      <w:r w:rsidRPr="00494665">
        <w:t> </w:t>
      </w:r>
    </w:p>
    <w:p w14:paraId="5ED1E856" w14:textId="77777777" w:rsidR="005B2D9D" w:rsidRDefault="005B2D9D"/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65"/>
    <w:rsid w:val="000D78DE"/>
    <w:rsid w:val="00494665"/>
    <w:rsid w:val="005B2D9D"/>
    <w:rsid w:val="008D36C6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7D48"/>
  <w15:chartTrackingRefBased/>
  <w15:docId w15:val="{9993F1F9-3FE5-41D8-9D40-0AEAA47E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46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46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46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46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46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46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9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9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9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46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946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46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46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9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2024-09-06T12:17:00Z</dcterms:created>
  <dcterms:modified xsi:type="dcterms:W3CDTF">2024-09-06T12:18:00Z</dcterms:modified>
</cp:coreProperties>
</file>