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FBDF9" w14:textId="6F0E25D6" w:rsidR="00573801" w:rsidRPr="005A030C" w:rsidRDefault="0062159B" w:rsidP="00011B6C">
      <w:pPr>
        <w:spacing w:line="240" w:lineRule="auto"/>
        <w:rPr>
          <w:rFonts w:ascii="Calibri" w:hAnsi="Calibri" w:cs="Calibri"/>
        </w:rPr>
      </w:pPr>
      <w:r w:rsidRPr="005A030C">
        <w:rPr>
          <w:rFonts w:ascii="Calibri" w:hAnsi="Calibri" w:cs="Calibri"/>
        </w:rPr>
        <w:t>INFINIA hakkında genel bilgiler</w:t>
      </w:r>
      <w:r w:rsidR="005A030C">
        <w:rPr>
          <w:rFonts w:ascii="Calibri" w:hAnsi="Calibri" w:cs="Calibri"/>
        </w:rPr>
        <w:t xml:space="preserve"> ve</w:t>
      </w:r>
      <w:r w:rsidRPr="005A030C">
        <w:rPr>
          <w:rFonts w:ascii="Calibri" w:hAnsi="Calibri" w:cs="Calibri"/>
        </w:rPr>
        <w:t xml:space="preserve"> yeni işe başlayan bir çalışanın</w:t>
      </w:r>
      <w:r w:rsidR="000948FD" w:rsidRPr="005A030C">
        <w:rPr>
          <w:rFonts w:ascii="Calibri" w:hAnsi="Calibri" w:cs="Calibri"/>
        </w:rPr>
        <w:t xml:space="preserve"> </w:t>
      </w:r>
      <w:r w:rsidR="005A030C">
        <w:rPr>
          <w:rFonts w:ascii="Calibri" w:hAnsi="Calibri" w:cs="Calibri"/>
        </w:rPr>
        <w:t xml:space="preserve">işine yarayabilecek bilgiler </w:t>
      </w:r>
      <w:r w:rsidR="000948FD" w:rsidRPr="005A030C">
        <w:rPr>
          <w:rFonts w:ascii="Calibri" w:hAnsi="Calibri" w:cs="Calibri"/>
        </w:rPr>
        <w:t>aşağıdadır:</w:t>
      </w:r>
    </w:p>
    <w:p w14:paraId="31AB02CD" w14:textId="7507DAEB" w:rsidR="001F2F7A" w:rsidRPr="005A030C" w:rsidRDefault="001F2F7A" w:rsidP="00011B6C">
      <w:pPr>
        <w:spacing w:line="240" w:lineRule="auto"/>
        <w:rPr>
          <w:rFonts w:ascii="Calibri" w:hAnsi="Calibri" w:cs="Calibri"/>
          <w:b/>
          <w:bCs/>
        </w:rPr>
      </w:pPr>
      <w:r w:rsidRPr="005A030C">
        <w:rPr>
          <w:rFonts w:ascii="Calibri" w:hAnsi="Calibri" w:cs="Calibri"/>
          <w:b/>
          <w:bCs/>
        </w:rPr>
        <w:t>INFINIA Temel Bilgiler:</w:t>
      </w:r>
    </w:p>
    <w:p w14:paraId="5FF0962F" w14:textId="473115B0" w:rsidR="006212B4" w:rsidRPr="005A030C" w:rsidRDefault="006212B4" w:rsidP="006212B4">
      <w:pPr>
        <w:spacing w:line="240" w:lineRule="auto"/>
        <w:rPr>
          <w:rFonts w:ascii="Calibri" w:hAnsi="Calibri" w:cs="Calibri"/>
        </w:rPr>
      </w:pPr>
      <w:r w:rsidRPr="005A030C">
        <w:rPr>
          <w:rFonts w:ascii="Calibri" w:hAnsi="Calibri" w:cs="Calibri"/>
        </w:rPr>
        <w:t>2012 yılında kurulan INFINIA, Deneyim, Teknoloji ve Ürün alanlarında uzmanlaşmış bir 360 Derece Tasarım ve İnovasyon şirketidir. Mühendislikten gelen bilgi birikimi ve yetkinliklerimizi sanat ve tasarım ile birleştirerek faaliyet gösterdiğimiz sektörlere yenilikçi ve sürdürülebilir ürün ve hizmetler</w:t>
      </w:r>
      <w:r w:rsidR="005A030C">
        <w:rPr>
          <w:rFonts w:ascii="Calibri" w:hAnsi="Calibri" w:cs="Calibri"/>
        </w:rPr>
        <w:t xml:space="preserve"> sunuyoruz</w:t>
      </w:r>
      <w:r w:rsidRPr="005A030C">
        <w:rPr>
          <w:rFonts w:ascii="Calibri" w:hAnsi="Calibri" w:cs="Calibri"/>
        </w:rPr>
        <w:t xml:space="preserve">. </w:t>
      </w:r>
    </w:p>
    <w:p w14:paraId="787A0352" w14:textId="29B355D5" w:rsidR="001F2F7A" w:rsidRPr="005A030C" w:rsidRDefault="006212B4" w:rsidP="006212B4">
      <w:pPr>
        <w:spacing w:line="240" w:lineRule="auto"/>
        <w:rPr>
          <w:rFonts w:ascii="Calibri" w:hAnsi="Calibri" w:cs="Calibri"/>
        </w:rPr>
      </w:pPr>
      <w:r w:rsidRPr="005A030C">
        <w:rPr>
          <w:rFonts w:ascii="Calibri" w:hAnsi="Calibri" w:cs="Calibri"/>
        </w:rPr>
        <w:t>Teknolojinin dönüşümü getirdiğine, dönüşümün ise insan odaklı deneyim, teknoloji ve inovasyonla daha iyi hissedildiğine inanıyoruz.</w:t>
      </w:r>
    </w:p>
    <w:p w14:paraId="3673AB5D" w14:textId="36757BBD" w:rsidR="006212B4" w:rsidRPr="005A030C" w:rsidRDefault="006212B4" w:rsidP="006212B4">
      <w:pPr>
        <w:spacing w:line="240" w:lineRule="auto"/>
        <w:rPr>
          <w:rFonts w:ascii="Calibri" w:hAnsi="Calibri" w:cs="Calibri"/>
        </w:rPr>
      </w:pPr>
      <w:r w:rsidRPr="005A030C">
        <w:rPr>
          <w:rFonts w:ascii="Calibri" w:hAnsi="Calibri" w:cs="Calibri"/>
        </w:rPr>
        <w:t>Faaliyetlerimizi Deneyim, Teknoloji ve Ürün başlıkları altında toplayabiliriz.</w:t>
      </w:r>
    </w:p>
    <w:p w14:paraId="4B7DA63C" w14:textId="5418D6B4" w:rsidR="00340097" w:rsidRPr="005A030C" w:rsidRDefault="00340097" w:rsidP="006212B4">
      <w:pPr>
        <w:spacing w:line="240" w:lineRule="auto"/>
        <w:rPr>
          <w:rFonts w:ascii="Calibri" w:hAnsi="Calibri" w:cs="Calibri"/>
          <w:b/>
          <w:bCs/>
        </w:rPr>
      </w:pPr>
      <w:r w:rsidRPr="005A030C">
        <w:rPr>
          <w:rFonts w:ascii="Calibri" w:hAnsi="Calibri" w:cs="Calibri"/>
          <w:b/>
          <w:bCs/>
        </w:rPr>
        <w:t>INFINIA Deneyim Alanları</w:t>
      </w:r>
      <w:r w:rsidR="005A030C">
        <w:rPr>
          <w:rFonts w:ascii="Calibri" w:hAnsi="Calibri" w:cs="Calibri"/>
          <w:b/>
          <w:bCs/>
        </w:rPr>
        <w:t>:</w:t>
      </w:r>
    </w:p>
    <w:p w14:paraId="25A763D1" w14:textId="7D1947AB" w:rsidR="00867C40" w:rsidRPr="005A030C" w:rsidRDefault="00867C40" w:rsidP="00867C40">
      <w:pPr>
        <w:spacing w:line="240" w:lineRule="auto"/>
        <w:rPr>
          <w:rFonts w:ascii="Calibri" w:hAnsi="Calibri" w:cs="Calibri"/>
        </w:rPr>
      </w:pPr>
      <w:r w:rsidRPr="005A030C">
        <w:rPr>
          <w:rFonts w:ascii="Calibri" w:hAnsi="Calibri" w:cs="Calibri"/>
        </w:rPr>
        <w:t>Genç ve adaptif deneyime sahip ekibimizle, insan faktörünü merkeze alan, sürükleyici anlarla dolu farklı mekanlar tasarlıyoruz.</w:t>
      </w:r>
    </w:p>
    <w:p w14:paraId="0510B6F1" w14:textId="79721ED1" w:rsidR="00867C40" w:rsidRPr="005A030C" w:rsidRDefault="00867C40" w:rsidP="00867C40">
      <w:pPr>
        <w:spacing w:line="240" w:lineRule="auto"/>
        <w:rPr>
          <w:rFonts w:ascii="Calibri" w:hAnsi="Calibri" w:cs="Calibri"/>
        </w:rPr>
      </w:pPr>
      <w:r w:rsidRPr="005A030C">
        <w:rPr>
          <w:rFonts w:ascii="Calibri" w:hAnsi="Calibri" w:cs="Calibri"/>
        </w:rPr>
        <w:t>Bilim ve Araştırma Merkezleri, Müzeler ve Sergi Merkezleri, Kütüphaneler, Havalimanları ve İstasyonlar, Spor Merkezleri, Konferanslar ve Etkinlikler, Alışveriş Merkezleri ve Perakende Mağazalar, Oteller ve Restoranlar, Üniversiteler, Kampüsler için dijital ve fiziksel deneyimler tasarlıyor, geliştiriyor ve yaratıyoruz.</w:t>
      </w:r>
    </w:p>
    <w:p w14:paraId="0C814B72" w14:textId="11007092" w:rsidR="00867C40" w:rsidRPr="005A030C" w:rsidRDefault="00867C40" w:rsidP="00867C40">
      <w:pPr>
        <w:spacing w:line="240" w:lineRule="auto"/>
        <w:rPr>
          <w:rFonts w:ascii="Calibri" w:hAnsi="Calibri" w:cs="Calibri"/>
        </w:rPr>
      </w:pPr>
      <w:r w:rsidRPr="005A030C">
        <w:rPr>
          <w:rFonts w:ascii="Calibri" w:hAnsi="Calibri" w:cs="Calibri"/>
        </w:rPr>
        <w:t>Hizmetlerimizden bazıları Konsept Geliştirme, Master Planlama, Stratejik Haritalama, Sergi Tasarımı ve Yenileme, Tasarım ve Teknoloji Danışmanlığı ve Yönetimi, Tabela ve Yön Bulma ile LED Ekran ve Tavan Teknolojileri, Kinetik Teknolojiler, Dokunmatik Ekran Çözümleri gibi teknolojiler ve çözümler sunmaktır.</w:t>
      </w:r>
    </w:p>
    <w:p w14:paraId="1979FFB0" w14:textId="58EB4DBB" w:rsidR="00867C40" w:rsidRPr="005A030C" w:rsidRDefault="000B4C08" w:rsidP="00867C40">
      <w:pPr>
        <w:spacing w:line="240" w:lineRule="auto"/>
        <w:rPr>
          <w:rFonts w:ascii="Calibri" w:hAnsi="Calibri" w:cs="Calibri"/>
          <w:b/>
          <w:bCs/>
        </w:rPr>
      </w:pPr>
      <w:r w:rsidRPr="005A030C">
        <w:rPr>
          <w:rFonts w:ascii="Calibri" w:hAnsi="Calibri" w:cs="Calibri"/>
          <w:b/>
          <w:bCs/>
        </w:rPr>
        <w:t>INFINIA Ürünler</w:t>
      </w:r>
      <w:r w:rsidR="005A030C">
        <w:rPr>
          <w:rFonts w:ascii="Calibri" w:hAnsi="Calibri" w:cs="Calibri"/>
          <w:b/>
          <w:bCs/>
        </w:rPr>
        <w:t>:</w:t>
      </w:r>
    </w:p>
    <w:p w14:paraId="39B3C162" w14:textId="1EC33B1F" w:rsidR="000B4C08" w:rsidRPr="005A030C" w:rsidRDefault="000B4C08" w:rsidP="00011B6C">
      <w:pPr>
        <w:spacing w:line="240" w:lineRule="auto"/>
        <w:rPr>
          <w:rFonts w:ascii="Calibri" w:hAnsi="Calibri" w:cs="Calibri"/>
        </w:rPr>
      </w:pPr>
      <w:r w:rsidRPr="005A030C">
        <w:rPr>
          <w:rFonts w:ascii="Calibri" w:hAnsi="Calibri" w:cs="Calibri"/>
        </w:rPr>
        <w:t>Tasarım odaklı düşünme anlayışımız ve mühendislik yeteneklerimiz ile şirketinizin veya projenizin aradığı teknolojik açıdan gelişmiş ürünleri tasarlayıp üretebiliyoruz. Yenilikçi ürünlerimizle öne çıkan ve katma değer yaratan; işletmelerin kendilerini ve değerlerini çok daha iyi ve teknolojik olarak ifade etmelerine yardımcı olmaya çalışıyoruz.</w:t>
      </w:r>
    </w:p>
    <w:p w14:paraId="4556F4C9" w14:textId="42BFD4DA" w:rsidR="00A137B3" w:rsidRPr="005A030C" w:rsidRDefault="00A137B3" w:rsidP="00011B6C">
      <w:pPr>
        <w:spacing w:line="240" w:lineRule="auto"/>
        <w:rPr>
          <w:rFonts w:ascii="Calibri" w:hAnsi="Calibri" w:cs="Calibri"/>
          <w:b/>
          <w:bCs/>
        </w:rPr>
      </w:pPr>
      <w:r w:rsidRPr="005A030C">
        <w:rPr>
          <w:rFonts w:ascii="Calibri" w:hAnsi="Calibri" w:cs="Calibri"/>
          <w:b/>
          <w:bCs/>
        </w:rPr>
        <w:t>INFINIA Teknoloji</w:t>
      </w:r>
      <w:r w:rsidR="005A030C">
        <w:rPr>
          <w:rFonts w:ascii="Calibri" w:hAnsi="Calibri" w:cs="Calibri"/>
          <w:b/>
          <w:bCs/>
        </w:rPr>
        <w:t>:</w:t>
      </w:r>
    </w:p>
    <w:p w14:paraId="304BBFBE" w14:textId="35E99DC7" w:rsidR="001F2F7A" w:rsidRPr="005A030C" w:rsidRDefault="00A137B3" w:rsidP="00011B6C">
      <w:pPr>
        <w:spacing w:line="240" w:lineRule="auto"/>
        <w:rPr>
          <w:rFonts w:ascii="Calibri" w:hAnsi="Calibri" w:cs="Calibri"/>
        </w:rPr>
      </w:pPr>
      <w:r w:rsidRPr="005A030C">
        <w:rPr>
          <w:rFonts w:ascii="Calibri" w:hAnsi="Calibri" w:cs="Calibri"/>
        </w:rPr>
        <w:t>INFINIA olarak tam otomatik SMD hattımız ile hızlı ve güvenilir üretim yapabildiğimiz SMD montaj hattımız sayesinde her türlü PCB montaj hizmetini vermekteyiz. Seri üretim ve prototip üretiminde tasarım aşamasından test aşamasına kadar müşterilerimize her türlü hizmeti vermekteyiz. Azot dolgulu ve 8 bölgeli fırınımız sayesinde her türlü kurşunlu ve kurşunsuz lehimlere uygun profillerle üretim yapabilmekteyiz. 130.000 komponent/saat PCB montaj üretim hattımız ile seri üretimlerinizi kısa sürede teslim edebilmekteyiz.</w:t>
      </w:r>
    </w:p>
    <w:p w14:paraId="33935517" w14:textId="5E56A4A5" w:rsidR="005C2BD7" w:rsidRPr="005A030C" w:rsidRDefault="001F2F7A" w:rsidP="00011B6C">
      <w:pPr>
        <w:spacing w:line="240" w:lineRule="auto"/>
        <w:rPr>
          <w:rFonts w:ascii="Calibri" w:hAnsi="Calibri" w:cs="Calibri"/>
          <w:b/>
          <w:bCs/>
        </w:rPr>
      </w:pPr>
      <w:r w:rsidRPr="005A030C">
        <w:rPr>
          <w:rFonts w:ascii="Calibri" w:hAnsi="Calibri" w:cs="Calibri"/>
          <w:b/>
          <w:bCs/>
        </w:rPr>
        <w:t xml:space="preserve">INFINIA </w:t>
      </w:r>
      <w:r w:rsidR="005C2BD7" w:rsidRPr="005A030C">
        <w:rPr>
          <w:rFonts w:ascii="Calibri" w:hAnsi="Calibri" w:cs="Calibri"/>
          <w:b/>
          <w:bCs/>
        </w:rPr>
        <w:t>DEĞERLERİ</w:t>
      </w:r>
      <w:r w:rsidR="005A030C">
        <w:rPr>
          <w:rFonts w:ascii="Calibri" w:hAnsi="Calibri" w:cs="Calibri"/>
          <w:b/>
          <w:bCs/>
        </w:rPr>
        <w:t>:</w:t>
      </w:r>
    </w:p>
    <w:p w14:paraId="787DFD44" w14:textId="77777777" w:rsidR="005C2BD7" w:rsidRPr="005A030C" w:rsidRDefault="005C2BD7" w:rsidP="005C2BD7">
      <w:pPr>
        <w:spacing w:line="240" w:lineRule="auto"/>
        <w:rPr>
          <w:rFonts w:ascii="Calibri" w:hAnsi="Calibri" w:cs="Calibri"/>
        </w:rPr>
      </w:pPr>
      <w:proofErr w:type="spellStart"/>
      <w:r w:rsidRPr="005A030C">
        <w:rPr>
          <w:rFonts w:ascii="Calibri" w:hAnsi="Calibri" w:cs="Calibri"/>
        </w:rPr>
        <w:t>INFINIA’nın</w:t>
      </w:r>
      <w:proofErr w:type="spellEnd"/>
      <w:r w:rsidRPr="005A030C">
        <w:rPr>
          <w:rFonts w:ascii="Calibri" w:hAnsi="Calibri" w:cs="Calibri"/>
        </w:rPr>
        <w:t xml:space="preserve"> Değerleri ve bu değerlerin açıklaması aşağıdadır:</w:t>
      </w:r>
    </w:p>
    <w:p w14:paraId="57CEA8FF" w14:textId="78C7E6F9" w:rsidR="005C2BD7" w:rsidRPr="005A030C" w:rsidRDefault="006D439B" w:rsidP="006D439B">
      <w:pPr>
        <w:pStyle w:val="ListeParagraf"/>
        <w:numPr>
          <w:ilvl w:val="0"/>
          <w:numId w:val="5"/>
        </w:numPr>
        <w:spacing w:line="240" w:lineRule="auto"/>
        <w:rPr>
          <w:rFonts w:ascii="Calibri" w:hAnsi="Calibri" w:cs="Calibri"/>
        </w:rPr>
      </w:pPr>
      <w:r w:rsidRPr="005A030C">
        <w:rPr>
          <w:rFonts w:ascii="Calibri" w:hAnsi="Calibri" w:cs="Calibri"/>
        </w:rPr>
        <w:t>Dürüstlük</w:t>
      </w:r>
    </w:p>
    <w:p w14:paraId="774B53EF" w14:textId="501CE9D7" w:rsidR="006D439B" w:rsidRPr="005A030C" w:rsidRDefault="006D439B" w:rsidP="006D439B">
      <w:pPr>
        <w:pStyle w:val="ListeParagraf"/>
        <w:numPr>
          <w:ilvl w:val="0"/>
          <w:numId w:val="5"/>
        </w:numPr>
        <w:spacing w:line="240" w:lineRule="auto"/>
        <w:rPr>
          <w:rFonts w:ascii="Calibri" w:hAnsi="Calibri" w:cs="Calibri"/>
        </w:rPr>
      </w:pPr>
      <w:r w:rsidRPr="005A030C">
        <w:rPr>
          <w:rFonts w:ascii="Calibri" w:hAnsi="Calibri" w:cs="Calibri"/>
        </w:rPr>
        <w:t>Açık İletişim</w:t>
      </w:r>
    </w:p>
    <w:p w14:paraId="41623CF7" w14:textId="608C3DDB" w:rsidR="006D439B" w:rsidRPr="005A030C" w:rsidRDefault="006D439B" w:rsidP="006D439B">
      <w:pPr>
        <w:pStyle w:val="ListeParagraf"/>
        <w:numPr>
          <w:ilvl w:val="0"/>
          <w:numId w:val="5"/>
        </w:numPr>
        <w:spacing w:line="240" w:lineRule="auto"/>
        <w:rPr>
          <w:rFonts w:ascii="Calibri" w:hAnsi="Calibri" w:cs="Calibri"/>
        </w:rPr>
      </w:pPr>
      <w:r w:rsidRPr="005A030C">
        <w:rPr>
          <w:rFonts w:ascii="Calibri" w:hAnsi="Calibri" w:cs="Calibri"/>
        </w:rPr>
        <w:t>Problem Çözme ve İnovasyon</w:t>
      </w:r>
    </w:p>
    <w:p w14:paraId="1C17B749" w14:textId="2AD3198A" w:rsidR="006D439B" w:rsidRPr="005A030C" w:rsidRDefault="006D439B" w:rsidP="006D439B">
      <w:pPr>
        <w:pStyle w:val="ListeParagraf"/>
        <w:numPr>
          <w:ilvl w:val="0"/>
          <w:numId w:val="5"/>
        </w:numPr>
        <w:spacing w:line="240" w:lineRule="auto"/>
        <w:rPr>
          <w:rFonts w:ascii="Calibri" w:hAnsi="Calibri" w:cs="Calibri"/>
        </w:rPr>
      </w:pPr>
      <w:r w:rsidRPr="005A030C">
        <w:rPr>
          <w:rFonts w:ascii="Calibri" w:hAnsi="Calibri" w:cs="Calibri"/>
        </w:rPr>
        <w:t>Merak Duygusu ve Öğrenme İsteği</w:t>
      </w:r>
    </w:p>
    <w:p w14:paraId="6FB70B10" w14:textId="32BC50C5" w:rsidR="005C2BD7" w:rsidRPr="005A030C" w:rsidRDefault="006D439B" w:rsidP="00011B6C">
      <w:pPr>
        <w:spacing w:line="240" w:lineRule="auto"/>
        <w:rPr>
          <w:rFonts w:ascii="Calibri" w:hAnsi="Calibri" w:cs="Calibri"/>
        </w:rPr>
      </w:pPr>
      <w:r w:rsidRPr="005A030C">
        <w:rPr>
          <w:rFonts w:ascii="Calibri" w:hAnsi="Calibri" w:cs="Calibri"/>
        </w:rPr>
        <w:lastRenderedPageBreak/>
        <w:t>Bunların açıklaması şöyledir:</w:t>
      </w:r>
    </w:p>
    <w:p w14:paraId="51A80D64" w14:textId="3E7A838B" w:rsidR="006D439B" w:rsidRPr="005A030C" w:rsidRDefault="008F406A" w:rsidP="00011B6C">
      <w:pPr>
        <w:spacing w:line="240" w:lineRule="auto"/>
        <w:rPr>
          <w:rFonts w:ascii="Calibri" w:hAnsi="Calibri" w:cs="Calibri"/>
        </w:rPr>
      </w:pPr>
      <w:r w:rsidRPr="005A030C">
        <w:rPr>
          <w:rFonts w:ascii="Calibri" w:hAnsi="Calibri" w:cs="Calibri"/>
        </w:rPr>
        <w:t xml:space="preserve">INFINIA Çalışanları </w:t>
      </w:r>
      <w:r w:rsidRPr="005A030C">
        <w:rPr>
          <w:rFonts w:ascii="Calibri" w:hAnsi="Calibri" w:cs="Calibri"/>
          <w:b/>
          <w:bCs/>
        </w:rPr>
        <w:t xml:space="preserve">Dürüstlüğe </w:t>
      </w:r>
      <w:r w:rsidRPr="005A030C">
        <w:rPr>
          <w:rFonts w:ascii="Calibri" w:hAnsi="Calibri" w:cs="Calibri"/>
        </w:rPr>
        <w:t xml:space="preserve">Önem Verir!  </w:t>
      </w:r>
    </w:p>
    <w:p w14:paraId="038DF47B" w14:textId="77777777" w:rsidR="008F406A" w:rsidRPr="005A030C" w:rsidRDefault="008F406A" w:rsidP="008F406A">
      <w:pPr>
        <w:pStyle w:val="ListeParagraf"/>
        <w:numPr>
          <w:ilvl w:val="0"/>
          <w:numId w:val="6"/>
        </w:numPr>
        <w:spacing w:line="240" w:lineRule="auto"/>
        <w:rPr>
          <w:rFonts w:ascii="Calibri" w:hAnsi="Calibri" w:cs="Calibri"/>
        </w:rPr>
      </w:pPr>
      <w:r w:rsidRPr="005A030C">
        <w:rPr>
          <w:rFonts w:ascii="Calibri" w:hAnsi="Calibri" w:cs="Calibri"/>
        </w:rPr>
        <w:t>Tüm paydaşlarıyla dürüst ve şeffaf bir ilişki kurar.</w:t>
      </w:r>
    </w:p>
    <w:p w14:paraId="77E8D4EB" w14:textId="2D01C715" w:rsidR="008F406A" w:rsidRPr="005A030C" w:rsidRDefault="008F406A" w:rsidP="008F406A">
      <w:pPr>
        <w:pStyle w:val="ListeParagraf"/>
        <w:numPr>
          <w:ilvl w:val="0"/>
          <w:numId w:val="6"/>
        </w:numPr>
        <w:spacing w:line="240" w:lineRule="auto"/>
        <w:rPr>
          <w:rFonts w:ascii="Calibri" w:hAnsi="Calibri" w:cs="Calibri"/>
        </w:rPr>
      </w:pPr>
      <w:r w:rsidRPr="005A030C">
        <w:rPr>
          <w:rFonts w:ascii="Calibri" w:hAnsi="Calibri" w:cs="Calibri"/>
        </w:rPr>
        <w:t>Verdiği söze önem verir ve verdiği sözü tutmak için çabalamayı benimser.</w:t>
      </w:r>
    </w:p>
    <w:p w14:paraId="3A3D2B17" w14:textId="1B3C189C" w:rsidR="008F406A" w:rsidRPr="005A030C" w:rsidRDefault="008F406A" w:rsidP="008F406A">
      <w:pPr>
        <w:pStyle w:val="ListeParagraf"/>
        <w:numPr>
          <w:ilvl w:val="0"/>
          <w:numId w:val="6"/>
        </w:numPr>
        <w:spacing w:line="240" w:lineRule="auto"/>
        <w:rPr>
          <w:rFonts w:ascii="Calibri" w:hAnsi="Calibri" w:cs="Calibri"/>
        </w:rPr>
      </w:pPr>
      <w:r w:rsidRPr="005A030C">
        <w:rPr>
          <w:rFonts w:ascii="Calibri" w:hAnsi="Calibri" w:cs="Calibri"/>
        </w:rPr>
        <w:t>Dürüstlük, içtenlik, açıklık ve adil tutumu ile güveni pekiştirmeye dikkat eder.</w:t>
      </w:r>
    </w:p>
    <w:p w14:paraId="57AAE49A" w14:textId="3987295E" w:rsidR="008F406A" w:rsidRPr="005A030C" w:rsidRDefault="008F406A" w:rsidP="008F406A">
      <w:pPr>
        <w:pStyle w:val="ListeParagraf"/>
        <w:numPr>
          <w:ilvl w:val="0"/>
          <w:numId w:val="6"/>
        </w:numPr>
        <w:spacing w:line="240" w:lineRule="auto"/>
        <w:rPr>
          <w:rFonts w:ascii="Calibri" w:hAnsi="Calibri" w:cs="Calibri"/>
        </w:rPr>
      </w:pPr>
      <w:r w:rsidRPr="005A030C">
        <w:rPr>
          <w:rFonts w:ascii="Calibri" w:hAnsi="Calibri" w:cs="Calibri"/>
        </w:rPr>
        <w:t>Tüm koşulları değerlendirerek yapabileceğinin en iyisini yaptığından emin olur, herkesi de elinden geleni yapması için destekler.</w:t>
      </w:r>
    </w:p>
    <w:p w14:paraId="5210BA37" w14:textId="2517AA6E" w:rsidR="008F406A" w:rsidRPr="005A030C" w:rsidRDefault="008F406A" w:rsidP="008F406A">
      <w:pPr>
        <w:pStyle w:val="ListeParagraf"/>
        <w:numPr>
          <w:ilvl w:val="0"/>
          <w:numId w:val="6"/>
        </w:numPr>
        <w:spacing w:line="240" w:lineRule="auto"/>
        <w:rPr>
          <w:rFonts w:ascii="Calibri" w:hAnsi="Calibri" w:cs="Calibri"/>
        </w:rPr>
      </w:pPr>
      <w:r w:rsidRPr="005A030C">
        <w:rPr>
          <w:rFonts w:ascii="Calibri" w:hAnsi="Calibri" w:cs="Calibri"/>
        </w:rPr>
        <w:t>Hata yaptığında dürüstçe konuyla ilgili tüm paydaşları bilgilendirmeye özen gösterir.</w:t>
      </w:r>
    </w:p>
    <w:p w14:paraId="66C4BAC0" w14:textId="5A8EC3B9" w:rsidR="008F406A" w:rsidRPr="005A030C" w:rsidRDefault="008F406A" w:rsidP="008F406A">
      <w:pPr>
        <w:pStyle w:val="ListeParagraf"/>
        <w:numPr>
          <w:ilvl w:val="0"/>
          <w:numId w:val="6"/>
        </w:numPr>
        <w:spacing w:line="240" w:lineRule="auto"/>
        <w:rPr>
          <w:rFonts w:ascii="Calibri" w:hAnsi="Calibri" w:cs="Calibri"/>
        </w:rPr>
      </w:pPr>
      <w:r w:rsidRPr="005A030C">
        <w:rPr>
          <w:rFonts w:ascii="Calibri" w:hAnsi="Calibri" w:cs="Calibri"/>
        </w:rPr>
        <w:t>Kendisinin ve takım arkadaşlarının işle ilgili kararlarını takip etmeyi benimser.</w:t>
      </w:r>
    </w:p>
    <w:p w14:paraId="243D51BC" w14:textId="33FF6024" w:rsidR="008F406A" w:rsidRPr="005A030C" w:rsidRDefault="008F406A" w:rsidP="008F406A">
      <w:pPr>
        <w:pStyle w:val="ListeParagraf"/>
        <w:numPr>
          <w:ilvl w:val="0"/>
          <w:numId w:val="6"/>
        </w:numPr>
        <w:spacing w:line="240" w:lineRule="auto"/>
        <w:rPr>
          <w:rFonts w:ascii="Calibri" w:hAnsi="Calibri" w:cs="Calibri"/>
        </w:rPr>
      </w:pPr>
      <w:r w:rsidRPr="005A030C">
        <w:rPr>
          <w:rFonts w:ascii="Calibri" w:hAnsi="Calibri" w:cs="Calibri"/>
        </w:rPr>
        <w:t>İşiyle ilgili kararlar alır, kararlarının sorumluluğu üstlenmekten kaçınmaz.</w:t>
      </w:r>
    </w:p>
    <w:p w14:paraId="5F75680B" w14:textId="15BF59AC" w:rsidR="008F406A" w:rsidRPr="005A030C" w:rsidRDefault="008F406A" w:rsidP="008F406A">
      <w:pPr>
        <w:pStyle w:val="ListeParagraf"/>
        <w:numPr>
          <w:ilvl w:val="0"/>
          <w:numId w:val="6"/>
        </w:numPr>
        <w:spacing w:line="240" w:lineRule="auto"/>
        <w:rPr>
          <w:rFonts w:ascii="Calibri" w:hAnsi="Calibri" w:cs="Calibri"/>
        </w:rPr>
      </w:pPr>
      <w:r w:rsidRPr="005A030C">
        <w:rPr>
          <w:rFonts w:ascii="Calibri" w:hAnsi="Calibri" w:cs="Calibri"/>
        </w:rPr>
        <w:t>Sözlerinin ve davranışlarının durumlar karşısında tutarlı olmaya çalışır.</w:t>
      </w:r>
    </w:p>
    <w:p w14:paraId="45A3532A" w14:textId="08AAE9FD" w:rsidR="005C2BD7" w:rsidRPr="005A030C" w:rsidRDefault="008F406A" w:rsidP="008F406A">
      <w:pPr>
        <w:pStyle w:val="ListeParagraf"/>
        <w:numPr>
          <w:ilvl w:val="0"/>
          <w:numId w:val="6"/>
        </w:numPr>
        <w:spacing w:line="240" w:lineRule="auto"/>
        <w:rPr>
          <w:rFonts w:ascii="Calibri" w:hAnsi="Calibri" w:cs="Calibri"/>
        </w:rPr>
      </w:pPr>
      <w:r w:rsidRPr="005A030C">
        <w:rPr>
          <w:rFonts w:ascii="Calibri" w:hAnsi="Calibri" w:cs="Calibri"/>
        </w:rPr>
        <w:t>Ahlaki, etik, profesyonel ve INFINIA kurallarıyla uyum içinde hareket etmeye özen gösterir.</w:t>
      </w:r>
    </w:p>
    <w:p w14:paraId="791FB491" w14:textId="1BB081E3" w:rsidR="005C2BD7" w:rsidRPr="005A030C" w:rsidRDefault="006809B7" w:rsidP="00011B6C">
      <w:pPr>
        <w:spacing w:line="240" w:lineRule="auto"/>
        <w:rPr>
          <w:rFonts w:ascii="Calibri" w:hAnsi="Calibri" w:cs="Calibri"/>
        </w:rPr>
      </w:pPr>
      <w:r w:rsidRPr="005A030C">
        <w:rPr>
          <w:rFonts w:ascii="Calibri" w:hAnsi="Calibri" w:cs="Calibri"/>
        </w:rPr>
        <w:t xml:space="preserve">INFINIA Çalışanları </w:t>
      </w:r>
      <w:r w:rsidRPr="005A030C">
        <w:rPr>
          <w:rFonts w:ascii="Calibri" w:hAnsi="Calibri" w:cs="Calibri"/>
          <w:b/>
          <w:bCs/>
        </w:rPr>
        <w:t>Açık İletişim</w:t>
      </w:r>
      <w:r w:rsidRPr="005A030C">
        <w:rPr>
          <w:rFonts w:ascii="Calibri" w:hAnsi="Calibri" w:cs="Calibri"/>
        </w:rPr>
        <w:t xml:space="preserve"> Kurar!</w:t>
      </w:r>
    </w:p>
    <w:p w14:paraId="1B3A244C" w14:textId="77777777" w:rsidR="006809B7" w:rsidRPr="005A030C" w:rsidRDefault="006809B7" w:rsidP="006809B7">
      <w:pPr>
        <w:pStyle w:val="ListeParagraf"/>
        <w:numPr>
          <w:ilvl w:val="0"/>
          <w:numId w:val="7"/>
        </w:numPr>
        <w:spacing w:line="240" w:lineRule="auto"/>
        <w:rPr>
          <w:rFonts w:ascii="Calibri" w:hAnsi="Calibri" w:cs="Calibri"/>
        </w:rPr>
      </w:pPr>
      <w:r w:rsidRPr="005A030C">
        <w:rPr>
          <w:rFonts w:ascii="Calibri" w:hAnsi="Calibri" w:cs="Calibri"/>
        </w:rPr>
        <w:t>Bütün çalışma arkadaşlarının ve paydaşların ihtiyaçlarını anladığını gösteren açık ve çok yönlü iletişimin hâkim olduğu bir ortam yaratır.</w:t>
      </w:r>
    </w:p>
    <w:p w14:paraId="208F2ACA" w14:textId="77777777" w:rsidR="006809B7" w:rsidRPr="005A030C" w:rsidRDefault="006809B7" w:rsidP="006809B7">
      <w:pPr>
        <w:pStyle w:val="ListeParagraf"/>
        <w:numPr>
          <w:ilvl w:val="0"/>
          <w:numId w:val="7"/>
        </w:numPr>
        <w:spacing w:line="240" w:lineRule="auto"/>
        <w:rPr>
          <w:rFonts w:ascii="Calibri" w:hAnsi="Calibri" w:cs="Calibri"/>
        </w:rPr>
      </w:pPr>
      <w:r w:rsidRPr="005A030C">
        <w:rPr>
          <w:rFonts w:ascii="Calibri" w:hAnsi="Calibri" w:cs="Calibri"/>
        </w:rPr>
        <w:t>Karşısındakini her zaman aktif olarak dinler.</w:t>
      </w:r>
    </w:p>
    <w:p w14:paraId="2F693D2F" w14:textId="77777777" w:rsidR="006809B7" w:rsidRPr="005A030C" w:rsidRDefault="006809B7" w:rsidP="006809B7">
      <w:pPr>
        <w:pStyle w:val="ListeParagraf"/>
        <w:numPr>
          <w:ilvl w:val="0"/>
          <w:numId w:val="7"/>
        </w:numPr>
        <w:spacing w:line="240" w:lineRule="auto"/>
        <w:rPr>
          <w:rFonts w:ascii="Calibri" w:hAnsi="Calibri" w:cs="Calibri"/>
        </w:rPr>
      </w:pPr>
      <w:r w:rsidRPr="005A030C">
        <w:rPr>
          <w:rFonts w:ascii="Calibri" w:hAnsi="Calibri" w:cs="Calibri"/>
        </w:rPr>
        <w:t>Konuya ilişkin söylemek istediklerini uygun bir dil ve tarz kullanarak açık ve net bir şekilde ifade etmeye çalışır.</w:t>
      </w:r>
    </w:p>
    <w:p w14:paraId="735CF795" w14:textId="77777777" w:rsidR="006809B7" w:rsidRPr="005A030C" w:rsidRDefault="006809B7" w:rsidP="006809B7">
      <w:pPr>
        <w:pStyle w:val="ListeParagraf"/>
        <w:numPr>
          <w:ilvl w:val="0"/>
          <w:numId w:val="7"/>
        </w:numPr>
        <w:spacing w:line="240" w:lineRule="auto"/>
        <w:rPr>
          <w:rFonts w:ascii="Calibri" w:hAnsi="Calibri" w:cs="Calibri"/>
        </w:rPr>
      </w:pPr>
      <w:r w:rsidRPr="005A030C">
        <w:rPr>
          <w:rFonts w:ascii="Calibri" w:hAnsi="Calibri" w:cs="Calibri"/>
        </w:rPr>
        <w:t>Farklı fikir ve görüşte olduğunda da bu görüşünü açıkça ifade etmekten kaçınmaz.</w:t>
      </w:r>
    </w:p>
    <w:p w14:paraId="50930238" w14:textId="77777777" w:rsidR="006809B7" w:rsidRPr="005A030C" w:rsidRDefault="006809B7" w:rsidP="006809B7">
      <w:pPr>
        <w:pStyle w:val="ListeParagraf"/>
        <w:numPr>
          <w:ilvl w:val="0"/>
          <w:numId w:val="7"/>
        </w:numPr>
        <w:spacing w:line="240" w:lineRule="auto"/>
        <w:rPr>
          <w:rFonts w:ascii="Calibri" w:hAnsi="Calibri" w:cs="Calibri"/>
        </w:rPr>
      </w:pPr>
      <w:r w:rsidRPr="005A030C">
        <w:rPr>
          <w:rFonts w:ascii="Calibri" w:hAnsi="Calibri" w:cs="Calibri"/>
        </w:rPr>
        <w:t>Fikirlerin tartışılmasına yönelik ortamın oluşturulmasını sağlar.</w:t>
      </w:r>
    </w:p>
    <w:p w14:paraId="32C8F82F" w14:textId="77777777" w:rsidR="006809B7" w:rsidRPr="005A030C" w:rsidRDefault="006809B7" w:rsidP="006809B7">
      <w:pPr>
        <w:pStyle w:val="ListeParagraf"/>
        <w:numPr>
          <w:ilvl w:val="0"/>
          <w:numId w:val="7"/>
        </w:numPr>
        <w:spacing w:line="240" w:lineRule="auto"/>
        <w:rPr>
          <w:rFonts w:ascii="Calibri" w:hAnsi="Calibri" w:cs="Calibri"/>
        </w:rPr>
      </w:pPr>
      <w:r w:rsidRPr="005A030C">
        <w:rPr>
          <w:rFonts w:ascii="Calibri" w:hAnsi="Calibri" w:cs="Calibri"/>
        </w:rPr>
        <w:t>İnsanların da fikirlerini özgürce paylaşması için onları teşvik eder ve bu konuda onlara destek olur.</w:t>
      </w:r>
    </w:p>
    <w:p w14:paraId="62E5F4BF" w14:textId="77777777" w:rsidR="006809B7" w:rsidRPr="005A030C" w:rsidRDefault="006809B7" w:rsidP="006809B7">
      <w:pPr>
        <w:pStyle w:val="ListeParagraf"/>
        <w:numPr>
          <w:ilvl w:val="0"/>
          <w:numId w:val="7"/>
        </w:numPr>
        <w:spacing w:line="240" w:lineRule="auto"/>
        <w:rPr>
          <w:rFonts w:ascii="Calibri" w:hAnsi="Calibri" w:cs="Calibri"/>
        </w:rPr>
      </w:pPr>
      <w:r w:rsidRPr="005A030C">
        <w:rPr>
          <w:rFonts w:ascii="Calibri" w:hAnsi="Calibri" w:cs="Calibri"/>
        </w:rPr>
        <w:t>Farklı görüşlere her zaman saygı duyar.</w:t>
      </w:r>
    </w:p>
    <w:p w14:paraId="6B9DD601" w14:textId="2AEB1CC7" w:rsidR="005C2BD7" w:rsidRPr="005A030C" w:rsidRDefault="006809B7" w:rsidP="006809B7">
      <w:pPr>
        <w:pStyle w:val="ListeParagraf"/>
        <w:numPr>
          <w:ilvl w:val="0"/>
          <w:numId w:val="7"/>
        </w:numPr>
        <w:spacing w:line="240" w:lineRule="auto"/>
        <w:rPr>
          <w:rFonts w:ascii="Calibri" w:hAnsi="Calibri" w:cs="Calibri"/>
        </w:rPr>
      </w:pPr>
      <w:r w:rsidRPr="005A030C">
        <w:rPr>
          <w:rFonts w:ascii="Calibri" w:hAnsi="Calibri" w:cs="Calibri"/>
        </w:rPr>
        <w:t>İş ve organizasyona ilişkin zamanında ve faydalı bilgiler sağlamaya dikkat eder.</w:t>
      </w:r>
    </w:p>
    <w:p w14:paraId="0F67A3CF" w14:textId="2635CB44" w:rsidR="005C2BD7" w:rsidRPr="005A030C" w:rsidRDefault="00263421" w:rsidP="00011B6C">
      <w:pPr>
        <w:spacing w:line="240" w:lineRule="auto"/>
        <w:rPr>
          <w:rFonts w:ascii="Calibri" w:hAnsi="Calibri" w:cs="Calibri"/>
        </w:rPr>
      </w:pPr>
      <w:r w:rsidRPr="005A030C">
        <w:rPr>
          <w:rFonts w:ascii="Calibri" w:hAnsi="Calibri" w:cs="Calibri"/>
        </w:rPr>
        <w:t xml:space="preserve">INFINIA Çalışanları </w:t>
      </w:r>
      <w:r w:rsidRPr="005A030C">
        <w:rPr>
          <w:rFonts w:ascii="Calibri" w:hAnsi="Calibri" w:cs="Calibri"/>
          <w:b/>
          <w:bCs/>
        </w:rPr>
        <w:t>Problem Çözme ve İnovasyon</w:t>
      </w:r>
      <w:r w:rsidRPr="005A030C">
        <w:rPr>
          <w:rFonts w:ascii="Calibri" w:hAnsi="Calibri" w:cs="Calibri"/>
        </w:rPr>
        <w:t xml:space="preserve"> Konusunda Tam Bir Ustadır!</w:t>
      </w:r>
    </w:p>
    <w:p w14:paraId="6B0DB2D2" w14:textId="77777777" w:rsidR="00927A73" w:rsidRPr="005A030C" w:rsidRDefault="00927A73" w:rsidP="00927A73">
      <w:pPr>
        <w:pStyle w:val="ListeParagraf"/>
        <w:numPr>
          <w:ilvl w:val="0"/>
          <w:numId w:val="8"/>
        </w:numPr>
        <w:spacing w:line="240" w:lineRule="auto"/>
        <w:rPr>
          <w:rFonts w:ascii="Calibri" w:hAnsi="Calibri" w:cs="Calibri"/>
        </w:rPr>
      </w:pPr>
      <w:r w:rsidRPr="005A030C">
        <w:rPr>
          <w:rFonts w:ascii="Calibri" w:hAnsi="Calibri" w:cs="Calibri"/>
        </w:rPr>
        <w:t xml:space="preserve">Bu yolun zorlu olduğunu bilmesine rağmen pes etmez, yeni yollar ve çözümler gerçekleştirmede cesaretli ve inovatif davranır. </w:t>
      </w:r>
    </w:p>
    <w:p w14:paraId="0792160F" w14:textId="77777777" w:rsidR="00927A73" w:rsidRPr="005A030C" w:rsidRDefault="00927A73" w:rsidP="00927A73">
      <w:pPr>
        <w:pStyle w:val="ListeParagraf"/>
        <w:numPr>
          <w:ilvl w:val="0"/>
          <w:numId w:val="8"/>
        </w:numPr>
        <w:spacing w:line="240" w:lineRule="auto"/>
        <w:rPr>
          <w:rFonts w:ascii="Calibri" w:hAnsi="Calibri" w:cs="Calibri"/>
        </w:rPr>
      </w:pPr>
      <w:r w:rsidRPr="005A030C">
        <w:rPr>
          <w:rFonts w:ascii="Calibri" w:hAnsi="Calibri" w:cs="Calibri"/>
        </w:rPr>
        <w:t xml:space="preserve">Zor görevlerde sorumluluk üstlenmeye heveslidir, sürekli çözüm yolları araştırır. </w:t>
      </w:r>
    </w:p>
    <w:p w14:paraId="0A64E2FE" w14:textId="77777777" w:rsidR="00927A73" w:rsidRPr="005A030C" w:rsidRDefault="00927A73" w:rsidP="00927A73">
      <w:pPr>
        <w:pStyle w:val="ListeParagraf"/>
        <w:numPr>
          <w:ilvl w:val="0"/>
          <w:numId w:val="8"/>
        </w:numPr>
        <w:spacing w:line="240" w:lineRule="auto"/>
        <w:rPr>
          <w:rFonts w:ascii="Calibri" w:hAnsi="Calibri" w:cs="Calibri"/>
        </w:rPr>
      </w:pPr>
      <w:r w:rsidRPr="005A030C">
        <w:rPr>
          <w:rFonts w:ascii="Calibri" w:hAnsi="Calibri" w:cs="Calibri"/>
        </w:rPr>
        <w:t xml:space="preserve">Problemleri doğru soruları sorarak detaylı bir şekilde analiz edebilir. </w:t>
      </w:r>
    </w:p>
    <w:p w14:paraId="5B64DDD3" w14:textId="77777777" w:rsidR="00927A73" w:rsidRPr="005A030C" w:rsidRDefault="00927A73" w:rsidP="00927A73">
      <w:pPr>
        <w:pStyle w:val="ListeParagraf"/>
        <w:numPr>
          <w:ilvl w:val="0"/>
          <w:numId w:val="8"/>
        </w:numPr>
        <w:spacing w:line="240" w:lineRule="auto"/>
        <w:rPr>
          <w:rFonts w:ascii="Calibri" w:hAnsi="Calibri" w:cs="Calibri"/>
        </w:rPr>
      </w:pPr>
      <w:r w:rsidRPr="005A030C">
        <w:rPr>
          <w:rFonts w:ascii="Calibri" w:hAnsi="Calibri" w:cs="Calibri"/>
        </w:rPr>
        <w:t xml:space="preserve">Problemler karşısında çözümün kendisinde olabileceğine inanarak çözüm arayışları arar. </w:t>
      </w:r>
    </w:p>
    <w:p w14:paraId="479EC04B" w14:textId="77777777" w:rsidR="00927A73" w:rsidRPr="005A030C" w:rsidRDefault="00927A73" w:rsidP="00927A73">
      <w:pPr>
        <w:pStyle w:val="ListeParagraf"/>
        <w:numPr>
          <w:ilvl w:val="0"/>
          <w:numId w:val="8"/>
        </w:numPr>
        <w:spacing w:line="240" w:lineRule="auto"/>
        <w:rPr>
          <w:rFonts w:ascii="Calibri" w:hAnsi="Calibri" w:cs="Calibri"/>
        </w:rPr>
      </w:pPr>
      <w:r w:rsidRPr="005A030C">
        <w:rPr>
          <w:rFonts w:ascii="Calibri" w:hAnsi="Calibri" w:cs="Calibri"/>
        </w:rPr>
        <w:t xml:space="preserve">Problemlerle ertelemeden yüzleşir ve diğerlerinin de aynı şekilde davranmasını teşvik eder. </w:t>
      </w:r>
    </w:p>
    <w:p w14:paraId="3043D284" w14:textId="77777777" w:rsidR="00927A73" w:rsidRPr="005A030C" w:rsidRDefault="00927A73" w:rsidP="00927A73">
      <w:pPr>
        <w:pStyle w:val="ListeParagraf"/>
        <w:numPr>
          <w:ilvl w:val="0"/>
          <w:numId w:val="8"/>
        </w:numPr>
        <w:spacing w:line="240" w:lineRule="auto"/>
        <w:rPr>
          <w:rFonts w:ascii="Calibri" w:hAnsi="Calibri" w:cs="Calibri"/>
        </w:rPr>
      </w:pPr>
      <w:r w:rsidRPr="005A030C">
        <w:rPr>
          <w:rFonts w:ascii="Calibri" w:hAnsi="Calibri" w:cs="Calibri"/>
        </w:rPr>
        <w:t xml:space="preserve">İş ortamında açık ve uygulanabilir geribildirimler verir. Daha önce yaşamış olduğu durumlardan dersler çıkarır ve çıkardığı bu dersleri iş hayatı boyunca uygular. </w:t>
      </w:r>
    </w:p>
    <w:p w14:paraId="34EFE08E" w14:textId="77777777" w:rsidR="00927A73" w:rsidRPr="005A030C" w:rsidRDefault="00927A73" w:rsidP="00927A73">
      <w:pPr>
        <w:pStyle w:val="ListeParagraf"/>
        <w:numPr>
          <w:ilvl w:val="0"/>
          <w:numId w:val="8"/>
        </w:numPr>
        <w:spacing w:line="240" w:lineRule="auto"/>
        <w:rPr>
          <w:rFonts w:ascii="Calibri" w:hAnsi="Calibri" w:cs="Calibri"/>
        </w:rPr>
      </w:pPr>
      <w:r w:rsidRPr="005A030C">
        <w:rPr>
          <w:rFonts w:ascii="Calibri" w:hAnsi="Calibri" w:cs="Calibri"/>
        </w:rPr>
        <w:t xml:space="preserve">Problemi çözerken farklı kaynaklar araştırır ve maksimum bilgi toplar. </w:t>
      </w:r>
    </w:p>
    <w:p w14:paraId="71866FD0" w14:textId="77777777" w:rsidR="00927A73" w:rsidRPr="005A030C" w:rsidRDefault="00927A73" w:rsidP="00927A73">
      <w:pPr>
        <w:pStyle w:val="ListeParagraf"/>
        <w:numPr>
          <w:ilvl w:val="0"/>
          <w:numId w:val="8"/>
        </w:numPr>
        <w:spacing w:line="240" w:lineRule="auto"/>
        <w:rPr>
          <w:rFonts w:ascii="Calibri" w:hAnsi="Calibri" w:cs="Calibri"/>
        </w:rPr>
      </w:pPr>
      <w:r w:rsidRPr="005A030C">
        <w:rPr>
          <w:rFonts w:ascii="Calibri" w:hAnsi="Calibri" w:cs="Calibri"/>
        </w:rPr>
        <w:t>Yeni teknolojilere her zaman açıktır ve yeni teknolojileri kendi işinde de kullanır. 80</w:t>
      </w:r>
      <w:proofErr w:type="gramStart"/>
      <w:r w:rsidRPr="005A030C">
        <w:rPr>
          <w:rFonts w:ascii="Calibri" w:hAnsi="Calibri" w:cs="Calibri"/>
        </w:rPr>
        <w:t>% -</w:t>
      </w:r>
      <w:proofErr w:type="gramEnd"/>
      <w:r w:rsidRPr="005A030C">
        <w:rPr>
          <w:rFonts w:ascii="Calibri" w:hAnsi="Calibri" w:cs="Calibri"/>
        </w:rPr>
        <w:t xml:space="preserve"> 20% kuralını benimsemeye çalışarak işinin yüzde seksen oranında başarılı olmasının harekete geçmek için yeterli olacağını bilir ve vakit kaybetmez. </w:t>
      </w:r>
    </w:p>
    <w:p w14:paraId="2E3446DC" w14:textId="4D7C82A9" w:rsidR="005C2BD7" w:rsidRPr="005A030C" w:rsidRDefault="00927A73" w:rsidP="00927A73">
      <w:pPr>
        <w:pStyle w:val="ListeParagraf"/>
        <w:numPr>
          <w:ilvl w:val="0"/>
          <w:numId w:val="8"/>
        </w:numPr>
        <w:spacing w:line="240" w:lineRule="auto"/>
        <w:rPr>
          <w:rFonts w:ascii="Calibri" w:hAnsi="Calibri" w:cs="Calibri"/>
        </w:rPr>
      </w:pPr>
      <w:r w:rsidRPr="005A030C">
        <w:rPr>
          <w:rFonts w:ascii="Calibri" w:hAnsi="Calibri" w:cs="Calibri"/>
        </w:rPr>
        <w:t>Kendini sınırlamadan inovatif fikirler üretmekten ve bunları iş arkadaşlarına aktarmaktan çekinmez.</w:t>
      </w:r>
    </w:p>
    <w:p w14:paraId="5EE76085" w14:textId="503C8575" w:rsidR="005C2BD7" w:rsidRPr="005A030C" w:rsidRDefault="00E4233D" w:rsidP="00011B6C">
      <w:pPr>
        <w:spacing w:line="240" w:lineRule="auto"/>
        <w:rPr>
          <w:rFonts w:ascii="Calibri" w:hAnsi="Calibri" w:cs="Calibri"/>
        </w:rPr>
      </w:pPr>
      <w:r w:rsidRPr="005A030C">
        <w:rPr>
          <w:rFonts w:ascii="Calibri" w:hAnsi="Calibri" w:cs="Calibri"/>
        </w:rPr>
        <w:lastRenderedPageBreak/>
        <w:t xml:space="preserve">INFINIA Çalışanlarında </w:t>
      </w:r>
      <w:r w:rsidRPr="005A030C">
        <w:rPr>
          <w:rFonts w:ascii="Calibri" w:hAnsi="Calibri" w:cs="Calibri"/>
          <w:b/>
          <w:bCs/>
        </w:rPr>
        <w:t>Merak Duygusu ve Öğrenme İsteği</w:t>
      </w:r>
      <w:r w:rsidRPr="005A030C">
        <w:rPr>
          <w:rFonts w:ascii="Calibri" w:hAnsi="Calibri" w:cs="Calibri"/>
        </w:rPr>
        <w:t xml:space="preserve"> Bitmez!</w:t>
      </w:r>
    </w:p>
    <w:p w14:paraId="06A253B0" w14:textId="606E959D" w:rsidR="00E4233D" w:rsidRPr="005A030C" w:rsidRDefault="00E4233D" w:rsidP="00E4233D">
      <w:pPr>
        <w:pStyle w:val="ListeParagraf"/>
        <w:numPr>
          <w:ilvl w:val="0"/>
          <w:numId w:val="9"/>
        </w:numPr>
        <w:spacing w:line="240" w:lineRule="auto"/>
        <w:rPr>
          <w:rFonts w:ascii="Calibri" w:hAnsi="Calibri" w:cs="Calibri"/>
        </w:rPr>
      </w:pPr>
      <w:r w:rsidRPr="005A030C">
        <w:rPr>
          <w:rFonts w:ascii="Calibri" w:hAnsi="Calibri" w:cs="Calibri"/>
        </w:rPr>
        <w:t xml:space="preserve">Dünya'nın her gün değiştiğini unutmadan her an yeni bir şeyi merak eder, sürekli öğrenir ve bu sayede bir öğrenme ortamı oluşturulmasına katkıda bulunur. </w:t>
      </w:r>
    </w:p>
    <w:p w14:paraId="3F22A2F2" w14:textId="339600A5" w:rsidR="00E4233D" w:rsidRPr="005A030C" w:rsidRDefault="00E4233D" w:rsidP="00E4233D">
      <w:pPr>
        <w:pStyle w:val="ListeParagraf"/>
        <w:numPr>
          <w:ilvl w:val="0"/>
          <w:numId w:val="9"/>
        </w:numPr>
        <w:spacing w:line="240" w:lineRule="auto"/>
        <w:rPr>
          <w:rFonts w:ascii="Calibri" w:hAnsi="Calibri" w:cs="Calibri"/>
        </w:rPr>
      </w:pPr>
      <w:r w:rsidRPr="005A030C">
        <w:rPr>
          <w:rFonts w:ascii="Calibri" w:hAnsi="Calibri" w:cs="Calibri"/>
        </w:rPr>
        <w:t xml:space="preserve">Kendisini geliştirmek adına somut adımlar atar, öğrenme ve gelişim için istekli olur, işiyle ilgili yenilikleri takip eder. </w:t>
      </w:r>
    </w:p>
    <w:p w14:paraId="49D804BD" w14:textId="39F8109F" w:rsidR="00E4233D" w:rsidRPr="005A030C" w:rsidRDefault="00E4233D" w:rsidP="00E4233D">
      <w:pPr>
        <w:pStyle w:val="ListeParagraf"/>
        <w:numPr>
          <w:ilvl w:val="0"/>
          <w:numId w:val="9"/>
        </w:numPr>
        <w:spacing w:line="240" w:lineRule="auto"/>
        <w:rPr>
          <w:rFonts w:ascii="Calibri" w:hAnsi="Calibri" w:cs="Calibri"/>
        </w:rPr>
      </w:pPr>
      <w:r w:rsidRPr="005A030C">
        <w:rPr>
          <w:rFonts w:ascii="Calibri" w:hAnsi="Calibri" w:cs="Calibri"/>
        </w:rPr>
        <w:t xml:space="preserve">Katma değer yaratabilmek adına uzmanlığını sürekli geliştirmeye çalışır ve paylaşmaktan çekinmez. </w:t>
      </w:r>
    </w:p>
    <w:p w14:paraId="091D69CD" w14:textId="00A26B3E" w:rsidR="00E4233D" w:rsidRPr="005A030C" w:rsidRDefault="00E4233D" w:rsidP="00E4233D">
      <w:pPr>
        <w:pStyle w:val="ListeParagraf"/>
        <w:numPr>
          <w:ilvl w:val="0"/>
          <w:numId w:val="9"/>
        </w:numPr>
        <w:spacing w:line="240" w:lineRule="auto"/>
        <w:rPr>
          <w:rFonts w:ascii="Calibri" w:hAnsi="Calibri" w:cs="Calibri"/>
        </w:rPr>
      </w:pPr>
      <w:r w:rsidRPr="005A030C">
        <w:rPr>
          <w:rFonts w:ascii="Calibri" w:hAnsi="Calibri" w:cs="Calibri"/>
        </w:rPr>
        <w:t xml:space="preserve">Yeteneklerini zorlayıcı görevleri almak için heveslidir. </w:t>
      </w:r>
    </w:p>
    <w:p w14:paraId="23CB710D" w14:textId="48C20928" w:rsidR="00E4233D" w:rsidRPr="005A030C" w:rsidRDefault="00E4233D" w:rsidP="00E4233D">
      <w:pPr>
        <w:pStyle w:val="ListeParagraf"/>
        <w:numPr>
          <w:ilvl w:val="0"/>
          <w:numId w:val="9"/>
        </w:numPr>
        <w:spacing w:line="240" w:lineRule="auto"/>
        <w:rPr>
          <w:rFonts w:ascii="Calibri" w:hAnsi="Calibri" w:cs="Calibri"/>
        </w:rPr>
      </w:pPr>
      <w:r w:rsidRPr="005A030C">
        <w:rPr>
          <w:rFonts w:ascii="Calibri" w:hAnsi="Calibri" w:cs="Calibri"/>
        </w:rPr>
        <w:t xml:space="preserve">İçinde bulunduğu durumu doğru olduğunu düşünse bile her zaman sorgular, işini yenilik fırsatları ile yönlendirir. </w:t>
      </w:r>
    </w:p>
    <w:p w14:paraId="3BE81286" w14:textId="3D47F052" w:rsidR="00E4233D" w:rsidRPr="005A030C" w:rsidRDefault="00E4233D" w:rsidP="00E4233D">
      <w:pPr>
        <w:pStyle w:val="ListeParagraf"/>
        <w:numPr>
          <w:ilvl w:val="0"/>
          <w:numId w:val="9"/>
        </w:numPr>
        <w:spacing w:line="240" w:lineRule="auto"/>
        <w:rPr>
          <w:rFonts w:ascii="Calibri" w:hAnsi="Calibri" w:cs="Calibri"/>
        </w:rPr>
      </w:pPr>
      <w:r w:rsidRPr="005A030C">
        <w:rPr>
          <w:rFonts w:ascii="Calibri" w:hAnsi="Calibri" w:cs="Calibri"/>
        </w:rPr>
        <w:t xml:space="preserve">Değişimin hemen yapılması gerektiğini bilir, değişime hızla uyum sağlama esnekliği gösterir. </w:t>
      </w:r>
    </w:p>
    <w:p w14:paraId="2344F683" w14:textId="38EF4FCF" w:rsidR="00E4233D" w:rsidRPr="005A030C" w:rsidRDefault="00E4233D" w:rsidP="00E4233D">
      <w:pPr>
        <w:pStyle w:val="ListeParagraf"/>
        <w:numPr>
          <w:ilvl w:val="0"/>
          <w:numId w:val="9"/>
        </w:numPr>
        <w:spacing w:line="240" w:lineRule="auto"/>
        <w:rPr>
          <w:rFonts w:ascii="Calibri" w:hAnsi="Calibri" w:cs="Calibri"/>
        </w:rPr>
      </w:pPr>
      <w:r w:rsidRPr="005A030C">
        <w:rPr>
          <w:rFonts w:ascii="Calibri" w:hAnsi="Calibri" w:cs="Calibri"/>
        </w:rPr>
        <w:t xml:space="preserve">Öğrenme ve gelişim fırsatlarından, yeni deneyimlerden ve diğerlerinden öğrenir. </w:t>
      </w:r>
    </w:p>
    <w:p w14:paraId="3F598ED2" w14:textId="23B4150F" w:rsidR="005C2BD7" w:rsidRPr="005A030C" w:rsidRDefault="00E4233D" w:rsidP="00011B6C">
      <w:pPr>
        <w:pStyle w:val="ListeParagraf"/>
        <w:numPr>
          <w:ilvl w:val="0"/>
          <w:numId w:val="9"/>
        </w:numPr>
        <w:spacing w:line="240" w:lineRule="auto"/>
        <w:rPr>
          <w:rFonts w:ascii="Calibri" w:hAnsi="Calibri" w:cs="Calibri"/>
        </w:rPr>
      </w:pPr>
      <w:r w:rsidRPr="005A030C">
        <w:rPr>
          <w:rFonts w:ascii="Calibri" w:hAnsi="Calibri" w:cs="Calibri"/>
        </w:rPr>
        <w:t>Etrafında olup biteni anlamaya gayret gösterir, takım arkadaşlarının ne iş yaptığını ve kimden ne öğrenebileceğini bilir.</w:t>
      </w:r>
    </w:p>
    <w:p w14:paraId="2DBB3173" w14:textId="632975B0" w:rsidR="000948FD" w:rsidRPr="005A030C" w:rsidRDefault="00366F75" w:rsidP="00011B6C">
      <w:pPr>
        <w:spacing w:line="240" w:lineRule="auto"/>
        <w:rPr>
          <w:rFonts w:ascii="Calibri" w:hAnsi="Calibri" w:cs="Calibri"/>
          <w:b/>
          <w:bCs/>
        </w:rPr>
      </w:pPr>
      <w:proofErr w:type="spellStart"/>
      <w:r w:rsidRPr="005A030C">
        <w:rPr>
          <w:rFonts w:ascii="Calibri" w:hAnsi="Calibri" w:cs="Calibri"/>
          <w:b/>
          <w:bCs/>
        </w:rPr>
        <w:t>INFINIA’da</w:t>
      </w:r>
      <w:proofErr w:type="spellEnd"/>
      <w:r w:rsidRPr="005A030C">
        <w:rPr>
          <w:rFonts w:ascii="Calibri" w:hAnsi="Calibri" w:cs="Calibri"/>
          <w:b/>
          <w:bCs/>
        </w:rPr>
        <w:t xml:space="preserve"> Yaşam – Temel Bilgiler</w:t>
      </w:r>
    </w:p>
    <w:p w14:paraId="1658A7EF" w14:textId="4E98A156" w:rsidR="00F557F7" w:rsidRPr="005A030C" w:rsidRDefault="00F557F7" w:rsidP="00011B6C">
      <w:pPr>
        <w:spacing w:line="240" w:lineRule="auto"/>
        <w:rPr>
          <w:rFonts w:ascii="Calibri" w:hAnsi="Calibri" w:cs="Calibri"/>
          <w:b/>
          <w:bCs/>
        </w:rPr>
      </w:pPr>
      <w:r w:rsidRPr="005A030C">
        <w:rPr>
          <w:rFonts w:ascii="Calibri" w:hAnsi="Calibri" w:cs="Calibri"/>
          <w:b/>
          <w:bCs/>
        </w:rPr>
        <w:t>Şirket Araçları Kullanım Rehberi</w:t>
      </w:r>
      <w:r w:rsidR="005A030C">
        <w:rPr>
          <w:rFonts w:ascii="Calibri" w:hAnsi="Calibri" w:cs="Calibri"/>
          <w:b/>
          <w:bCs/>
        </w:rPr>
        <w:t>:</w:t>
      </w:r>
    </w:p>
    <w:p w14:paraId="2D5A8BB8" w14:textId="5D07B8D5" w:rsidR="00DB13BB" w:rsidRPr="005A030C" w:rsidRDefault="00DB13BB" w:rsidP="00011B6C">
      <w:pPr>
        <w:spacing w:line="240" w:lineRule="auto"/>
        <w:rPr>
          <w:rFonts w:ascii="Calibri" w:hAnsi="Calibri" w:cs="Calibri"/>
        </w:rPr>
      </w:pPr>
      <w:r w:rsidRPr="005A030C">
        <w:rPr>
          <w:rFonts w:ascii="Calibri" w:hAnsi="Calibri" w:cs="Calibri"/>
        </w:rPr>
        <w:t>ARAÇ TALEBİ VE KULLANIMI</w:t>
      </w:r>
      <w:r w:rsidR="00BF17C6" w:rsidRPr="005A030C">
        <w:rPr>
          <w:rFonts w:ascii="Calibri" w:hAnsi="Calibri" w:cs="Calibri"/>
        </w:rPr>
        <w:t>:</w:t>
      </w:r>
    </w:p>
    <w:p w14:paraId="05AEE9D0" w14:textId="77777777" w:rsidR="00DB13BB" w:rsidRPr="005A030C" w:rsidRDefault="00DB13BB" w:rsidP="00011B6C">
      <w:pPr>
        <w:pStyle w:val="ListeParagraf"/>
        <w:numPr>
          <w:ilvl w:val="0"/>
          <w:numId w:val="1"/>
        </w:numPr>
        <w:spacing w:line="240" w:lineRule="auto"/>
        <w:rPr>
          <w:rFonts w:ascii="Calibri" w:hAnsi="Calibri" w:cs="Calibri"/>
        </w:rPr>
      </w:pPr>
      <w:r w:rsidRPr="005A030C">
        <w:rPr>
          <w:rFonts w:ascii="Calibri" w:hAnsi="Calibri" w:cs="Calibri"/>
        </w:rPr>
        <w:t xml:space="preserve">Müşteri ziyareti, satın alma, fuar katılımı ya da işinizle ilgili herhangi bir işi gerçekleştirmek için şirket havuzunda bulunan araçları İdari </w:t>
      </w:r>
      <w:proofErr w:type="spellStart"/>
      <w:r w:rsidRPr="005A030C">
        <w:rPr>
          <w:rFonts w:ascii="Calibri" w:hAnsi="Calibri" w:cs="Calibri"/>
        </w:rPr>
        <w:t>İşler’den</w:t>
      </w:r>
      <w:proofErr w:type="spellEnd"/>
      <w:r w:rsidRPr="005A030C">
        <w:rPr>
          <w:rFonts w:ascii="Calibri" w:hAnsi="Calibri" w:cs="Calibri"/>
        </w:rPr>
        <w:t xml:space="preserve"> günlük ya da saatlik olarak talep edebilirsiniz.</w:t>
      </w:r>
    </w:p>
    <w:p w14:paraId="224C8D7B" w14:textId="77777777" w:rsidR="00DB13BB" w:rsidRPr="005A030C" w:rsidRDefault="00DB13BB" w:rsidP="00011B6C">
      <w:pPr>
        <w:pStyle w:val="ListeParagraf"/>
        <w:numPr>
          <w:ilvl w:val="0"/>
          <w:numId w:val="1"/>
        </w:numPr>
        <w:spacing w:line="240" w:lineRule="auto"/>
        <w:rPr>
          <w:rFonts w:ascii="Calibri" w:hAnsi="Calibri" w:cs="Calibri"/>
        </w:rPr>
      </w:pPr>
      <w:r w:rsidRPr="005A030C">
        <w:rPr>
          <w:rFonts w:ascii="Calibri" w:hAnsi="Calibri" w:cs="Calibri"/>
        </w:rPr>
        <w:t>Araç talepleri idari işler ekibi tarafından değerlendirilerek size bilgi verilir.</w:t>
      </w:r>
    </w:p>
    <w:p w14:paraId="6DDC7502" w14:textId="77777777" w:rsidR="00DB13BB" w:rsidRPr="005A030C" w:rsidRDefault="00DB13BB" w:rsidP="00011B6C">
      <w:pPr>
        <w:pStyle w:val="ListeParagraf"/>
        <w:numPr>
          <w:ilvl w:val="0"/>
          <w:numId w:val="1"/>
        </w:numPr>
        <w:spacing w:line="240" w:lineRule="auto"/>
        <w:rPr>
          <w:rFonts w:ascii="Calibri" w:hAnsi="Calibri" w:cs="Calibri"/>
        </w:rPr>
      </w:pPr>
      <w:r w:rsidRPr="005A030C">
        <w:rPr>
          <w:rFonts w:ascii="Calibri" w:hAnsi="Calibri" w:cs="Calibri"/>
        </w:rPr>
        <w:t>Aracı teslim aldıktan sonra tüm sorumluluk sizdedir. Şirket içi veya dışından iş ile ilgili olmayan kişilerin sürüş sırasında araçta olmaması gerekmektedir.</w:t>
      </w:r>
    </w:p>
    <w:p w14:paraId="34A1196C" w14:textId="0C4AA7B6" w:rsidR="00DB13BB" w:rsidRPr="005A030C" w:rsidRDefault="00DB13BB" w:rsidP="00011B6C">
      <w:pPr>
        <w:spacing w:line="240" w:lineRule="auto"/>
        <w:rPr>
          <w:rFonts w:ascii="Calibri" w:hAnsi="Calibri" w:cs="Calibri"/>
        </w:rPr>
      </w:pPr>
      <w:r w:rsidRPr="005A030C">
        <w:rPr>
          <w:rFonts w:ascii="Calibri" w:hAnsi="Calibri" w:cs="Calibri"/>
        </w:rPr>
        <w:t>ÖNCE GÜVENLİK</w:t>
      </w:r>
      <w:r w:rsidR="00BF17C6" w:rsidRPr="005A030C">
        <w:rPr>
          <w:rFonts w:ascii="Calibri" w:hAnsi="Calibri" w:cs="Calibri"/>
        </w:rPr>
        <w:t>:</w:t>
      </w:r>
    </w:p>
    <w:p w14:paraId="2359013A" w14:textId="77777777" w:rsidR="00DB13BB" w:rsidRPr="005A030C" w:rsidRDefault="00DB13BB" w:rsidP="00011B6C">
      <w:pPr>
        <w:pStyle w:val="ListeParagraf"/>
        <w:numPr>
          <w:ilvl w:val="0"/>
          <w:numId w:val="2"/>
        </w:numPr>
        <w:spacing w:line="240" w:lineRule="auto"/>
        <w:rPr>
          <w:rFonts w:ascii="Calibri" w:hAnsi="Calibri" w:cs="Calibri"/>
        </w:rPr>
      </w:pPr>
      <w:r w:rsidRPr="005A030C">
        <w:rPr>
          <w:rFonts w:ascii="Calibri" w:hAnsi="Calibri" w:cs="Calibri"/>
        </w:rPr>
        <w:t>Trafik ışıklarına uygun şekilde davranılmalıdır.</w:t>
      </w:r>
    </w:p>
    <w:p w14:paraId="2890E25E" w14:textId="77777777" w:rsidR="00DB13BB" w:rsidRPr="005A030C" w:rsidRDefault="00DB13BB" w:rsidP="00011B6C">
      <w:pPr>
        <w:pStyle w:val="ListeParagraf"/>
        <w:numPr>
          <w:ilvl w:val="0"/>
          <w:numId w:val="2"/>
        </w:numPr>
        <w:spacing w:line="240" w:lineRule="auto"/>
        <w:rPr>
          <w:rFonts w:ascii="Calibri" w:hAnsi="Calibri" w:cs="Calibri"/>
        </w:rPr>
      </w:pPr>
      <w:r w:rsidRPr="005A030C">
        <w:rPr>
          <w:rFonts w:ascii="Calibri" w:hAnsi="Calibri" w:cs="Calibri"/>
        </w:rPr>
        <w:t>Hız sınırları kesinlikle ihlal edilmemelidir.</w:t>
      </w:r>
    </w:p>
    <w:p w14:paraId="5948F0E3" w14:textId="77777777" w:rsidR="00DB13BB" w:rsidRPr="005A030C" w:rsidRDefault="00DB13BB" w:rsidP="00011B6C">
      <w:pPr>
        <w:pStyle w:val="ListeParagraf"/>
        <w:numPr>
          <w:ilvl w:val="0"/>
          <w:numId w:val="2"/>
        </w:numPr>
        <w:spacing w:line="240" w:lineRule="auto"/>
        <w:rPr>
          <w:rFonts w:ascii="Calibri" w:hAnsi="Calibri" w:cs="Calibri"/>
        </w:rPr>
      </w:pPr>
      <w:r w:rsidRPr="005A030C">
        <w:rPr>
          <w:rFonts w:ascii="Calibri" w:hAnsi="Calibri" w:cs="Calibri"/>
        </w:rPr>
        <w:t>Aracı çalıştırmadan önce kontrol edilmelidir.</w:t>
      </w:r>
    </w:p>
    <w:p w14:paraId="5E4E0BE8" w14:textId="77777777" w:rsidR="00DB13BB" w:rsidRPr="005A030C" w:rsidRDefault="00DB13BB" w:rsidP="00011B6C">
      <w:pPr>
        <w:pStyle w:val="ListeParagraf"/>
        <w:numPr>
          <w:ilvl w:val="0"/>
          <w:numId w:val="2"/>
        </w:numPr>
        <w:spacing w:line="240" w:lineRule="auto"/>
        <w:rPr>
          <w:rFonts w:ascii="Calibri" w:hAnsi="Calibri" w:cs="Calibri"/>
        </w:rPr>
      </w:pPr>
      <w:r w:rsidRPr="005A030C">
        <w:rPr>
          <w:rFonts w:ascii="Calibri" w:hAnsi="Calibri" w:cs="Calibri"/>
        </w:rPr>
        <w:t>Yorgun, uykusuz, tedavi amaçlı bile olsa uyku veren ilaçlar ya da alkol alındıktan sonra araç kesinlikle kullanılmamalıdır.</w:t>
      </w:r>
    </w:p>
    <w:p w14:paraId="6B12219D" w14:textId="2710ACE9" w:rsidR="00DB13BB" w:rsidRPr="005A030C" w:rsidRDefault="00DB13BB" w:rsidP="00011B6C">
      <w:pPr>
        <w:spacing w:line="240" w:lineRule="auto"/>
        <w:rPr>
          <w:rFonts w:ascii="Calibri" w:hAnsi="Calibri" w:cs="Calibri"/>
        </w:rPr>
      </w:pPr>
      <w:r w:rsidRPr="005A030C">
        <w:rPr>
          <w:rFonts w:ascii="Calibri" w:hAnsi="Calibri" w:cs="Calibri"/>
        </w:rPr>
        <w:t>GENEL KURALLAR</w:t>
      </w:r>
      <w:r w:rsidR="00BF17C6" w:rsidRPr="005A030C">
        <w:rPr>
          <w:rFonts w:ascii="Calibri" w:hAnsi="Calibri" w:cs="Calibri"/>
        </w:rPr>
        <w:t>:</w:t>
      </w:r>
    </w:p>
    <w:p w14:paraId="31A06CB6" w14:textId="77777777" w:rsidR="00DB13BB" w:rsidRPr="005A030C" w:rsidRDefault="00DB13BB" w:rsidP="00011B6C">
      <w:pPr>
        <w:pStyle w:val="ListeParagraf"/>
        <w:numPr>
          <w:ilvl w:val="0"/>
          <w:numId w:val="3"/>
        </w:numPr>
        <w:spacing w:line="240" w:lineRule="auto"/>
        <w:rPr>
          <w:rFonts w:ascii="Calibri" w:hAnsi="Calibri" w:cs="Calibri"/>
        </w:rPr>
      </w:pPr>
      <w:r w:rsidRPr="005A030C">
        <w:rPr>
          <w:rFonts w:ascii="Calibri" w:hAnsi="Calibri" w:cs="Calibri"/>
        </w:rPr>
        <w:t xml:space="preserve">Araçlar temiz ve bakımlı tutulmalıdır. Aracı teslim aldığınızda temiz değilse, mutlaka fotoğraflarla idari işler ekibine bildirilmelidir. </w:t>
      </w:r>
    </w:p>
    <w:p w14:paraId="72775283" w14:textId="77777777" w:rsidR="00DB13BB" w:rsidRPr="005A030C" w:rsidRDefault="00DB13BB" w:rsidP="00011B6C">
      <w:pPr>
        <w:pStyle w:val="ListeParagraf"/>
        <w:numPr>
          <w:ilvl w:val="0"/>
          <w:numId w:val="3"/>
        </w:numPr>
        <w:spacing w:line="240" w:lineRule="auto"/>
        <w:rPr>
          <w:rFonts w:ascii="Calibri" w:hAnsi="Calibri" w:cs="Calibri"/>
        </w:rPr>
      </w:pPr>
      <w:r w:rsidRPr="005A030C">
        <w:rPr>
          <w:rFonts w:ascii="Calibri" w:hAnsi="Calibri" w:cs="Calibri"/>
        </w:rPr>
        <w:t>Araçlar, aracı talep eden kişi dışında şirket çalışanı olsa dahi kullanılmamalıdır.</w:t>
      </w:r>
    </w:p>
    <w:p w14:paraId="66A567F8" w14:textId="77777777" w:rsidR="00DB13BB" w:rsidRPr="005A030C" w:rsidRDefault="00DB13BB" w:rsidP="00011B6C">
      <w:pPr>
        <w:pStyle w:val="ListeParagraf"/>
        <w:numPr>
          <w:ilvl w:val="0"/>
          <w:numId w:val="3"/>
        </w:numPr>
        <w:spacing w:line="240" w:lineRule="auto"/>
        <w:rPr>
          <w:rFonts w:ascii="Calibri" w:hAnsi="Calibri" w:cs="Calibri"/>
        </w:rPr>
      </w:pPr>
      <w:r w:rsidRPr="005A030C">
        <w:rPr>
          <w:rFonts w:ascii="Calibri" w:hAnsi="Calibri" w:cs="Calibri"/>
        </w:rPr>
        <w:t>Araç içerisinde sigara içilmesi kesinlikle yasaktır.</w:t>
      </w:r>
    </w:p>
    <w:p w14:paraId="72928303" w14:textId="77777777" w:rsidR="00DB13BB" w:rsidRPr="005A030C" w:rsidRDefault="00DB13BB" w:rsidP="00011B6C">
      <w:pPr>
        <w:pStyle w:val="ListeParagraf"/>
        <w:numPr>
          <w:ilvl w:val="0"/>
          <w:numId w:val="3"/>
        </w:numPr>
        <w:spacing w:line="240" w:lineRule="auto"/>
        <w:rPr>
          <w:rFonts w:ascii="Calibri" w:hAnsi="Calibri" w:cs="Calibri"/>
        </w:rPr>
      </w:pPr>
      <w:r w:rsidRPr="005A030C">
        <w:rPr>
          <w:rFonts w:ascii="Calibri" w:hAnsi="Calibri" w:cs="Calibri"/>
        </w:rPr>
        <w:t>Araçlar temiz olarak teslim edilmelidir. Araçta şahsi hiçbir eşya bırakılmamalıdır.</w:t>
      </w:r>
    </w:p>
    <w:p w14:paraId="79B8F5D5" w14:textId="77777777" w:rsidR="00DB13BB" w:rsidRPr="005A030C" w:rsidRDefault="00DB13BB" w:rsidP="00011B6C">
      <w:pPr>
        <w:pStyle w:val="ListeParagraf"/>
        <w:numPr>
          <w:ilvl w:val="0"/>
          <w:numId w:val="3"/>
        </w:numPr>
        <w:spacing w:line="240" w:lineRule="auto"/>
        <w:rPr>
          <w:rFonts w:ascii="Calibri" w:hAnsi="Calibri" w:cs="Calibri"/>
        </w:rPr>
      </w:pPr>
      <w:r w:rsidRPr="005A030C">
        <w:rPr>
          <w:rFonts w:ascii="Calibri" w:hAnsi="Calibri" w:cs="Calibri"/>
        </w:rPr>
        <w:t xml:space="preserve">Şirket araçları, yolculuğun hemen sonrası mutlaka </w:t>
      </w:r>
      <w:proofErr w:type="spellStart"/>
      <w:r w:rsidRPr="005A030C">
        <w:rPr>
          <w:rFonts w:ascii="Calibri" w:hAnsi="Calibri" w:cs="Calibri"/>
        </w:rPr>
        <w:t>Cyberpark’a</w:t>
      </w:r>
      <w:proofErr w:type="spellEnd"/>
      <w:r w:rsidRPr="005A030C">
        <w:rPr>
          <w:rFonts w:ascii="Calibri" w:hAnsi="Calibri" w:cs="Calibri"/>
        </w:rPr>
        <w:t xml:space="preserve"> getirilmeli ve anahtarı yeniden idari işler ekibine bırakılmalıdır.</w:t>
      </w:r>
    </w:p>
    <w:p w14:paraId="47BBF460" w14:textId="77777777" w:rsidR="00DB13BB" w:rsidRPr="005A030C" w:rsidRDefault="00DB13BB" w:rsidP="00011B6C">
      <w:pPr>
        <w:pStyle w:val="ListeParagraf"/>
        <w:numPr>
          <w:ilvl w:val="0"/>
          <w:numId w:val="3"/>
        </w:numPr>
        <w:spacing w:line="240" w:lineRule="auto"/>
        <w:rPr>
          <w:rFonts w:ascii="Calibri" w:hAnsi="Calibri" w:cs="Calibri"/>
        </w:rPr>
      </w:pPr>
      <w:r w:rsidRPr="005A030C">
        <w:rPr>
          <w:rFonts w:ascii="Calibri" w:hAnsi="Calibri" w:cs="Calibri"/>
        </w:rPr>
        <w:t>Tüm araçlarımızda Araç Takip Sistemi bulunmaktadır.</w:t>
      </w:r>
    </w:p>
    <w:p w14:paraId="491CA35F" w14:textId="4AAF8BF8" w:rsidR="00F557F7" w:rsidRPr="005A030C" w:rsidRDefault="00DB13BB" w:rsidP="00011B6C">
      <w:pPr>
        <w:spacing w:line="240" w:lineRule="auto"/>
        <w:rPr>
          <w:rFonts w:ascii="Calibri" w:hAnsi="Calibri" w:cs="Calibri"/>
        </w:rPr>
      </w:pPr>
      <w:r w:rsidRPr="005A030C">
        <w:rPr>
          <w:rFonts w:ascii="Calibri" w:hAnsi="Calibri" w:cs="Calibri"/>
        </w:rPr>
        <w:t>UNUTMA</w:t>
      </w:r>
      <w:r w:rsidR="006B521A" w:rsidRPr="005A030C">
        <w:rPr>
          <w:rFonts w:ascii="Calibri" w:hAnsi="Calibri" w:cs="Calibri"/>
        </w:rPr>
        <w:t xml:space="preserve">, </w:t>
      </w:r>
      <w:r w:rsidRPr="005A030C">
        <w:rPr>
          <w:rFonts w:ascii="Calibri" w:hAnsi="Calibri" w:cs="Calibri"/>
        </w:rPr>
        <w:t>ÖNCE CAN GÜVENLİĞİN ÖNEMLİ!</w:t>
      </w:r>
    </w:p>
    <w:p w14:paraId="5D4C04F5" w14:textId="5072459F" w:rsidR="006B521A" w:rsidRPr="005A030C" w:rsidRDefault="006B521A" w:rsidP="00011B6C">
      <w:pPr>
        <w:spacing w:line="240" w:lineRule="auto"/>
        <w:rPr>
          <w:rFonts w:ascii="Calibri" w:hAnsi="Calibri" w:cs="Calibri"/>
          <w:b/>
          <w:bCs/>
        </w:rPr>
      </w:pPr>
      <w:r w:rsidRPr="005A030C">
        <w:rPr>
          <w:rFonts w:ascii="Calibri" w:hAnsi="Calibri" w:cs="Calibri"/>
          <w:b/>
          <w:bCs/>
        </w:rPr>
        <w:lastRenderedPageBreak/>
        <w:t>INFINIA Kimlik Kartı Kullanım Rehberi</w:t>
      </w:r>
      <w:r w:rsidR="005A030C">
        <w:rPr>
          <w:rFonts w:ascii="Calibri" w:hAnsi="Calibri" w:cs="Calibri"/>
          <w:b/>
          <w:bCs/>
        </w:rPr>
        <w:t>:</w:t>
      </w:r>
    </w:p>
    <w:p w14:paraId="62E66104" w14:textId="77777777" w:rsidR="00011B6C" w:rsidRPr="005A030C" w:rsidRDefault="00011B6C" w:rsidP="00011B6C">
      <w:pPr>
        <w:pStyle w:val="ListeParagraf"/>
        <w:numPr>
          <w:ilvl w:val="0"/>
          <w:numId w:val="4"/>
        </w:numPr>
        <w:spacing w:line="240" w:lineRule="auto"/>
        <w:rPr>
          <w:rFonts w:ascii="Calibri" w:hAnsi="Calibri" w:cs="Calibri"/>
        </w:rPr>
      </w:pPr>
      <w:r w:rsidRPr="005A030C">
        <w:rPr>
          <w:rFonts w:ascii="Calibri" w:hAnsi="Calibri" w:cs="Calibri"/>
        </w:rPr>
        <w:t>INFINIA ve Tepe Binası’na giriş-çıkışlarda kullanmanız üzere işe girişiniz sırasında kimlik kartınız teslim edilir.</w:t>
      </w:r>
    </w:p>
    <w:p w14:paraId="3B24C0C7" w14:textId="77777777" w:rsidR="00011B6C" w:rsidRPr="005A030C" w:rsidRDefault="00011B6C" w:rsidP="00011B6C">
      <w:pPr>
        <w:pStyle w:val="ListeParagraf"/>
        <w:numPr>
          <w:ilvl w:val="0"/>
          <w:numId w:val="4"/>
        </w:numPr>
        <w:spacing w:line="240" w:lineRule="auto"/>
        <w:rPr>
          <w:rFonts w:ascii="Calibri" w:hAnsi="Calibri" w:cs="Calibri"/>
        </w:rPr>
      </w:pPr>
      <w:r w:rsidRPr="005A030C">
        <w:rPr>
          <w:rFonts w:ascii="Calibri" w:hAnsi="Calibri" w:cs="Calibri"/>
        </w:rPr>
        <w:t>Kartınızı kaybetmeniz durumunda İnsan ve Kültür Departmanına bilgi verebilirsiniz.</w:t>
      </w:r>
    </w:p>
    <w:p w14:paraId="0C046278" w14:textId="77777777" w:rsidR="00011B6C" w:rsidRPr="005A030C" w:rsidRDefault="00011B6C" w:rsidP="00011B6C">
      <w:pPr>
        <w:pStyle w:val="ListeParagraf"/>
        <w:numPr>
          <w:ilvl w:val="0"/>
          <w:numId w:val="4"/>
        </w:numPr>
        <w:spacing w:line="240" w:lineRule="auto"/>
        <w:rPr>
          <w:rFonts w:ascii="Calibri" w:hAnsi="Calibri" w:cs="Calibri"/>
        </w:rPr>
      </w:pPr>
      <w:r w:rsidRPr="005A030C">
        <w:rPr>
          <w:rFonts w:ascii="Calibri" w:hAnsi="Calibri" w:cs="Calibri"/>
        </w:rPr>
        <w:t>Kartınızı unutmanız durumunda giriş çıkışlarınızı resepsiyon girişini kullanarak gerçekleştirmeniz ve günlük olarak “Geçici Kimlik Kartı” almanız gerekmektedir.</w:t>
      </w:r>
    </w:p>
    <w:p w14:paraId="1F4256B5" w14:textId="77777777" w:rsidR="00011B6C" w:rsidRPr="005A030C" w:rsidRDefault="00011B6C" w:rsidP="00011B6C">
      <w:pPr>
        <w:pStyle w:val="ListeParagraf"/>
        <w:numPr>
          <w:ilvl w:val="0"/>
          <w:numId w:val="4"/>
        </w:numPr>
        <w:spacing w:line="240" w:lineRule="auto"/>
        <w:rPr>
          <w:rFonts w:ascii="Calibri" w:hAnsi="Calibri" w:cs="Calibri"/>
        </w:rPr>
      </w:pPr>
      <w:r w:rsidRPr="005A030C">
        <w:rPr>
          <w:rFonts w:ascii="Calibri" w:hAnsi="Calibri" w:cs="Calibri"/>
        </w:rPr>
        <w:t>Misafirlerimizi giriş çıkışlarda Zemin Kat Resepsiyonu kullanması ve “Misafir Giriş Kartı” almaları için bilgilendirebilirsiniz.</w:t>
      </w:r>
    </w:p>
    <w:p w14:paraId="640C0A80" w14:textId="139A0883" w:rsidR="00011B6C" w:rsidRDefault="00011B6C" w:rsidP="004E7732">
      <w:pPr>
        <w:pStyle w:val="ListeParagraf"/>
        <w:numPr>
          <w:ilvl w:val="0"/>
          <w:numId w:val="4"/>
        </w:numPr>
        <w:spacing w:line="240" w:lineRule="auto"/>
        <w:rPr>
          <w:rFonts w:ascii="Calibri" w:hAnsi="Calibri" w:cs="Calibri"/>
        </w:rPr>
      </w:pPr>
      <w:r w:rsidRPr="005A030C">
        <w:rPr>
          <w:rFonts w:ascii="Calibri" w:hAnsi="Calibri" w:cs="Calibri"/>
        </w:rPr>
        <w:t xml:space="preserve">Giriş-çıkışlarda kesinlikle bir başkasının kimlik kartını kullanmamanız gerekmektedir. Tespit edilen ihlal durumlarında kartınızın </w:t>
      </w:r>
      <w:proofErr w:type="spellStart"/>
      <w:r w:rsidRPr="005A030C">
        <w:rPr>
          <w:rFonts w:ascii="Calibri" w:hAnsi="Calibri" w:cs="Calibri"/>
        </w:rPr>
        <w:t>Cyberpark</w:t>
      </w:r>
      <w:proofErr w:type="spellEnd"/>
      <w:r w:rsidRPr="005A030C">
        <w:rPr>
          <w:rFonts w:ascii="Calibri" w:hAnsi="Calibri" w:cs="Calibri"/>
        </w:rPr>
        <w:t xml:space="preserve"> yönetimi tarafından iptal edilmesi söz konusu olabilecektir.</w:t>
      </w:r>
    </w:p>
    <w:p w14:paraId="2ACDACFB" w14:textId="77777777" w:rsidR="00C45C22" w:rsidRDefault="00C45C22" w:rsidP="00C45C22">
      <w:pPr>
        <w:ind w:left="360"/>
      </w:pPr>
      <w:r>
        <w:t xml:space="preserve">INFINIA Ofisleri: Ankara, İstanbul, Manchester, Amsterdam, </w:t>
      </w:r>
      <w:proofErr w:type="spellStart"/>
      <w:r>
        <w:t>Tashkent</w:t>
      </w:r>
      <w:proofErr w:type="spellEnd"/>
    </w:p>
    <w:p w14:paraId="2F71E011" w14:textId="77777777" w:rsidR="00C45C22" w:rsidRDefault="00C45C22" w:rsidP="00C45C22">
      <w:pPr>
        <w:ind w:left="360"/>
      </w:pPr>
      <w:r>
        <w:t xml:space="preserve">Ankara Ofisi Adresi: Bilkent </w:t>
      </w:r>
      <w:proofErr w:type="spellStart"/>
      <w:r>
        <w:t>Cyberpark</w:t>
      </w:r>
      <w:proofErr w:type="spellEnd"/>
      <w:r>
        <w:t xml:space="preserve"> Tepe </w:t>
      </w:r>
      <w:proofErr w:type="spellStart"/>
      <w:r>
        <w:t>Building</w:t>
      </w:r>
      <w:proofErr w:type="spellEnd"/>
      <w:r>
        <w:t xml:space="preserve"> B01 Çankaya, Ankara, TÜRKİYE</w:t>
      </w:r>
    </w:p>
    <w:p w14:paraId="3EADCB13" w14:textId="77777777" w:rsidR="00C45C22" w:rsidRDefault="00C45C22" w:rsidP="00C45C22">
      <w:pPr>
        <w:ind w:left="360"/>
      </w:pPr>
      <w:r>
        <w:t xml:space="preserve">Temsilcilikler: </w:t>
      </w:r>
      <w:proofErr w:type="spellStart"/>
      <w:r>
        <w:t>London</w:t>
      </w:r>
      <w:proofErr w:type="spellEnd"/>
      <w:r>
        <w:t>, Doha, NYC, Bologna</w:t>
      </w:r>
    </w:p>
    <w:p w14:paraId="67F34063" w14:textId="77777777" w:rsidR="00C45C22" w:rsidRPr="00C45C22" w:rsidRDefault="00C45C22" w:rsidP="00C45C22">
      <w:pPr>
        <w:spacing w:line="240" w:lineRule="auto"/>
        <w:rPr>
          <w:rFonts w:ascii="Calibri" w:hAnsi="Calibri" w:cs="Calibri"/>
        </w:rPr>
      </w:pPr>
    </w:p>
    <w:sectPr w:rsidR="00C45C22" w:rsidRPr="00C45C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608A1"/>
    <w:multiLevelType w:val="hybridMultilevel"/>
    <w:tmpl w:val="8A8236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C3289A"/>
    <w:multiLevelType w:val="hybridMultilevel"/>
    <w:tmpl w:val="8A6827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30D5134"/>
    <w:multiLevelType w:val="hybridMultilevel"/>
    <w:tmpl w:val="043A94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4ED5BC9"/>
    <w:multiLevelType w:val="hybridMultilevel"/>
    <w:tmpl w:val="07D61A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58C1423"/>
    <w:multiLevelType w:val="hybridMultilevel"/>
    <w:tmpl w:val="856E31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89B58A5"/>
    <w:multiLevelType w:val="hybridMultilevel"/>
    <w:tmpl w:val="E5A236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F16642C"/>
    <w:multiLevelType w:val="hybridMultilevel"/>
    <w:tmpl w:val="6BB67D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DCB2B96"/>
    <w:multiLevelType w:val="hybridMultilevel"/>
    <w:tmpl w:val="B0948B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32E50A5"/>
    <w:multiLevelType w:val="hybridMultilevel"/>
    <w:tmpl w:val="3EE64A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81444175">
    <w:abstractNumId w:val="7"/>
  </w:num>
  <w:num w:numId="2" w16cid:durableId="1584335169">
    <w:abstractNumId w:val="3"/>
  </w:num>
  <w:num w:numId="3" w16cid:durableId="1847279087">
    <w:abstractNumId w:val="5"/>
  </w:num>
  <w:num w:numId="4" w16cid:durableId="1432051324">
    <w:abstractNumId w:val="0"/>
  </w:num>
  <w:num w:numId="5" w16cid:durableId="417020182">
    <w:abstractNumId w:val="6"/>
  </w:num>
  <w:num w:numId="6" w16cid:durableId="24521982">
    <w:abstractNumId w:val="8"/>
  </w:num>
  <w:num w:numId="7" w16cid:durableId="1832217194">
    <w:abstractNumId w:val="4"/>
  </w:num>
  <w:num w:numId="8" w16cid:durableId="910116308">
    <w:abstractNumId w:val="1"/>
  </w:num>
  <w:num w:numId="9" w16cid:durableId="1311983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801"/>
    <w:rsid w:val="00011B6C"/>
    <w:rsid w:val="000948FD"/>
    <w:rsid w:val="000B4C08"/>
    <w:rsid w:val="001F2F7A"/>
    <w:rsid w:val="0023110E"/>
    <w:rsid w:val="00263421"/>
    <w:rsid w:val="002F7CA0"/>
    <w:rsid w:val="00340097"/>
    <w:rsid w:val="00366F75"/>
    <w:rsid w:val="004E468F"/>
    <w:rsid w:val="00573801"/>
    <w:rsid w:val="005A030C"/>
    <w:rsid w:val="005C2BD7"/>
    <w:rsid w:val="006212B4"/>
    <w:rsid w:val="0062159B"/>
    <w:rsid w:val="006809B7"/>
    <w:rsid w:val="006B521A"/>
    <w:rsid w:val="006D439B"/>
    <w:rsid w:val="00867C40"/>
    <w:rsid w:val="008F406A"/>
    <w:rsid w:val="00927A73"/>
    <w:rsid w:val="00A137B3"/>
    <w:rsid w:val="00BF17C6"/>
    <w:rsid w:val="00C45C22"/>
    <w:rsid w:val="00DB13BB"/>
    <w:rsid w:val="00E4233D"/>
    <w:rsid w:val="00F557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7637"/>
  <w15:chartTrackingRefBased/>
  <w15:docId w15:val="{C8FA79A8-771E-4542-AC45-C89552C5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738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738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7380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7380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7380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7380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7380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7380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7380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7380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7380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7380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7380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7380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7380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7380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7380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73801"/>
    <w:rPr>
      <w:rFonts w:eastAsiaTheme="majorEastAsia" w:cstheme="majorBidi"/>
      <w:color w:val="272727" w:themeColor="text1" w:themeTint="D8"/>
    </w:rPr>
  </w:style>
  <w:style w:type="paragraph" w:styleId="KonuBal">
    <w:name w:val="Title"/>
    <w:basedOn w:val="Normal"/>
    <w:next w:val="Normal"/>
    <w:link w:val="KonuBalChar"/>
    <w:uiPriority w:val="10"/>
    <w:qFormat/>
    <w:rsid w:val="00573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7380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7380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7380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7380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73801"/>
    <w:rPr>
      <w:i/>
      <w:iCs/>
      <w:color w:val="404040" w:themeColor="text1" w:themeTint="BF"/>
    </w:rPr>
  </w:style>
  <w:style w:type="paragraph" w:styleId="ListeParagraf">
    <w:name w:val="List Paragraph"/>
    <w:basedOn w:val="Normal"/>
    <w:uiPriority w:val="34"/>
    <w:qFormat/>
    <w:rsid w:val="00573801"/>
    <w:pPr>
      <w:ind w:left="720"/>
      <w:contextualSpacing/>
    </w:pPr>
  </w:style>
  <w:style w:type="character" w:styleId="GlVurgulama">
    <w:name w:val="Intense Emphasis"/>
    <w:basedOn w:val="VarsaylanParagrafYazTipi"/>
    <w:uiPriority w:val="21"/>
    <w:qFormat/>
    <w:rsid w:val="00573801"/>
    <w:rPr>
      <w:i/>
      <w:iCs/>
      <w:color w:val="0F4761" w:themeColor="accent1" w:themeShade="BF"/>
    </w:rPr>
  </w:style>
  <w:style w:type="paragraph" w:styleId="GlAlnt">
    <w:name w:val="Intense Quote"/>
    <w:basedOn w:val="Normal"/>
    <w:next w:val="Normal"/>
    <w:link w:val="GlAlntChar"/>
    <w:uiPriority w:val="30"/>
    <w:qFormat/>
    <w:rsid w:val="005738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73801"/>
    <w:rPr>
      <w:i/>
      <w:iCs/>
      <w:color w:val="0F4761" w:themeColor="accent1" w:themeShade="BF"/>
    </w:rPr>
  </w:style>
  <w:style w:type="character" w:styleId="GlBavuru">
    <w:name w:val="Intense Reference"/>
    <w:basedOn w:val="VarsaylanParagrafYazTipi"/>
    <w:uiPriority w:val="32"/>
    <w:qFormat/>
    <w:rsid w:val="005738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09879">
      <w:bodyDiv w:val="1"/>
      <w:marLeft w:val="0"/>
      <w:marRight w:val="0"/>
      <w:marTop w:val="0"/>
      <w:marBottom w:val="0"/>
      <w:divBdr>
        <w:top w:val="none" w:sz="0" w:space="0" w:color="auto"/>
        <w:left w:val="none" w:sz="0" w:space="0" w:color="auto"/>
        <w:bottom w:val="none" w:sz="0" w:space="0" w:color="auto"/>
        <w:right w:val="none" w:sz="0" w:space="0" w:color="auto"/>
      </w:divBdr>
    </w:div>
    <w:div w:id="561910477">
      <w:bodyDiv w:val="1"/>
      <w:marLeft w:val="0"/>
      <w:marRight w:val="0"/>
      <w:marTop w:val="0"/>
      <w:marBottom w:val="0"/>
      <w:divBdr>
        <w:top w:val="none" w:sz="0" w:space="0" w:color="auto"/>
        <w:left w:val="none" w:sz="0" w:space="0" w:color="auto"/>
        <w:bottom w:val="none" w:sz="0" w:space="0" w:color="auto"/>
        <w:right w:val="none" w:sz="0" w:space="0" w:color="auto"/>
      </w:divBdr>
    </w:div>
    <w:div w:id="579019651">
      <w:bodyDiv w:val="1"/>
      <w:marLeft w:val="0"/>
      <w:marRight w:val="0"/>
      <w:marTop w:val="0"/>
      <w:marBottom w:val="0"/>
      <w:divBdr>
        <w:top w:val="none" w:sz="0" w:space="0" w:color="auto"/>
        <w:left w:val="none" w:sz="0" w:space="0" w:color="auto"/>
        <w:bottom w:val="none" w:sz="0" w:space="0" w:color="auto"/>
        <w:right w:val="none" w:sz="0" w:space="0" w:color="auto"/>
      </w:divBdr>
    </w:div>
    <w:div w:id="658268991">
      <w:bodyDiv w:val="1"/>
      <w:marLeft w:val="0"/>
      <w:marRight w:val="0"/>
      <w:marTop w:val="0"/>
      <w:marBottom w:val="0"/>
      <w:divBdr>
        <w:top w:val="none" w:sz="0" w:space="0" w:color="auto"/>
        <w:left w:val="none" w:sz="0" w:space="0" w:color="auto"/>
        <w:bottom w:val="none" w:sz="0" w:space="0" w:color="auto"/>
        <w:right w:val="none" w:sz="0" w:space="0" w:color="auto"/>
      </w:divBdr>
    </w:div>
    <w:div w:id="1215462633">
      <w:bodyDiv w:val="1"/>
      <w:marLeft w:val="0"/>
      <w:marRight w:val="0"/>
      <w:marTop w:val="0"/>
      <w:marBottom w:val="0"/>
      <w:divBdr>
        <w:top w:val="none" w:sz="0" w:space="0" w:color="auto"/>
        <w:left w:val="none" w:sz="0" w:space="0" w:color="auto"/>
        <w:bottom w:val="none" w:sz="0" w:space="0" w:color="auto"/>
        <w:right w:val="none" w:sz="0" w:space="0" w:color="auto"/>
      </w:divBdr>
    </w:div>
    <w:div w:id="1623806692">
      <w:bodyDiv w:val="1"/>
      <w:marLeft w:val="0"/>
      <w:marRight w:val="0"/>
      <w:marTop w:val="0"/>
      <w:marBottom w:val="0"/>
      <w:divBdr>
        <w:top w:val="none" w:sz="0" w:space="0" w:color="auto"/>
        <w:left w:val="none" w:sz="0" w:space="0" w:color="auto"/>
        <w:bottom w:val="none" w:sz="0" w:space="0" w:color="auto"/>
        <w:right w:val="none" w:sz="0" w:space="0" w:color="auto"/>
      </w:divBdr>
    </w:div>
    <w:div w:id="1754667773">
      <w:bodyDiv w:val="1"/>
      <w:marLeft w:val="0"/>
      <w:marRight w:val="0"/>
      <w:marTop w:val="0"/>
      <w:marBottom w:val="0"/>
      <w:divBdr>
        <w:top w:val="none" w:sz="0" w:space="0" w:color="auto"/>
        <w:left w:val="none" w:sz="0" w:space="0" w:color="auto"/>
        <w:bottom w:val="none" w:sz="0" w:space="0" w:color="auto"/>
        <w:right w:val="none" w:sz="0" w:space="0" w:color="auto"/>
      </w:divBdr>
    </w:div>
    <w:div w:id="1816143460">
      <w:bodyDiv w:val="1"/>
      <w:marLeft w:val="0"/>
      <w:marRight w:val="0"/>
      <w:marTop w:val="0"/>
      <w:marBottom w:val="0"/>
      <w:divBdr>
        <w:top w:val="none" w:sz="0" w:space="0" w:color="auto"/>
        <w:left w:val="none" w:sz="0" w:space="0" w:color="auto"/>
        <w:bottom w:val="none" w:sz="0" w:space="0" w:color="auto"/>
        <w:right w:val="none" w:sz="0" w:space="0" w:color="auto"/>
      </w:divBdr>
    </w:div>
    <w:div w:id="193273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3ba00fd-c063-41e3-a32d-806ec76fee29" xsi:nil="true"/>
    <lcf76f155ced4ddcb4097134ff3c332f xmlns="164a32aa-531c-4d9f-ba16-811918660bd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26AB9F50ECBF5D46A895AF1D1E27E3D5" ma:contentTypeVersion="15" ma:contentTypeDescription="Yeni belge oluşturun." ma:contentTypeScope="" ma:versionID="eacf535bd27f7957ddb16b89a2726995">
  <xsd:schema xmlns:xsd="http://www.w3.org/2001/XMLSchema" xmlns:xs="http://www.w3.org/2001/XMLSchema" xmlns:p="http://schemas.microsoft.com/office/2006/metadata/properties" xmlns:ns2="164a32aa-531c-4d9f-ba16-811918660bdc" xmlns:ns3="03ba00fd-c063-41e3-a32d-806ec76fee29" targetNamespace="http://schemas.microsoft.com/office/2006/metadata/properties" ma:root="true" ma:fieldsID="44b49230ef723f10ea40fbe39d630382" ns2:_="" ns3:_="">
    <xsd:import namespace="164a32aa-531c-4d9f-ba16-811918660bdc"/>
    <xsd:import namespace="03ba00fd-c063-41e3-a32d-806ec76fee2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OCR"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a32aa-531c-4d9f-ba16-811918660b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d34a6d87-a33b-4e4f-bea4-e2853a3e159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ba00fd-c063-41e3-a32d-806ec76fee2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245ebc2-5398-4003-909a-2a2a3229d3c1}" ma:internalName="TaxCatchAll" ma:showField="CatchAllData" ma:web="03ba00fd-c063-41e3-a32d-806ec76fee29">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62DA44-B86F-4318-ABF0-CE1B88D0EF4C}">
  <ds:schemaRefs>
    <ds:schemaRef ds:uri="http://schemas.microsoft.com/office/2006/metadata/properties"/>
    <ds:schemaRef ds:uri="http://schemas.microsoft.com/office/infopath/2007/PartnerControls"/>
    <ds:schemaRef ds:uri="03ba00fd-c063-41e3-a32d-806ec76fee29"/>
    <ds:schemaRef ds:uri="164a32aa-531c-4d9f-ba16-811918660bdc"/>
  </ds:schemaRefs>
</ds:datastoreItem>
</file>

<file path=customXml/itemProps2.xml><?xml version="1.0" encoding="utf-8"?>
<ds:datastoreItem xmlns:ds="http://schemas.openxmlformats.org/officeDocument/2006/customXml" ds:itemID="{418617B3-9920-4BFF-9222-B06778F5E45E}">
  <ds:schemaRefs>
    <ds:schemaRef ds:uri="http://schemas.microsoft.com/sharepoint/v3/contenttype/forms"/>
  </ds:schemaRefs>
</ds:datastoreItem>
</file>

<file path=customXml/itemProps3.xml><?xml version="1.0" encoding="utf-8"?>
<ds:datastoreItem xmlns:ds="http://schemas.openxmlformats.org/officeDocument/2006/customXml" ds:itemID="{459A5B49-385B-417C-81FC-0C71117384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a32aa-531c-4d9f-ba16-811918660bdc"/>
    <ds:schemaRef ds:uri="03ba00fd-c063-41e3-a32d-806ec76fee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1254</Words>
  <Characters>7149</Characters>
  <Application>Microsoft Office Word</Application>
  <DocSecurity>0</DocSecurity>
  <Lines>59</Lines>
  <Paragraphs>16</Paragraphs>
  <ScaleCrop>false</ScaleCrop>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Demir</dc:creator>
  <cp:keywords/>
  <dc:description/>
  <cp:lastModifiedBy>Öykü Elis Türegün</cp:lastModifiedBy>
  <cp:revision>26</cp:revision>
  <dcterms:created xsi:type="dcterms:W3CDTF">2024-03-20T11:40:00Z</dcterms:created>
  <dcterms:modified xsi:type="dcterms:W3CDTF">2024-09-04T13:41:00Z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0x01010026AB9F50ECBF5D46A895AF1D1E27E3D5</vt:lpwstr>
  </property>
  <property fmtid="{D5CDD505-2E9C-101B-9397-08002B2CF9AE}" pid="3" name="MediaServiceImageTags">
    <vt:lpwstr/>
  </property>
</Properties>
</file>