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73120" w14:textId="027723FE" w:rsidR="00173904" w:rsidRPr="00173904" w:rsidRDefault="00173904" w:rsidP="00173904">
      <w:pPr>
        <w:rPr>
          <w:b/>
          <w:bCs/>
        </w:rPr>
      </w:pPr>
      <w:r w:rsidRPr="00173904">
        <w:rPr>
          <w:b/>
          <w:bCs/>
          <w:lang w:val="tr-TR"/>
        </w:rPr>
        <w:t>MALİ İŞLER SÜRECİ</w:t>
      </w:r>
      <w:r w:rsidRPr="00173904">
        <w:rPr>
          <w:b/>
          <w:bCs/>
          <w:lang w:val="tr-TR"/>
        </w:rPr>
        <w:t xml:space="preserve"> Akış/Aşamaları</w:t>
      </w:r>
    </w:p>
    <w:p w14:paraId="01245B17" w14:textId="77777777" w:rsidR="00173904" w:rsidRPr="00173904" w:rsidRDefault="00173904" w:rsidP="00173904">
      <w:pPr>
        <w:numPr>
          <w:ilvl w:val="0"/>
          <w:numId w:val="1"/>
        </w:numPr>
      </w:pPr>
      <w:r w:rsidRPr="00173904">
        <w:rPr>
          <w:lang w:val="tr-TR"/>
        </w:rPr>
        <w:t>Muhasebe uzmanı, fiş, fatura, makbuz, poliçe, çek, senet, kredi kartı ekstreleri, banka ekstrelerinin, günlük ve aylık takip edilmesi gereken alış ve satış faturalarının takibini yapar.</w:t>
      </w:r>
      <w:r w:rsidRPr="00173904">
        <w:t> </w:t>
      </w:r>
    </w:p>
    <w:p w14:paraId="6AC73940" w14:textId="77777777" w:rsidR="00173904" w:rsidRPr="00173904" w:rsidRDefault="00173904" w:rsidP="00173904">
      <w:pPr>
        <w:numPr>
          <w:ilvl w:val="0"/>
          <w:numId w:val="2"/>
        </w:numPr>
      </w:pPr>
      <w:r w:rsidRPr="00173904">
        <w:rPr>
          <w:lang w:val="tr-TR"/>
        </w:rPr>
        <w:t>Muhasebe uzmanı, kredi kartı fiş ve ekstrelerinin takibini yapar.</w:t>
      </w:r>
      <w:r w:rsidRPr="00173904">
        <w:t> </w:t>
      </w:r>
    </w:p>
    <w:p w14:paraId="77EC396B" w14:textId="77777777" w:rsidR="00173904" w:rsidRPr="00173904" w:rsidRDefault="00173904" w:rsidP="00173904">
      <w:pPr>
        <w:numPr>
          <w:ilvl w:val="0"/>
          <w:numId w:val="3"/>
        </w:numPr>
      </w:pPr>
      <w:r w:rsidRPr="00173904">
        <w:rPr>
          <w:lang w:val="tr-TR"/>
        </w:rPr>
        <w:t>Muhasebe uzmanı, personel avans ve masraf formlarının takibini yapar.</w:t>
      </w:r>
      <w:r w:rsidRPr="00173904">
        <w:t> </w:t>
      </w:r>
    </w:p>
    <w:p w14:paraId="3C63BC47" w14:textId="77777777" w:rsidR="00173904" w:rsidRPr="00173904" w:rsidRDefault="00173904" w:rsidP="00173904">
      <w:pPr>
        <w:numPr>
          <w:ilvl w:val="0"/>
          <w:numId w:val="4"/>
        </w:numPr>
      </w:pPr>
      <w:r w:rsidRPr="00173904">
        <w:rPr>
          <w:lang w:val="tr-TR"/>
        </w:rPr>
        <w:t>Muhasebe uzmanı, günlük ve aylık olarak takip edilmesi gereken ilgili kayıtlar ile alıcı ve satıcı mutabakatlarını yapar.</w:t>
      </w:r>
      <w:r w:rsidRPr="00173904">
        <w:t> </w:t>
      </w:r>
    </w:p>
    <w:p w14:paraId="593AB3C0" w14:textId="77777777" w:rsidR="00173904" w:rsidRPr="00173904" w:rsidRDefault="00173904" w:rsidP="00173904">
      <w:pPr>
        <w:numPr>
          <w:ilvl w:val="0"/>
          <w:numId w:val="5"/>
        </w:numPr>
      </w:pPr>
      <w:r w:rsidRPr="00173904">
        <w:rPr>
          <w:lang w:val="tr-TR"/>
        </w:rPr>
        <w:t>Muhasebe uzmanı, günlük ve aylık olarak takip edilmesi gereken ilgili kayıtlar ile sabit kıymet listelerini oluşturur ve takibini yapar.</w:t>
      </w:r>
      <w:r w:rsidRPr="00173904">
        <w:t> </w:t>
      </w:r>
    </w:p>
    <w:p w14:paraId="3C0EC34A" w14:textId="77777777" w:rsidR="00173904" w:rsidRPr="00173904" w:rsidRDefault="00173904" w:rsidP="00173904">
      <w:pPr>
        <w:numPr>
          <w:ilvl w:val="0"/>
          <w:numId w:val="6"/>
        </w:numPr>
      </w:pPr>
      <w:r w:rsidRPr="00173904">
        <w:rPr>
          <w:lang w:val="tr-TR"/>
        </w:rPr>
        <w:t>Muhasebe uzmanı, günlük ve aylık olarak takip edilmesi gereken ilgili kayıtlar ile muhasebe arşivini oluşturur.</w:t>
      </w:r>
      <w:r w:rsidRPr="00173904">
        <w:t> </w:t>
      </w:r>
    </w:p>
    <w:p w14:paraId="1D66AEFF" w14:textId="77777777" w:rsidR="00173904" w:rsidRPr="00173904" w:rsidRDefault="00173904" w:rsidP="00173904">
      <w:pPr>
        <w:numPr>
          <w:ilvl w:val="0"/>
          <w:numId w:val="7"/>
        </w:numPr>
      </w:pPr>
      <w:r w:rsidRPr="00173904">
        <w:rPr>
          <w:lang w:val="tr-TR"/>
        </w:rPr>
        <w:t>İK uzmanı, bordro tahakkukunu hazırlar.</w:t>
      </w:r>
      <w:r w:rsidRPr="00173904">
        <w:t> </w:t>
      </w:r>
    </w:p>
    <w:p w14:paraId="0754408F" w14:textId="77777777" w:rsidR="00173904" w:rsidRPr="00173904" w:rsidRDefault="00173904" w:rsidP="00173904">
      <w:pPr>
        <w:numPr>
          <w:ilvl w:val="0"/>
          <w:numId w:val="8"/>
        </w:numPr>
      </w:pPr>
      <w:r w:rsidRPr="00173904">
        <w:rPr>
          <w:lang w:val="tr-TR"/>
        </w:rPr>
        <w:t>Muhasebe uzmanı, İK uzmanından gelen bordro tahakkuklarıyla personel bordro kayıtlarını yapar.</w:t>
      </w:r>
      <w:r w:rsidRPr="00173904">
        <w:t> </w:t>
      </w:r>
    </w:p>
    <w:p w14:paraId="463D7235" w14:textId="77777777" w:rsidR="00173904" w:rsidRPr="00173904" w:rsidRDefault="00173904" w:rsidP="00173904">
      <w:pPr>
        <w:numPr>
          <w:ilvl w:val="0"/>
          <w:numId w:val="9"/>
        </w:numPr>
      </w:pPr>
      <w:r w:rsidRPr="00173904">
        <w:rPr>
          <w:lang w:val="tr-TR"/>
        </w:rPr>
        <w:t>Finans uzmanı, muhasebe uzmanından gelen personel bordro kayıtlarıyla personel maaş ödemesini gerçekleştirir.</w:t>
      </w:r>
      <w:r w:rsidRPr="00173904">
        <w:t> </w:t>
      </w:r>
    </w:p>
    <w:p w14:paraId="3E53474D" w14:textId="77777777" w:rsidR="00173904" w:rsidRPr="00173904" w:rsidRDefault="00173904" w:rsidP="00173904">
      <w:pPr>
        <w:numPr>
          <w:ilvl w:val="0"/>
          <w:numId w:val="10"/>
        </w:numPr>
      </w:pPr>
      <w:r w:rsidRPr="00173904">
        <w:rPr>
          <w:lang w:val="tr-TR"/>
        </w:rPr>
        <w:t>Finans uzmanı, günlük ve aylık olarak takip edilmesi gereken ilgili kayıtlar ile tedarikçi ve personel ödemelerini yapar.</w:t>
      </w:r>
      <w:r w:rsidRPr="00173904">
        <w:t> </w:t>
      </w:r>
    </w:p>
    <w:p w14:paraId="1BE32BF8" w14:textId="77777777" w:rsidR="00173904" w:rsidRPr="00173904" w:rsidRDefault="00173904" w:rsidP="00173904">
      <w:pPr>
        <w:numPr>
          <w:ilvl w:val="0"/>
          <w:numId w:val="11"/>
        </w:numPr>
      </w:pPr>
      <w:r w:rsidRPr="00173904">
        <w:rPr>
          <w:lang w:val="tr-TR"/>
        </w:rPr>
        <w:t>Finans uzmanı, günlük ve aylık olarak takip edilmesi gereken ilgili kayıtlar ile yapılan satın almalara istinaden borç/tahsilat ödemesini takip eder.</w:t>
      </w:r>
      <w:r w:rsidRPr="00173904">
        <w:t> </w:t>
      </w:r>
    </w:p>
    <w:p w14:paraId="751A7825" w14:textId="77777777" w:rsidR="00173904" w:rsidRPr="00173904" w:rsidRDefault="00173904" w:rsidP="00173904">
      <w:pPr>
        <w:numPr>
          <w:ilvl w:val="0"/>
          <w:numId w:val="12"/>
        </w:numPr>
      </w:pPr>
      <w:r w:rsidRPr="00173904">
        <w:rPr>
          <w:lang w:val="tr-TR"/>
        </w:rPr>
        <w:t>Finans uzmanı, günlük ve aylık olarak takip edilmesi gereken ilgili kayıtlar ile çeklerin takip ve ödemelerini yapar.</w:t>
      </w:r>
      <w:r w:rsidRPr="00173904">
        <w:t> </w:t>
      </w:r>
    </w:p>
    <w:p w14:paraId="13802658" w14:textId="77777777" w:rsidR="00173904" w:rsidRPr="00173904" w:rsidRDefault="00173904" w:rsidP="00173904">
      <w:pPr>
        <w:numPr>
          <w:ilvl w:val="0"/>
          <w:numId w:val="13"/>
        </w:numPr>
      </w:pPr>
      <w:r w:rsidRPr="00173904">
        <w:rPr>
          <w:lang w:val="tr-TR"/>
        </w:rPr>
        <w:t>Finans uzmanı, finansman sağlamak amacıyla bankalar ile yapılan kredi anlaşmaları ve sonrasında ödeme listelerini takip eder ve ödemesini yapar.</w:t>
      </w:r>
      <w:r w:rsidRPr="00173904">
        <w:t> </w:t>
      </w:r>
    </w:p>
    <w:p w14:paraId="364BBE09" w14:textId="77777777" w:rsidR="00173904" w:rsidRPr="00173904" w:rsidRDefault="00173904" w:rsidP="00173904">
      <w:pPr>
        <w:numPr>
          <w:ilvl w:val="0"/>
          <w:numId w:val="14"/>
        </w:numPr>
      </w:pPr>
      <w:r w:rsidRPr="00173904">
        <w:rPr>
          <w:lang w:val="tr-TR"/>
        </w:rPr>
        <w:t>Finans uzmanı, bankalara düzenli ziyaretler organize ederek, limit çalışmalarına katılır.</w:t>
      </w:r>
      <w:r w:rsidRPr="00173904">
        <w:t> </w:t>
      </w:r>
    </w:p>
    <w:p w14:paraId="12C61E5D" w14:textId="77777777" w:rsidR="00173904" w:rsidRPr="00173904" w:rsidRDefault="00173904" w:rsidP="00173904">
      <w:pPr>
        <w:numPr>
          <w:ilvl w:val="0"/>
          <w:numId w:val="15"/>
        </w:numPr>
      </w:pPr>
      <w:proofErr w:type="spellStart"/>
      <w:r w:rsidRPr="00173904">
        <w:rPr>
          <w:lang w:val="tr-TR"/>
        </w:rPr>
        <w:t>Head</w:t>
      </w:r>
      <w:proofErr w:type="spellEnd"/>
      <w:r w:rsidRPr="00173904">
        <w:rPr>
          <w:lang w:val="tr-TR"/>
        </w:rPr>
        <w:t>, günlük ve aylık olarak takip edilmesi gereken ilgili kayıtlar ile üst yönetimin isteği doğrultusunda raporlama yapar.</w:t>
      </w:r>
      <w:r w:rsidRPr="00173904">
        <w:t> </w:t>
      </w:r>
    </w:p>
    <w:p w14:paraId="55878703" w14:textId="77777777" w:rsidR="00173904" w:rsidRPr="00173904" w:rsidRDefault="00173904" w:rsidP="00173904">
      <w:pPr>
        <w:numPr>
          <w:ilvl w:val="0"/>
          <w:numId w:val="16"/>
        </w:numPr>
      </w:pPr>
      <w:r w:rsidRPr="00173904">
        <w:rPr>
          <w:lang w:val="tr-TR"/>
        </w:rPr>
        <w:lastRenderedPageBreak/>
        <w:t>Muhasebe uzmanı, satış faturaları ve tahsilatları takip ederek satış tarafından gelen talepler üzerine müşteri faturalarını, fatura kesimlerini, müşteri tahsilat sürelerini ve vadesi geçen tahsilatları takip eder.</w:t>
      </w:r>
      <w:r w:rsidRPr="00173904">
        <w:t> </w:t>
      </w:r>
    </w:p>
    <w:p w14:paraId="4B5364E4" w14:textId="77777777" w:rsidR="00173904" w:rsidRPr="00173904" w:rsidRDefault="00173904" w:rsidP="00173904">
      <w:pPr>
        <w:numPr>
          <w:ilvl w:val="0"/>
          <w:numId w:val="17"/>
        </w:numPr>
      </w:pPr>
      <w:r w:rsidRPr="00173904">
        <w:rPr>
          <w:lang w:val="tr-TR"/>
        </w:rPr>
        <w:t>Muhasebe uzmanı, üst yönetimin isteği doğrultusunda verilmesi zorunlu mali beyanları, şirketin finansal verilerine uygun olarak hazırlar ve yasal süre içinde beyan eder.</w:t>
      </w:r>
      <w:r w:rsidRPr="00173904">
        <w:t> </w:t>
      </w:r>
    </w:p>
    <w:p w14:paraId="595260C2" w14:textId="77777777" w:rsidR="00173904" w:rsidRPr="00173904" w:rsidRDefault="00173904" w:rsidP="00173904">
      <w:pPr>
        <w:numPr>
          <w:ilvl w:val="0"/>
          <w:numId w:val="18"/>
        </w:numPr>
      </w:pPr>
      <w:r w:rsidRPr="00173904">
        <w:rPr>
          <w:lang w:val="tr-TR"/>
        </w:rPr>
        <w:t>Finans uzmanı, nakit akış çalışması ve kontrolü yaparak ay sonu, nakit hareketleri doğrultusunda nakit akışı ve projeksiyon çalışması yapar.</w:t>
      </w:r>
      <w:r w:rsidRPr="00173904">
        <w:t> </w:t>
      </w:r>
    </w:p>
    <w:p w14:paraId="4856DBD3" w14:textId="77777777" w:rsidR="00173904" w:rsidRPr="00173904" w:rsidRDefault="00173904" w:rsidP="00173904">
      <w:pPr>
        <w:numPr>
          <w:ilvl w:val="0"/>
          <w:numId w:val="19"/>
        </w:numPr>
      </w:pPr>
      <w:r w:rsidRPr="00173904">
        <w:rPr>
          <w:lang w:val="tr-TR"/>
        </w:rPr>
        <w:t>Finans uzmanı, satın alma, mekanik, idari işler, inşaat taleplerini uygunluklarına göre değerlendirip ödemelerini yapar.</w:t>
      </w:r>
      <w:r w:rsidRPr="00173904">
        <w:t> </w:t>
      </w:r>
    </w:p>
    <w:p w14:paraId="473C1654" w14:textId="77777777" w:rsidR="00173904" w:rsidRPr="00173904" w:rsidRDefault="00173904" w:rsidP="00173904">
      <w:pPr>
        <w:numPr>
          <w:ilvl w:val="0"/>
          <w:numId w:val="20"/>
        </w:numPr>
      </w:pPr>
      <w:r w:rsidRPr="00173904">
        <w:rPr>
          <w:lang w:val="tr-TR"/>
        </w:rPr>
        <w:t>Finans uzmanı, teminat mektupları ile ilgili süreçlerin takibini yapar ve sonlandırır.</w:t>
      </w:r>
      <w:r w:rsidRPr="00173904">
        <w:t> </w:t>
      </w:r>
    </w:p>
    <w:p w14:paraId="673164D6" w14:textId="77777777" w:rsidR="00173904" w:rsidRPr="00173904" w:rsidRDefault="00173904" w:rsidP="00173904">
      <w:pPr>
        <w:numPr>
          <w:ilvl w:val="0"/>
          <w:numId w:val="21"/>
        </w:numPr>
      </w:pPr>
      <w:r w:rsidRPr="00173904">
        <w:rPr>
          <w:lang w:val="tr-TR"/>
        </w:rPr>
        <w:t>Finans uzmanı, bağımsız denetim ve ortaklardan ZEN yatırım taleplerini karşılar.</w:t>
      </w:r>
      <w:r w:rsidRPr="00173904">
        <w:t> </w:t>
      </w:r>
    </w:p>
    <w:p w14:paraId="6CF65B27" w14:textId="77777777" w:rsidR="00173904" w:rsidRPr="00173904" w:rsidRDefault="00173904" w:rsidP="00173904">
      <w:pPr>
        <w:numPr>
          <w:ilvl w:val="0"/>
          <w:numId w:val="22"/>
        </w:numPr>
      </w:pPr>
      <w:r w:rsidRPr="00173904">
        <w:rPr>
          <w:lang w:val="tr-TR"/>
        </w:rPr>
        <w:t xml:space="preserve">Finans uzmanı, şirket ve </w:t>
      </w:r>
      <w:proofErr w:type="gramStart"/>
      <w:r w:rsidRPr="00173904">
        <w:rPr>
          <w:lang w:val="tr-TR"/>
        </w:rPr>
        <w:t>resmi</w:t>
      </w:r>
      <w:proofErr w:type="gramEnd"/>
      <w:r w:rsidRPr="00173904">
        <w:rPr>
          <w:lang w:val="tr-TR"/>
        </w:rPr>
        <w:t xml:space="preserve"> kurumlar arasında ki yazışmaları takip edip, sonuçlandırır.</w:t>
      </w:r>
      <w:r w:rsidRPr="00173904">
        <w:t> </w:t>
      </w:r>
    </w:p>
    <w:p w14:paraId="4213D936" w14:textId="77777777" w:rsidR="00173904" w:rsidRPr="00173904" w:rsidRDefault="00173904" w:rsidP="00173904">
      <w:pPr>
        <w:numPr>
          <w:ilvl w:val="0"/>
          <w:numId w:val="23"/>
        </w:numPr>
      </w:pPr>
      <w:r w:rsidRPr="00173904">
        <w:rPr>
          <w:lang w:val="tr-TR"/>
        </w:rPr>
        <w:t>Depocu, stok takibini yapar ve stok bilgilerini muhasebe uzmanına ileterek stok kayıtlarının uyuşması kontrol edilir.</w:t>
      </w:r>
      <w:r w:rsidRPr="00173904">
        <w:t> </w:t>
      </w:r>
    </w:p>
    <w:p w14:paraId="34497E86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1919"/>
    <w:multiLevelType w:val="multilevel"/>
    <w:tmpl w:val="09427C0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F41"/>
    <w:multiLevelType w:val="multilevel"/>
    <w:tmpl w:val="D7E045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04156"/>
    <w:multiLevelType w:val="multilevel"/>
    <w:tmpl w:val="857C44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A0CBA"/>
    <w:multiLevelType w:val="multilevel"/>
    <w:tmpl w:val="01764E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0490"/>
    <w:multiLevelType w:val="multilevel"/>
    <w:tmpl w:val="66E4A2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109A7"/>
    <w:multiLevelType w:val="multilevel"/>
    <w:tmpl w:val="FDC4D2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4362A"/>
    <w:multiLevelType w:val="multilevel"/>
    <w:tmpl w:val="36466E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11AB7"/>
    <w:multiLevelType w:val="multilevel"/>
    <w:tmpl w:val="250A69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C00CD"/>
    <w:multiLevelType w:val="multilevel"/>
    <w:tmpl w:val="E7A8A3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A4B4E"/>
    <w:multiLevelType w:val="multilevel"/>
    <w:tmpl w:val="6B0AC1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B43B1"/>
    <w:multiLevelType w:val="multilevel"/>
    <w:tmpl w:val="2314064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42522"/>
    <w:multiLevelType w:val="multilevel"/>
    <w:tmpl w:val="61F6B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4112C"/>
    <w:multiLevelType w:val="multilevel"/>
    <w:tmpl w:val="16A627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B51B11"/>
    <w:multiLevelType w:val="multilevel"/>
    <w:tmpl w:val="1534C71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050E8"/>
    <w:multiLevelType w:val="multilevel"/>
    <w:tmpl w:val="0FF21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777BF"/>
    <w:multiLevelType w:val="multilevel"/>
    <w:tmpl w:val="4E44E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C1EE1"/>
    <w:multiLevelType w:val="multilevel"/>
    <w:tmpl w:val="89C03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D485C"/>
    <w:multiLevelType w:val="multilevel"/>
    <w:tmpl w:val="809C57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77D83"/>
    <w:multiLevelType w:val="multilevel"/>
    <w:tmpl w:val="A34AD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62E4C"/>
    <w:multiLevelType w:val="multilevel"/>
    <w:tmpl w:val="B568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8B14AD"/>
    <w:multiLevelType w:val="multilevel"/>
    <w:tmpl w:val="D6BA42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C667C7"/>
    <w:multiLevelType w:val="multilevel"/>
    <w:tmpl w:val="1388BD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E4244"/>
    <w:multiLevelType w:val="multilevel"/>
    <w:tmpl w:val="D99A9D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659671">
    <w:abstractNumId w:val="19"/>
  </w:num>
  <w:num w:numId="2" w16cid:durableId="1323510886">
    <w:abstractNumId w:val="16"/>
  </w:num>
  <w:num w:numId="3" w16cid:durableId="2107847585">
    <w:abstractNumId w:val="17"/>
  </w:num>
  <w:num w:numId="4" w16cid:durableId="1423717017">
    <w:abstractNumId w:val="14"/>
  </w:num>
  <w:num w:numId="5" w16cid:durableId="688943672">
    <w:abstractNumId w:val="18"/>
  </w:num>
  <w:num w:numId="6" w16cid:durableId="37630695">
    <w:abstractNumId w:val="11"/>
  </w:num>
  <w:num w:numId="7" w16cid:durableId="1052389565">
    <w:abstractNumId w:val="9"/>
  </w:num>
  <w:num w:numId="8" w16cid:durableId="2124156227">
    <w:abstractNumId w:val="15"/>
  </w:num>
  <w:num w:numId="9" w16cid:durableId="597833725">
    <w:abstractNumId w:val="8"/>
  </w:num>
  <w:num w:numId="10" w16cid:durableId="179514499">
    <w:abstractNumId w:val="1"/>
  </w:num>
  <w:num w:numId="11" w16cid:durableId="659624712">
    <w:abstractNumId w:val="20"/>
  </w:num>
  <w:num w:numId="12" w16cid:durableId="1128737773">
    <w:abstractNumId w:val="22"/>
  </w:num>
  <w:num w:numId="13" w16cid:durableId="1833837340">
    <w:abstractNumId w:val="6"/>
  </w:num>
  <w:num w:numId="14" w16cid:durableId="1071538752">
    <w:abstractNumId w:val="2"/>
  </w:num>
  <w:num w:numId="15" w16cid:durableId="265624450">
    <w:abstractNumId w:val="3"/>
  </w:num>
  <w:num w:numId="16" w16cid:durableId="1170562766">
    <w:abstractNumId w:val="21"/>
  </w:num>
  <w:num w:numId="17" w16cid:durableId="180122811">
    <w:abstractNumId w:val="12"/>
  </w:num>
  <w:num w:numId="18" w16cid:durableId="1933317965">
    <w:abstractNumId w:val="7"/>
  </w:num>
  <w:num w:numId="19" w16cid:durableId="283511907">
    <w:abstractNumId w:val="4"/>
  </w:num>
  <w:num w:numId="20" w16cid:durableId="449323514">
    <w:abstractNumId w:val="13"/>
  </w:num>
  <w:num w:numId="21" w16cid:durableId="660080558">
    <w:abstractNumId w:val="5"/>
  </w:num>
  <w:num w:numId="22" w16cid:durableId="376200766">
    <w:abstractNumId w:val="0"/>
  </w:num>
  <w:num w:numId="23" w16cid:durableId="1931960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04"/>
    <w:rsid w:val="000D78DE"/>
    <w:rsid w:val="00173904"/>
    <w:rsid w:val="005B2D9D"/>
    <w:rsid w:val="00825E0C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F6E0"/>
  <w15:chartTrackingRefBased/>
  <w15:docId w15:val="{2D3958A0-32B9-4498-B989-42FE965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7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3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3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3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73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3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39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39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39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39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39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39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39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39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39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3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39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3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2024-09-06T12:42:00Z</dcterms:created>
  <dcterms:modified xsi:type="dcterms:W3CDTF">2024-09-06T12:43:00Z</dcterms:modified>
</cp:coreProperties>
</file>