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ABB1B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export default function </w:t>
      </w:r>
      <w:proofErr w:type="gramStart"/>
      <w:r w:rsidRPr="00F24179">
        <w:rPr>
          <w:rFonts w:ascii="Courier New" w:hAnsi="Courier New" w:cs="Courier New"/>
        </w:rPr>
        <w:t>Home(</w:t>
      </w:r>
      <w:proofErr w:type="gramEnd"/>
      <w:r w:rsidRPr="00F24179">
        <w:rPr>
          <w:rFonts w:ascii="Courier New" w:hAnsi="Courier New" w:cs="Courier New"/>
        </w:rPr>
        <w:t>) {</w:t>
      </w:r>
    </w:p>
    <w:p w14:paraId="5AC8D35F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  return (</w:t>
      </w:r>
    </w:p>
    <w:p w14:paraId="6561D82C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    &lt;main style</w:t>
      </w:r>
      <w:proofErr w:type="gramStart"/>
      <w:r w:rsidRPr="00F24179">
        <w:rPr>
          <w:rFonts w:ascii="Courier New" w:hAnsi="Courier New" w:cs="Courier New"/>
        </w:rPr>
        <w:t>={{ padding</w:t>
      </w:r>
      <w:proofErr w:type="gramEnd"/>
      <w:r w:rsidRPr="00F24179">
        <w:rPr>
          <w:rFonts w:ascii="Courier New" w:hAnsi="Courier New" w:cs="Courier New"/>
        </w:rPr>
        <w:t xml:space="preserve">: 40, </w:t>
      </w:r>
      <w:proofErr w:type="spellStart"/>
      <w:r w:rsidRPr="00F24179">
        <w:rPr>
          <w:rFonts w:ascii="Courier New" w:hAnsi="Courier New" w:cs="Courier New"/>
        </w:rPr>
        <w:t>fontFamily</w:t>
      </w:r>
      <w:proofErr w:type="spellEnd"/>
      <w:r w:rsidRPr="00F24179">
        <w:rPr>
          <w:rFonts w:ascii="Courier New" w:hAnsi="Courier New" w:cs="Courier New"/>
        </w:rPr>
        <w:t>: "Arial</w:t>
      </w:r>
      <w:proofErr w:type="gramStart"/>
      <w:r w:rsidRPr="00F24179">
        <w:rPr>
          <w:rFonts w:ascii="Courier New" w:hAnsi="Courier New" w:cs="Courier New"/>
        </w:rPr>
        <w:t>" }}&gt;</w:t>
      </w:r>
      <w:proofErr w:type="gramEnd"/>
    </w:p>
    <w:p w14:paraId="75AF0911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      &lt;h1&gt;Elite Aesthetics &amp; Body Contours&lt;/h1&gt;</w:t>
      </w:r>
    </w:p>
    <w:p w14:paraId="56FBBF65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</w:p>
    <w:p w14:paraId="12EA6707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      &lt;p&gt;Luxury booking system in Atlanta, Georgia&lt;/p&gt;</w:t>
      </w:r>
    </w:p>
    <w:p w14:paraId="457F2925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</w:p>
    <w:p w14:paraId="3A5A53B9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      &lt;h2&gt;Services&lt;/h2&gt;</w:t>
      </w:r>
    </w:p>
    <w:p w14:paraId="364AAD89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</w:p>
    <w:p w14:paraId="69F025A0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      &lt;ul&gt;</w:t>
      </w:r>
    </w:p>
    <w:p w14:paraId="3CE0688E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        &lt;li&gt;Teeth Whitening - $75&lt;/li&gt;</w:t>
      </w:r>
    </w:p>
    <w:p w14:paraId="0817EBFA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        &lt;li&gt;Post-Op Massage - $55&lt;/li&gt;</w:t>
      </w:r>
    </w:p>
    <w:p w14:paraId="18C487E0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        &lt;li&gt;Dental Deep Cleaning - $25&lt;/li&gt;</w:t>
      </w:r>
    </w:p>
    <w:p w14:paraId="469D5CBD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        &lt;li&gt;Dental Bracket Placement - $75&lt;/li&gt;</w:t>
      </w:r>
    </w:p>
    <w:p w14:paraId="1DFB99A0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        &lt;li&gt;Simple Facial - $75&lt;/li&gt;</w:t>
      </w:r>
    </w:p>
    <w:p w14:paraId="5841563B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        &lt;li&gt;</w:t>
      </w:r>
      <w:proofErr w:type="gramStart"/>
      <w:r w:rsidRPr="00F24179">
        <w:rPr>
          <w:rFonts w:ascii="Courier New" w:hAnsi="Courier New" w:cs="Courier New"/>
        </w:rPr>
        <w:t>Full Service</w:t>
      </w:r>
      <w:proofErr w:type="gramEnd"/>
      <w:r w:rsidRPr="00F24179">
        <w:rPr>
          <w:rFonts w:ascii="Courier New" w:hAnsi="Courier New" w:cs="Courier New"/>
        </w:rPr>
        <w:t xml:space="preserve"> Facial - $150&lt;/li&gt;</w:t>
      </w:r>
    </w:p>
    <w:p w14:paraId="5D95FDBB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        &lt;li&gt;Facial Massage with Pedicure - $125&lt;/li&gt;</w:t>
      </w:r>
    </w:p>
    <w:p w14:paraId="5E33E924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      &lt;/ul&gt;</w:t>
      </w:r>
    </w:p>
    <w:p w14:paraId="0883EDBD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</w:p>
    <w:p w14:paraId="48440F1A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      &lt;p&gt;Mandatory $30 deposit required for all </w:t>
      </w:r>
      <w:proofErr w:type="gramStart"/>
      <w:r w:rsidRPr="00F24179">
        <w:rPr>
          <w:rFonts w:ascii="Courier New" w:hAnsi="Courier New" w:cs="Courier New"/>
        </w:rPr>
        <w:t>bookings.&lt;</w:t>
      </w:r>
      <w:proofErr w:type="gramEnd"/>
      <w:r w:rsidRPr="00F24179">
        <w:rPr>
          <w:rFonts w:ascii="Courier New" w:hAnsi="Courier New" w:cs="Courier New"/>
        </w:rPr>
        <w:t>/p&gt;</w:t>
      </w:r>
    </w:p>
    <w:p w14:paraId="76042F0F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    &lt;/main&gt;</w:t>
      </w:r>
    </w:p>
    <w:p w14:paraId="198E51C1" w14:textId="77777777" w:rsidR="00F24179" w:rsidRPr="00F24179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 xml:space="preserve">  );</w:t>
      </w:r>
    </w:p>
    <w:p w14:paraId="2E0DA148" w14:textId="03E323F8" w:rsidR="00DF48EC" w:rsidRDefault="00F24179" w:rsidP="00F24179">
      <w:pPr>
        <w:pStyle w:val="PlainText"/>
        <w:rPr>
          <w:rFonts w:ascii="Courier New" w:hAnsi="Courier New" w:cs="Courier New"/>
        </w:rPr>
      </w:pPr>
      <w:r w:rsidRPr="00F24179">
        <w:rPr>
          <w:rFonts w:ascii="Courier New" w:hAnsi="Courier New" w:cs="Courier New"/>
        </w:rPr>
        <w:t>}</w:t>
      </w:r>
    </w:p>
    <w:sectPr w:rsidR="00DF48EC" w:rsidSect="00DF48E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EC"/>
    <w:rsid w:val="00673F49"/>
    <w:rsid w:val="00DF48EC"/>
    <w:rsid w:val="00F2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2AE6E"/>
  <w15:chartTrackingRefBased/>
  <w15:docId w15:val="{198E9D39-C0E2-44E6-A7FC-EABDFA6B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73CC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3CC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and I Tax</dc:creator>
  <cp:keywords/>
  <dc:description/>
  <cp:lastModifiedBy>D and I Tax</cp:lastModifiedBy>
  <cp:revision>2</cp:revision>
  <dcterms:created xsi:type="dcterms:W3CDTF">2026-04-29T20:18:00Z</dcterms:created>
  <dcterms:modified xsi:type="dcterms:W3CDTF">2026-04-29T20:18:00Z</dcterms:modified>
</cp:coreProperties>
</file>