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tblpX="796" w:tblpY="7590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28"/>
      </w:tblGrid>
      <w:tr w:rsidR="00AF300E" w:rsidTr="00AF300E">
        <w:trPr>
          <w:trHeight w:val="1445"/>
        </w:trPr>
        <w:tc>
          <w:tcPr>
            <w:tcW w:w="10228" w:type="dxa"/>
          </w:tcPr>
          <w:p w:rsidR="00AF300E" w:rsidRPr="001F4853" w:rsidRDefault="00AF300E" w:rsidP="00AF300E">
            <w:pPr>
              <w:spacing w:after="100"/>
              <w:jc w:val="center"/>
              <w:rPr>
                <w:highlight w:val="black"/>
              </w:rPr>
            </w:pPr>
            <w:r w:rsidRPr="001F4853">
              <w:rPr>
                <w:noProof/>
                <w:highlight w:val="black"/>
                <w:lang w:bidi="de-DE"/>
              </w:rPr>
              <mc:AlternateContent>
                <mc:Choice Requires="wps">
                  <w:drawing>
                    <wp:inline distT="0" distB="0" distL="0" distR="0" wp14:anchorId="2EF9057B" wp14:editId="2254061E">
                      <wp:extent cx="981076" cy="0"/>
                      <wp:effectExtent l="0" t="19050" r="28575" b="19050"/>
                      <wp:docPr id="83" name="Gerader Verbinder 83" descr="Texttrennlini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81076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D5BD4F4" id="Gerader Verbinder 83" o:spid="_x0000_s1026" alt="Texttrennlini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77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" strokecolor="#3a3363 [3215]" strokeweight="2.25pt">
                      <v:stroke joinstyle="miter"/>
                      <w10:anchorlock/>
                    </v:line>
                  </w:pict>
                </mc:Fallback>
              </mc:AlternateContent>
            </w:r>
          </w:p>
          <w:p w:rsidR="00AF300E" w:rsidRPr="001F4853" w:rsidRDefault="00231FF5" w:rsidP="00AF300E">
            <w:pPr>
              <w:jc w:val="center"/>
              <w:rPr>
                <w:color w:val="FFFFFF" w:themeColor="background1"/>
                <w:sz w:val="40"/>
                <w:szCs w:val="40"/>
              </w:rPr>
            </w:pPr>
            <w:r w:rsidRPr="001F4853">
              <w:rPr>
                <w:color w:val="FFFFFF" w:themeColor="background1"/>
                <w:sz w:val="40"/>
                <w:szCs w:val="40"/>
                <w:highlight w:val="black"/>
              </w:rPr>
              <w:t>Ansonsten wird der Verschlüsselungsschlüssel wird gelöscht!</w:t>
            </w:r>
          </w:p>
          <w:p w:rsidR="00AF300E" w:rsidRPr="00AF300E" w:rsidRDefault="00AF300E" w:rsidP="00AF300E">
            <w:pPr>
              <w:jc w:val="center"/>
            </w:pPr>
          </w:p>
        </w:tc>
      </w:tr>
      <w:tr w:rsidR="00AF300E" w:rsidTr="00AF300E">
        <w:trPr>
          <w:trHeight w:val="1890"/>
        </w:trPr>
        <w:tc>
          <w:tcPr>
            <w:tcW w:w="10228" w:type="dxa"/>
          </w:tcPr>
          <w:p w:rsidR="00AF300E" w:rsidRPr="001F4853" w:rsidRDefault="00AF300E" w:rsidP="00AF300E">
            <w:pPr>
              <w:spacing w:after="100"/>
              <w:jc w:val="center"/>
              <w:rPr>
                <w:color w:val="FFFFFF" w:themeColor="background1"/>
                <w:sz w:val="44"/>
                <w:szCs w:val="44"/>
              </w:rPr>
            </w:pPr>
            <w:r w:rsidRPr="001F4853">
              <w:rPr>
                <w:noProof/>
                <w:color w:val="FFFFFF" w:themeColor="background1"/>
                <w:sz w:val="44"/>
                <w:szCs w:val="44"/>
                <w:lang w:bidi="de-DE"/>
              </w:rPr>
              <mc:AlternateContent>
                <mc:Choice Requires="wps">
                  <w:drawing>
                    <wp:inline distT="0" distB="0" distL="0" distR="0" wp14:anchorId="0C7B7CDA" wp14:editId="78716366">
                      <wp:extent cx="981076" cy="0"/>
                      <wp:effectExtent l="0" t="19050" r="28575" b="19050"/>
                      <wp:docPr id="84" name="Gerader Verbinder 84" descr="Texttrennlini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81076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322213" id="Gerader Verbinder 84" o:spid="_x0000_s1026" alt="Texttrennlini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77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" strokecolor="#3a3363 [3215]" strokeweight="2.25pt">
                      <v:stroke joinstyle="miter"/>
                      <w10:anchorlock/>
                    </v:line>
                  </w:pict>
                </mc:Fallback>
              </mc:AlternateContent>
            </w:r>
          </w:p>
          <w:p w:rsidR="00AF300E" w:rsidRPr="001F4853" w:rsidRDefault="00231FF5" w:rsidP="00AF300E">
            <w:pPr>
              <w:spacing w:after="100"/>
              <w:jc w:val="center"/>
              <w:rPr>
                <w:color w:val="FFFFFF" w:themeColor="background1"/>
                <w:sz w:val="44"/>
                <w:szCs w:val="44"/>
              </w:rPr>
            </w:pPr>
            <w:r w:rsidRPr="001F4853">
              <w:rPr>
                <w:color w:val="FFFFFF" w:themeColor="background1"/>
                <w:sz w:val="44"/>
                <w:szCs w:val="44"/>
                <w:highlight w:val="black"/>
                <w:lang w:bidi="de-DE"/>
              </w:rPr>
              <w:t>Wallet-Adresse</w:t>
            </w:r>
            <w:r w:rsidR="00AF300E" w:rsidRPr="001F4853">
              <w:rPr>
                <w:color w:val="FFFFFF" w:themeColor="background1"/>
                <w:sz w:val="44"/>
                <w:szCs w:val="44"/>
                <w:highlight w:val="black"/>
                <w:lang w:bidi="de-DE"/>
              </w:rPr>
              <w:t xml:space="preserve">: </w:t>
            </w:r>
            <w:r w:rsidRPr="001F4853">
              <w:rPr>
                <w:color w:val="FFFFFF" w:themeColor="background1"/>
                <w:sz w:val="44"/>
                <w:szCs w:val="44"/>
                <w:highlight w:val="black"/>
              </w:rPr>
              <w:t xml:space="preserve"> </w:t>
            </w:r>
            <w:r w:rsidRPr="001F4853">
              <w:rPr>
                <w:color w:val="FFFFFF" w:themeColor="background1"/>
                <w:sz w:val="44"/>
                <w:szCs w:val="44"/>
                <w:highlight w:val="black"/>
              </w:rPr>
              <w:t>1JgxpB31fKXP7Z</w:t>
            </w:r>
            <w:r w:rsidR="001F4853">
              <w:rPr>
                <w:color w:val="FFFFFF" w:themeColor="background1"/>
                <w:sz w:val="44"/>
                <w:szCs w:val="44"/>
                <w:highlight w:val="black"/>
              </w:rPr>
              <w:t>X</w:t>
            </w:r>
            <w:r w:rsidRPr="001F4853">
              <w:rPr>
                <w:color w:val="FFFFFF" w:themeColor="background1"/>
                <w:sz w:val="44"/>
                <w:szCs w:val="44"/>
                <w:highlight w:val="black"/>
              </w:rPr>
              <w:t>CHAYNRnr</w:t>
            </w:r>
            <w:r w:rsidR="001F4853">
              <w:rPr>
                <w:color w:val="FFFFFF" w:themeColor="background1"/>
                <w:sz w:val="44"/>
                <w:szCs w:val="44"/>
                <w:highlight w:val="black"/>
              </w:rPr>
              <w:t>Z</w:t>
            </w:r>
            <w:bookmarkStart w:id="0" w:name="_GoBack"/>
            <w:bookmarkEnd w:id="0"/>
            <w:r w:rsidRPr="001F4853">
              <w:rPr>
                <w:color w:val="FFFFFF" w:themeColor="background1"/>
                <w:sz w:val="44"/>
                <w:szCs w:val="44"/>
                <w:highlight w:val="black"/>
              </w:rPr>
              <w:t>tCDLZymTmT</w:t>
            </w:r>
          </w:p>
        </w:tc>
      </w:tr>
    </w:tbl>
    <w:tbl>
      <w:tblPr>
        <w:tblpPr w:leftFromText="180" w:rightFromText="180" w:vertAnchor="text" w:tblpX="796" w:tblpY="614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30"/>
      </w:tblGrid>
      <w:tr w:rsidR="001F4853" w:rsidRPr="001F4853" w:rsidTr="00AF300E">
        <w:trPr>
          <w:trHeight w:val="589"/>
        </w:trPr>
        <w:tc>
          <w:tcPr>
            <w:tcW w:w="10230" w:type="dxa"/>
          </w:tcPr>
          <w:p w:rsidR="00AF300E" w:rsidRPr="001F4853" w:rsidRDefault="001F4853" w:rsidP="00AF300E">
            <w:pPr>
              <w:pStyle w:val="berschrift3"/>
              <w:framePr w:hSpace="0" w:wrap="auto" w:vAnchor="margin" w:xAlign="left" w:yAlign="inline"/>
              <w:rPr>
                <w:color w:val="FFFFFF" w:themeColor="background1"/>
              </w:rPr>
            </w:pPr>
            <w:r w:rsidRPr="001F4853">
              <w:rPr>
                <w:noProof/>
                <w:color w:val="FFFFFF" w:themeColor="background1"/>
                <w:highlight w:val="black"/>
                <w:lang w:bidi="de-DE"/>
              </w:rPr>
              <w:drawing>
                <wp:anchor distT="0" distB="0" distL="114300" distR="114300" simplePos="0" relativeHeight="251658240" behindDoc="1" locked="0" layoutInCell="1" allowOverlap="1" wp14:anchorId="30FF46B4" wp14:editId="18FB5C06">
                  <wp:simplePos x="0" y="0"/>
                  <wp:positionH relativeFrom="margin">
                    <wp:posOffset>-479425</wp:posOffset>
                  </wp:positionH>
                  <wp:positionV relativeFrom="paragraph">
                    <wp:posOffset>-4267835</wp:posOffset>
                  </wp:positionV>
                  <wp:extent cx="7556500" cy="10704830"/>
                  <wp:effectExtent l="0" t="0" r="6350" b="1270"/>
                  <wp:wrapNone/>
                  <wp:docPr id="18" name="Bild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 04-12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70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31FF5" w:rsidRPr="001F4853">
              <w:rPr>
                <w:color w:val="FFFFFF" w:themeColor="background1"/>
                <w:highlight w:val="black"/>
                <w:lang w:bidi="de-DE"/>
              </w:rPr>
              <w:t>Zahle 1,45 BTC innerhalb einer Woche</w:t>
            </w:r>
            <w:r w:rsidR="00AF300E" w:rsidRPr="001F4853">
              <w:rPr>
                <w:color w:val="FFFFFF" w:themeColor="background1"/>
                <w:highlight w:val="black"/>
                <w:lang w:bidi="de-DE"/>
              </w:rPr>
              <w:t>!</w:t>
            </w:r>
          </w:p>
        </w:tc>
      </w:tr>
    </w:tbl>
    <w:tbl>
      <w:tblPr>
        <w:tblpPr w:leftFromText="180" w:rightFromText="180" w:vertAnchor="text" w:horzAnchor="margin" w:tblpXSpec="center" w:tblpY="3945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300"/>
      </w:tblGrid>
      <w:tr w:rsidR="00750F82" w:rsidTr="00750F82">
        <w:trPr>
          <w:trHeight w:val="2730"/>
        </w:trPr>
        <w:tc>
          <w:tcPr>
            <w:tcW w:w="10300" w:type="dxa"/>
          </w:tcPr>
          <w:p w:rsidR="00750F82" w:rsidRPr="001F4853" w:rsidRDefault="00231FF5" w:rsidP="00750F82">
            <w:pPr>
              <w:pStyle w:val="berschrift1"/>
              <w:framePr w:hSpace="0" w:wrap="auto" w:vAnchor="margin" w:xAlign="left" w:yAlign="inline"/>
              <w:rPr>
                <w:rFonts w:ascii="Arial Black" w:hAnsi="Arial Black"/>
                <w:color w:val="FFFFFF" w:themeColor="background1"/>
              </w:rPr>
            </w:pPr>
            <w:r w:rsidRPr="001F4853">
              <w:rPr>
                <w:rFonts w:ascii="Arial Black" w:hAnsi="Arial Black"/>
                <w:color w:val="FFFFFF" w:themeColor="background1"/>
                <w:highlight w:val="black"/>
                <w:lang w:bidi="de-DE"/>
              </w:rPr>
              <w:t>RANSOM</w:t>
            </w:r>
          </w:p>
          <w:p w:rsidR="00750F82" w:rsidRPr="006B609A" w:rsidRDefault="00750F82" w:rsidP="00750F82">
            <w:pPr>
              <w:jc w:val="center"/>
            </w:pPr>
          </w:p>
        </w:tc>
      </w:tr>
    </w:tbl>
    <w:p w:rsidR="00231FF5" w:rsidRDefault="00F93134" w:rsidP="005325F0">
      <w:pPr>
        <w:spacing w:before="0"/>
        <w:ind w:left="0"/>
      </w:pPr>
      <w:r>
        <w:rPr>
          <w:lang w:bidi="de-DE"/>
        </w:rPr>
        <w:tab/>
      </w:r>
    </w:p>
    <w:p w:rsidR="00231FF5" w:rsidRPr="00231FF5" w:rsidRDefault="00231FF5" w:rsidP="00231FF5"/>
    <w:p w:rsidR="00231FF5" w:rsidRPr="00231FF5" w:rsidRDefault="00231FF5" w:rsidP="00231FF5"/>
    <w:p w:rsidR="00231FF5" w:rsidRPr="00231FF5" w:rsidRDefault="00231FF5" w:rsidP="00231FF5"/>
    <w:p w:rsidR="00231FF5" w:rsidRPr="00231FF5" w:rsidRDefault="00231FF5" w:rsidP="00231FF5"/>
    <w:p w:rsidR="00231FF5" w:rsidRPr="00231FF5" w:rsidRDefault="00231FF5" w:rsidP="00231FF5"/>
    <w:p w:rsidR="00231FF5" w:rsidRPr="00231FF5" w:rsidRDefault="00231FF5" w:rsidP="00231FF5"/>
    <w:p w:rsidR="00231FF5" w:rsidRPr="00231FF5" w:rsidRDefault="00231FF5" w:rsidP="00231FF5"/>
    <w:p w:rsidR="00231FF5" w:rsidRPr="00231FF5" w:rsidRDefault="00231FF5" w:rsidP="00231FF5"/>
    <w:p w:rsidR="00231FF5" w:rsidRPr="00231FF5" w:rsidRDefault="00231FF5" w:rsidP="00231FF5"/>
    <w:p w:rsidR="00231FF5" w:rsidRPr="00231FF5" w:rsidRDefault="00231FF5" w:rsidP="00231FF5"/>
    <w:p w:rsidR="00231FF5" w:rsidRPr="00231FF5" w:rsidRDefault="00231FF5" w:rsidP="00231FF5"/>
    <w:p w:rsidR="00231FF5" w:rsidRPr="00231FF5" w:rsidRDefault="00231FF5" w:rsidP="00231FF5"/>
    <w:p w:rsidR="00231FF5" w:rsidRPr="00231FF5" w:rsidRDefault="00231FF5" w:rsidP="00231FF5"/>
    <w:p w:rsidR="00231FF5" w:rsidRPr="00231FF5" w:rsidRDefault="00231FF5" w:rsidP="00231FF5"/>
    <w:p w:rsidR="00231FF5" w:rsidRPr="00231FF5" w:rsidRDefault="00231FF5" w:rsidP="00231FF5"/>
    <w:p w:rsidR="00024B92" w:rsidRPr="00231FF5" w:rsidRDefault="00231FF5" w:rsidP="00231FF5">
      <w:pPr>
        <w:tabs>
          <w:tab w:val="left" w:pos="5280"/>
        </w:tabs>
      </w:pPr>
      <w:r>
        <w:tab/>
      </w:r>
    </w:p>
    <w:sectPr w:rsidR="00024B92" w:rsidRPr="00231FF5" w:rsidSect="00F93134">
      <w:headerReference w:type="default" r:id="rId7"/>
      <w:pgSz w:w="11906" w:h="16838" w:code="9"/>
      <w:pgMar w:top="0" w:right="0" w:bottom="0" w:left="0" w:header="0" w:footer="0" w:gutter="0"/>
      <w:cols w:space="720"/>
      <w:docGrid w:linePitch="43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3F2B" w:rsidRDefault="00053F2B">
      <w:pPr>
        <w:spacing w:before="0"/>
      </w:pPr>
      <w:r>
        <w:separator/>
      </w:r>
    </w:p>
  </w:endnote>
  <w:endnote w:type="continuationSeparator" w:id="0">
    <w:p w:rsidR="00053F2B" w:rsidRDefault="00053F2B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3F2B" w:rsidRDefault="00053F2B">
      <w:pPr>
        <w:spacing w:before="0"/>
      </w:pPr>
      <w:r>
        <w:separator/>
      </w:r>
    </w:p>
  </w:footnote>
  <w:footnote w:type="continuationSeparator" w:id="0">
    <w:p w:rsidR="00053F2B" w:rsidRDefault="00053F2B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08C9" w:rsidRDefault="004008C9" w:rsidP="004008C9">
    <w:pPr>
      <w:pStyle w:val="Kopfzeile"/>
      <w:ind w:left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FF5"/>
    <w:rsid w:val="00024B92"/>
    <w:rsid w:val="0003383B"/>
    <w:rsid w:val="00053F2B"/>
    <w:rsid w:val="001F4853"/>
    <w:rsid w:val="00231FF5"/>
    <w:rsid w:val="002D3176"/>
    <w:rsid w:val="003B2720"/>
    <w:rsid w:val="003E6DF0"/>
    <w:rsid w:val="004008C9"/>
    <w:rsid w:val="004650EC"/>
    <w:rsid w:val="005325F0"/>
    <w:rsid w:val="00673C5F"/>
    <w:rsid w:val="006B609A"/>
    <w:rsid w:val="00715CEC"/>
    <w:rsid w:val="00723AA3"/>
    <w:rsid w:val="00750F82"/>
    <w:rsid w:val="0097148D"/>
    <w:rsid w:val="00A51113"/>
    <w:rsid w:val="00AF300E"/>
    <w:rsid w:val="00C94CFA"/>
    <w:rsid w:val="00CA580F"/>
    <w:rsid w:val="00D85786"/>
    <w:rsid w:val="00F9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12E566C"/>
  <w15:chartTrackingRefBased/>
  <w15:docId w15:val="{358F26AE-3D81-4863-8F18-6E650FD40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AF300E"/>
    <w:pPr>
      <w:spacing w:before="40" w:after="0" w:line="240" w:lineRule="auto"/>
      <w:ind w:left="29" w:right="29"/>
    </w:pPr>
    <w:rPr>
      <w:b/>
      <w:bCs/>
      <w:color w:val="3A3363" w:themeColor="text2"/>
      <w:sz w:val="32"/>
      <w:szCs w:val="26"/>
    </w:rPr>
  </w:style>
  <w:style w:type="paragraph" w:styleId="berschrift1">
    <w:name w:val="heading 1"/>
    <w:basedOn w:val="Standard"/>
    <w:next w:val="Standard"/>
    <w:qFormat/>
    <w:rsid w:val="00AF300E"/>
    <w:pPr>
      <w:framePr w:hSpace="180" w:wrap="around" w:vAnchor="text" w:hAnchor="text" w:x="796" w:y="2775"/>
      <w:ind w:left="0"/>
      <w:jc w:val="center"/>
      <w:outlineLvl w:val="0"/>
    </w:pPr>
    <w:rPr>
      <w:rFonts w:asciiTheme="majorHAnsi" w:eastAsiaTheme="majorEastAsia" w:hAnsiTheme="majorHAnsi" w:cstheme="majorBidi"/>
      <w:caps/>
      <w:sz w:val="120"/>
      <w:szCs w:val="120"/>
    </w:rPr>
  </w:style>
  <w:style w:type="paragraph" w:styleId="berschrift2">
    <w:name w:val="heading 2"/>
    <w:basedOn w:val="Standard"/>
    <w:next w:val="Standard"/>
    <w:unhideWhenUsed/>
    <w:qFormat/>
    <w:pPr>
      <w:spacing w:after="600"/>
      <w:ind w:left="2794" w:right="3600"/>
      <w:contextualSpacing/>
      <w:outlineLvl w:val="1"/>
    </w:pPr>
    <w:rPr>
      <w:rFonts w:asciiTheme="majorHAnsi" w:eastAsiaTheme="majorEastAsia" w:hAnsiTheme="majorHAnsi" w:cstheme="majorBidi"/>
      <w:sz w:val="40"/>
      <w:szCs w:val="40"/>
    </w:rPr>
  </w:style>
  <w:style w:type="paragraph" w:styleId="berschrift3">
    <w:name w:val="heading 3"/>
    <w:basedOn w:val="Standard"/>
    <w:next w:val="Standard"/>
    <w:unhideWhenUsed/>
    <w:qFormat/>
    <w:rsid w:val="00AF300E"/>
    <w:pPr>
      <w:framePr w:hSpace="180" w:wrap="around" w:vAnchor="text" w:hAnchor="text" w:x="796" w:y="6149"/>
      <w:jc w:val="center"/>
      <w:outlineLvl w:val="2"/>
    </w:pPr>
    <w:rPr>
      <w:sz w:val="4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character" w:styleId="SchwacheHervorhebung">
    <w:name w:val="Subtle Emphasis"/>
    <w:basedOn w:val="Absatz-Standardschriftart"/>
    <w:uiPriority w:val="19"/>
    <w:semiHidden/>
    <w:unhideWhenUsed/>
    <w:qFormat/>
    <w:rPr>
      <w:i/>
      <w:iCs/>
      <w:color w:val="A1810D" w:themeColor="accent1" w:themeShade="80"/>
    </w:rPr>
  </w:style>
  <w:style w:type="paragraph" w:styleId="Kopfzeile">
    <w:name w:val="header"/>
    <w:basedOn w:val="Standard"/>
    <w:link w:val="KopfzeileZchn"/>
    <w:uiPriority w:val="99"/>
    <w:unhideWhenUsed/>
    <w:rsid w:val="004008C9"/>
    <w:pPr>
      <w:tabs>
        <w:tab w:val="center" w:pos="4680"/>
        <w:tab w:val="right" w:pos="9360"/>
      </w:tabs>
      <w:spacing w:before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4008C9"/>
    <w:rPr>
      <w:b/>
      <w:bCs/>
      <w:color w:val="A1810D" w:themeColor="accent1" w:themeShade="80"/>
      <w:sz w:val="26"/>
      <w:szCs w:val="26"/>
    </w:rPr>
  </w:style>
  <w:style w:type="paragraph" w:styleId="Fuzeile">
    <w:name w:val="footer"/>
    <w:basedOn w:val="Standard"/>
    <w:link w:val="FuzeileZchn"/>
    <w:uiPriority w:val="99"/>
    <w:unhideWhenUsed/>
    <w:rsid w:val="004008C9"/>
    <w:pPr>
      <w:tabs>
        <w:tab w:val="center" w:pos="4680"/>
        <w:tab w:val="right" w:pos="9360"/>
      </w:tabs>
      <w:spacing w:before="0"/>
    </w:pPr>
  </w:style>
  <w:style w:type="character" w:customStyle="1" w:styleId="FuzeileZchn">
    <w:name w:val="Fußzeile Zchn"/>
    <w:basedOn w:val="Absatz-Standardschriftart"/>
    <w:link w:val="Fuzeile"/>
    <w:uiPriority w:val="99"/>
    <w:rsid w:val="004008C9"/>
    <w:rPr>
      <w:b/>
      <w:bCs/>
      <w:color w:val="A1810D" w:themeColor="accent1" w:themeShade="8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mo\AppData\Roaming\Microsoft\Templates\Partyeinladungs-Handzettel.dotx" TargetMode="External"/></Relationships>
</file>

<file path=word/theme/theme1.xml><?xml version="1.0" encoding="utf-8"?>
<a:theme xmlns:a="http://schemas.openxmlformats.org/drawingml/2006/main" name="Party invitation flyer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entury Gothic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Partyeinladungs-Handzettel.dotx</Template>
  <TotalTime>0</TotalTime>
  <Pages>1</Pages>
  <Words>25</Words>
  <Characters>162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Budagow, Mohamed</dc:creator>
  <cp:lastModifiedBy>Budagow, Mohamed</cp:lastModifiedBy>
  <cp:revision>1</cp:revision>
  <dcterms:created xsi:type="dcterms:W3CDTF">2022-01-10T18:44:00Z</dcterms:created>
  <dcterms:modified xsi:type="dcterms:W3CDTF">2022-01-10T19:01:00Z</dcterms:modified>
</cp:coreProperties>
</file>