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p21 - Listen,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Match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and write gives students controlled practice spelling linked to sound. Students recognise the initial sound of each word and draw lines as well as write the initial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Listen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checks understanding of word meaning and sound. Say practises first-step pronunciation of sight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p59 - Colour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and say develops early decoding skills. Students practise recognising familiar sounds by colouring the correct circle before saying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p59 -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reinforces comprehension of the sightwords."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circling of the sight word by each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p21 - Read &amp;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trace requires students to read for comprehension and practise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p87 - 1. Cut out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and stick  allows students to practise their fine motor skills and reviews counting of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 careful placement of stickers."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p87 - 2.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practises counting and pronunciation of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accurate counting."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p88 - 1.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consolidates the formation of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tracing and neat and careful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p88 - 2. Play with a friend. Say and touch the buttons.",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allows students to work together whilst practising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turn taking, accurate pronunciation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