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sine" w:cs="Cousine" w:eastAsia="Cousine" w:hAnsi="Cousine"/>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p.32 - A Look and learn",</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learn helps students review and consolidate the main grammatical structures of the unit."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confident reading and repetition of both the infinitive and the -ing form of each verb, correct pronunciation of the main vowel, as well as the contractions ‘I’m’, ‘he’s’ and ‘she’s’."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"“Are you all sitting? Let’s do some drawing! Let’s draw a picture of our friends doing the things they like to do. How do we change the verb to describe what they’re doing?”"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p.32 - B. Look and write",</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tests comprehension of the vocabulary (through observing the picture) and written production of both the vocabulary and the grammar structure."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 of verb, correct conjugation of the -ing form, correct spelling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"“How are your pictures coming along? Can you label your picture to describe what our friends are doing?"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"Phonics Book p.118 - A Read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say further consolidates the distinction between the /əʊ/  and /uː/ sounds in the context of the given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pronunciation, particularly focusing on the vowel sounds, and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are these friends doing? Can you choose the right words to fill in the gaps?”"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"Phonics Book p.118 - B Write",</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tests students’ grasp of the distinction between the /əʊ/  and /uː/ sounds and their ability to categorise words containing these sounds though written production of the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categorisation, correct spelling and neat handwriting on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"[add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p119 - A Point and say",</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reminds students of the vocabulary and sounds they have covered in the Phonics section."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particularly the vowel sounds (/əʊ/  and /uː/), active participation from all students."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"“My favourite thing to do is reading! Will you read a story with me?”"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p119 - B Listen and read",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gives students the chance to practise their reading skills while listening to the narration."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students following the text with their fingers, and all students being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"p120 - C Find and circle the words",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circle the words tests word recognition and further reinforces the two sound groups (/əʊ/  and /uː/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matching and neat circling."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"p120 - D Say the story with your friends",</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story with your friends practises spoken fluency in a meaningful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vocabulary, accurate pronunciation and confident telling of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