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p.34 -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a comprehensive overview of the Past Simple of 'be'. The table clearly structures the positive, negative, and question forms for all pronouns, serving as a key reference."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studying the table and correctly identifying the right verb form for a given pronoun (e.g., 'What do we use for They?')."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did I do on Saturday? Was I at school? No! I was at home! Were you at the library yesterday? You were? Great!  There’s lots of ways to use ‘was’ and ‘were’. Now let's look at them together and grammar experts!”"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B. Read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provides controlled practice of the Past Simple of 'be'. Students must choose the correct verb form (was/were) to agree with the subject of each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accurate circling of was or were (and their negative forms) to match the subject in each of the four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"“Okay, experts, let's test our new knowledge. I'm not sure which word is correct in these sentences. Can you read them and circle the right one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C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provides productive practice of the grammar. Students use the picture prompts to write full questions and then provide personalised short answers, consolidating the complete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formed questions using the right verb and pronoun, and logical, personalised short answers in the correct format."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let's write some questions about these pictures. After you write the question, I want you to give your own true answer. Were you at the park yesterday?”"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p.88 -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