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 15 - A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key listening and reading comprehension by helping students follow the story while hearing the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eyes on the text and accurate tracking of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"“Every time I go on holiday, I write a diary. It helps me remember everything I did and saw. Do you have a travel diary? Maybe we can write one together! Let’s listen to a travel story and get some ideas!”"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 15 - B. Choose or write the correct answers.",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or write the correct answers helps students with reading comprehension, allowing them to show understanding of the text by choosing or writing  the correct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or written answers, clear links and understanding of the text,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I’ve forgotten where Kevin went. Can you be a travel detective and complete this task? What great helpers you are.”"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 73 -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 73 - A Read and choose the odd sentence.",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choose the odd sentence develops reading comprehension skills by helping students to identify incorrect sentences. It helps with careful reading and trains students to pay close attention to details."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choosing the sentence that does not match the context, careful reading, and a good understanding of the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"“Travel detectives at the ready! Let’s read Kevin’s diary and try and spot the sneaky sentence that shouldn’t be there. Can you find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 73 - B Read and circle T (True) or F (False).",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circle T (True) or F (False) checks students’ understanding of the text and builds comprehension, careful reading, and allows pupils to recall facts given in the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answers based on the text, a correct understanding of the story and the sentences, and clear circling of T or F."</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"“You’re such good detectives but do you know if something is true or false? Read the words carefully so you don’t get tricked.”"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 73 - C Read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match lets students match words to their meanings. It supports vocabulary recall, confident decision-making and matching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matches and confidence in completing the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just can’t remember! What does this word mean again? I bet you can help me. Let’s work together to match the words up.”"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 16 - C Imagine you travelled to another country. Write and share.",</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and share develops writing and speaking by encouraging students to imagine a simple travel experience and write short details. It builds creativity, sentence accuracy, and confidence when sharing information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sentences in response to the writing prompts, correct spelling, and taking turns to share their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"“Wow! We travelled to so many places together! Before we go home, let’s write about our adventures. Don’t forget to tell your partner about them. What was your favourite part?”"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 16 - D Make your own story.",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your own story develops creative writing and cultural awareness by helping students create a short story. It supports imagination, sentence building and meaningful language use."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stories that show clear ideas and accurate spelling, as well as use of ideas from other countries and cultures."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"“Fantastic! You are really great storytellers. Where have you always wanted to go? Create a mini travel adventure of your own and take us with you.”"</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