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p.29 - A Look and write using the words in the box.",</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serves as a comprehensive review of the unit's quantifiers and container phrases. Students must analyse each picture and select the most logical phrase from the word bank to write in the blank."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correctly written phrases in all six blanks, demonstrating that students can logically match the quantifier to the visual representation of the food."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"“This is our final picnic, and the table is almost set! Before we start, I need your help to write the correct labels for all the food. Please choose the best phrase from the box for each dish.”"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B. Listen and write O or X.",</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write O or X assesses students' listening comprehension of the unit's vocabulary. Students listen to a conversation and mark whether each food item is present (O) or absent (X)."</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correctly written O's and X's in the boxes, demonstrating that students have understood the audio and can identify the correct food items."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"“This girl is on the phone checking what's in the fridge. Can you help me note down what she says? Listen carefully and write O if the item is there, and X if it isn't.”"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p.87 -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p.87 - A Look and circle.",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circle is an assessment of the unit's key grammar. Students must analyse each picture and choose the correct quantifier or container phrase, demonstrating their understanding of the rules."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accurately circled phrases for all eight items, showing a solid understanding of the unit's grammar points."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"“This is our last check for the picnic! I've written down two options for each food item, but only one is correct. Can you use your expert grammar knowledge to look at the pictures and circle the right phrase every time?”"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p.87 - B Unscramble",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"Unscramble is a final assessment of the unit's grammar and syntax. Students must reorder the words to reconstruct the key questions and answers, demonstrating their command of correct sentence structure."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accurately reconstructed sentences with the correct word order, capitalisation, and punctuation."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p.30 - Presentation My Sandwich Recipe",</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"My Sandwich Recipe is a culminating project that synthesizes the unit's language. Using a scaffolded template, students create and write a personalized recipe, which they then present to the class."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correctly completed recipes in both steps. During the presentation, listen for clear pronunciation, logical sequencing of the recipe steps, and confident delivery."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"“Today, we are all going to be chefs, and our special task is to create a brand new sandwich recipe! First, let's complete this tuna sandwich recipe together as practice. Then, you will create your own amazing sandwich and present the recipe to the class like a famous TV chef!”"</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