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B1B19" w14:textId="77777777" w:rsidR="00C56EA6" w:rsidRPr="004A203F" w:rsidRDefault="00C56EA6" w:rsidP="00C41CE9">
      <w:pPr>
        <w:spacing w:line="288" w:lineRule="auto"/>
        <w:rPr>
          <w:rFonts w:ascii="宋体" w:cs="Arial"/>
          <w:szCs w:val="21"/>
          <w:lang w:val="en-GB"/>
        </w:rPr>
      </w:pPr>
      <w:bookmarkStart w:id="0" w:name="_GoBack"/>
      <w:bookmarkEnd w:id="0"/>
      <w:r w:rsidRPr="004A203F">
        <w:rPr>
          <w:rFonts w:ascii="宋体" w:hAnsi="宋体" w:cs="Arial" w:hint="eastAsia"/>
          <w:szCs w:val="21"/>
          <w:lang w:val="en-GB"/>
        </w:rPr>
        <w:t>推荐职位</w:t>
      </w:r>
      <w:r w:rsidRPr="004A203F">
        <w:rPr>
          <w:rFonts w:ascii="宋体" w:hAnsi="宋体" w:cs="Arial"/>
          <w:szCs w:val="21"/>
          <w:lang w:val="en-GB"/>
        </w:rPr>
        <w:t>:</w:t>
      </w:r>
      <w:r w:rsidRPr="004A203F">
        <w:rPr>
          <w:rFonts w:ascii="宋体" w:cs="Arial"/>
          <w:szCs w:val="21"/>
          <w:lang w:val="en-GB"/>
        </w:rPr>
        <w:t xml:space="preserve"> </w:t>
      </w:r>
      <w:r w:rsidR="00066866">
        <w:rPr>
          <w:rFonts w:ascii="宋体" w:cs="Arial" w:hint="eastAsia"/>
          <w:szCs w:val="21"/>
          <w:lang w:val="en-GB"/>
        </w:rPr>
        <w:t>IOS开发</w:t>
      </w:r>
      <w:r w:rsidR="00066866">
        <w:rPr>
          <w:rFonts w:ascii="宋体" w:cs="Arial"/>
          <w:szCs w:val="21"/>
          <w:lang w:val="en-GB"/>
        </w:rPr>
        <w:t>工程师</w:t>
      </w:r>
    </w:p>
    <w:p w14:paraId="245B85D2" w14:textId="77777777" w:rsidR="00C56EA6" w:rsidRPr="004A203F" w:rsidRDefault="00C56EA6" w:rsidP="00A34CB9">
      <w:pPr>
        <w:adjustRightInd w:val="0"/>
        <w:snapToGrid w:val="0"/>
        <w:spacing w:line="360" w:lineRule="auto"/>
        <w:ind w:left="24"/>
        <w:rPr>
          <w:rFonts w:ascii="宋体" w:cs="Arial"/>
          <w:szCs w:val="21"/>
          <w:lang w:val="en-GB"/>
        </w:rPr>
      </w:pPr>
    </w:p>
    <w:p w14:paraId="662986CE" w14:textId="77777777" w:rsidR="00C56EA6" w:rsidRPr="004A203F" w:rsidRDefault="00C56EA6" w:rsidP="00A34CB9">
      <w:pPr>
        <w:adjustRightInd w:val="0"/>
        <w:snapToGrid w:val="0"/>
        <w:spacing w:line="360" w:lineRule="auto"/>
        <w:rPr>
          <w:rFonts w:ascii="宋体" w:cs="Arial"/>
          <w:b/>
          <w:szCs w:val="21"/>
          <w:u w:val="single"/>
          <w:lang w:val="en-GB"/>
        </w:rPr>
      </w:pPr>
      <w:r w:rsidRPr="004A203F">
        <w:rPr>
          <w:rFonts w:ascii="宋体" w:hAnsi="宋体" w:cs="Arial" w:hint="eastAsia"/>
          <w:b/>
          <w:szCs w:val="21"/>
          <w:u w:val="single"/>
          <w:lang w:val="en-GB"/>
        </w:rPr>
        <w:t>个人信息</w:t>
      </w:r>
    </w:p>
    <w:p w14:paraId="62256B8B" w14:textId="77777777" w:rsidR="00C56EA6" w:rsidRDefault="00C56EA6" w:rsidP="00127E0C">
      <w:pPr>
        <w:spacing w:line="288" w:lineRule="auto"/>
        <w:rPr>
          <w:rFonts w:ascii="宋体" w:cs="Arial"/>
          <w:szCs w:val="21"/>
          <w:lang w:val="en-GB"/>
        </w:rPr>
      </w:pPr>
      <w:r w:rsidRPr="004A203F">
        <w:rPr>
          <w:rFonts w:ascii="宋体" w:hAnsi="宋体" w:cs="Arial" w:hint="eastAsia"/>
          <w:szCs w:val="21"/>
          <w:lang w:val="en-GB"/>
        </w:rPr>
        <w:t>姓</w:t>
      </w:r>
      <w:r w:rsidRPr="004A203F">
        <w:rPr>
          <w:rFonts w:ascii="宋体" w:hAnsi="宋体" w:cs="Arial"/>
          <w:szCs w:val="21"/>
          <w:lang w:val="en-GB"/>
        </w:rPr>
        <w:t xml:space="preserve">    </w:t>
      </w:r>
      <w:r w:rsidRPr="004A203F">
        <w:rPr>
          <w:rFonts w:ascii="宋体" w:hAnsi="宋体" w:cs="Arial" w:hint="eastAsia"/>
          <w:szCs w:val="21"/>
          <w:lang w:val="en-GB"/>
        </w:rPr>
        <w:t>名</w:t>
      </w:r>
      <w:r w:rsidRPr="004A203F">
        <w:rPr>
          <w:rFonts w:ascii="宋体" w:hAnsi="宋体" w:cs="Arial"/>
          <w:szCs w:val="21"/>
          <w:lang w:val="en-GB"/>
        </w:rPr>
        <w:t xml:space="preserve">: </w:t>
      </w:r>
      <w:r w:rsidR="00066866">
        <w:rPr>
          <w:rFonts w:ascii="宋体" w:hAnsi="宋体" w:cs="Arial" w:hint="eastAsia"/>
          <w:szCs w:val="21"/>
          <w:lang w:val="en-GB"/>
        </w:rPr>
        <w:t>朱</w:t>
      </w:r>
      <w:r w:rsidR="00066866">
        <w:rPr>
          <w:rFonts w:ascii="宋体" w:hAnsi="宋体" w:cs="Arial"/>
          <w:szCs w:val="21"/>
          <w:lang w:val="en-GB"/>
        </w:rPr>
        <w:t>建</w:t>
      </w:r>
      <w:r w:rsidR="00066866">
        <w:rPr>
          <w:rFonts w:ascii="宋体" w:hAnsi="宋体" w:cs="Arial" w:hint="eastAsia"/>
          <w:szCs w:val="21"/>
          <w:lang w:val="en-GB"/>
        </w:rPr>
        <w:t>兵</w:t>
      </w:r>
    </w:p>
    <w:p w14:paraId="509BA41D" w14:textId="77777777" w:rsidR="003D39B1" w:rsidRPr="006A6321" w:rsidRDefault="003D39B1" w:rsidP="003D39B1">
      <w:pPr>
        <w:spacing w:line="288" w:lineRule="auto"/>
        <w:rPr>
          <w:rFonts w:ascii="宋体" w:cs="Arial"/>
          <w:szCs w:val="21"/>
          <w:lang w:val="en-GB"/>
        </w:rPr>
      </w:pPr>
      <w:r w:rsidRPr="004A203F">
        <w:rPr>
          <w:rFonts w:ascii="宋体" w:hAnsi="宋体" w:cs="Arial" w:hint="eastAsia"/>
          <w:szCs w:val="21"/>
          <w:lang w:val="en-GB"/>
        </w:rPr>
        <w:t>性</w:t>
      </w:r>
      <w:r w:rsidRPr="004A203F">
        <w:rPr>
          <w:rFonts w:ascii="宋体" w:hAnsi="宋体" w:cs="Arial"/>
          <w:szCs w:val="21"/>
          <w:lang w:val="en-GB"/>
        </w:rPr>
        <w:t xml:space="preserve">    </w:t>
      </w:r>
      <w:r w:rsidRPr="004A203F">
        <w:rPr>
          <w:rFonts w:ascii="宋体" w:hAnsi="宋体" w:cs="Arial" w:hint="eastAsia"/>
          <w:szCs w:val="21"/>
          <w:lang w:val="en-GB"/>
        </w:rPr>
        <w:t>别</w:t>
      </w:r>
      <w:r w:rsidRPr="004A203F">
        <w:rPr>
          <w:rFonts w:ascii="宋体" w:hAnsi="宋体" w:cs="Arial"/>
          <w:szCs w:val="21"/>
          <w:lang w:val="en-GB"/>
        </w:rPr>
        <w:t xml:space="preserve">: </w:t>
      </w:r>
      <w:r w:rsidR="00066866">
        <w:rPr>
          <w:rFonts w:ascii="宋体" w:hAnsi="宋体" w:cs="Arial" w:hint="eastAsia"/>
          <w:szCs w:val="21"/>
          <w:lang w:val="en-GB"/>
        </w:rPr>
        <w:t>男</w:t>
      </w:r>
    </w:p>
    <w:p w14:paraId="7DF3C698" w14:textId="77777777" w:rsidR="00C56EA6" w:rsidRPr="001E2098" w:rsidRDefault="00FD6290" w:rsidP="00127E0C">
      <w:pPr>
        <w:spacing w:line="288" w:lineRule="auto"/>
        <w:rPr>
          <w:rFonts w:ascii="宋体" w:cs="Arial"/>
          <w:szCs w:val="21"/>
          <w:lang w:val="en-GB"/>
        </w:rPr>
      </w:pPr>
      <w:r>
        <w:rPr>
          <w:rFonts w:ascii="宋体" w:hAnsi="宋体" w:cs="Arial" w:hint="eastAsia"/>
          <w:szCs w:val="21"/>
          <w:lang w:val="en-GB"/>
        </w:rPr>
        <w:t>年</w:t>
      </w:r>
      <w:r>
        <w:rPr>
          <w:rFonts w:ascii="宋体" w:hAnsi="宋体" w:cs="Arial"/>
          <w:szCs w:val="21"/>
          <w:lang w:val="en-GB"/>
        </w:rPr>
        <w:tab/>
        <w:t xml:space="preserve">  </w:t>
      </w:r>
      <w:r>
        <w:rPr>
          <w:rFonts w:ascii="宋体" w:hAnsi="宋体" w:cs="Arial" w:hint="eastAsia"/>
          <w:szCs w:val="21"/>
          <w:lang w:val="en-GB"/>
        </w:rPr>
        <w:t>龄</w:t>
      </w:r>
      <w:r w:rsidR="00C56EA6">
        <w:rPr>
          <w:rFonts w:ascii="宋体" w:hAnsi="宋体" w:cs="Arial" w:hint="eastAsia"/>
          <w:szCs w:val="21"/>
          <w:lang w:val="en-GB"/>
        </w:rPr>
        <w:t>：</w:t>
      </w:r>
      <w:r w:rsidR="00066866">
        <w:rPr>
          <w:rFonts w:ascii="宋体" w:hAnsi="宋体" w:cs="Arial"/>
          <w:szCs w:val="21"/>
          <w:lang w:val="en-GB"/>
        </w:rPr>
        <w:t>31</w:t>
      </w:r>
    </w:p>
    <w:p w14:paraId="0C16C22A" w14:textId="77777777" w:rsidR="00C56EA6" w:rsidRPr="00066866" w:rsidRDefault="00C56EA6" w:rsidP="00127E0C">
      <w:pPr>
        <w:spacing w:line="288" w:lineRule="auto"/>
        <w:rPr>
          <w:rFonts w:ascii="宋体" w:hAnsi="宋体" w:cs="Arial"/>
          <w:szCs w:val="21"/>
          <w:lang w:val="en-GB"/>
        </w:rPr>
      </w:pPr>
      <w:r w:rsidRPr="004A203F">
        <w:rPr>
          <w:rFonts w:ascii="宋体" w:hAnsi="宋体" w:cs="Arial" w:hint="eastAsia"/>
          <w:szCs w:val="21"/>
          <w:lang w:val="en-GB"/>
        </w:rPr>
        <w:t>手</w:t>
      </w:r>
      <w:r w:rsidRPr="004A203F">
        <w:rPr>
          <w:rFonts w:ascii="宋体" w:hAnsi="宋体" w:cs="Arial"/>
          <w:szCs w:val="21"/>
          <w:lang w:val="en-GB"/>
        </w:rPr>
        <w:t xml:space="preserve">    </w:t>
      </w:r>
      <w:r w:rsidRPr="004A203F">
        <w:rPr>
          <w:rFonts w:ascii="宋体" w:hAnsi="宋体" w:cs="Arial" w:hint="eastAsia"/>
          <w:szCs w:val="21"/>
          <w:lang w:val="en-GB"/>
        </w:rPr>
        <w:t>机</w:t>
      </w:r>
      <w:r w:rsidRPr="004A203F">
        <w:rPr>
          <w:rFonts w:ascii="宋体" w:hAnsi="宋体" w:cs="Arial"/>
          <w:szCs w:val="21"/>
          <w:lang w:val="en-GB"/>
        </w:rPr>
        <w:t xml:space="preserve">: </w:t>
      </w:r>
      <w:r w:rsidR="00C70121">
        <w:rPr>
          <w:rFonts w:ascii="宋体" w:hAnsi="宋体" w:cs="Arial"/>
          <w:szCs w:val="21"/>
          <w:lang w:val="en-GB"/>
        </w:rPr>
        <w:t xml:space="preserve">+86 </w:t>
      </w:r>
      <w:r w:rsidR="00066866" w:rsidRPr="00066866">
        <w:rPr>
          <w:rFonts w:ascii="宋体" w:hAnsi="宋体" w:cs="Arial"/>
          <w:szCs w:val="21"/>
          <w:lang w:val="en-GB"/>
        </w:rPr>
        <w:t>13683166992</w:t>
      </w:r>
    </w:p>
    <w:p w14:paraId="60236BFE" w14:textId="77777777" w:rsidR="00C56EA6" w:rsidRPr="00066866" w:rsidRDefault="00C56EA6" w:rsidP="00127E0C">
      <w:pPr>
        <w:spacing w:line="288" w:lineRule="auto"/>
        <w:rPr>
          <w:rFonts w:ascii="宋体" w:hAnsi="宋体" w:cs="Arial"/>
          <w:szCs w:val="21"/>
          <w:lang w:val="en-GB"/>
        </w:rPr>
      </w:pPr>
      <w:r w:rsidRPr="004A203F">
        <w:rPr>
          <w:rFonts w:ascii="宋体" w:hAnsi="宋体" w:cs="Arial" w:hint="eastAsia"/>
          <w:szCs w:val="21"/>
          <w:lang w:val="en-GB"/>
        </w:rPr>
        <w:t>电子邮件</w:t>
      </w:r>
      <w:r>
        <w:rPr>
          <w:rFonts w:ascii="宋体" w:hAnsi="宋体" w:cs="Arial"/>
          <w:szCs w:val="21"/>
          <w:lang w:val="en-GB"/>
        </w:rPr>
        <w:t xml:space="preserve">: </w:t>
      </w:r>
      <w:hyperlink r:id="rId8" w:history="1">
        <w:r w:rsidR="00066866" w:rsidRPr="00066866">
          <w:rPr>
            <w:rFonts w:ascii="宋体" w:hAnsi="宋体"/>
            <w:szCs w:val="21"/>
            <w:lang w:val="en-GB"/>
          </w:rPr>
          <w:t>LuckyBruceZhu@gmail.com</w:t>
        </w:r>
      </w:hyperlink>
      <w:r w:rsidR="00C70121">
        <w:rPr>
          <w:rFonts w:ascii="宋体" w:hAnsi="宋体" w:cs="Arial"/>
          <w:szCs w:val="21"/>
          <w:lang w:val="en-GB"/>
        </w:rPr>
        <w:t xml:space="preserve"> </w:t>
      </w:r>
    </w:p>
    <w:p w14:paraId="49F2EBF4" w14:textId="77777777" w:rsidR="00C56EA6" w:rsidRPr="00066866" w:rsidRDefault="00C56EA6" w:rsidP="00127E0C">
      <w:pPr>
        <w:spacing w:line="288" w:lineRule="auto"/>
        <w:rPr>
          <w:rFonts w:ascii="宋体" w:hAnsi="宋体" w:cs="Arial"/>
          <w:szCs w:val="21"/>
          <w:lang w:val="en-GB"/>
        </w:rPr>
      </w:pPr>
      <w:r w:rsidRPr="004A203F">
        <w:rPr>
          <w:rFonts w:ascii="宋体" w:hAnsi="宋体" w:cs="Arial" w:hint="eastAsia"/>
          <w:szCs w:val="21"/>
          <w:lang w:val="en-GB"/>
        </w:rPr>
        <w:t>工作地点</w:t>
      </w:r>
      <w:r w:rsidRPr="004A203F">
        <w:rPr>
          <w:rFonts w:ascii="宋体" w:hAnsi="宋体" w:cs="Arial"/>
          <w:szCs w:val="21"/>
          <w:lang w:val="en-GB"/>
        </w:rPr>
        <w:t xml:space="preserve">: </w:t>
      </w:r>
      <w:r>
        <w:rPr>
          <w:rFonts w:ascii="宋体" w:hAnsi="宋体" w:cs="Arial" w:hint="eastAsia"/>
          <w:szCs w:val="21"/>
          <w:lang w:val="en-GB"/>
        </w:rPr>
        <w:t>北京</w:t>
      </w:r>
    </w:p>
    <w:p w14:paraId="0752D313" w14:textId="77777777" w:rsidR="00C56EA6" w:rsidRPr="00BB5BD3" w:rsidRDefault="00C56EA6" w:rsidP="00E74777">
      <w:pPr>
        <w:rPr>
          <w:rFonts w:ascii="宋体" w:cs="Arial"/>
          <w:szCs w:val="21"/>
          <w:lang w:val="en-GB"/>
        </w:rPr>
      </w:pPr>
    </w:p>
    <w:p w14:paraId="0F7834CE" w14:textId="77777777" w:rsidR="00C56EA6" w:rsidRPr="004A203F" w:rsidRDefault="00C56EA6" w:rsidP="00127E0C">
      <w:pPr>
        <w:adjustRightInd w:val="0"/>
        <w:snapToGrid w:val="0"/>
        <w:spacing w:line="360" w:lineRule="auto"/>
        <w:rPr>
          <w:rFonts w:ascii="宋体" w:cs="Arial"/>
          <w:b/>
          <w:szCs w:val="21"/>
          <w:u w:val="single"/>
          <w:lang w:val="en-GB"/>
        </w:rPr>
      </w:pPr>
      <w:r w:rsidRPr="004A203F">
        <w:rPr>
          <w:rFonts w:ascii="宋体" w:hAnsi="宋体" w:cs="Arial" w:hint="eastAsia"/>
          <w:b/>
          <w:szCs w:val="21"/>
          <w:u w:val="single"/>
          <w:lang w:val="en-GB"/>
        </w:rPr>
        <w:t>教育背景</w:t>
      </w:r>
    </w:p>
    <w:p w14:paraId="118E7F75" w14:textId="77777777" w:rsidR="00C56EA6" w:rsidRPr="00BE7610" w:rsidRDefault="00066866" w:rsidP="002F3837">
      <w:pPr>
        <w:widowControl/>
        <w:spacing w:line="360" w:lineRule="auto"/>
        <w:jc w:val="left"/>
        <w:rPr>
          <w:rFonts w:ascii="宋体" w:cs="Arial"/>
          <w:szCs w:val="21"/>
        </w:rPr>
      </w:pPr>
      <w:r>
        <w:rPr>
          <w:rFonts w:ascii="宋体" w:cs="Arial"/>
          <w:szCs w:val="21"/>
        </w:rPr>
        <w:t>2002</w:t>
      </w:r>
      <w:r w:rsidR="00C56EA6" w:rsidRPr="00A225DD">
        <w:rPr>
          <w:rFonts w:ascii="宋体" w:cs="Arial"/>
          <w:szCs w:val="21"/>
        </w:rPr>
        <w:t>.09</w:t>
      </w:r>
      <w:r>
        <w:rPr>
          <w:rFonts w:ascii="宋体" w:cs="Arial"/>
          <w:szCs w:val="21"/>
        </w:rPr>
        <w:t xml:space="preserve"> - 2006</w:t>
      </w:r>
      <w:r w:rsidR="00C56EA6" w:rsidRPr="00A225DD">
        <w:rPr>
          <w:rFonts w:ascii="宋体" w:cs="Arial"/>
          <w:szCs w:val="21"/>
        </w:rPr>
        <w:t>.07</w:t>
      </w:r>
      <w:r w:rsidR="00C56EA6">
        <w:rPr>
          <w:rFonts w:ascii="宋体" w:cs="Arial"/>
          <w:szCs w:val="21"/>
        </w:rPr>
        <w:t xml:space="preserve"> </w:t>
      </w:r>
      <w:r>
        <w:rPr>
          <w:rFonts w:ascii="宋体" w:cs="Arial" w:hint="eastAsia"/>
          <w:szCs w:val="21"/>
        </w:rPr>
        <w:t>北京机械</w:t>
      </w:r>
      <w:r>
        <w:rPr>
          <w:rFonts w:ascii="宋体" w:cs="Arial"/>
          <w:szCs w:val="21"/>
        </w:rPr>
        <w:t>工业学院</w:t>
      </w:r>
      <w:r w:rsidR="00C56EA6">
        <w:rPr>
          <w:rFonts w:ascii="宋体" w:cs="Arial"/>
          <w:szCs w:val="21"/>
        </w:rPr>
        <w:t>|</w:t>
      </w:r>
      <w:r>
        <w:rPr>
          <w:rFonts w:ascii="宋体" w:cs="Arial" w:hint="eastAsia"/>
          <w:szCs w:val="21"/>
        </w:rPr>
        <w:t>计算机</w:t>
      </w:r>
      <w:r>
        <w:rPr>
          <w:rFonts w:ascii="宋体" w:cs="Arial"/>
          <w:szCs w:val="21"/>
        </w:rPr>
        <w:t>科学与技术</w:t>
      </w:r>
      <w:r w:rsidR="00C56EA6">
        <w:rPr>
          <w:rFonts w:ascii="宋体" w:cs="Arial"/>
          <w:szCs w:val="21"/>
        </w:rPr>
        <w:t>|</w:t>
      </w:r>
      <w:r w:rsidR="00BE7610">
        <w:rPr>
          <w:rFonts w:ascii="宋体" w:cs="Arial" w:hint="eastAsia"/>
          <w:szCs w:val="21"/>
        </w:rPr>
        <w:t>本科</w:t>
      </w:r>
    </w:p>
    <w:p w14:paraId="22BC5CF5" w14:textId="77777777" w:rsidR="00C56EA6" w:rsidRPr="00694F08" w:rsidRDefault="00C56EA6" w:rsidP="002F3837">
      <w:pPr>
        <w:widowControl/>
        <w:spacing w:line="360" w:lineRule="auto"/>
        <w:jc w:val="left"/>
        <w:rPr>
          <w:rFonts w:ascii="宋体" w:cs="Arial"/>
          <w:szCs w:val="21"/>
        </w:rPr>
      </w:pPr>
      <w:r w:rsidRPr="002F3837">
        <w:rPr>
          <w:rFonts w:ascii="宋体" w:hAnsi="宋体" w:cs="Arial"/>
          <w:szCs w:val="21"/>
        </w:rPr>
        <w:t xml:space="preserve"> </w:t>
      </w:r>
    </w:p>
    <w:p w14:paraId="2F46F859" w14:textId="77777777" w:rsidR="00C56EA6" w:rsidRPr="004A203F" w:rsidRDefault="00C56EA6" w:rsidP="00F4418C">
      <w:pPr>
        <w:shd w:val="clear" w:color="auto" w:fill="FFFFFF"/>
        <w:spacing w:line="340" w:lineRule="exact"/>
        <w:jc w:val="left"/>
        <w:textAlignment w:val="baseline"/>
        <w:rPr>
          <w:rFonts w:ascii="宋体" w:cs="Arial"/>
          <w:b/>
          <w:szCs w:val="21"/>
          <w:u w:val="single"/>
          <w:lang w:val="en-GB"/>
        </w:rPr>
      </w:pPr>
      <w:r w:rsidRPr="004A203F">
        <w:rPr>
          <w:rFonts w:ascii="宋体" w:hAnsi="宋体" w:cs="Arial" w:hint="eastAsia"/>
          <w:b/>
          <w:szCs w:val="21"/>
          <w:u w:val="single"/>
          <w:lang w:val="en-GB"/>
        </w:rPr>
        <w:t>个人技能</w:t>
      </w:r>
    </w:p>
    <w:p w14:paraId="50B243E6" w14:textId="77777777" w:rsidR="00C56EA6" w:rsidRPr="00066866" w:rsidRDefault="00066866" w:rsidP="00066866">
      <w:pPr>
        <w:numPr>
          <w:ilvl w:val="0"/>
          <w:numId w:val="24"/>
        </w:numPr>
        <w:adjustRightInd w:val="0"/>
        <w:snapToGrid w:val="0"/>
        <w:spacing w:line="360" w:lineRule="auto"/>
        <w:ind w:left="357" w:hanging="357"/>
        <w:rPr>
          <w:rFonts w:ascii="宋体" w:cs="Arial"/>
          <w:szCs w:val="21"/>
        </w:rPr>
      </w:pPr>
      <w:r w:rsidRPr="00066866">
        <w:rPr>
          <w:rFonts w:ascii="宋体" w:cs="Arial" w:hint="eastAsia"/>
          <w:szCs w:val="21"/>
        </w:rPr>
        <w:t>W</w:t>
      </w:r>
      <w:r w:rsidRPr="00066866">
        <w:rPr>
          <w:rFonts w:ascii="宋体" w:cs="Arial"/>
          <w:szCs w:val="21"/>
        </w:rPr>
        <w:t>indows</w:t>
      </w:r>
      <w:r w:rsidRPr="00066866">
        <w:rPr>
          <w:rFonts w:ascii="宋体" w:cs="Arial" w:hint="eastAsia"/>
          <w:szCs w:val="21"/>
        </w:rPr>
        <w:t>下VC6开发1年</w:t>
      </w:r>
    </w:p>
    <w:p w14:paraId="61E3B907" w14:textId="77777777" w:rsidR="00066866" w:rsidRPr="00066866" w:rsidRDefault="00066866" w:rsidP="00066866">
      <w:pPr>
        <w:pStyle w:val="ad"/>
        <w:widowControl/>
        <w:numPr>
          <w:ilvl w:val="0"/>
          <w:numId w:val="24"/>
        </w:numPr>
        <w:spacing w:line="360" w:lineRule="auto"/>
        <w:ind w:left="357" w:firstLineChars="0" w:hanging="357"/>
        <w:jc w:val="left"/>
        <w:rPr>
          <w:rFonts w:ascii="宋体" w:cs="Arial"/>
          <w:szCs w:val="21"/>
        </w:rPr>
      </w:pPr>
      <w:r w:rsidRPr="00066866">
        <w:rPr>
          <w:rFonts w:ascii="宋体" w:cs="Arial" w:hint="eastAsia"/>
          <w:szCs w:val="21"/>
        </w:rPr>
        <w:t>Sy</w:t>
      </w:r>
      <w:r w:rsidRPr="00066866">
        <w:rPr>
          <w:rFonts w:ascii="宋体" w:cs="Arial"/>
          <w:szCs w:val="21"/>
        </w:rPr>
        <w:t>mbian</w:t>
      </w:r>
      <w:r w:rsidRPr="00066866">
        <w:rPr>
          <w:rFonts w:ascii="宋体" w:cs="Arial" w:hint="eastAsia"/>
          <w:szCs w:val="21"/>
        </w:rPr>
        <w:t>下</w:t>
      </w:r>
      <w:r w:rsidRPr="00066866">
        <w:rPr>
          <w:rFonts w:ascii="宋体" w:cs="Arial"/>
          <w:szCs w:val="21"/>
        </w:rPr>
        <w:t>Carbide&amp;Code Warrior</w:t>
      </w:r>
      <w:r w:rsidRPr="00066866">
        <w:rPr>
          <w:rFonts w:ascii="宋体" w:cs="Arial" w:hint="eastAsia"/>
          <w:szCs w:val="21"/>
        </w:rPr>
        <w:t>开发5年</w:t>
      </w:r>
    </w:p>
    <w:p w14:paraId="783E1FA6" w14:textId="77777777" w:rsidR="00066866" w:rsidRPr="00066866" w:rsidRDefault="00066866" w:rsidP="00066866">
      <w:pPr>
        <w:pStyle w:val="ad"/>
        <w:widowControl/>
        <w:numPr>
          <w:ilvl w:val="0"/>
          <w:numId w:val="24"/>
        </w:numPr>
        <w:spacing w:line="360" w:lineRule="auto"/>
        <w:ind w:left="357" w:firstLineChars="0" w:hanging="357"/>
        <w:jc w:val="left"/>
        <w:rPr>
          <w:rFonts w:ascii="宋体" w:cs="Arial"/>
          <w:szCs w:val="21"/>
        </w:rPr>
      </w:pPr>
      <w:r w:rsidRPr="00066866">
        <w:rPr>
          <w:rFonts w:ascii="宋体" w:cs="Arial"/>
          <w:szCs w:val="21"/>
        </w:rPr>
        <w:t>iOS</w:t>
      </w:r>
      <w:r w:rsidRPr="00066866">
        <w:rPr>
          <w:rFonts w:ascii="宋体" w:cs="Arial" w:hint="eastAsia"/>
          <w:szCs w:val="21"/>
        </w:rPr>
        <w:t>&amp;Mac下XCode开发2.5年</w:t>
      </w:r>
    </w:p>
    <w:p w14:paraId="025128E8" w14:textId="77777777" w:rsidR="00066866" w:rsidRPr="00066866" w:rsidRDefault="00066866" w:rsidP="00066866">
      <w:pPr>
        <w:numPr>
          <w:ilvl w:val="0"/>
          <w:numId w:val="24"/>
        </w:numPr>
        <w:adjustRightInd w:val="0"/>
        <w:snapToGrid w:val="0"/>
        <w:spacing w:line="360" w:lineRule="auto"/>
        <w:ind w:left="357" w:hanging="357"/>
        <w:rPr>
          <w:rFonts w:ascii="宋体" w:cs="Arial"/>
          <w:szCs w:val="21"/>
        </w:rPr>
      </w:pPr>
      <w:r w:rsidRPr="00066866">
        <w:rPr>
          <w:rFonts w:ascii="宋体" w:cs="Arial" w:hint="eastAsia"/>
          <w:szCs w:val="21"/>
        </w:rPr>
        <w:t>多年的编程经历始终保持对高品质的追求，努力做到App的内外兼修。优质的用户体验与优雅的代码结构并存。将软件开发变为一种思维方式，融入血液，付诸</w:t>
      </w:r>
      <w:r>
        <w:rPr>
          <w:rFonts w:ascii="宋体" w:cs="Arial" w:hint="eastAsia"/>
          <w:szCs w:val="21"/>
        </w:rPr>
        <w:t>日常</w:t>
      </w:r>
    </w:p>
    <w:p w14:paraId="7E9AFAA9" w14:textId="77777777" w:rsidR="00C56EA6" w:rsidRPr="00066866" w:rsidRDefault="00066866" w:rsidP="00066866">
      <w:pPr>
        <w:numPr>
          <w:ilvl w:val="0"/>
          <w:numId w:val="24"/>
        </w:numPr>
        <w:adjustRightInd w:val="0"/>
        <w:snapToGrid w:val="0"/>
        <w:spacing w:line="360" w:lineRule="auto"/>
        <w:ind w:left="357" w:hanging="357"/>
        <w:rPr>
          <w:rFonts w:ascii="宋体" w:cs="Arial"/>
          <w:szCs w:val="21"/>
        </w:rPr>
      </w:pPr>
      <w:r w:rsidRPr="00066866">
        <w:rPr>
          <w:rFonts w:ascii="宋体" w:cs="Arial" w:hint="eastAsia"/>
          <w:szCs w:val="21"/>
        </w:rPr>
        <w:t>努力提高自身专业技能的同时也努力提高人际沟通，部门协调，以及对团队管理的技能。努力成为Trouble Stopper</w:t>
      </w:r>
      <w:r>
        <w:rPr>
          <w:rFonts w:ascii="宋体" w:cs="Arial" w:hint="eastAsia"/>
          <w:szCs w:val="21"/>
        </w:rPr>
        <w:t>，节约沟通成本，提供完美的人际沟通体验</w:t>
      </w:r>
    </w:p>
    <w:p w14:paraId="1A8F0FF3" w14:textId="77777777" w:rsidR="00C63BD8" w:rsidRDefault="00C63BD8" w:rsidP="00A225DD">
      <w:pPr>
        <w:adjustRightInd w:val="0"/>
        <w:snapToGrid w:val="0"/>
        <w:spacing w:line="360" w:lineRule="auto"/>
        <w:ind w:left="24"/>
        <w:rPr>
          <w:rFonts w:ascii="宋体" w:hAnsi="宋体" w:cs="Arial"/>
          <w:b/>
          <w:szCs w:val="21"/>
          <w:u w:val="single"/>
          <w:lang w:val="en-GB"/>
        </w:rPr>
      </w:pPr>
    </w:p>
    <w:p w14:paraId="7D638CB4" w14:textId="77777777" w:rsidR="00C56EA6" w:rsidRDefault="00C56EA6" w:rsidP="00A225DD">
      <w:pPr>
        <w:adjustRightInd w:val="0"/>
        <w:snapToGrid w:val="0"/>
        <w:spacing w:line="360" w:lineRule="auto"/>
        <w:ind w:left="24"/>
        <w:rPr>
          <w:rFonts w:ascii="宋体" w:cs="Arial"/>
          <w:b/>
          <w:szCs w:val="21"/>
          <w:u w:val="single"/>
          <w:lang w:val="en-GB"/>
        </w:rPr>
      </w:pPr>
      <w:r w:rsidRPr="004A203F">
        <w:rPr>
          <w:rFonts w:ascii="宋体" w:hAnsi="宋体" w:cs="Arial" w:hint="eastAsia"/>
          <w:b/>
          <w:szCs w:val="21"/>
          <w:u w:val="single"/>
          <w:lang w:val="en-GB"/>
        </w:rPr>
        <w:t>工作经验</w:t>
      </w:r>
    </w:p>
    <w:p w14:paraId="6F19D4C4" w14:textId="77777777" w:rsidR="00DB5385" w:rsidRPr="00DB5385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/>
          <w:b/>
          <w:color w:val="1F497D"/>
          <w:szCs w:val="21"/>
        </w:rPr>
        <w:t>2014.04</w:t>
      </w:r>
      <w:r w:rsidR="00C56EA6" w:rsidRPr="00A225DD">
        <w:rPr>
          <w:rFonts w:ascii="宋体" w:hAnsi="宋体"/>
          <w:b/>
          <w:color w:val="1F497D"/>
          <w:szCs w:val="21"/>
        </w:rPr>
        <w:t xml:space="preserve"> - </w:t>
      </w:r>
      <w:r w:rsidR="00C56EA6" w:rsidRPr="00A225DD">
        <w:rPr>
          <w:rFonts w:ascii="宋体" w:hAnsi="宋体" w:hint="eastAsia"/>
          <w:b/>
          <w:color w:val="1F497D"/>
          <w:szCs w:val="21"/>
        </w:rPr>
        <w:t>至今</w:t>
      </w:r>
      <w:r w:rsidR="009D064A">
        <w:rPr>
          <w:rFonts w:ascii="宋体" w:hAnsi="宋体" w:hint="eastAsia"/>
          <w:b/>
          <w:color w:val="1F497D"/>
          <w:szCs w:val="21"/>
        </w:rPr>
        <w:t>:</w:t>
      </w:r>
      <w:r w:rsidRPr="0001240F">
        <w:rPr>
          <w:rFonts w:ascii="宋体" w:hAnsi="宋体" w:hint="eastAsia"/>
          <w:b/>
          <w:color w:val="1F497D"/>
          <w:szCs w:val="21"/>
        </w:rPr>
        <w:t xml:space="preserve"> 先锋金融集团</w:t>
      </w:r>
    </w:p>
    <w:p w14:paraId="4D045B50" w14:textId="77777777" w:rsidR="00DB5385" w:rsidRPr="0001240F" w:rsidRDefault="00DB5385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 w:hint="eastAsia"/>
          <w:b/>
          <w:color w:val="1F497D"/>
          <w:szCs w:val="21"/>
        </w:rPr>
        <w:t>职位</w:t>
      </w:r>
      <w:r>
        <w:rPr>
          <w:rFonts w:ascii="宋体" w:hAnsi="宋体"/>
          <w:b/>
          <w:color w:val="1F497D"/>
          <w:szCs w:val="21"/>
        </w:rPr>
        <w:t>：</w:t>
      </w:r>
      <w:r w:rsidR="0001240F" w:rsidRPr="0001240F">
        <w:rPr>
          <w:rFonts w:ascii="宋体" w:hAnsi="宋体" w:hint="eastAsia"/>
          <w:b/>
          <w:color w:val="1F497D"/>
          <w:szCs w:val="21"/>
        </w:rPr>
        <w:t>开</w:t>
      </w:r>
      <w:r w:rsidR="0001240F" w:rsidRPr="0001240F">
        <w:rPr>
          <w:rFonts w:ascii="宋体" w:hAnsi="宋体"/>
          <w:b/>
          <w:color w:val="1F497D"/>
          <w:szCs w:val="21"/>
        </w:rPr>
        <w:t>发部</w:t>
      </w:r>
      <w:r w:rsidR="0001240F" w:rsidRPr="0001240F">
        <w:rPr>
          <w:rFonts w:ascii="宋体" w:hAnsi="宋体" w:hint="eastAsia"/>
          <w:b/>
          <w:color w:val="1F497D"/>
          <w:szCs w:val="21"/>
        </w:rPr>
        <w:t>-项目主管</w:t>
      </w:r>
    </w:p>
    <w:p w14:paraId="3B2FEC7F" w14:textId="77777777" w:rsidR="00C56EA6" w:rsidRPr="0001240F" w:rsidRDefault="00C56EA6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 w:rsidRPr="002F3837">
        <w:rPr>
          <w:rFonts w:ascii="宋体" w:hAnsi="宋体" w:hint="eastAsia"/>
          <w:b/>
          <w:color w:val="1F497D"/>
          <w:szCs w:val="21"/>
        </w:rPr>
        <w:t>工作职责：</w:t>
      </w:r>
    </w:p>
    <w:p w14:paraId="38909536" w14:textId="77777777" w:rsidR="00C56EA6" w:rsidRDefault="0001240F" w:rsidP="0001240F">
      <w:pPr>
        <w:spacing w:line="360" w:lineRule="auto"/>
        <w:rPr>
          <w:rFonts w:ascii="宋体" w:cs="Arial"/>
          <w:szCs w:val="21"/>
        </w:rPr>
      </w:pPr>
      <w:r w:rsidRPr="0001240F">
        <w:rPr>
          <w:rFonts w:ascii="宋体" w:cs="Arial" w:hint="eastAsia"/>
          <w:szCs w:val="21"/>
        </w:rPr>
        <w:t>负责项</w:t>
      </w:r>
      <w:r w:rsidRPr="0001240F">
        <w:rPr>
          <w:rFonts w:ascii="宋体" w:cs="Arial"/>
          <w:szCs w:val="21"/>
        </w:rPr>
        <w:t>目</w:t>
      </w:r>
      <w:r w:rsidRPr="0001240F">
        <w:rPr>
          <w:rFonts w:ascii="宋体" w:cs="Arial" w:hint="eastAsia"/>
          <w:szCs w:val="21"/>
        </w:rPr>
        <w:t>计</w:t>
      </w:r>
      <w:r w:rsidRPr="0001240F">
        <w:rPr>
          <w:rFonts w:ascii="宋体" w:cs="Arial"/>
          <w:szCs w:val="21"/>
        </w:rPr>
        <w:t>划的制定，</w:t>
      </w:r>
      <w:r w:rsidRPr="0001240F">
        <w:rPr>
          <w:rFonts w:ascii="宋体" w:cs="Arial" w:hint="eastAsia"/>
          <w:szCs w:val="21"/>
        </w:rPr>
        <w:t>软件架构设计，质量管理，开</w:t>
      </w:r>
      <w:r w:rsidRPr="0001240F">
        <w:rPr>
          <w:rFonts w:ascii="宋体" w:cs="Arial"/>
          <w:szCs w:val="21"/>
        </w:rPr>
        <w:t>发</w:t>
      </w:r>
      <w:r w:rsidRPr="0001240F">
        <w:rPr>
          <w:rFonts w:ascii="宋体" w:cs="Arial" w:hint="eastAsia"/>
          <w:szCs w:val="21"/>
        </w:rPr>
        <w:t>，维护</w:t>
      </w:r>
      <w:r w:rsidRPr="0001240F">
        <w:rPr>
          <w:rFonts w:ascii="宋体" w:cs="Arial"/>
          <w:szCs w:val="21"/>
        </w:rPr>
        <w:t>及管理工作</w:t>
      </w:r>
    </w:p>
    <w:p w14:paraId="1DB900A0" w14:textId="77777777" w:rsidR="0001240F" w:rsidRDefault="0001240F" w:rsidP="0001240F">
      <w:pPr>
        <w:spacing w:line="360" w:lineRule="auto"/>
        <w:rPr>
          <w:rFonts w:ascii="宋体" w:cs="Arial"/>
          <w:szCs w:val="21"/>
        </w:rPr>
      </w:pPr>
    </w:p>
    <w:p w14:paraId="5D59C2F4" w14:textId="77777777" w:rsidR="0001240F" w:rsidRPr="00DB5385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/>
          <w:b/>
          <w:color w:val="1F497D"/>
          <w:szCs w:val="21"/>
        </w:rPr>
        <w:t>2012.04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/>
          <w:b/>
          <w:color w:val="1F497D"/>
          <w:szCs w:val="21"/>
        </w:rPr>
        <w:t>–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 w:hint="eastAsia"/>
          <w:b/>
          <w:color w:val="1F497D"/>
          <w:szCs w:val="21"/>
        </w:rPr>
        <w:t>2014.</w:t>
      </w:r>
      <w:r>
        <w:rPr>
          <w:rFonts w:ascii="宋体" w:hAnsi="宋体"/>
          <w:b/>
          <w:color w:val="1F497D"/>
          <w:szCs w:val="21"/>
        </w:rPr>
        <w:t>04</w:t>
      </w:r>
      <w:r>
        <w:rPr>
          <w:rFonts w:ascii="宋体" w:hAnsi="宋体" w:hint="eastAsia"/>
          <w:b/>
          <w:color w:val="1F497D"/>
          <w:szCs w:val="21"/>
        </w:rPr>
        <w:t>:</w:t>
      </w:r>
      <w:r w:rsidRPr="0001240F">
        <w:rPr>
          <w:rFonts w:ascii="宋体" w:hAnsi="宋体" w:hint="eastAsia"/>
          <w:b/>
          <w:color w:val="1F497D"/>
          <w:szCs w:val="21"/>
        </w:rPr>
        <w:t xml:space="preserve"> </w:t>
      </w:r>
      <w:r w:rsidRPr="0001240F">
        <w:rPr>
          <w:rFonts w:ascii="宋体" w:hAnsi="宋体"/>
          <w:b/>
          <w:color w:val="1F497D"/>
          <w:szCs w:val="21"/>
        </w:rPr>
        <w:t>Morega</w:t>
      </w:r>
    </w:p>
    <w:p w14:paraId="5798F9C2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 w:hint="eastAsia"/>
          <w:b/>
          <w:color w:val="1F497D"/>
          <w:szCs w:val="21"/>
        </w:rPr>
        <w:t>职位</w:t>
      </w:r>
      <w:r>
        <w:rPr>
          <w:rFonts w:ascii="宋体" w:hAnsi="宋体"/>
          <w:b/>
          <w:color w:val="1F497D"/>
          <w:szCs w:val="21"/>
        </w:rPr>
        <w:t>：</w:t>
      </w:r>
      <w:r>
        <w:rPr>
          <w:rFonts w:ascii="宋体" w:hAnsi="宋体" w:hint="eastAsia"/>
          <w:b/>
          <w:color w:val="1F497D"/>
          <w:szCs w:val="21"/>
        </w:rPr>
        <w:t>产品</w:t>
      </w:r>
      <w:r w:rsidRPr="0001240F">
        <w:rPr>
          <w:rFonts w:ascii="宋体" w:hAnsi="宋体"/>
          <w:b/>
          <w:color w:val="1F497D"/>
          <w:szCs w:val="21"/>
        </w:rPr>
        <w:t>部</w:t>
      </w:r>
      <w:r w:rsidRPr="0001240F">
        <w:rPr>
          <w:rFonts w:ascii="宋体" w:hAnsi="宋体" w:hint="eastAsia"/>
          <w:b/>
          <w:color w:val="1F497D"/>
          <w:szCs w:val="21"/>
        </w:rPr>
        <w:t>-项目主管</w:t>
      </w:r>
    </w:p>
    <w:p w14:paraId="22B26FA1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 w:rsidRPr="002F3837">
        <w:rPr>
          <w:rFonts w:ascii="宋体" w:hAnsi="宋体" w:hint="eastAsia"/>
          <w:b/>
          <w:color w:val="1F497D"/>
          <w:szCs w:val="21"/>
        </w:rPr>
        <w:t>工作职责：</w:t>
      </w:r>
    </w:p>
    <w:p w14:paraId="32713966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  <w:r w:rsidRPr="0001240F">
        <w:rPr>
          <w:rFonts w:ascii="宋体" w:cs="Arial" w:hint="eastAsia"/>
          <w:szCs w:val="21"/>
        </w:rPr>
        <w:t>负责项</w:t>
      </w:r>
      <w:r w:rsidRPr="0001240F">
        <w:rPr>
          <w:rFonts w:ascii="宋体" w:cs="Arial"/>
          <w:szCs w:val="21"/>
        </w:rPr>
        <w:t>目</w:t>
      </w:r>
      <w:r w:rsidRPr="0001240F">
        <w:rPr>
          <w:rFonts w:ascii="宋体" w:cs="Arial" w:hint="eastAsia"/>
          <w:szCs w:val="21"/>
        </w:rPr>
        <w:t>计</w:t>
      </w:r>
      <w:r w:rsidRPr="0001240F">
        <w:rPr>
          <w:rFonts w:ascii="宋体" w:cs="Arial"/>
          <w:szCs w:val="21"/>
        </w:rPr>
        <w:t>划的制定，</w:t>
      </w:r>
      <w:r w:rsidRPr="0001240F">
        <w:rPr>
          <w:rFonts w:ascii="宋体" w:cs="Arial" w:hint="eastAsia"/>
          <w:szCs w:val="21"/>
        </w:rPr>
        <w:t>软件架构设计，质量管理，开</w:t>
      </w:r>
      <w:r w:rsidRPr="0001240F">
        <w:rPr>
          <w:rFonts w:ascii="宋体" w:cs="Arial"/>
          <w:szCs w:val="21"/>
        </w:rPr>
        <w:t>发</w:t>
      </w:r>
      <w:r w:rsidRPr="0001240F">
        <w:rPr>
          <w:rFonts w:ascii="宋体" w:cs="Arial" w:hint="eastAsia"/>
          <w:szCs w:val="21"/>
        </w:rPr>
        <w:t>，维护</w:t>
      </w:r>
      <w:r w:rsidRPr="0001240F">
        <w:rPr>
          <w:rFonts w:ascii="宋体" w:cs="Arial"/>
          <w:szCs w:val="21"/>
        </w:rPr>
        <w:t>及管理工作</w:t>
      </w:r>
    </w:p>
    <w:p w14:paraId="3CB3C397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</w:p>
    <w:p w14:paraId="576340E9" w14:textId="77777777" w:rsidR="0001240F" w:rsidRPr="00DB5385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/>
          <w:b/>
          <w:color w:val="1F497D"/>
          <w:szCs w:val="21"/>
        </w:rPr>
        <w:t>2010.01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/>
          <w:b/>
          <w:color w:val="1F497D"/>
          <w:szCs w:val="21"/>
        </w:rPr>
        <w:t>–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 w:hint="eastAsia"/>
          <w:b/>
          <w:color w:val="1F497D"/>
          <w:szCs w:val="21"/>
        </w:rPr>
        <w:t>2012.</w:t>
      </w:r>
      <w:r>
        <w:rPr>
          <w:rFonts w:ascii="宋体" w:hAnsi="宋体"/>
          <w:b/>
          <w:color w:val="1F497D"/>
          <w:szCs w:val="21"/>
        </w:rPr>
        <w:t>04</w:t>
      </w:r>
      <w:r>
        <w:rPr>
          <w:rFonts w:ascii="宋体" w:hAnsi="宋体" w:hint="eastAsia"/>
          <w:b/>
          <w:color w:val="1F497D"/>
          <w:szCs w:val="21"/>
        </w:rPr>
        <w:t>:</w:t>
      </w:r>
      <w:r w:rsidRPr="0001240F">
        <w:rPr>
          <w:rFonts w:ascii="宋体" w:hAnsi="宋体" w:hint="eastAsia"/>
          <w:b/>
          <w:color w:val="1F497D"/>
          <w:szCs w:val="21"/>
        </w:rPr>
        <w:t xml:space="preserve"> </w:t>
      </w:r>
      <w:r w:rsidRPr="0001240F">
        <w:rPr>
          <w:rFonts w:ascii="宋体" w:hAnsi="宋体"/>
          <w:b/>
          <w:color w:val="1F497D"/>
          <w:szCs w:val="21"/>
        </w:rPr>
        <w:t>千尺无限</w:t>
      </w:r>
    </w:p>
    <w:p w14:paraId="15BE084F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 w:hint="eastAsia"/>
          <w:b/>
          <w:color w:val="1F497D"/>
          <w:szCs w:val="21"/>
        </w:rPr>
        <w:t>职位</w:t>
      </w:r>
      <w:r>
        <w:rPr>
          <w:rFonts w:ascii="宋体" w:hAnsi="宋体"/>
          <w:b/>
          <w:color w:val="1F497D"/>
          <w:szCs w:val="21"/>
        </w:rPr>
        <w:t>：</w:t>
      </w:r>
      <w:r>
        <w:rPr>
          <w:rFonts w:ascii="宋体" w:hAnsi="宋体" w:hint="eastAsia"/>
          <w:b/>
          <w:color w:val="1F497D"/>
          <w:szCs w:val="21"/>
        </w:rPr>
        <w:t>产品</w:t>
      </w:r>
      <w:r w:rsidRPr="0001240F">
        <w:rPr>
          <w:rFonts w:ascii="宋体" w:hAnsi="宋体"/>
          <w:b/>
          <w:color w:val="1F497D"/>
          <w:szCs w:val="21"/>
        </w:rPr>
        <w:t>部</w:t>
      </w:r>
      <w:r w:rsidRPr="0001240F">
        <w:rPr>
          <w:rFonts w:ascii="宋体" w:hAnsi="宋体" w:hint="eastAsia"/>
          <w:b/>
          <w:color w:val="1F497D"/>
          <w:szCs w:val="21"/>
        </w:rPr>
        <w:t>-项目主管</w:t>
      </w:r>
    </w:p>
    <w:p w14:paraId="36517420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 w:rsidRPr="002F3837">
        <w:rPr>
          <w:rFonts w:ascii="宋体" w:hAnsi="宋体" w:hint="eastAsia"/>
          <w:b/>
          <w:color w:val="1F497D"/>
          <w:szCs w:val="21"/>
        </w:rPr>
        <w:t>工作职责：</w:t>
      </w:r>
    </w:p>
    <w:p w14:paraId="6DE0B6A8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  <w:r w:rsidRPr="0001240F">
        <w:rPr>
          <w:rFonts w:ascii="宋体" w:cs="Arial" w:hint="eastAsia"/>
          <w:szCs w:val="21"/>
        </w:rPr>
        <w:t>负责项</w:t>
      </w:r>
      <w:r w:rsidRPr="0001240F">
        <w:rPr>
          <w:rFonts w:ascii="宋体" w:cs="Arial"/>
          <w:szCs w:val="21"/>
        </w:rPr>
        <w:t>目</w:t>
      </w:r>
      <w:r w:rsidRPr="0001240F">
        <w:rPr>
          <w:rFonts w:ascii="宋体" w:cs="Arial" w:hint="eastAsia"/>
          <w:szCs w:val="21"/>
        </w:rPr>
        <w:t>计</w:t>
      </w:r>
      <w:r w:rsidRPr="0001240F">
        <w:rPr>
          <w:rFonts w:ascii="宋体" w:cs="Arial"/>
          <w:szCs w:val="21"/>
        </w:rPr>
        <w:t>划的制定，</w:t>
      </w:r>
      <w:r w:rsidRPr="0001240F">
        <w:rPr>
          <w:rFonts w:ascii="宋体" w:cs="Arial" w:hint="eastAsia"/>
          <w:szCs w:val="21"/>
        </w:rPr>
        <w:t>软件架构设计，质量管理，开</w:t>
      </w:r>
      <w:r w:rsidRPr="0001240F">
        <w:rPr>
          <w:rFonts w:ascii="宋体" w:cs="Arial"/>
          <w:szCs w:val="21"/>
        </w:rPr>
        <w:t>发</w:t>
      </w:r>
      <w:r w:rsidRPr="0001240F">
        <w:rPr>
          <w:rFonts w:ascii="宋体" w:cs="Arial" w:hint="eastAsia"/>
          <w:szCs w:val="21"/>
        </w:rPr>
        <w:t>，维护</w:t>
      </w:r>
      <w:r w:rsidRPr="0001240F">
        <w:rPr>
          <w:rFonts w:ascii="宋体" w:cs="Arial"/>
          <w:szCs w:val="21"/>
        </w:rPr>
        <w:t>及管理工作</w:t>
      </w:r>
    </w:p>
    <w:p w14:paraId="60CC2C5D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</w:p>
    <w:p w14:paraId="13CEC3D4" w14:textId="77777777" w:rsidR="0001240F" w:rsidRPr="00DB5385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/>
          <w:b/>
          <w:color w:val="1F497D"/>
          <w:szCs w:val="21"/>
        </w:rPr>
        <w:t>2007.08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/>
          <w:b/>
          <w:color w:val="1F497D"/>
          <w:szCs w:val="21"/>
        </w:rPr>
        <w:t>–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 w:hint="eastAsia"/>
          <w:b/>
          <w:color w:val="1F497D"/>
          <w:szCs w:val="21"/>
        </w:rPr>
        <w:t>2010.</w:t>
      </w:r>
      <w:r>
        <w:rPr>
          <w:rFonts w:ascii="宋体" w:hAnsi="宋体"/>
          <w:b/>
          <w:color w:val="1F497D"/>
          <w:szCs w:val="21"/>
        </w:rPr>
        <w:t>01</w:t>
      </w:r>
      <w:r>
        <w:rPr>
          <w:rFonts w:ascii="宋体" w:hAnsi="宋体" w:hint="eastAsia"/>
          <w:b/>
          <w:color w:val="1F497D"/>
          <w:szCs w:val="21"/>
        </w:rPr>
        <w:t>:</w:t>
      </w:r>
      <w:r w:rsidRPr="0001240F">
        <w:rPr>
          <w:rFonts w:ascii="宋体" w:hAnsi="宋体" w:hint="eastAsia"/>
          <w:b/>
          <w:color w:val="1F497D"/>
          <w:szCs w:val="21"/>
        </w:rPr>
        <w:t xml:space="preserve"> </w:t>
      </w:r>
      <w:r w:rsidRPr="0001240F">
        <w:rPr>
          <w:rFonts w:ascii="宋体" w:hAnsi="宋体"/>
          <w:b/>
          <w:color w:val="1F497D"/>
          <w:szCs w:val="21"/>
        </w:rPr>
        <w:t>Tieto</w:t>
      </w:r>
    </w:p>
    <w:p w14:paraId="7E3B5FE6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 w:hint="eastAsia"/>
          <w:b/>
          <w:color w:val="1F497D"/>
          <w:szCs w:val="21"/>
        </w:rPr>
        <w:t>职位</w:t>
      </w:r>
      <w:r>
        <w:rPr>
          <w:rFonts w:ascii="宋体" w:hAnsi="宋体"/>
          <w:b/>
          <w:color w:val="1F497D"/>
          <w:szCs w:val="21"/>
        </w:rPr>
        <w:t>：</w:t>
      </w:r>
      <w:r w:rsidRPr="0001240F">
        <w:rPr>
          <w:rFonts w:ascii="宋体" w:hAnsi="宋体" w:hint="eastAsia"/>
          <w:b/>
          <w:color w:val="1F497D"/>
          <w:szCs w:val="21"/>
        </w:rPr>
        <w:t>高级软</w:t>
      </w:r>
      <w:r w:rsidRPr="0001240F">
        <w:rPr>
          <w:rFonts w:ascii="宋体" w:hAnsi="宋体"/>
          <w:b/>
          <w:color w:val="1F497D"/>
          <w:szCs w:val="21"/>
        </w:rPr>
        <w:t>件工程</w:t>
      </w:r>
      <w:r w:rsidRPr="0001240F">
        <w:rPr>
          <w:rFonts w:ascii="宋体" w:hAnsi="宋体" w:hint="eastAsia"/>
          <w:b/>
          <w:color w:val="1F497D"/>
          <w:szCs w:val="21"/>
        </w:rPr>
        <w:t>师</w:t>
      </w:r>
    </w:p>
    <w:p w14:paraId="46DAEA1F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 w:rsidRPr="002F3837">
        <w:rPr>
          <w:rFonts w:ascii="宋体" w:hAnsi="宋体" w:hint="eastAsia"/>
          <w:b/>
          <w:color w:val="1F497D"/>
          <w:szCs w:val="21"/>
        </w:rPr>
        <w:t>工作职责：</w:t>
      </w:r>
    </w:p>
    <w:p w14:paraId="575492EF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  <w:r w:rsidRPr="0001240F">
        <w:rPr>
          <w:rFonts w:ascii="宋体" w:cs="Arial"/>
          <w:szCs w:val="21"/>
        </w:rPr>
        <w:t>Maintain "Music Player", "Podcasting" and "Music Shop" for NOKIA.</w:t>
      </w:r>
    </w:p>
    <w:p w14:paraId="6295B556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</w:p>
    <w:p w14:paraId="245A8E45" w14:textId="77777777" w:rsidR="0001240F" w:rsidRPr="00DB5385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/>
          <w:b/>
          <w:color w:val="1F497D"/>
          <w:szCs w:val="21"/>
        </w:rPr>
        <w:t>2006.07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/>
          <w:b/>
          <w:color w:val="1F497D"/>
          <w:szCs w:val="21"/>
        </w:rPr>
        <w:t>–</w:t>
      </w:r>
      <w:r w:rsidRPr="00A225DD">
        <w:rPr>
          <w:rFonts w:ascii="宋体" w:hAnsi="宋体"/>
          <w:b/>
          <w:color w:val="1F497D"/>
          <w:szCs w:val="21"/>
        </w:rPr>
        <w:t xml:space="preserve"> </w:t>
      </w:r>
      <w:r>
        <w:rPr>
          <w:rFonts w:ascii="宋体" w:hAnsi="宋体" w:hint="eastAsia"/>
          <w:b/>
          <w:color w:val="1F497D"/>
          <w:szCs w:val="21"/>
        </w:rPr>
        <w:t>2007.</w:t>
      </w:r>
      <w:r>
        <w:rPr>
          <w:rFonts w:ascii="宋体" w:hAnsi="宋体"/>
          <w:b/>
          <w:color w:val="1F497D"/>
          <w:szCs w:val="21"/>
        </w:rPr>
        <w:t>08</w:t>
      </w:r>
      <w:r>
        <w:rPr>
          <w:rFonts w:ascii="宋体" w:hAnsi="宋体" w:hint="eastAsia"/>
          <w:b/>
          <w:color w:val="1F497D"/>
          <w:szCs w:val="21"/>
        </w:rPr>
        <w:t>:</w:t>
      </w:r>
      <w:r w:rsidRPr="0001240F">
        <w:rPr>
          <w:rFonts w:ascii="宋体" w:hAnsi="宋体" w:hint="eastAsia"/>
          <w:b/>
          <w:color w:val="1F497D"/>
          <w:szCs w:val="21"/>
        </w:rPr>
        <w:t xml:space="preserve"> </w:t>
      </w:r>
      <w:r w:rsidRPr="0001240F">
        <w:rPr>
          <w:rFonts w:ascii="宋体" w:hAnsi="宋体"/>
          <w:b/>
          <w:color w:val="1F497D"/>
          <w:szCs w:val="21"/>
        </w:rPr>
        <w:t>北京道亨兴业科技发展有限公司</w:t>
      </w:r>
    </w:p>
    <w:p w14:paraId="4110A15E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>
        <w:rPr>
          <w:rFonts w:ascii="宋体" w:hAnsi="宋体" w:hint="eastAsia"/>
          <w:b/>
          <w:color w:val="1F497D"/>
          <w:szCs w:val="21"/>
        </w:rPr>
        <w:t>职位</w:t>
      </w:r>
      <w:r>
        <w:rPr>
          <w:rFonts w:ascii="宋体" w:hAnsi="宋体"/>
          <w:b/>
          <w:color w:val="1F497D"/>
          <w:szCs w:val="21"/>
        </w:rPr>
        <w:t>：</w:t>
      </w:r>
      <w:r w:rsidRPr="0001240F">
        <w:rPr>
          <w:rFonts w:ascii="宋体" w:hAnsi="宋体" w:hint="eastAsia"/>
          <w:b/>
          <w:color w:val="1F497D"/>
          <w:szCs w:val="21"/>
        </w:rPr>
        <w:t>软</w:t>
      </w:r>
      <w:r w:rsidRPr="0001240F">
        <w:rPr>
          <w:rFonts w:ascii="宋体" w:hAnsi="宋体"/>
          <w:b/>
          <w:color w:val="1F497D"/>
          <w:szCs w:val="21"/>
        </w:rPr>
        <w:t>件工程</w:t>
      </w:r>
      <w:r w:rsidRPr="0001240F">
        <w:rPr>
          <w:rFonts w:ascii="宋体" w:hAnsi="宋体" w:hint="eastAsia"/>
          <w:b/>
          <w:color w:val="1F497D"/>
          <w:szCs w:val="21"/>
        </w:rPr>
        <w:t>师</w:t>
      </w:r>
    </w:p>
    <w:p w14:paraId="360B64BF" w14:textId="77777777" w:rsidR="0001240F" w:rsidRPr="0001240F" w:rsidRDefault="0001240F" w:rsidP="0001240F">
      <w:pPr>
        <w:spacing w:line="360" w:lineRule="auto"/>
        <w:rPr>
          <w:rFonts w:ascii="宋体" w:hAnsi="宋体"/>
          <w:b/>
          <w:color w:val="1F497D"/>
          <w:szCs w:val="21"/>
        </w:rPr>
      </w:pPr>
      <w:r w:rsidRPr="002F3837">
        <w:rPr>
          <w:rFonts w:ascii="宋体" w:hAnsi="宋体" w:hint="eastAsia"/>
          <w:b/>
          <w:color w:val="1F497D"/>
          <w:szCs w:val="21"/>
        </w:rPr>
        <w:t>工作职责：</w:t>
      </w:r>
    </w:p>
    <w:p w14:paraId="6E24C5CE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  <w:r w:rsidRPr="0001240F">
        <w:rPr>
          <w:rFonts w:ascii="宋体" w:cs="Arial" w:hint="eastAsia"/>
          <w:szCs w:val="21"/>
        </w:rPr>
        <w:t>负责项</w:t>
      </w:r>
      <w:r w:rsidRPr="0001240F">
        <w:rPr>
          <w:rFonts w:ascii="宋体" w:cs="Arial"/>
          <w:szCs w:val="21"/>
        </w:rPr>
        <w:t>目的设</w:t>
      </w:r>
      <w:r w:rsidRPr="0001240F">
        <w:rPr>
          <w:rFonts w:ascii="宋体" w:cs="Arial" w:hint="eastAsia"/>
          <w:szCs w:val="21"/>
        </w:rPr>
        <w:t>计</w:t>
      </w:r>
      <w:r w:rsidRPr="0001240F">
        <w:rPr>
          <w:rFonts w:ascii="宋体" w:cs="Arial"/>
          <w:szCs w:val="21"/>
        </w:rPr>
        <w:t>，</w:t>
      </w:r>
      <w:r w:rsidRPr="0001240F">
        <w:rPr>
          <w:rFonts w:ascii="宋体" w:cs="Arial" w:hint="eastAsia"/>
          <w:szCs w:val="21"/>
        </w:rPr>
        <w:t>开</w:t>
      </w:r>
      <w:r w:rsidRPr="0001240F">
        <w:rPr>
          <w:rFonts w:ascii="宋体" w:cs="Arial"/>
          <w:szCs w:val="21"/>
        </w:rPr>
        <w:t>发及</w:t>
      </w:r>
      <w:r w:rsidRPr="0001240F">
        <w:rPr>
          <w:rFonts w:ascii="宋体" w:cs="Arial" w:hint="eastAsia"/>
          <w:szCs w:val="21"/>
        </w:rPr>
        <w:t>维</w:t>
      </w:r>
      <w:r w:rsidRPr="0001240F">
        <w:rPr>
          <w:rFonts w:ascii="宋体" w:cs="Arial"/>
          <w:szCs w:val="21"/>
        </w:rPr>
        <w:t>护。</w:t>
      </w:r>
      <w:r w:rsidRPr="0001240F">
        <w:rPr>
          <w:rFonts w:ascii="宋体" w:cs="Arial"/>
          <w:szCs w:val="21"/>
        </w:rPr>
        <w:br/>
        <w:t>在一年的</w:t>
      </w:r>
      <w:r w:rsidRPr="0001240F">
        <w:rPr>
          <w:rFonts w:ascii="宋体" w:cs="Arial" w:hint="eastAsia"/>
          <w:szCs w:val="21"/>
        </w:rPr>
        <w:t>时</w:t>
      </w:r>
      <w:r w:rsidRPr="0001240F">
        <w:rPr>
          <w:rFonts w:ascii="宋体" w:cs="Arial"/>
          <w:szCs w:val="21"/>
        </w:rPr>
        <w:t>间</w:t>
      </w:r>
      <w:r w:rsidRPr="0001240F">
        <w:rPr>
          <w:rFonts w:ascii="宋体" w:cs="Arial" w:hint="eastAsia"/>
          <w:szCs w:val="21"/>
        </w:rPr>
        <w:t>内</w:t>
      </w:r>
      <w:r w:rsidRPr="0001240F">
        <w:rPr>
          <w:rFonts w:ascii="宋体" w:cs="Arial"/>
          <w:szCs w:val="21"/>
        </w:rPr>
        <w:t>，曾合作</w:t>
      </w:r>
      <w:r w:rsidRPr="0001240F">
        <w:rPr>
          <w:rFonts w:ascii="宋体" w:cs="Arial" w:hint="eastAsia"/>
          <w:szCs w:val="21"/>
        </w:rPr>
        <w:t>开</w:t>
      </w:r>
      <w:r w:rsidRPr="0001240F">
        <w:rPr>
          <w:rFonts w:ascii="宋体" w:cs="Arial"/>
          <w:szCs w:val="21"/>
        </w:rPr>
        <w:t>发</w:t>
      </w:r>
      <w:r w:rsidRPr="0001240F">
        <w:rPr>
          <w:rFonts w:ascii="宋体" w:cs="Arial" w:hint="eastAsia"/>
          <w:szCs w:val="21"/>
        </w:rPr>
        <w:t>过</w:t>
      </w:r>
      <w:r w:rsidRPr="0001240F">
        <w:rPr>
          <w:rFonts w:ascii="宋体" w:cs="Arial"/>
          <w:szCs w:val="21"/>
        </w:rPr>
        <w:t>4个</w:t>
      </w:r>
      <w:r w:rsidRPr="0001240F">
        <w:rPr>
          <w:rFonts w:ascii="宋体" w:cs="Arial" w:hint="eastAsia"/>
          <w:szCs w:val="21"/>
        </w:rPr>
        <w:t>项</w:t>
      </w:r>
      <w:r w:rsidRPr="0001240F">
        <w:rPr>
          <w:rFonts w:ascii="宋体" w:cs="Arial"/>
          <w:szCs w:val="21"/>
        </w:rPr>
        <w:t>目，</w:t>
      </w:r>
      <w:r w:rsidRPr="0001240F">
        <w:rPr>
          <w:rFonts w:ascii="宋体" w:cs="Arial" w:hint="eastAsia"/>
          <w:szCs w:val="21"/>
        </w:rPr>
        <w:t>独</w:t>
      </w:r>
      <w:r w:rsidRPr="0001240F">
        <w:rPr>
          <w:rFonts w:ascii="宋体" w:cs="Arial"/>
          <w:szCs w:val="21"/>
        </w:rPr>
        <w:t>立</w:t>
      </w:r>
      <w:r w:rsidRPr="0001240F">
        <w:rPr>
          <w:rFonts w:ascii="宋体" w:cs="Arial" w:hint="eastAsia"/>
          <w:szCs w:val="21"/>
        </w:rPr>
        <w:t>开</w:t>
      </w:r>
      <w:r w:rsidRPr="0001240F">
        <w:rPr>
          <w:rFonts w:ascii="宋体" w:cs="Arial"/>
          <w:szCs w:val="21"/>
        </w:rPr>
        <w:t>发</w:t>
      </w:r>
      <w:r w:rsidRPr="0001240F">
        <w:rPr>
          <w:rFonts w:ascii="宋体" w:cs="Arial" w:hint="eastAsia"/>
          <w:szCs w:val="21"/>
        </w:rPr>
        <w:t>过</w:t>
      </w:r>
      <w:r w:rsidRPr="0001240F">
        <w:rPr>
          <w:rFonts w:ascii="宋体" w:cs="Arial"/>
          <w:szCs w:val="21"/>
        </w:rPr>
        <w:t>一个</w:t>
      </w:r>
      <w:r w:rsidRPr="0001240F">
        <w:rPr>
          <w:rFonts w:ascii="宋体" w:cs="Arial" w:hint="eastAsia"/>
          <w:szCs w:val="21"/>
        </w:rPr>
        <w:t>项</w:t>
      </w:r>
      <w:r w:rsidRPr="0001240F">
        <w:rPr>
          <w:rFonts w:ascii="宋体" w:cs="Arial"/>
          <w:szCs w:val="21"/>
        </w:rPr>
        <w:t>目。以及6个</w:t>
      </w:r>
      <w:r w:rsidRPr="0001240F">
        <w:rPr>
          <w:rFonts w:ascii="宋体" w:cs="Arial" w:hint="eastAsia"/>
          <w:szCs w:val="21"/>
        </w:rPr>
        <w:t>项</w:t>
      </w:r>
      <w:r w:rsidRPr="0001240F">
        <w:rPr>
          <w:rFonts w:ascii="宋体" w:cs="Arial"/>
          <w:szCs w:val="21"/>
        </w:rPr>
        <w:t>目的</w:t>
      </w:r>
      <w:r w:rsidRPr="0001240F">
        <w:rPr>
          <w:rFonts w:ascii="宋体" w:cs="Arial" w:hint="eastAsia"/>
          <w:szCs w:val="21"/>
        </w:rPr>
        <w:t>维</w:t>
      </w:r>
      <w:r w:rsidRPr="0001240F">
        <w:rPr>
          <w:rFonts w:ascii="宋体" w:cs="Arial"/>
          <w:szCs w:val="21"/>
        </w:rPr>
        <w:t>护工</w:t>
      </w:r>
      <w:r w:rsidRPr="0001240F">
        <w:rPr>
          <w:rFonts w:ascii="宋体" w:cs="Arial" w:hint="eastAsia"/>
          <w:szCs w:val="21"/>
        </w:rPr>
        <w:t>作</w:t>
      </w:r>
    </w:p>
    <w:p w14:paraId="13C5688C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cs="Arial"/>
          <w:szCs w:val="21"/>
        </w:rPr>
      </w:pPr>
    </w:p>
    <w:p w14:paraId="17488E51" w14:textId="77777777" w:rsidR="0001240F" w:rsidRDefault="0001240F" w:rsidP="0001240F">
      <w:pPr>
        <w:tabs>
          <w:tab w:val="left" w:pos="840"/>
        </w:tabs>
        <w:spacing w:line="360" w:lineRule="auto"/>
        <w:rPr>
          <w:rFonts w:ascii="宋体" w:hAnsi="宋体" w:cs="Arial"/>
          <w:b/>
          <w:szCs w:val="21"/>
          <w:u w:val="single"/>
          <w:lang w:val="en-GB"/>
        </w:rPr>
      </w:pPr>
      <w:r w:rsidRPr="0001240F">
        <w:rPr>
          <w:rFonts w:ascii="宋体" w:hAnsi="宋体" w:cs="Arial" w:hint="eastAsia"/>
          <w:b/>
          <w:szCs w:val="21"/>
          <w:u w:val="single"/>
          <w:lang w:val="en-GB"/>
        </w:rPr>
        <w:t>项目</w:t>
      </w:r>
      <w:r w:rsidRPr="0001240F">
        <w:rPr>
          <w:rFonts w:ascii="宋体" w:hAnsi="宋体" w:cs="Arial"/>
          <w:b/>
          <w:szCs w:val="21"/>
          <w:u w:val="single"/>
          <w:lang w:val="en-GB"/>
        </w:rPr>
        <w:t>经历</w:t>
      </w:r>
    </w:p>
    <w:p w14:paraId="55886987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2014/0</w:t>
      </w:r>
      <w:r w:rsidRPr="00830029">
        <w:rPr>
          <w:rFonts w:ascii="宋体" w:hAnsi="宋体" w:hint="eastAsia"/>
          <w:b/>
          <w:color w:val="1F497D"/>
          <w:szCs w:val="21"/>
        </w:rPr>
        <w:t>4</w:t>
      </w:r>
      <w:r w:rsidRPr="00830029">
        <w:rPr>
          <w:rFonts w:ascii="宋体" w:hAnsi="宋体"/>
          <w:b/>
          <w:color w:val="1F497D"/>
          <w:szCs w:val="21"/>
        </w:rPr>
        <w:t xml:space="preserve"> -- 至今：</w:t>
      </w:r>
      <w:r w:rsidRPr="00830029">
        <w:rPr>
          <w:rFonts w:ascii="宋体" w:hAnsi="宋体" w:hint="eastAsia"/>
          <w:b/>
          <w:color w:val="1F497D"/>
          <w:szCs w:val="21"/>
        </w:rPr>
        <w:t>AA用车司机端</w:t>
      </w:r>
    </w:p>
    <w:p w14:paraId="6D455168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iPhone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1750FC2B" w14:textId="77777777" w:rsidR="00830029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18E6BAFD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项</w:t>
      </w:r>
      <w:r w:rsidRPr="00830029">
        <w:rPr>
          <w:rFonts w:ascii="宋体" w:cs="Arial"/>
          <w:szCs w:val="21"/>
        </w:rPr>
        <w:t>目研发所有事宜</w:t>
      </w:r>
      <w:r w:rsidRPr="00830029">
        <w:rPr>
          <w:rFonts w:ascii="宋体" w:cs="Arial" w:hint="eastAsia"/>
          <w:szCs w:val="21"/>
        </w:rPr>
        <w:t>，部门之间的沟通，协调，问题解决，突发问题处理，及部分管理工作。</w:t>
      </w:r>
    </w:p>
    <w:p w14:paraId="66A04CAE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2EAAA812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AA用车司机端</w:t>
      </w:r>
    </w:p>
    <w:p w14:paraId="63FE93DA" w14:textId="77777777" w:rsidR="0001240F" w:rsidRPr="00830029" w:rsidRDefault="0001240F" w:rsidP="00830029">
      <w:pPr>
        <w:spacing w:line="360" w:lineRule="auto"/>
        <w:rPr>
          <w:rFonts w:ascii="宋体" w:cs="Arial"/>
          <w:szCs w:val="21"/>
        </w:rPr>
      </w:pPr>
    </w:p>
    <w:p w14:paraId="387AFFD1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2014/03 -- 至今：</w:t>
      </w:r>
      <w:r w:rsidRPr="00830029">
        <w:rPr>
          <w:rFonts w:ascii="宋体" w:hAnsi="宋体" w:hint="eastAsia"/>
          <w:b/>
          <w:color w:val="1F497D"/>
          <w:szCs w:val="21"/>
        </w:rPr>
        <w:t>蓝牙位置传输</w:t>
      </w:r>
    </w:p>
    <w:p w14:paraId="61B4C4CC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lastRenderedPageBreak/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iPhone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6EEEB813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5718954E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项</w:t>
      </w:r>
      <w:r w:rsidRPr="00830029">
        <w:rPr>
          <w:rFonts w:ascii="宋体" w:cs="Arial"/>
          <w:szCs w:val="21"/>
        </w:rPr>
        <w:t>目研发所有事宜</w:t>
      </w:r>
    </w:p>
    <w:p w14:paraId="6524BA75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4D1214A3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自主研发的</w:t>
      </w:r>
      <w:r w:rsidRPr="00830029">
        <w:rPr>
          <w:rFonts w:ascii="宋体" w:cs="Arial" w:hint="eastAsia"/>
          <w:szCs w:val="21"/>
        </w:rPr>
        <w:t>基于蓝牙数据交互的位置传输</w:t>
      </w:r>
      <w:r w:rsidRPr="00830029">
        <w:rPr>
          <w:rFonts w:ascii="宋体" w:cs="Arial"/>
          <w:szCs w:val="21"/>
        </w:rPr>
        <w:t>工具</w:t>
      </w:r>
    </w:p>
    <w:p w14:paraId="49AE8DE7" w14:textId="77777777" w:rsidR="0001240F" w:rsidRPr="00830029" w:rsidRDefault="0001240F" w:rsidP="00830029">
      <w:pPr>
        <w:spacing w:line="360" w:lineRule="auto"/>
        <w:rPr>
          <w:rFonts w:ascii="宋体" w:cs="Arial"/>
          <w:szCs w:val="21"/>
        </w:rPr>
      </w:pPr>
    </w:p>
    <w:p w14:paraId="4886A4D8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2014/03 -- 至今：Travel Buddy</w:t>
      </w:r>
    </w:p>
    <w:p w14:paraId="706EC8B5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iPhone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6516CA94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36666F4D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项</w:t>
      </w:r>
      <w:r w:rsidRPr="00830029">
        <w:rPr>
          <w:rFonts w:ascii="宋体" w:cs="Arial"/>
          <w:szCs w:val="21"/>
        </w:rPr>
        <w:t>目研发所有事宜</w:t>
      </w:r>
    </w:p>
    <w:p w14:paraId="12C8A728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36C15644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自主研发的公交</w:t>
      </w:r>
      <w:r w:rsidRPr="00830029">
        <w:rPr>
          <w:rFonts w:ascii="宋体" w:cs="Arial" w:hint="eastAsia"/>
          <w:szCs w:val="21"/>
        </w:rPr>
        <w:t>闹</w:t>
      </w:r>
      <w:r w:rsidRPr="00830029">
        <w:rPr>
          <w:rFonts w:ascii="宋体" w:cs="Arial"/>
          <w:szCs w:val="21"/>
        </w:rPr>
        <w:t>铃工具</w:t>
      </w:r>
    </w:p>
    <w:p w14:paraId="3217330A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3F0DD349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2014/01 -- 至今：Secure File Manager</w:t>
      </w:r>
    </w:p>
    <w:p w14:paraId="106F6A65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iPad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1D515420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54150247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项</w:t>
      </w:r>
      <w:r w:rsidRPr="00830029">
        <w:rPr>
          <w:rFonts w:ascii="宋体" w:cs="Arial"/>
          <w:szCs w:val="21"/>
        </w:rPr>
        <w:t>目研发所有事宜</w:t>
      </w:r>
    </w:p>
    <w:p w14:paraId="45052F8A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72FDA17D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自主研发的增加了安全机制的文件管理工具。</w:t>
      </w:r>
    </w:p>
    <w:p w14:paraId="072928E2" w14:textId="77777777" w:rsidR="0001240F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51120BF1" w14:textId="77777777" w:rsidR="00830029" w:rsidRDefault="00830029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3C60EBFA" w14:textId="77777777" w:rsidR="00830029" w:rsidRPr="00830029" w:rsidRDefault="00830029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6D499DF9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2013/03 -- 2013/09：Router Configuration Tool</w:t>
      </w:r>
    </w:p>
    <w:p w14:paraId="3C3E5696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lastRenderedPageBreak/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iOS（Objective-C）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iPhone, iPad, Mac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3E8C9F85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33D081CA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负责</w:t>
      </w:r>
      <w:r w:rsidRPr="00830029">
        <w:rPr>
          <w:rFonts w:ascii="宋体" w:cs="Arial"/>
          <w:szCs w:val="21"/>
        </w:rPr>
        <w:t>iOS平台所有事宜</w:t>
      </w:r>
    </w:p>
    <w:p w14:paraId="610FFF5E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3DC4A2F3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路由配置</w:t>
      </w: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件。主要用于打</w:t>
      </w:r>
      <w:r w:rsidRPr="00830029">
        <w:rPr>
          <w:rFonts w:ascii="宋体" w:cs="Arial" w:hint="eastAsia"/>
          <w:szCs w:val="21"/>
        </w:rPr>
        <w:t>开</w:t>
      </w:r>
      <w:r w:rsidRPr="00830029">
        <w:rPr>
          <w:rFonts w:ascii="宋体" w:cs="Arial"/>
          <w:szCs w:val="21"/>
        </w:rPr>
        <w:t>相</w:t>
      </w:r>
      <w:r w:rsidRPr="00830029">
        <w:rPr>
          <w:rFonts w:ascii="宋体" w:cs="Arial" w:hint="eastAsia"/>
          <w:szCs w:val="21"/>
        </w:rPr>
        <w:t>应</w:t>
      </w:r>
      <w:r w:rsidRPr="00830029">
        <w:rPr>
          <w:rFonts w:ascii="宋体" w:cs="Arial"/>
          <w:szCs w:val="21"/>
        </w:rPr>
        <w:t>端口。</w:t>
      </w:r>
    </w:p>
    <w:p w14:paraId="3BAC0A09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5209D93B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2012/10 -- 2013/02：DirecTV client</w:t>
      </w:r>
    </w:p>
    <w:p w14:paraId="5EDF7DBB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iOS（Objective-C）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iPhone, iPad, Mac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3EE74BD8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4A55804D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负责</w:t>
      </w:r>
      <w:r w:rsidRPr="00830029">
        <w:rPr>
          <w:rFonts w:ascii="宋体" w:cs="Arial"/>
          <w:szCs w:val="21"/>
        </w:rPr>
        <w:t>iOS平台所有事宜。</w:t>
      </w:r>
    </w:p>
    <w:p w14:paraId="4D27D3DA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0BF72FC9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DirecTV客户端</w:t>
      </w:r>
    </w:p>
    <w:p w14:paraId="24F0E07A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47E07379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2012/04 -- 2012/08：</w:t>
      </w:r>
      <w:r w:rsidRPr="00830029">
        <w:rPr>
          <w:rFonts w:ascii="宋体" w:hAnsi="宋体" w:hint="eastAsia"/>
          <w:b/>
          <w:color w:val="1F497D"/>
          <w:szCs w:val="21"/>
        </w:rPr>
        <w:t>乌</w:t>
      </w:r>
      <w:r w:rsidRPr="00830029">
        <w:rPr>
          <w:rFonts w:ascii="宋体" w:hAnsi="宋体"/>
          <w:b/>
          <w:color w:val="1F497D"/>
          <w:szCs w:val="21"/>
        </w:rPr>
        <w:t>巴拉</w:t>
      </w:r>
    </w:p>
    <w:p w14:paraId="08BAC9EB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IOS OSX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iPhone MAC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XCode</w:t>
      </w:r>
    </w:p>
    <w:p w14:paraId="00E0F180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509D66A8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负责软</w:t>
      </w:r>
      <w:r w:rsidRPr="00830029">
        <w:rPr>
          <w:rFonts w:ascii="宋体" w:cs="Arial"/>
          <w:szCs w:val="21"/>
        </w:rPr>
        <w:t>件的设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及</w:t>
      </w:r>
      <w:r w:rsidRPr="00830029">
        <w:rPr>
          <w:rFonts w:ascii="宋体" w:cs="Arial" w:hint="eastAsia"/>
          <w:szCs w:val="21"/>
        </w:rPr>
        <w:t>开</w:t>
      </w:r>
      <w:r w:rsidRPr="00830029">
        <w:rPr>
          <w:rFonts w:ascii="宋体" w:cs="Arial"/>
          <w:szCs w:val="21"/>
        </w:rPr>
        <w:t>发及招聘等事宜。</w:t>
      </w:r>
    </w:p>
    <w:p w14:paraId="41782CD9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3A5D62C4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视</w:t>
      </w:r>
      <w:r w:rsidRPr="00830029">
        <w:rPr>
          <w:rFonts w:ascii="宋体" w:cs="Arial" w:hint="eastAsia"/>
          <w:szCs w:val="21"/>
        </w:rPr>
        <w:t>频</w:t>
      </w:r>
      <w:r w:rsidRPr="00830029">
        <w:rPr>
          <w:rFonts w:ascii="宋体" w:cs="Arial"/>
          <w:szCs w:val="21"/>
        </w:rPr>
        <w:t>处理</w:t>
      </w: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件，可以</w:t>
      </w:r>
      <w:r w:rsidRPr="00830029">
        <w:rPr>
          <w:rFonts w:ascii="宋体" w:cs="Arial" w:hint="eastAsia"/>
          <w:szCs w:val="21"/>
        </w:rPr>
        <w:t>给</w:t>
      </w:r>
      <w:r w:rsidRPr="00830029">
        <w:rPr>
          <w:rFonts w:ascii="宋体" w:cs="Arial"/>
          <w:szCs w:val="21"/>
        </w:rPr>
        <w:t>视</w:t>
      </w:r>
      <w:r w:rsidRPr="00830029">
        <w:rPr>
          <w:rFonts w:ascii="宋体" w:cs="Arial" w:hint="eastAsia"/>
          <w:szCs w:val="21"/>
        </w:rPr>
        <w:t>频</w:t>
      </w:r>
      <w:r w:rsidRPr="00830029">
        <w:rPr>
          <w:rFonts w:ascii="宋体" w:cs="Arial"/>
          <w:szCs w:val="21"/>
        </w:rPr>
        <w:t>添加片头和</w:t>
      </w:r>
      <w:r w:rsidRPr="00830029">
        <w:rPr>
          <w:rFonts w:ascii="宋体" w:cs="Arial" w:hint="eastAsia"/>
          <w:szCs w:val="21"/>
        </w:rPr>
        <w:t>滤镜</w:t>
      </w:r>
      <w:r w:rsidRPr="00830029">
        <w:rPr>
          <w:rFonts w:ascii="宋体" w:cs="Arial"/>
          <w:szCs w:val="21"/>
        </w:rPr>
        <w:t>等，并可实</w:t>
      </w:r>
      <w:r w:rsidRPr="00830029">
        <w:rPr>
          <w:rFonts w:ascii="宋体" w:cs="Arial" w:hint="eastAsia"/>
          <w:szCs w:val="21"/>
        </w:rPr>
        <w:t>现</w:t>
      </w:r>
      <w:r w:rsidRPr="00830029">
        <w:rPr>
          <w:rFonts w:ascii="宋体" w:cs="Arial"/>
          <w:szCs w:val="21"/>
        </w:rPr>
        <w:t>裁剪合并等功能。</w:t>
      </w:r>
    </w:p>
    <w:p w14:paraId="2BA2BC31" w14:textId="77777777" w:rsidR="0001240F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1D1A661D" w14:textId="77777777" w:rsidR="00830029" w:rsidRDefault="00830029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18CC36DC" w14:textId="77777777" w:rsidR="00830029" w:rsidRPr="00830029" w:rsidRDefault="00830029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6D6164F8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2011/05 -- 2011/08：CMCC音</w:t>
      </w:r>
      <w:r w:rsidRPr="00830029">
        <w:rPr>
          <w:rFonts w:ascii="宋体" w:hAnsi="宋体" w:hint="eastAsia"/>
          <w:b/>
          <w:color w:val="1F497D"/>
          <w:szCs w:val="21"/>
        </w:rPr>
        <w:t>乐</w:t>
      </w:r>
      <w:r w:rsidRPr="00830029">
        <w:rPr>
          <w:rFonts w:ascii="宋体" w:hAnsi="宋体"/>
          <w:b/>
          <w:color w:val="1F497D"/>
          <w:szCs w:val="21"/>
        </w:rPr>
        <w:t>基地</w:t>
      </w:r>
    </w:p>
    <w:p w14:paraId="4C6B7022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lastRenderedPageBreak/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Symbian 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NOKIA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Carbide</w:t>
      </w:r>
    </w:p>
    <w:p w14:paraId="50B9B3DF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7F3664F3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1. 需求分析</w:t>
      </w:r>
      <w:r w:rsidRPr="00830029">
        <w:rPr>
          <w:rFonts w:ascii="宋体" w:cs="Arial"/>
          <w:szCs w:val="21"/>
        </w:rPr>
        <w:br/>
        <w:t>2. 总体设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br/>
        <w:t xml:space="preserve">3. </w:t>
      </w:r>
      <w:r w:rsidRPr="00830029">
        <w:rPr>
          <w:rFonts w:ascii="宋体" w:cs="Arial" w:hint="eastAsia"/>
          <w:szCs w:val="21"/>
        </w:rPr>
        <w:t>详细</w:t>
      </w:r>
      <w:r w:rsidRPr="00830029">
        <w:rPr>
          <w:rFonts w:ascii="宋体" w:cs="Arial"/>
          <w:szCs w:val="21"/>
        </w:rPr>
        <w:t>设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br/>
        <w:t xml:space="preserve">4. </w:t>
      </w:r>
      <w:r w:rsidRPr="00830029">
        <w:rPr>
          <w:rFonts w:ascii="宋体" w:cs="Arial" w:hint="eastAsia"/>
          <w:szCs w:val="21"/>
        </w:rPr>
        <w:t>编码</w:t>
      </w:r>
      <w:r w:rsidRPr="00830029">
        <w:rPr>
          <w:rFonts w:ascii="宋体" w:cs="Arial"/>
          <w:szCs w:val="21"/>
        </w:rPr>
        <w:br/>
        <w:t xml:space="preserve">5. 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cs="Arial" w:hint="eastAsia"/>
          <w:szCs w:val="21"/>
        </w:rPr>
        <w:t>编码</w:t>
      </w:r>
      <w:r w:rsidRPr="00830029">
        <w:rPr>
          <w:rFonts w:ascii="宋体" w:cs="Arial"/>
          <w:szCs w:val="21"/>
        </w:rPr>
        <w:t>工作主要集中在音</w:t>
      </w:r>
      <w:r w:rsidRPr="00830029">
        <w:rPr>
          <w:rFonts w:ascii="宋体" w:cs="Arial" w:hint="eastAsia"/>
          <w:szCs w:val="21"/>
        </w:rPr>
        <w:t>乐</w:t>
      </w:r>
      <w:r w:rsidRPr="00830029">
        <w:rPr>
          <w:rFonts w:ascii="宋体" w:cs="Arial"/>
          <w:szCs w:val="21"/>
        </w:rPr>
        <w:t>播放器部分。</w:t>
      </w:r>
    </w:p>
    <w:p w14:paraId="64CBB08B" w14:textId="77777777" w:rsidR="00830029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75409E7B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中国移动12530音</w:t>
      </w:r>
      <w:r w:rsidRPr="00830029">
        <w:rPr>
          <w:rFonts w:ascii="宋体" w:cs="Arial" w:hint="eastAsia"/>
          <w:szCs w:val="21"/>
        </w:rPr>
        <w:t>乐</w:t>
      </w:r>
      <w:r w:rsidRPr="00830029">
        <w:rPr>
          <w:rFonts w:ascii="宋体" w:cs="Arial"/>
          <w:szCs w:val="21"/>
        </w:rPr>
        <w:t>基地手机客户端。</w:t>
      </w:r>
    </w:p>
    <w:p w14:paraId="4B0CDAA8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472D302E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2010/08 -- 2012/04：千尺下</w:t>
      </w:r>
      <w:r w:rsidRPr="00830029">
        <w:rPr>
          <w:rFonts w:ascii="宋体" w:hAnsi="宋体" w:hint="eastAsia"/>
          <w:b/>
          <w:color w:val="1F497D"/>
          <w:szCs w:val="21"/>
        </w:rPr>
        <w:t>载</w:t>
      </w:r>
      <w:r w:rsidRPr="00830029">
        <w:rPr>
          <w:rFonts w:ascii="宋体" w:hAnsi="宋体"/>
          <w:b/>
          <w:color w:val="1F497D"/>
          <w:szCs w:val="21"/>
        </w:rPr>
        <w:t>，千尺快</w:t>
      </w:r>
      <w:r w:rsidRPr="00830029">
        <w:rPr>
          <w:rFonts w:ascii="宋体" w:hAnsi="宋体" w:hint="eastAsia"/>
          <w:b/>
          <w:color w:val="1F497D"/>
          <w:szCs w:val="21"/>
        </w:rPr>
        <w:t>讯</w:t>
      </w:r>
    </w:p>
    <w:p w14:paraId="2B9E23B0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Symbian 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 w:hint="eastAsia"/>
          <w:szCs w:val="21"/>
        </w:rPr>
        <w:t>诺</w:t>
      </w:r>
      <w:r w:rsidRPr="00830029">
        <w:rPr>
          <w:rFonts w:ascii="宋体" w:cs="Arial"/>
          <w:szCs w:val="21"/>
        </w:rPr>
        <w:t>基亚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Carbide</w:t>
      </w:r>
    </w:p>
    <w:p w14:paraId="6CCBDBA5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63B6386F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作</w:t>
      </w:r>
      <w:r w:rsidRPr="00830029">
        <w:rPr>
          <w:rFonts w:ascii="宋体" w:cs="Arial" w:hint="eastAsia"/>
          <w:szCs w:val="21"/>
        </w:rPr>
        <w:t>为项</w:t>
      </w:r>
      <w:r w:rsidRPr="00830029">
        <w:rPr>
          <w:rFonts w:ascii="宋体" w:cs="Arial"/>
          <w:szCs w:val="21"/>
        </w:rPr>
        <w:t>目的核心研发人</w:t>
      </w:r>
      <w:r w:rsidRPr="00830029">
        <w:rPr>
          <w:rFonts w:ascii="宋体" w:cs="Arial" w:hint="eastAsia"/>
          <w:szCs w:val="21"/>
        </w:rPr>
        <w:t>员负责项</w:t>
      </w:r>
      <w:r w:rsidRPr="00830029">
        <w:rPr>
          <w:rFonts w:ascii="宋体" w:cs="Arial"/>
          <w:szCs w:val="21"/>
        </w:rPr>
        <w:t>目的</w:t>
      </w:r>
      <w:r w:rsidRPr="00830029">
        <w:rPr>
          <w:rFonts w:ascii="宋体" w:cs="Arial" w:hint="eastAsia"/>
          <w:szCs w:val="21"/>
        </w:rPr>
        <w:t>开</w:t>
      </w:r>
      <w:r w:rsidRPr="00830029">
        <w:rPr>
          <w:rFonts w:ascii="宋体" w:cs="Arial"/>
          <w:szCs w:val="21"/>
        </w:rPr>
        <w:t>发和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护。作</w:t>
      </w:r>
      <w:r w:rsidRPr="00830029">
        <w:rPr>
          <w:rFonts w:ascii="宋体" w:cs="Arial" w:hint="eastAsia"/>
          <w:szCs w:val="21"/>
        </w:rPr>
        <w:t>为</w:t>
      </w:r>
      <w:r w:rsidRPr="00830029">
        <w:rPr>
          <w:rFonts w:ascii="宋体" w:cs="Arial"/>
          <w:szCs w:val="21"/>
        </w:rPr>
        <w:t>无title leader的角色</w:t>
      </w:r>
      <w:r w:rsidRPr="00830029">
        <w:rPr>
          <w:rFonts w:ascii="宋体" w:cs="Arial" w:hint="eastAsia"/>
          <w:szCs w:val="21"/>
        </w:rPr>
        <w:t>对</w:t>
      </w:r>
      <w:r w:rsidRPr="00830029">
        <w:rPr>
          <w:rFonts w:ascii="宋体" w:cs="Arial"/>
          <w:szCs w:val="21"/>
        </w:rPr>
        <w:t>团</w:t>
      </w:r>
      <w:r w:rsidRPr="00830029">
        <w:rPr>
          <w:rFonts w:ascii="宋体" w:cs="Arial" w:hint="eastAsia"/>
          <w:szCs w:val="21"/>
        </w:rPr>
        <w:t>队进</w:t>
      </w:r>
      <w:r w:rsidRPr="00830029">
        <w:rPr>
          <w:rFonts w:ascii="宋体" w:cs="Arial"/>
          <w:szCs w:val="21"/>
        </w:rPr>
        <w:t>行管理。</w:t>
      </w:r>
      <w:r w:rsidRPr="00830029">
        <w:rPr>
          <w:rFonts w:ascii="宋体" w:cs="Arial" w:hint="eastAsia"/>
          <w:szCs w:val="21"/>
        </w:rPr>
        <w:t>负责</w:t>
      </w:r>
      <w:r w:rsidRPr="00830029">
        <w:rPr>
          <w:rFonts w:ascii="宋体" w:cs="Arial"/>
          <w:szCs w:val="21"/>
        </w:rPr>
        <w:t>制定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划及分工，以及和其它部门的接口人。</w:t>
      </w:r>
    </w:p>
    <w:p w14:paraId="609FDEF4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70390E4E" w14:textId="77777777" w:rsidR="0001240F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千尺下</w:t>
      </w:r>
      <w:r w:rsidRPr="00830029">
        <w:rPr>
          <w:rFonts w:ascii="宋体" w:cs="Arial" w:hint="eastAsia"/>
          <w:szCs w:val="21"/>
        </w:rPr>
        <w:t>载</w:t>
      </w:r>
      <w:r w:rsidRPr="00830029">
        <w:rPr>
          <w:rFonts w:ascii="宋体" w:cs="Arial"/>
          <w:szCs w:val="21"/>
        </w:rPr>
        <w:t>和千尺快</w:t>
      </w:r>
      <w:r w:rsidRPr="00830029">
        <w:rPr>
          <w:rFonts w:ascii="宋体" w:cs="Arial" w:hint="eastAsia"/>
          <w:szCs w:val="21"/>
        </w:rPr>
        <w:t>讯</w:t>
      </w:r>
      <w:r w:rsidRPr="00830029">
        <w:rPr>
          <w:rFonts w:ascii="宋体" w:cs="Arial"/>
          <w:szCs w:val="21"/>
        </w:rPr>
        <w:t>均是</w:t>
      </w:r>
      <w:r w:rsidRPr="00830029">
        <w:rPr>
          <w:rFonts w:ascii="宋体" w:cs="Arial"/>
          <w:szCs w:val="21"/>
        </w:rPr>
        <w:t>”</w:t>
      </w:r>
      <w:r w:rsidRPr="00830029">
        <w:rPr>
          <w:rFonts w:ascii="宋体" w:cs="Arial"/>
          <w:szCs w:val="21"/>
        </w:rPr>
        <w:t>千尺无限</w:t>
      </w:r>
      <w:r w:rsidRPr="00830029">
        <w:rPr>
          <w:rFonts w:ascii="宋体" w:cs="Arial"/>
          <w:szCs w:val="21"/>
        </w:rPr>
        <w:t>“</w:t>
      </w:r>
      <w:r w:rsidRPr="00830029">
        <w:rPr>
          <w:rFonts w:ascii="宋体" w:cs="Arial"/>
          <w:szCs w:val="21"/>
        </w:rPr>
        <w:t>的核心</w:t>
      </w:r>
      <w:r w:rsidRPr="00830029">
        <w:rPr>
          <w:rFonts w:ascii="宋体" w:cs="Arial" w:hint="eastAsia"/>
          <w:szCs w:val="21"/>
        </w:rPr>
        <w:t>产</w:t>
      </w:r>
      <w:r w:rsidRPr="00830029">
        <w:rPr>
          <w:rFonts w:ascii="宋体" w:cs="Arial"/>
          <w:szCs w:val="21"/>
        </w:rPr>
        <w:t>品。</w:t>
      </w:r>
      <w:r w:rsidRPr="00830029">
        <w:rPr>
          <w:rFonts w:ascii="宋体" w:cs="Arial"/>
          <w:szCs w:val="21"/>
        </w:rPr>
        <w:br/>
        <w:t>千尺下</w:t>
      </w:r>
      <w:r w:rsidRPr="00830029">
        <w:rPr>
          <w:rFonts w:ascii="宋体" w:cs="Arial" w:hint="eastAsia"/>
          <w:szCs w:val="21"/>
        </w:rPr>
        <w:t>载</w:t>
      </w:r>
      <w:r w:rsidRPr="00830029">
        <w:rPr>
          <w:rFonts w:ascii="宋体" w:cs="Arial"/>
          <w:szCs w:val="21"/>
        </w:rPr>
        <w:t>旨在symbian平台上提供一个快捷，高速的下</w:t>
      </w:r>
      <w:r w:rsidRPr="00830029">
        <w:rPr>
          <w:rFonts w:ascii="宋体" w:cs="Arial" w:hint="eastAsia"/>
          <w:szCs w:val="21"/>
        </w:rPr>
        <w:t>载</w:t>
      </w:r>
      <w:r w:rsidRPr="00830029">
        <w:rPr>
          <w:rFonts w:ascii="宋体" w:cs="Arial"/>
          <w:szCs w:val="21"/>
        </w:rPr>
        <w:t>通道。并提供相</w:t>
      </w:r>
      <w:r w:rsidRPr="00830029">
        <w:rPr>
          <w:rFonts w:ascii="宋体" w:cs="Arial" w:hint="eastAsia"/>
          <w:szCs w:val="21"/>
        </w:rPr>
        <w:t>应</w:t>
      </w:r>
      <w:r w:rsidRPr="00830029">
        <w:rPr>
          <w:rFonts w:ascii="宋体" w:cs="Arial"/>
          <w:szCs w:val="21"/>
        </w:rPr>
        <w:t>的</w:t>
      </w:r>
      <w:r w:rsidRPr="00830029">
        <w:rPr>
          <w:rFonts w:ascii="宋体" w:cs="Arial" w:hint="eastAsia"/>
          <w:szCs w:val="21"/>
        </w:rPr>
        <w:t>资</w:t>
      </w:r>
      <w:r w:rsidRPr="00830029">
        <w:rPr>
          <w:rFonts w:ascii="宋体" w:cs="Arial"/>
          <w:szCs w:val="21"/>
        </w:rPr>
        <w:t>源。</w:t>
      </w:r>
      <w:r w:rsidRPr="00830029">
        <w:rPr>
          <w:rFonts w:ascii="宋体" w:cs="Arial"/>
          <w:szCs w:val="21"/>
        </w:rPr>
        <w:br/>
        <w:t>千尺快</w:t>
      </w:r>
      <w:r w:rsidRPr="00830029">
        <w:rPr>
          <w:rFonts w:ascii="宋体" w:cs="Arial" w:hint="eastAsia"/>
          <w:szCs w:val="21"/>
        </w:rPr>
        <w:t>讯</w:t>
      </w:r>
      <w:r w:rsidRPr="00830029">
        <w:rPr>
          <w:rFonts w:ascii="宋体" w:cs="Arial"/>
          <w:szCs w:val="21"/>
        </w:rPr>
        <w:t>旨在以千尺下</w:t>
      </w:r>
      <w:r w:rsidRPr="00830029">
        <w:rPr>
          <w:rFonts w:ascii="宋体" w:cs="Arial" w:hint="eastAsia"/>
          <w:szCs w:val="21"/>
        </w:rPr>
        <w:t>载为</w:t>
      </w:r>
      <w:r w:rsidRPr="00830029">
        <w:rPr>
          <w:rFonts w:ascii="宋体" w:cs="Arial"/>
          <w:szCs w:val="21"/>
        </w:rPr>
        <w:t>平台提高用户的粘性及活跃度，会提供新</w:t>
      </w:r>
      <w:r w:rsidRPr="00830029">
        <w:rPr>
          <w:rFonts w:ascii="宋体" w:cs="Arial" w:hint="eastAsia"/>
          <w:szCs w:val="21"/>
        </w:rPr>
        <w:t>闻</w:t>
      </w:r>
      <w:r w:rsidRPr="00830029">
        <w:rPr>
          <w:rFonts w:ascii="宋体" w:cs="Arial"/>
          <w:szCs w:val="21"/>
        </w:rPr>
        <w:t>及</w:t>
      </w: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件推荐等可由服务器控制的</w:t>
      </w:r>
      <w:r w:rsidRPr="00830029">
        <w:rPr>
          <w:rFonts w:ascii="宋体" w:cs="Arial" w:hint="eastAsia"/>
          <w:szCs w:val="21"/>
        </w:rPr>
        <w:t>讯</w:t>
      </w:r>
      <w:r w:rsidRPr="00830029">
        <w:rPr>
          <w:rFonts w:ascii="宋体" w:cs="Arial"/>
          <w:szCs w:val="21"/>
        </w:rPr>
        <w:t>息</w:t>
      </w:r>
      <w:r w:rsidRPr="00830029">
        <w:rPr>
          <w:rFonts w:ascii="宋体" w:cs="Arial" w:hint="eastAsia"/>
          <w:szCs w:val="21"/>
        </w:rPr>
        <w:t>内</w:t>
      </w:r>
      <w:r w:rsidRPr="00830029">
        <w:rPr>
          <w:rFonts w:ascii="宋体" w:cs="Arial"/>
          <w:szCs w:val="21"/>
        </w:rPr>
        <w:t>容。</w:t>
      </w:r>
    </w:p>
    <w:p w14:paraId="57E6B41B" w14:textId="77777777" w:rsidR="00830029" w:rsidRDefault="00830029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48984DB2" w14:textId="77777777" w:rsidR="00830029" w:rsidRPr="00830029" w:rsidRDefault="00830029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15E96FFF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377A444E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2010/01 -- 2010/04：Encore</w:t>
      </w:r>
    </w:p>
    <w:p w14:paraId="689B46CA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lastRenderedPageBreak/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Symbian 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NOKIA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Carbide</w:t>
      </w:r>
    </w:p>
    <w:p w14:paraId="27F7A726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62D428A1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件的设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，</w:t>
      </w:r>
      <w:r w:rsidRPr="00830029">
        <w:rPr>
          <w:rFonts w:ascii="宋体" w:cs="Arial" w:hint="eastAsia"/>
          <w:szCs w:val="21"/>
        </w:rPr>
        <w:t>开</w:t>
      </w:r>
      <w:r w:rsidRPr="00830029">
        <w:rPr>
          <w:rFonts w:ascii="宋体" w:cs="Arial"/>
          <w:szCs w:val="21"/>
        </w:rPr>
        <w:t>发及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</w:t>
      </w:r>
    </w:p>
    <w:p w14:paraId="0027A1CD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0B76EBE0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对</w:t>
      </w:r>
      <w:r w:rsidR="00830029">
        <w:rPr>
          <w:rFonts w:ascii="宋体" w:cs="Arial"/>
          <w:szCs w:val="21"/>
        </w:rPr>
        <w:t>中国电信定制业务的支持</w:t>
      </w:r>
      <w:r w:rsidR="00830029">
        <w:rPr>
          <w:rFonts w:ascii="宋体" w:cs="Arial" w:hint="eastAsia"/>
          <w:szCs w:val="21"/>
        </w:rPr>
        <w:t>、</w:t>
      </w:r>
      <w:r w:rsidRPr="00830029">
        <w:rPr>
          <w:rFonts w:ascii="宋体" w:cs="Arial"/>
          <w:szCs w:val="21"/>
        </w:rPr>
        <w:t>设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，</w:t>
      </w:r>
      <w:r w:rsidRPr="00830029">
        <w:rPr>
          <w:rFonts w:ascii="宋体" w:cs="Arial" w:hint="eastAsia"/>
          <w:szCs w:val="21"/>
        </w:rPr>
        <w:t>开</w:t>
      </w:r>
      <w:r w:rsidRPr="00830029">
        <w:rPr>
          <w:rFonts w:ascii="宋体" w:cs="Arial"/>
          <w:szCs w:val="21"/>
        </w:rPr>
        <w:t>发并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护了一款硬件</w:t>
      </w:r>
      <w:r w:rsidRPr="00830029">
        <w:rPr>
          <w:rFonts w:ascii="宋体" w:cs="Arial" w:hint="eastAsia"/>
          <w:szCs w:val="21"/>
        </w:rPr>
        <w:t>测试</w:t>
      </w:r>
      <w:r w:rsidRPr="00830029">
        <w:rPr>
          <w:rFonts w:ascii="宋体" w:cs="Arial"/>
          <w:szCs w:val="21"/>
        </w:rPr>
        <w:t>工具。涉及到的硬件包括：LCD，</w:t>
      </w:r>
      <w:r w:rsidRPr="00830029">
        <w:rPr>
          <w:rFonts w:ascii="宋体" w:cs="Arial" w:hint="eastAsia"/>
          <w:szCs w:val="21"/>
        </w:rPr>
        <w:t>摄</w:t>
      </w:r>
      <w:r w:rsidRPr="00830029">
        <w:rPr>
          <w:rFonts w:ascii="宋体" w:cs="Arial"/>
          <w:szCs w:val="21"/>
        </w:rPr>
        <w:t>像头，Vibrator，喇叭，SIM卡等等。</w:t>
      </w:r>
    </w:p>
    <w:p w14:paraId="6C439EE8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</w:p>
    <w:p w14:paraId="79340AC7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2007/08 -- 2010/08：Music Player</w:t>
      </w:r>
    </w:p>
    <w:p w14:paraId="5C8E638F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软</w:t>
      </w:r>
      <w:r w:rsidRPr="00830029">
        <w:rPr>
          <w:rFonts w:ascii="宋体" w:hAnsi="宋体"/>
          <w:b/>
          <w:color w:val="1F497D"/>
          <w:szCs w:val="21"/>
        </w:rPr>
        <w:t>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Symhian OS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/>
          <w:b/>
          <w:color w:val="1F497D"/>
          <w:szCs w:val="21"/>
        </w:rPr>
        <w:t>硬件</w:t>
      </w:r>
      <w:r w:rsidRPr="00830029">
        <w:rPr>
          <w:rFonts w:ascii="宋体" w:hAnsi="宋体" w:hint="eastAsia"/>
          <w:b/>
          <w:color w:val="1F497D"/>
          <w:szCs w:val="21"/>
        </w:rPr>
        <w:t>环</w:t>
      </w:r>
      <w:r w:rsidRPr="00830029">
        <w:rPr>
          <w:rFonts w:ascii="宋体" w:hAnsi="宋体"/>
          <w:b/>
          <w:color w:val="1F497D"/>
          <w:szCs w:val="21"/>
        </w:rPr>
        <w:t>境：</w:t>
      </w:r>
      <w:r w:rsidRPr="00830029">
        <w:rPr>
          <w:rFonts w:ascii="宋体" w:cs="Arial"/>
          <w:szCs w:val="21"/>
        </w:rPr>
        <w:t>Nokia手机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Code Warrior</w:t>
      </w:r>
    </w:p>
    <w:p w14:paraId="5D8E5B1C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394A2C2C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对</w:t>
      </w:r>
      <w:r w:rsidRPr="00830029">
        <w:rPr>
          <w:rFonts w:ascii="宋体" w:cs="Arial"/>
          <w:szCs w:val="21"/>
        </w:rPr>
        <w:t>Nokia Music Player的</w:t>
      </w: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护。</w:t>
      </w:r>
    </w:p>
    <w:p w14:paraId="6D8D5625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</w:p>
    <w:p w14:paraId="622EB230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/>
          <w:szCs w:val="21"/>
        </w:rPr>
        <w:t>Nokia Music Player如果用</w:t>
      </w:r>
      <w:r w:rsidRPr="00830029">
        <w:rPr>
          <w:rFonts w:ascii="宋体" w:cs="Arial" w:hint="eastAsia"/>
          <w:szCs w:val="21"/>
        </w:rPr>
        <w:t>过</w:t>
      </w:r>
      <w:r w:rsidRPr="00830029">
        <w:rPr>
          <w:rFonts w:ascii="宋体" w:cs="Arial"/>
          <w:szCs w:val="21"/>
        </w:rPr>
        <w:t>Nokia中高端手机的</w:t>
      </w:r>
      <w:r w:rsidRPr="00830029">
        <w:rPr>
          <w:rFonts w:ascii="宋体" w:cs="Arial" w:hint="eastAsia"/>
          <w:szCs w:val="21"/>
        </w:rPr>
        <w:t>话</w:t>
      </w:r>
      <w:r w:rsidRPr="00830029">
        <w:rPr>
          <w:rFonts w:ascii="宋体" w:cs="Arial"/>
          <w:szCs w:val="21"/>
        </w:rPr>
        <w:t>，</w:t>
      </w:r>
      <w:r w:rsidRPr="00830029">
        <w:rPr>
          <w:rFonts w:ascii="宋体" w:cs="Arial" w:hint="eastAsia"/>
          <w:szCs w:val="21"/>
        </w:rPr>
        <w:t>应该</w:t>
      </w:r>
      <w:r w:rsidRPr="00830029">
        <w:rPr>
          <w:rFonts w:ascii="宋体" w:cs="Arial"/>
          <w:szCs w:val="21"/>
        </w:rPr>
        <w:t>都会用到。</w:t>
      </w:r>
    </w:p>
    <w:p w14:paraId="3476D93E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</w:p>
    <w:p w14:paraId="4E78F863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/>
          <w:b/>
          <w:color w:val="1F497D"/>
          <w:szCs w:val="21"/>
        </w:rPr>
        <w:t>2006/06 -- 2007/06：柔性基</w:t>
      </w:r>
      <w:r w:rsidRPr="00830029">
        <w:rPr>
          <w:rFonts w:ascii="宋体" w:hAnsi="宋体" w:hint="eastAsia"/>
          <w:b/>
          <w:color w:val="1F497D"/>
          <w:szCs w:val="21"/>
        </w:rPr>
        <w:t>础</w:t>
      </w:r>
      <w:r w:rsidRPr="00830029">
        <w:rPr>
          <w:rFonts w:ascii="宋体" w:hAnsi="宋体"/>
          <w:b/>
          <w:color w:val="1F497D"/>
          <w:szCs w:val="21"/>
        </w:rPr>
        <w:br/>
      </w:r>
      <w:r w:rsidRPr="00830029">
        <w:rPr>
          <w:rFonts w:ascii="宋体" w:hAnsi="宋体" w:hint="eastAsia"/>
          <w:b/>
          <w:color w:val="1F497D"/>
          <w:szCs w:val="21"/>
        </w:rPr>
        <w:t>开</w:t>
      </w:r>
      <w:r w:rsidRPr="00830029">
        <w:rPr>
          <w:rFonts w:ascii="宋体" w:hAnsi="宋体"/>
          <w:b/>
          <w:color w:val="1F497D"/>
          <w:szCs w:val="21"/>
        </w:rPr>
        <w:t>发工具：</w:t>
      </w:r>
      <w:r w:rsidRPr="00830029">
        <w:rPr>
          <w:rFonts w:ascii="宋体" w:cs="Arial"/>
          <w:szCs w:val="21"/>
        </w:rPr>
        <w:t>BCB、VC6.0。</w:t>
      </w:r>
    </w:p>
    <w:p w14:paraId="11DDD824" w14:textId="77777777" w:rsidR="00830029" w:rsidRDefault="0001240F" w:rsidP="00830029">
      <w:pPr>
        <w:widowControl/>
        <w:spacing w:line="360" w:lineRule="auto"/>
        <w:jc w:val="left"/>
        <w:rPr>
          <w:rFonts w:ascii="宋体" w:hAnsi="宋体"/>
          <w:b/>
          <w:color w:val="1F497D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责</w:t>
      </w:r>
      <w:r w:rsidRPr="00830029">
        <w:rPr>
          <w:rFonts w:ascii="宋体" w:hAnsi="宋体"/>
          <w:b/>
          <w:color w:val="1F497D"/>
          <w:szCs w:val="21"/>
        </w:rPr>
        <w:t>任描述：</w:t>
      </w:r>
    </w:p>
    <w:p w14:paraId="06B99F52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件的最主要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护人。</w:t>
      </w:r>
      <w:r w:rsidRPr="00830029">
        <w:rPr>
          <w:rFonts w:ascii="宋体" w:cs="Arial"/>
          <w:szCs w:val="21"/>
        </w:rPr>
        <w:br/>
      </w:r>
      <w:r w:rsidRPr="00830029">
        <w:rPr>
          <w:rFonts w:ascii="宋体" w:cs="Arial" w:hint="eastAsia"/>
          <w:szCs w:val="21"/>
        </w:rPr>
        <w:t>负责软</w:t>
      </w:r>
      <w:r w:rsidRPr="00830029">
        <w:rPr>
          <w:rFonts w:ascii="宋体" w:cs="Arial"/>
          <w:szCs w:val="21"/>
        </w:rPr>
        <w:t>件性能的优化、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算的修改以及施工</w:t>
      </w:r>
      <w:r w:rsidRPr="00830029">
        <w:rPr>
          <w:rFonts w:ascii="宋体" w:cs="Arial" w:hint="eastAsia"/>
          <w:szCs w:val="21"/>
        </w:rPr>
        <w:t>图</w:t>
      </w:r>
      <w:r w:rsidRPr="00830029">
        <w:rPr>
          <w:rFonts w:ascii="宋体" w:cs="Arial"/>
          <w:szCs w:val="21"/>
        </w:rPr>
        <w:t>的</w:t>
      </w:r>
      <w:r w:rsidRPr="00830029">
        <w:rPr>
          <w:rFonts w:ascii="宋体" w:cs="Arial" w:hint="eastAsia"/>
          <w:szCs w:val="21"/>
        </w:rPr>
        <w:t>绘</w:t>
      </w:r>
      <w:r w:rsidRPr="00830029">
        <w:rPr>
          <w:rFonts w:ascii="宋体" w:cs="Arial"/>
          <w:szCs w:val="21"/>
        </w:rPr>
        <w:t>制。</w:t>
      </w:r>
      <w:r w:rsidRPr="00830029">
        <w:rPr>
          <w:rFonts w:ascii="宋体" w:cs="Arial"/>
          <w:szCs w:val="21"/>
        </w:rPr>
        <w:br/>
        <w:t>由于我的修改使</w:t>
      </w:r>
      <w:r w:rsidRPr="00830029">
        <w:rPr>
          <w:rFonts w:ascii="宋体" w:cs="Arial" w:hint="eastAsia"/>
          <w:szCs w:val="21"/>
        </w:rPr>
        <w:t>软</w:t>
      </w:r>
      <w:r w:rsidRPr="00830029">
        <w:rPr>
          <w:rFonts w:ascii="宋体" w:cs="Arial"/>
          <w:szCs w:val="21"/>
        </w:rPr>
        <w:t>件的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算速度大幅度提高。并且使一些部分易于</w:t>
      </w:r>
      <w:r w:rsidRPr="00830029">
        <w:rPr>
          <w:rFonts w:ascii="宋体" w:cs="Arial" w:hint="eastAsia"/>
          <w:szCs w:val="21"/>
        </w:rPr>
        <w:t>维</w:t>
      </w:r>
      <w:r w:rsidRPr="00830029">
        <w:rPr>
          <w:rFonts w:ascii="宋体" w:cs="Arial"/>
          <w:szCs w:val="21"/>
        </w:rPr>
        <w:t>护和重用。</w:t>
      </w:r>
    </w:p>
    <w:p w14:paraId="1A21AFC9" w14:textId="77777777" w:rsidR="0001240F" w:rsidRPr="00830029" w:rsidRDefault="0001240F" w:rsidP="00830029">
      <w:pPr>
        <w:widowControl/>
        <w:spacing w:line="360" w:lineRule="auto"/>
        <w:jc w:val="left"/>
        <w:rPr>
          <w:rFonts w:ascii="宋体" w:cs="Arial"/>
          <w:szCs w:val="21"/>
        </w:rPr>
      </w:pPr>
      <w:r w:rsidRPr="00830029">
        <w:rPr>
          <w:rFonts w:ascii="宋体" w:hAnsi="宋体" w:hint="eastAsia"/>
          <w:b/>
          <w:color w:val="1F497D"/>
          <w:szCs w:val="21"/>
        </w:rPr>
        <w:t>项</w:t>
      </w:r>
      <w:r w:rsidRPr="00830029">
        <w:rPr>
          <w:rFonts w:ascii="宋体" w:hAnsi="宋体"/>
          <w:b/>
          <w:color w:val="1F497D"/>
          <w:szCs w:val="21"/>
        </w:rPr>
        <w:t>目描述：</w:t>
      </w:r>
      <w:r w:rsidRPr="00830029">
        <w:rPr>
          <w:rFonts w:ascii="宋体" w:cs="Arial" w:hint="eastAsia"/>
          <w:szCs w:val="21"/>
        </w:rPr>
        <w:t>该项</w:t>
      </w:r>
      <w:r w:rsidRPr="00830029">
        <w:rPr>
          <w:rFonts w:ascii="宋体" w:cs="Arial"/>
          <w:szCs w:val="21"/>
        </w:rPr>
        <w:t>目是用于铁塔的一种主要基</w:t>
      </w:r>
      <w:r w:rsidRPr="00830029">
        <w:rPr>
          <w:rFonts w:ascii="宋体" w:cs="Arial" w:hint="eastAsia"/>
          <w:szCs w:val="21"/>
        </w:rPr>
        <w:t>础</w:t>
      </w:r>
      <w:r w:rsidRPr="00830029">
        <w:rPr>
          <w:rFonts w:ascii="宋体" w:cs="Arial"/>
          <w:szCs w:val="21"/>
        </w:rPr>
        <w:t>的</w:t>
      </w:r>
      <w:r w:rsidRPr="00830029">
        <w:rPr>
          <w:rFonts w:ascii="宋体" w:cs="Arial" w:hint="eastAsia"/>
          <w:szCs w:val="21"/>
        </w:rPr>
        <w:t>稳</w:t>
      </w:r>
      <w:r w:rsidRPr="00830029">
        <w:rPr>
          <w:rFonts w:ascii="宋体" w:cs="Arial"/>
          <w:szCs w:val="21"/>
        </w:rPr>
        <w:t>定</w:t>
      </w:r>
      <w:r w:rsidRPr="00830029">
        <w:rPr>
          <w:rFonts w:ascii="宋体" w:cs="Arial" w:hint="eastAsia"/>
          <w:szCs w:val="21"/>
        </w:rPr>
        <w:t>计</w:t>
      </w:r>
      <w:r w:rsidRPr="00830029">
        <w:rPr>
          <w:rFonts w:ascii="宋体" w:cs="Arial"/>
          <w:szCs w:val="21"/>
        </w:rPr>
        <w:t>算、材料优化和施工</w:t>
      </w:r>
      <w:r w:rsidRPr="00830029">
        <w:rPr>
          <w:rFonts w:ascii="宋体" w:cs="Arial" w:hint="eastAsia"/>
          <w:szCs w:val="21"/>
        </w:rPr>
        <w:t>图</w:t>
      </w:r>
      <w:r w:rsidRPr="00830029">
        <w:rPr>
          <w:rFonts w:ascii="宋体" w:cs="Arial"/>
          <w:szCs w:val="21"/>
        </w:rPr>
        <w:t>的</w:t>
      </w:r>
      <w:r w:rsidRPr="00830029">
        <w:rPr>
          <w:rFonts w:ascii="宋体" w:cs="Arial" w:hint="eastAsia"/>
          <w:szCs w:val="21"/>
        </w:rPr>
        <w:t>绘</w:t>
      </w:r>
      <w:r w:rsidRPr="00830029">
        <w:rPr>
          <w:rFonts w:ascii="宋体" w:cs="Arial"/>
          <w:szCs w:val="21"/>
        </w:rPr>
        <w:t>制。</w:t>
      </w:r>
    </w:p>
    <w:p w14:paraId="19615ED4" w14:textId="77777777" w:rsidR="0001240F" w:rsidRPr="0001240F" w:rsidRDefault="0001240F" w:rsidP="0001240F">
      <w:pPr>
        <w:tabs>
          <w:tab w:val="left" w:pos="840"/>
        </w:tabs>
        <w:spacing w:line="360" w:lineRule="auto"/>
        <w:rPr>
          <w:rFonts w:ascii="宋体" w:hAnsi="宋体" w:cs="Arial"/>
          <w:b/>
          <w:szCs w:val="21"/>
          <w:u w:val="single"/>
        </w:rPr>
      </w:pPr>
    </w:p>
    <w:sectPr w:rsidR="0001240F" w:rsidRPr="0001240F" w:rsidSect="00412E2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4ECE7" w14:textId="77777777" w:rsidR="000316ED" w:rsidRDefault="000316ED" w:rsidP="00B25236">
      <w:r>
        <w:separator/>
      </w:r>
    </w:p>
  </w:endnote>
  <w:endnote w:type="continuationSeparator" w:id="0">
    <w:p w14:paraId="7B4C93AA" w14:textId="77777777" w:rsidR="000316ED" w:rsidRDefault="000316ED" w:rsidP="00B2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83091" w14:textId="77777777" w:rsidR="00942AA2" w:rsidRPr="007B0F19" w:rsidRDefault="00942AA2" w:rsidP="00942AA2">
    <w:pPr>
      <w:pStyle w:val="a5"/>
      <w:rPr>
        <w:color w:val="000000" w:themeColor="text1"/>
      </w:rPr>
    </w:pPr>
    <w:r w:rsidRPr="007B0F19">
      <w:rPr>
        <w:rFonts w:ascii="Arial" w:hAnsi="Arial" w:cs="Arial" w:hint="eastAsia"/>
        <w:color w:val="000000" w:themeColor="text1"/>
      </w:rPr>
      <w:t xml:space="preserve">Address: </w:t>
    </w:r>
    <w:r w:rsidRPr="007B0F19">
      <w:rPr>
        <w:rFonts w:ascii="Arial" w:hAnsi="Arial" w:cs="Arial"/>
        <w:color w:val="000000" w:themeColor="text1"/>
      </w:rPr>
      <w:t xml:space="preserve">Room </w:t>
    </w:r>
    <w:r w:rsidRPr="007B0F19">
      <w:rPr>
        <w:rFonts w:ascii="Arial" w:hAnsi="Arial" w:cs="Arial" w:hint="eastAsia"/>
        <w:color w:val="000000" w:themeColor="text1"/>
      </w:rPr>
      <w:t>517</w:t>
    </w:r>
    <w:r w:rsidRPr="007B0F19">
      <w:rPr>
        <w:rFonts w:ascii="Arial" w:hAnsi="Arial" w:cs="Arial"/>
        <w:color w:val="000000" w:themeColor="text1"/>
      </w:rPr>
      <w:t xml:space="preserve">, </w:t>
    </w:r>
    <w:r w:rsidRPr="007B0F19">
      <w:rPr>
        <w:rFonts w:ascii="Arial" w:hAnsi="Arial" w:cs="Arial" w:hint="eastAsia"/>
        <w:color w:val="000000" w:themeColor="text1"/>
      </w:rPr>
      <w:t>DanLing SOHO</w:t>
    </w:r>
    <w:r w:rsidRPr="007B0F19">
      <w:rPr>
        <w:rFonts w:ascii="Arial" w:hAnsi="Arial" w:cs="Arial"/>
        <w:color w:val="000000" w:themeColor="text1"/>
      </w:rPr>
      <w:t>, No.</w:t>
    </w:r>
    <w:r w:rsidRPr="007B0F19">
      <w:rPr>
        <w:rFonts w:ascii="Arial" w:hAnsi="Arial" w:cs="Arial" w:hint="eastAsia"/>
        <w:color w:val="000000" w:themeColor="text1"/>
      </w:rPr>
      <w:t>6</w:t>
    </w:r>
    <w:r w:rsidRPr="007B0F19">
      <w:rPr>
        <w:rFonts w:ascii="Arial" w:hAnsi="Arial" w:cs="Arial"/>
        <w:color w:val="000000" w:themeColor="text1"/>
      </w:rPr>
      <w:t xml:space="preserve"> </w:t>
    </w:r>
    <w:r w:rsidRPr="007B0F19">
      <w:rPr>
        <w:rFonts w:ascii="Arial" w:hAnsi="Arial" w:cs="Arial" w:hint="eastAsia"/>
        <w:color w:val="000000" w:themeColor="text1"/>
      </w:rPr>
      <w:t>DanLing Street</w:t>
    </w:r>
    <w:r w:rsidRPr="007B0F19">
      <w:rPr>
        <w:rFonts w:ascii="Arial" w:hAnsi="Arial" w:cs="Arial"/>
        <w:color w:val="000000" w:themeColor="text1"/>
      </w:rPr>
      <w:t>, Haidian District, Beijing, 100</w:t>
    </w:r>
    <w:r w:rsidRPr="007B0F19">
      <w:rPr>
        <w:rFonts w:ascii="Arial" w:hAnsi="Arial" w:cs="Arial" w:hint="eastAsia"/>
        <w:color w:val="000000" w:themeColor="text1"/>
      </w:rPr>
      <w:t>080</w:t>
    </w:r>
    <w:r w:rsidRPr="007B0F19">
      <w:rPr>
        <w:rFonts w:ascii="Arial" w:hAnsi="Arial" w:cs="Arial"/>
        <w:color w:val="000000" w:themeColor="text1"/>
      </w:rPr>
      <w:t>, P.R.China. Tel: +86 10 57569683</w:t>
    </w:r>
  </w:p>
  <w:p w14:paraId="208BE007" w14:textId="77777777" w:rsidR="00942AA2" w:rsidRPr="00524E9D" w:rsidRDefault="00942AA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FB652" w14:textId="77777777" w:rsidR="000316ED" w:rsidRDefault="000316ED" w:rsidP="00B25236">
      <w:r>
        <w:separator/>
      </w:r>
    </w:p>
  </w:footnote>
  <w:footnote w:type="continuationSeparator" w:id="0">
    <w:p w14:paraId="62848D08" w14:textId="77777777" w:rsidR="000316ED" w:rsidRDefault="000316ED" w:rsidP="00B252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E1553" w14:textId="77777777" w:rsidR="00C56EA6" w:rsidRPr="006438BF" w:rsidRDefault="003E05E0" w:rsidP="003E05E0">
    <w:pPr>
      <w:pStyle w:val="a3"/>
      <w:jc w:val="both"/>
      <w:rPr>
        <w:color w:val="0F243E" w:themeColor="text2" w:themeShade="80"/>
        <w:sz w:val="72"/>
        <w:szCs w:val="72"/>
      </w:rPr>
    </w:pPr>
    <w:r>
      <w:rPr>
        <w:color w:val="0F243E" w:themeColor="text2" w:themeShade="80"/>
        <w:sz w:val="72"/>
        <w:szCs w:val="72"/>
      </w:rPr>
      <w:tab/>
      <w:t xml:space="preserve">              </w:t>
    </w:r>
    <w:r w:rsidRPr="00ED3EAE">
      <w:rPr>
        <w:b/>
        <w:noProof/>
        <w:sz w:val="24"/>
        <w:szCs w:val="24"/>
      </w:rPr>
      <w:drawing>
        <wp:inline distT="0" distB="0" distL="0" distR="0" wp14:anchorId="7F0FDF6D" wp14:editId="1EFB65D7">
          <wp:extent cx="1943100" cy="476250"/>
          <wp:effectExtent l="19050" t="0" r="0" b="0"/>
          <wp:docPr id="1" name="图片 1" descr="C:\Users\Peter\AppData\Roaming\Tencent\Users\1470165113\QQ\WinTemp\RichOle\)M[`96BY1YBMEUA)%%SQ{L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er\AppData\Roaming\Tencent\Users\1470165113\QQ\WinTemp\RichOle\)M[`96BY1YBMEUA)%%SQ{L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91" t="11290" r="3182" b="8065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"/>
      </v:shape>
    </w:pict>
  </w:numPicBullet>
  <w:abstractNum w:abstractNumId="0">
    <w:nsid w:val="04AD1348"/>
    <w:multiLevelType w:val="hybridMultilevel"/>
    <w:tmpl w:val="E5D6D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65EEF"/>
    <w:multiLevelType w:val="hybridMultilevel"/>
    <w:tmpl w:val="444434E4"/>
    <w:lvl w:ilvl="0" w:tplc="070A7DB0">
      <w:start w:val="1"/>
      <w:numFmt w:val="decimal"/>
      <w:lvlText w:val="%1、"/>
      <w:lvlJc w:val="left"/>
      <w:pPr>
        <w:tabs>
          <w:tab w:val="num" w:pos="384"/>
        </w:tabs>
        <w:ind w:left="38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4"/>
        </w:tabs>
        <w:ind w:left="8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84"/>
        </w:tabs>
        <w:ind w:left="12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4"/>
        </w:tabs>
        <w:ind w:left="17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24"/>
        </w:tabs>
        <w:ind w:left="21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44"/>
        </w:tabs>
        <w:ind w:left="25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64"/>
        </w:tabs>
        <w:ind w:left="29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84"/>
        </w:tabs>
        <w:ind w:left="33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04"/>
        </w:tabs>
        <w:ind w:left="3804" w:hanging="420"/>
      </w:pPr>
      <w:rPr>
        <w:rFonts w:cs="Times New Roman"/>
      </w:rPr>
    </w:lvl>
  </w:abstractNum>
  <w:abstractNum w:abstractNumId="2">
    <w:nsid w:val="0A6734C2"/>
    <w:multiLevelType w:val="hybridMultilevel"/>
    <w:tmpl w:val="8BBC338E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  <w:rPr>
        <w:rFonts w:cs="Times New Roman"/>
      </w:rPr>
    </w:lvl>
  </w:abstractNum>
  <w:abstractNum w:abstractNumId="3">
    <w:nsid w:val="1193678F"/>
    <w:multiLevelType w:val="hybridMultilevel"/>
    <w:tmpl w:val="6BC4D69E"/>
    <w:lvl w:ilvl="0" w:tplc="0409000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20"/>
      </w:pPr>
      <w:rPr>
        <w:rFonts w:ascii="Wingdings" w:hAnsi="Wingdings" w:hint="default"/>
      </w:rPr>
    </w:lvl>
  </w:abstractNum>
  <w:abstractNum w:abstractNumId="4">
    <w:nsid w:val="125C7566"/>
    <w:multiLevelType w:val="hybridMultilevel"/>
    <w:tmpl w:val="331057CE"/>
    <w:lvl w:ilvl="0" w:tplc="04090001">
      <w:start w:val="1"/>
      <w:numFmt w:val="bullet"/>
      <w:lvlText w:val=""/>
      <w:lvlJc w:val="left"/>
      <w:pPr>
        <w:ind w:left="28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  <w:rPr>
        <w:rFonts w:cs="Times New Roman"/>
      </w:rPr>
    </w:lvl>
  </w:abstractNum>
  <w:abstractNum w:abstractNumId="5">
    <w:nsid w:val="1FDE478E"/>
    <w:multiLevelType w:val="hybridMultilevel"/>
    <w:tmpl w:val="C35C4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3A0C9E"/>
    <w:multiLevelType w:val="hybridMultilevel"/>
    <w:tmpl w:val="7F14C816"/>
    <w:lvl w:ilvl="0" w:tplc="04090001">
      <w:start w:val="1"/>
      <w:numFmt w:val="bullet"/>
      <w:lvlText w:val=""/>
      <w:lvlJc w:val="left"/>
      <w:pPr>
        <w:ind w:left="28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  <w:rPr>
        <w:rFonts w:cs="Times New Roman"/>
      </w:rPr>
    </w:lvl>
  </w:abstractNum>
  <w:abstractNum w:abstractNumId="7">
    <w:nsid w:val="244E6DDA"/>
    <w:multiLevelType w:val="hybridMultilevel"/>
    <w:tmpl w:val="301631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4AB7E6A"/>
    <w:multiLevelType w:val="hybridMultilevel"/>
    <w:tmpl w:val="CB086B94"/>
    <w:lvl w:ilvl="0" w:tplc="B3660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B566AA"/>
    <w:multiLevelType w:val="hybridMultilevel"/>
    <w:tmpl w:val="A08236A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4E05560"/>
    <w:multiLevelType w:val="hybridMultilevel"/>
    <w:tmpl w:val="2D3CB0E6"/>
    <w:lvl w:ilvl="0" w:tplc="0409000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abstractNum w:abstractNumId="11">
    <w:nsid w:val="2975172E"/>
    <w:multiLevelType w:val="hybridMultilevel"/>
    <w:tmpl w:val="480C4E2C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  <w:rPr>
        <w:rFonts w:cs="Times New Roman"/>
      </w:rPr>
    </w:lvl>
  </w:abstractNum>
  <w:abstractNum w:abstractNumId="12">
    <w:nsid w:val="2EB1749E"/>
    <w:multiLevelType w:val="hybridMultilevel"/>
    <w:tmpl w:val="C9E86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84E58DE"/>
    <w:multiLevelType w:val="hybridMultilevel"/>
    <w:tmpl w:val="1DEAE530"/>
    <w:lvl w:ilvl="0" w:tplc="051AF3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320"/>
        </w:tabs>
        <w:ind w:left="-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900"/>
        </w:tabs>
        <w:ind w:left="-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480"/>
        </w:tabs>
        <w:ind w:left="-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60"/>
        </w:tabs>
        <w:ind w:left="-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</w:abstractNum>
  <w:abstractNum w:abstractNumId="14">
    <w:nsid w:val="3D0E7EA4"/>
    <w:multiLevelType w:val="hybridMultilevel"/>
    <w:tmpl w:val="36DAB940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4272433D"/>
    <w:multiLevelType w:val="hybridMultilevel"/>
    <w:tmpl w:val="7D5A8794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6">
    <w:nsid w:val="42F336FF"/>
    <w:multiLevelType w:val="hybridMultilevel"/>
    <w:tmpl w:val="3140D2D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>
    <w:nsid w:val="4433239F"/>
    <w:multiLevelType w:val="hybridMultilevel"/>
    <w:tmpl w:val="8FBA6D82"/>
    <w:lvl w:ilvl="0" w:tplc="051AF324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>
    <w:nsid w:val="44594E36"/>
    <w:multiLevelType w:val="hybridMultilevel"/>
    <w:tmpl w:val="49C2EF32"/>
    <w:lvl w:ilvl="0" w:tplc="05E6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637656"/>
    <w:multiLevelType w:val="hybridMultilevel"/>
    <w:tmpl w:val="1108A09A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>
    <w:nsid w:val="5428589B"/>
    <w:multiLevelType w:val="hybridMultilevel"/>
    <w:tmpl w:val="E38049C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55C11F42"/>
    <w:multiLevelType w:val="hybridMultilevel"/>
    <w:tmpl w:val="BBF8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25580D"/>
    <w:multiLevelType w:val="hybridMultilevel"/>
    <w:tmpl w:val="3F04E710"/>
    <w:lvl w:ilvl="0" w:tplc="5D342E4A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  <w:rPr>
        <w:rFonts w:cs="Times New Roman"/>
      </w:rPr>
    </w:lvl>
  </w:abstractNum>
  <w:abstractNum w:abstractNumId="23">
    <w:nsid w:val="5ADD27AF"/>
    <w:multiLevelType w:val="hybridMultilevel"/>
    <w:tmpl w:val="4F9A1CA0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4">
    <w:nsid w:val="5E215E93"/>
    <w:multiLevelType w:val="hybridMultilevel"/>
    <w:tmpl w:val="D1FEA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1C05C9E"/>
    <w:multiLevelType w:val="hybridMultilevel"/>
    <w:tmpl w:val="AAFE5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7811659"/>
    <w:multiLevelType w:val="hybridMultilevel"/>
    <w:tmpl w:val="F3FE1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EDC4267"/>
    <w:multiLevelType w:val="hybridMultilevel"/>
    <w:tmpl w:val="A78E6D68"/>
    <w:lvl w:ilvl="0" w:tplc="D7D45D4C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  <w:rPr>
        <w:rFonts w:cs="Times New Roman"/>
      </w:rPr>
    </w:lvl>
  </w:abstractNum>
  <w:abstractNum w:abstractNumId="28">
    <w:nsid w:val="7155134B"/>
    <w:multiLevelType w:val="hybridMultilevel"/>
    <w:tmpl w:val="AA4A6878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15"/>
  </w:num>
  <w:num w:numId="7">
    <w:abstractNumId w:val="28"/>
  </w:num>
  <w:num w:numId="8">
    <w:abstractNumId w:val="14"/>
  </w:num>
  <w:num w:numId="9">
    <w:abstractNumId w:val="4"/>
  </w:num>
  <w:num w:numId="10">
    <w:abstractNumId w:val="10"/>
  </w:num>
  <w:num w:numId="11">
    <w:abstractNumId w:val="23"/>
  </w:num>
  <w:num w:numId="12">
    <w:abstractNumId w:val="20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26"/>
  </w:num>
  <w:num w:numId="17">
    <w:abstractNumId w:val="16"/>
  </w:num>
  <w:num w:numId="18">
    <w:abstractNumId w:val="19"/>
  </w:num>
  <w:num w:numId="19">
    <w:abstractNumId w:val="21"/>
  </w:num>
  <w:num w:numId="20">
    <w:abstractNumId w:val="22"/>
  </w:num>
  <w:num w:numId="21">
    <w:abstractNumId w:val="5"/>
  </w:num>
  <w:num w:numId="22">
    <w:abstractNumId w:val="27"/>
  </w:num>
  <w:num w:numId="23">
    <w:abstractNumId w:val="17"/>
  </w:num>
  <w:num w:numId="24">
    <w:abstractNumId w:val="13"/>
  </w:num>
  <w:num w:numId="25">
    <w:abstractNumId w:val="1"/>
  </w:num>
  <w:num w:numId="26">
    <w:abstractNumId w:val="25"/>
  </w:num>
  <w:num w:numId="27">
    <w:abstractNumId w:val="18"/>
  </w:num>
  <w:num w:numId="28">
    <w:abstractNumId w:val="0"/>
  </w:num>
  <w:num w:numId="2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36"/>
    <w:rsid w:val="000056BD"/>
    <w:rsid w:val="00007552"/>
    <w:rsid w:val="0001240F"/>
    <w:rsid w:val="000316ED"/>
    <w:rsid w:val="000331BF"/>
    <w:rsid w:val="00066866"/>
    <w:rsid w:val="0008239A"/>
    <w:rsid w:val="000940ED"/>
    <w:rsid w:val="000A1128"/>
    <w:rsid w:val="000C7D0E"/>
    <w:rsid w:val="000E5B9D"/>
    <w:rsid w:val="000E7189"/>
    <w:rsid w:val="000F6A74"/>
    <w:rsid w:val="00100C3E"/>
    <w:rsid w:val="001278FA"/>
    <w:rsid w:val="00127E0C"/>
    <w:rsid w:val="00147DF3"/>
    <w:rsid w:val="00192756"/>
    <w:rsid w:val="001930B1"/>
    <w:rsid w:val="001B7D83"/>
    <w:rsid w:val="001D5F7D"/>
    <w:rsid w:val="001E2098"/>
    <w:rsid w:val="001F42A5"/>
    <w:rsid w:val="001F7973"/>
    <w:rsid w:val="002009EA"/>
    <w:rsid w:val="00225D6F"/>
    <w:rsid w:val="00237622"/>
    <w:rsid w:val="002468CB"/>
    <w:rsid w:val="00247924"/>
    <w:rsid w:val="00261F96"/>
    <w:rsid w:val="00265701"/>
    <w:rsid w:val="002747F0"/>
    <w:rsid w:val="00280156"/>
    <w:rsid w:val="002958F5"/>
    <w:rsid w:val="002A5758"/>
    <w:rsid w:val="002A6088"/>
    <w:rsid w:val="002A752B"/>
    <w:rsid w:val="002B1362"/>
    <w:rsid w:val="002D1499"/>
    <w:rsid w:val="002F3837"/>
    <w:rsid w:val="002F38E9"/>
    <w:rsid w:val="00304C16"/>
    <w:rsid w:val="00325B69"/>
    <w:rsid w:val="00326F8D"/>
    <w:rsid w:val="003B562E"/>
    <w:rsid w:val="003C3E41"/>
    <w:rsid w:val="003D3952"/>
    <w:rsid w:val="003D39B1"/>
    <w:rsid w:val="003D6780"/>
    <w:rsid w:val="003E05E0"/>
    <w:rsid w:val="003E0BC1"/>
    <w:rsid w:val="003E251D"/>
    <w:rsid w:val="003E3CA4"/>
    <w:rsid w:val="003E4F41"/>
    <w:rsid w:val="00412E22"/>
    <w:rsid w:val="00432C00"/>
    <w:rsid w:val="00450AEE"/>
    <w:rsid w:val="00484400"/>
    <w:rsid w:val="004915DD"/>
    <w:rsid w:val="00495116"/>
    <w:rsid w:val="004A203F"/>
    <w:rsid w:val="004A550D"/>
    <w:rsid w:val="004A7200"/>
    <w:rsid w:val="00501375"/>
    <w:rsid w:val="0050354A"/>
    <w:rsid w:val="00524E9D"/>
    <w:rsid w:val="00550998"/>
    <w:rsid w:val="005533DA"/>
    <w:rsid w:val="005B5BD7"/>
    <w:rsid w:val="005F1434"/>
    <w:rsid w:val="0063612F"/>
    <w:rsid w:val="0063764B"/>
    <w:rsid w:val="006438BF"/>
    <w:rsid w:val="00644820"/>
    <w:rsid w:val="00694F08"/>
    <w:rsid w:val="006A6321"/>
    <w:rsid w:val="006D15D5"/>
    <w:rsid w:val="006D7629"/>
    <w:rsid w:val="006E10B6"/>
    <w:rsid w:val="006F32B4"/>
    <w:rsid w:val="006F7900"/>
    <w:rsid w:val="00703698"/>
    <w:rsid w:val="00766906"/>
    <w:rsid w:val="007752C7"/>
    <w:rsid w:val="00776967"/>
    <w:rsid w:val="007A4A82"/>
    <w:rsid w:val="007B0F19"/>
    <w:rsid w:val="007B7B21"/>
    <w:rsid w:val="007D32FA"/>
    <w:rsid w:val="007F610A"/>
    <w:rsid w:val="00801C3E"/>
    <w:rsid w:val="00807671"/>
    <w:rsid w:val="008079CF"/>
    <w:rsid w:val="00812D42"/>
    <w:rsid w:val="00816140"/>
    <w:rsid w:val="00830029"/>
    <w:rsid w:val="00832A15"/>
    <w:rsid w:val="008656DA"/>
    <w:rsid w:val="008A0CB9"/>
    <w:rsid w:val="008D1429"/>
    <w:rsid w:val="00906848"/>
    <w:rsid w:val="00922F2E"/>
    <w:rsid w:val="00940265"/>
    <w:rsid w:val="00942AA2"/>
    <w:rsid w:val="00956A82"/>
    <w:rsid w:val="009D064A"/>
    <w:rsid w:val="009D3A79"/>
    <w:rsid w:val="009D49DB"/>
    <w:rsid w:val="009D7836"/>
    <w:rsid w:val="009F081C"/>
    <w:rsid w:val="009F4957"/>
    <w:rsid w:val="00A04C47"/>
    <w:rsid w:val="00A0633C"/>
    <w:rsid w:val="00A070BF"/>
    <w:rsid w:val="00A225DD"/>
    <w:rsid w:val="00A24AF8"/>
    <w:rsid w:val="00A34CB9"/>
    <w:rsid w:val="00A505D5"/>
    <w:rsid w:val="00A76A14"/>
    <w:rsid w:val="00A8163B"/>
    <w:rsid w:val="00AB1505"/>
    <w:rsid w:val="00AB77BE"/>
    <w:rsid w:val="00AD0721"/>
    <w:rsid w:val="00B25236"/>
    <w:rsid w:val="00B62AC5"/>
    <w:rsid w:val="00B6596E"/>
    <w:rsid w:val="00B67509"/>
    <w:rsid w:val="00B95D56"/>
    <w:rsid w:val="00BB5BD3"/>
    <w:rsid w:val="00BB6938"/>
    <w:rsid w:val="00BE7610"/>
    <w:rsid w:val="00BF39ED"/>
    <w:rsid w:val="00C34420"/>
    <w:rsid w:val="00C41CE9"/>
    <w:rsid w:val="00C4635D"/>
    <w:rsid w:val="00C4653B"/>
    <w:rsid w:val="00C50835"/>
    <w:rsid w:val="00C56EA6"/>
    <w:rsid w:val="00C63BD8"/>
    <w:rsid w:val="00C70121"/>
    <w:rsid w:val="00C8673C"/>
    <w:rsid w:val="00CA4F65"/>
    <w:rsid w:val="00CB277A"/>
    <w:rsid w:val="00CF30F3"/>
    <w:rsid w:val="00D272D1"/>
    <w:rsid w:val="00D31C53"/>
    <w:rsid w:val="00D55C00"/>
    <w:rsid w:val="00D64830"/>
    <w:rsid w:val="00D70B94"/>
    <w:rsid w:val="00DB5385"/>
    <w:rsid w:val="00DB7AEA"/>
    <w:rsid w:val="00DC3937"/>
    <w:rsid w:val="00DD3A02"/>
    <w:rsid w:val="00DE1DA7"/>
    <w:rsid w:val="00DF2F36"/>
    <w:rsid w:val="00E12319"/>
    <w:rsid w:val="00E12DAB"/>
    <w:rsid w:val="00E153B1"/>
    <w:rsid w:val="00E17E00"/>
    <w:rsid w:val="00E2429F"/>
    <w:rsid w:val="00E244DF"/>
    <w:rsid w:val="00E34930"/>
    <w:rsid w:val="00E43DB1"/>
    <w:rsid w:val="00E57F45"/>
    <w:rsid w:val="00E62A93"/>
    <w:rsid w:val="00E74777"/>
    <w:rsid w:val="00E97DD3"/>
    <w:rsid w:val="00EA0AE5"/>
    <w:rsid w:val="00EC78D1"/>
    <w:rsid w:val="00EC7D19"/>
    <w:rsid w:val="00ED16D1"/>
    <w:rsid w:val="00EF3E52"/>
    <w:rsid w:val="00F0507F"/>
    <w:rsid w:val="00F4418C"/>
    <w:rsid w:val="00F54DF9"/>
    <w:rsid w:val="00F6141C"/>
    <w:rsid w:val="00FA0DB4"/>
    <w:rsid w:val="00FD6290"/>
    <w:rsid w:val="00FE7500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8E7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B25236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2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locked/>
    <w:rsid w:val="00B25236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B25236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locked/>
    <w:rsid w:val="00B25236"/>
    <w:rPr>
      <w:rFonts w:cs="Times New Roman"/>
      <w:sz w:val="18"/>
      <w:szCs w:val="18"/>
    </w:rPr>
  </w:style>
  <w:style w:type="paragraph" w:styleId="a9">
    <w:name w:val="Body Text"/>
    <w:basedOn w:val="a"/>
    <w:link w:val="aa"/>
    <w:uiPriority w:val="99"/>
    <w:semiHidden/>
    <w:rsid w:val="00261F96"/>
    <w:pPr>
      <w:spacing w:after="120"/>
    </w:pPr>
  </w:style>
  <w:style w:type="character" w:customStyle="1" w:styleId="aa">
    <w:name w:val="正文文本字符"/>
    <w:link w:val="a9"/>
    <w:uiPriority w:val="99"/>
    <w:semiHidden/>
    <w:locked/>
    <w:rsid w:val="00261F96"/>
    <w:rPr>
      <w:rFonts w:ascii="Times New Roman" w:eastAsia="宋体" w:hAnsi="Times New Roman" w:cs="Times New Roman"/>
      <w:sz w:val="24"/>
      <w:szCs w:val="24"/>
    </w:rPr>
  </w:style>
  <w:style w:type="paragraph" w:styleId="ab">
    <w:name w:val="Title"/>
    <w:basedOn w:val="a"/>
    <w:link w:val="ac"/>
    <w:uiPriority w:val="99"/>
    <w:qFormat/>
    <w:rsid w:val="00261F96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character" w:customStyle="1" w:styleId="ac">
    <w:name w:val="标题字符"/>
    <w:link w:val="ab"/>
    <w:uiPriority w:val="99"/>
    <w:locked/>
    <w:rsid w:val="00261F96"/>
    <w:rPr>
      <w:rFonts w:ascii="Times New Roman" w:eastAsia="楷体" w:hAnsi="Times New Roman" w:cs="Times New Roman"/>
      <w:b/>
      <w:kern w:val="0"/>
      <w:sz w:val="20"/>
      <w:szCs w:val="20"/>
    </w:rPr>
  </w:style>
  <w:style w:type="paragraph" w:styleId="ad">
    <w:name w:val="List Paragraph"/>
    <w:basedOn w:val="a"/>
    <w:uiPriority w:val="99"/>
    <w:qFormat/>
    <w:rsid w:val="00DF2F36"/>
    <w:pPr>
      <w:ind w:firstLineChars="200" w:firstLine="420"/>
    </w:pPr>
  </w:style>
  <w:style w:type="character" w:styleId="ae">
    <w:name w:val="Hyperlink"/>
    <w:uiPriority w:val="99"/>
    <w:rsid w:val="001278F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B25236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2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locked/>
    <w:rsid w:val="00B25236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B25236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locked/>
    <w:rsid w:val="00B25236"/>
    <w:rPr>
      <w:rFonts w:cs="Times New Roman"/>
      <w:sz w:val="18"/>
      <w:szCs w:val="18"/>
    </w:rPr>
  </w:style>
  <w:style w:type="paragraph" w:styleId="a9">
    <w:name w:val="Body Text"/>
    <w:basedOn w:val="a"/>
    <w:link w:val="aa"/>
    <w:uiPriority w:val="99"/>
    <w:semiHidden/>
    <w:rsid w:val="00261F96"/>
    <w:pPr>
      <w:spacing w:after="120"/>
    </w:pPr>
  </w:style>
  <w:style w:type="character" w:customStyle="1" w:styleId="aa">
    <w:name w:val="正文文本字符"/>
    <w:link w:val="a9"/>
    <w:uiPriority w:val="99"/>
    <w:semiHidden/>
    <w:locked/>
    <w:rsid w:val="00261F96"/>
    <w:rPr>
      <w:rFonts w:ascii="Times New Roman" w:eastAsia="宋体" w:hAnsi="Times New Roman" w:cs="Times New Roman"/>
      <w:sz w:val="24"/>
      <w:szCs w:val="24"/>
    </w:rPr>
  </w:style>
  <w:style w:type="paragraph" w:styleId="ab">
    <w:name w:val="Title"/>
    <w:basedOn w:val="a"/>
    <w:link w:val="ac"/>
    <w:uiPriority w:val="99"/>
    <w:qFormat/>
    <w:rsid w:val="00261F96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character" w:customStyle="1" w:styleId="ac">
    <w:name w:val="标题字符"/>
    <w:link w:val="ab"/>
    <w:uiPriority w:val="99"/>
    <w:locked/>
    <w:rsid w:val="00261F96"/>
    <w:rPr>
      <w:rFonts w:ascii="Times New Roman" w:eastAsia="楷体" w:hAnsi="Times New Roman" w:cs="Times New Roman"/>
      <w:b/>
      <w:kern w:val="0"/>
      <w:sz w:val="20"/>
      <w:szCs w:val="20"/>
    </w:rPr>
  </w:style>
  <w:style w:type="paragraph" w:styleId="ad">
    <w:name w:val="List Paragraph"/>
    <w:basedOn w:val="a"/>
    <w:uiPriority w:val="99"/>
    <w:qFormat/>
    <w:rsid w:val="00DF2F36"/>
    <w:pPr>
      <w:ind w:firstLineChars="200" w:firstLine="420"/>
    </w:pPr>
  </w:style>
  <w:style w:type="character" w:styleId="ae">
    <w:name w:val="Hyperlink"/>
    <w:uiPriority w:val="99"/>
    <w:rsid w:val="001278F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478">
          <w:marLeft w:val="18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05">
              <w:marLeft w:val="18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9490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488">
              <w:marLeft w:val="18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9484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97">
              <w:marLeft w:val="18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9491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01">
              <w:marLeft w:val="18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9503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ckyBruceZhu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389</Words>
  <Characters>2218</Characters>
  <Application>Microsoft Macintosh Word</Application>
  <DocSecurity>0</DocSecurity>
  <Lines>18</Lines>
  <Paragraphs>5</Paragraphs>
  <ScaleCrop>false</ScaleCrop>
  <Company>Microsoft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候选人推荐报告</dc:title>
  <dc:subject/>
  <dc:creator>刘芳</dc:creator>
  <cp:keywords/>
  <dc:description/>
  <cp:lastModifiedBy>yuan</cp:lastModifiedBy>
  <cp:revision>11</cp:revision>
  <dcterms:created xsi:type="dcterms:W3CDTF">2014-05-13T12:47:00Z</dcterms:created>
  <dcterms:modified xsi:type="dcterms:W3CDTF">2015-03-04T05:11:00Z</dcterms:modified>
</cp:coreProperties>
</file>