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Eli Callaghan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Aroha Avenue, Sandringham, Auckland</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Email: elitheparagon@yahoo.com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Mobile: 021-025-99073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Goal:   </w:t>
      </w:r>
      <w:r>
        <w:rPr>
          <w:rFonts w:ascii="Times New Roman" w:hAnsi="Times New Roman" w:cs="Times New Roman" w:eastAsia="Times New Roman"/>
          <w:color w:val="auto"/>
          <w:spacing w:val="0"/>
          <w:position w:val="0"/>
          <w:sz w:val="22"/>
          <w:shd w:fill="auto" w:val="clear"/>
        </w:rPr>
        <w:t xml:space="preserve">Computers and networking are my main interests second only to Cosmology.  Nobody appears interested in paying me money to explain the beginning and end of the Universe.  A career in IT, networking and programming interesting devices, is the silver medal I couldnt be happier to own.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Skills:</w: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ability to write clear and precise reports with thorough citations and statistical support.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Very clear verbal communication of complex ideas. (I make presentations on physics and networks to everyday people at a series of events called Chronophonium).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Personable, I am unﬂappably friendly and relaxed by nature.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Computers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Powershell automation of administration, ActiveDirectory, SQL, and AWS based domain controllers.  This is my main skill set</w:t>
        <w:br/>
        <w:t xml:space="preserve"> •  Also C++ forms in a Visual Studio environment. Knowledge of  JavaScript, HTML, CSS, Bootstrap.</w:t>
        <w:br/>
        <w:t xml:space="preserve"> • Operating system management, focusing initially on Mac, then Windows and UNIX.  Analysis of ﬁlesystem or application dependency issues.  Setup of portable and well-tailored virtual environments via Hyper-V or VMware.</w:t>
        <w:br/>
        <w:t xml:space="preserve"> • Using or offering guidance on the Microsoft Ofﬁce 365 suite.</w:t>
        <w:br/>
        <w:t xml:space="preserve"> • Active Directory administration, Microsoft MCSA, build &amp; conﬁg servers, manage users, conﬁgure OUs, Domains and DNS services, scripting, centralized storage &amp; virtualization of either user sessions or application containers.</w:t>
        <w:br/>
        <w:t xml:space="preserve"> • Internet-of-Things: My main hobby this year has been working with voltage based sensors and actuators. Enabling remote web users to monitor data in realtime SQL graphs, or allowing them to use web buttons to operate physical devices in my house using small servos and solenoids.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Work History: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u w:val="single"/>
          <w:shd w:fill="auto" w:val="clear"/>
        </w:rPr>
        <w:t xml:space="preserve">Februrary 2017 - Currently: Firmstep (London)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A U.K. based public sector company.  We create web forms and citizen self-service portals for hundreds of city councils.  Firmstep's CRM platform is integrated into pre-existing Active Directory domains and SQL databases.  I wrote scripts in Powershell to automate the necessary changes to AD schemas and SQL tables.  I also handled Microsoft specific support tickets from clients.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•November 2015 - July 2016: Hansells Food Group (Penrose)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Broad IT support of a midsize business.  Basic Active Directory admin of groups, GPOs, and account creation / removal.  Dynamics AX maintenance.  Fixed numerous Windows 7 - 10 issues, troubleshooting of numerous applications from PBX/Zeacom system to industry specific database portals.  Network admin, setting up new wifi APs, WAN / LAN (Cisco) router troubleshooting.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 May 2013 - Dec 2013: Microsoft (Viaduct)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Support for Ofﬁce 365 accounts of commercial NZ clients.  With a close co-worker, I operated a novel division to offer direct technical and subscription assistance.  Collaborating on sharepoint, we provided management with weekly reports on trending unofﬁcial hot-ﬁxes, client experience, and critical ﬂaws in the registration process.</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color w:val="auto"/>
          <w:spacing w:val="0"/>
          <w:position w:val="0"/>
          <w:sz w:val="22"/>
          <w:u w:val="single"/>
          <w:shd w:fill="auto" w:val="clear"/>
        </w:rPr>
        <w:t xml:space="preserve"> • June 2012 - April 2013: Bosco Connect Limited (Parnell)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Meter reading &amp; tracking consumption trends in Excel covering several large apartment complexes in the CBD.</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color w:val="auto"/>
          <w:spacing w:val="0"/>
          <w:position w:val="0"/>
          <w:sz w:val="22"/>
          <w:u w:val="single"/>
          <w:shd w:fill="auto" w:val="clear"/>
        </w:rPr>
        <w:t xml:space="preserve"> • April 2011 - June 2012: AB Auctions (Ponsonby)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Stocking, ordering, and retail at an appliance store.  Negotiated with Christchurch insurance companies on packages of liquidated assets.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Just to clarify some chronology, after the Microsoft contract I decided to explore data managment further and enrolled at ITTI (Information Technology Training Institute)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Tertiary:  University of Auckland, Psychology major and Criminology minor, additional papers in statistics and chemistry.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t xml:space="preserve"> • Microsoft Certiﬁed Solutions Associate: Recently completed a full-time NCEA IT levels 5 to 6 course at ITTI over the past year, currently undertaking exams for formal certiﬁcation in Active Directory administration.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t xml:space="preserve"> • High school diploma (Menlo School, in Atherton, California)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References: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Via LinkedIn profile, hyperlinked from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www.elitheparagon.com</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elitheparagon.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