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7FD" w:rsidRPr="00195FEB" w:rsidRDefault="004667FD" w:rsidP="004667FD">
      <w:pPr>
        <w:rPr>
          <w:rFonts w:ascii="Arial" w:eastAsia="Trebuchet MS" w:hAnsi="Arial" w:cs="Arial"/>
          <w:sz w:val="20"/>
          <w:szCs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</w:rPr>
      </w:pPr>
    </w:p>
    <w:p w:rsidR="004667FD" w:rsidRPr="00195FEB" w:rsidRDefault="00943FCD" w:rsidP="00195FEB">
      <w:pPr>
        <w:spacing w:line="276" w:lineRule="auto"/>
        <w:jc w:val="both"/>
        <w:rPr>
          <w:rFonts w:ascii="Arial" w:eastAsia="Trebuchet MS" w:hAnsi="Arial" w:cs="Arial"/>
          <w:sz w:val="22"/>
        </w:rPr>
      </w:pPr>
      <w:r>
        <w:rPr>
          <w:rFonts w:ascii="Arial" w:eastAsia="Trebuchet MS" w:hAnsi="Arial" w:cs="Arial"/>
          <w:sz w:val="22"/>
        </w:rPr>
        <w:t>Santa Marta D.T y C, 20</w:t>
      </w:r>
      <w:r w:rsidR="004667FD" w:rsidRPr="00195FEB">
        <w:rPr>
          <w:rFonts w:ascii="Arial" w:eastAsia="Trebuchet MS" w:hAnsi="Arial" w:cs="Arial"/>
          <w:sz w:val="22"/>
        </w:rPr>
        <w:t xml:space="preserve"> de </w:t>
      </w:r>
      <w:r>
        <w:rPr>
          <w:rFonts w:ascii="Arial" w:eastAsia="Trebuchet MS" w:hAnsi="Arial" w:cs="Arial"/>
          <w:sz w:val="22"/>
        </w:rPr>
        <w:t>abril</w:t>
      </w:r>
      <w:r w:rsidR="004667FD" w:rsidRPr="00195FEB">
        <w:rPr>
          <w:rFonts w:ascii="Arial" w:eastAsia="Trebuchet MS" w:hAnsi="Arial" w:cs="Arial"/>
          <w:sz w:val="22"/>
        </w:rPr>
        <w:t xml:space="preserve"> de 2017.</w:t>
      </w:r>
    </w:p>
    <w:p w:rsidR="004667FD" w:rsidRPr="00195FEB" w:rsidRDefault="004667FD" w:rsidP="00195FEB">
      <w:pPr>
        <w:spacing w:line="276" w:lineRule="auto"/>
        <w:jc w:val="both"/>
        <w:rPr>
          <w:rFonts w:ascii="Arial" w:hAnsi="Arial" w:cs="Arial"/>
          <w:sz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Sres.</w:t>
      </w:r>
    </w:p>
    <w:p w:rsidR="004667FD" w:rsidRDefault="00943FCD" w:rsidP="00195FEB">
      <w:pPr>
        <w:spacing w:line="276" w:lineRule="auto"/>
        <w:jc w:val="both"/>
        <w:rPr>
          <w:rFonts w:ascii="Arial" w:eastAsia="Trebuchet MS" w:hAnsi="Arial" w:cs="Arial"/>
          <w:b/>
          <w:sz w:val="22"/>
          <w:szCs w:val="22"/>
        </w:rPr>
      </w:pPr>
      <w:r>
        <w:rPr>
          <w:rFonts w:ascii="Arial" w:eastAsia="Trebuchet MS" w:hAnsi="Arial" w:cs="Arial"/>
          <w:b/>
          <w:sz w:val="22"/>
          <w:szCs w:val="22"/>
        </w:rPr>
        <w:t>NODO MAGDALENA</w:t>
      </w:r>
    </w:p>
    <w:p w:rsidR="00943FCD" w:rsidRPr="00195FEB" w:rsidRDefault="00943FCD" w:rsidP="00195FEB">
      <w:pPr>
        <w:spacing w:line="276" w:lineRule="auto"/>
        <w:jc w:val="both"/>
        <w:rPr>
          <w:rFonts w:ascii="Arial" w:eastAsia="Trebuchet MS" w:hAnsi="Arial" w:cs="Arial"/>
          <w:b/>
          <w:sz w:val="22"/>
          <w:szCs w:val="22"/>
        </w:rPr>
      </w:pPr>
      <w:r>
        <w:rPr>
          <w:rFonts w:ascii="Arial" w:eastAsia="Trebuchet MS" w:hAnsi="Arial" w:cs="Arial"/>
          <w:b/>
          <w:sz w:val="22"/>
          <w:szCs w:val="22"/>
        </w:rPr>
        <w:t>REDCOLSI</w:t>
      </w: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Santa Marta</w:t>
      </w: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Cordial saludo,</w:t>
      </w: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 xml:space="preserve"> </w:t>
      </w:r>
    </w:p>
    <w:p w:rsidR="00645CFF" w:rsidRDefault="00943FCD" w:rsidP="00645CFF">
      <w:pPr>
        <w:spacing w:line="276" w:lineRule="auto"/>
        <w:jc w:val="both"/>
        <w:rPr>
          <w:rFonts w:ascii="Arial Narrow" w:hAnsi="Arial Narrow" w:cs="Arial"/>
        </w:rPr>
      </w:pPr>
      <w:r w:rsidRPr="00BC5221">
        <w:rPr>
          <w:rFonts w:ascii="Arial Narrow" w:hAnsi="Arial Narrow" w:cs="Arial"/>
        </w:rPr>
        <w:t>El programa Ciclón</w:t>
      </w:r>
      <w:r w:rsidR="00645CFF">
        <w:rPr>
          <w:rFonts w:ascii="Arial Narrow" w:hAnsi="Arial Narrow" w:cs="Arial"/>
        </w:rPr>
        <w:t xml:space="preserve"> organiza </w:t>
      </w:r>
      <w:r w:rsidRPr="00BC5221">
        <w:rPr>
          <w:rFonts w:ascii="Arial Narrow" w:hAnsi="Arial Narrow" w:cs="Arial"/>
        </w:rPr>
        <w:t>espacio</w:t>
      </w:r>
      <w:r w:rsidR="00645CFF">
        <w:rPr>
          <w:rFonts w:ascii="Arial Narrow" w:hAnsi="Arial Narrow" w:cs="Arial"/>
        </w:rPr>
        <w:t>s</w:t>
      </w:r>
      <w:r w:rsidRPr="00BC5221">
        <w:rPr>
          <w:rFonts w:ascii="Arial Narrow" w:hAnsi="Arial Narrow" w:cs="Arial"/>
        </w:rPr>
        <w:t xml:space="preserve"> de apropiación social del conocimiento como elemento fundamental para  fomentar una cultura ciudadana y democrática  en </w:t>
      </w:r>
      <w:r w:rsidR="00645CFF" w:rsidRPr="00BC5221">
        <w:rPr>
          <w:rFonts w:ascii="Arial Narrow" w:hAnsi="Arial Narrow" w:cs="Arial"/>
        </w:rPr>
        <w:t>Ciencia</w:t>
      </w:r>
      <w:r w:rsidR="00645CFF">
        <w:rPr>
          <w:rFonts w:ascii="Arial Narrow" w:hAnsi="Arial Narrow" w:cs="Arial"/>
        </w:rPr>
        <w:t xml:space="preserve">, </w:t>
      </w:r>
      <w:r w:rsidR="00645CFF" w:rsidRPr="00BC5221">
        <w:rPr>
          <w:rFonts w:ascii="Arial Narrow" w:hAnsi="Arial Narrow" w:cs="Arial"/>
        </w:rPr>
        <w:t xml:space="preserve">Tecnología </w:t>
      </w:r>
      <w:r w:rsidRPr="00BC5221">
        <w:rPr>
          <w:rFonts w:ascii="Arial Narrow" w:hAnsi="Arial Narrow" w:cs="Arial"/>
        </w:rPr>
        <w:t xml:space="preserve">e </w:t>
      </w:r>
      <w:r w:rsidR="00645CFF" w:rsidRPr="00BC5221">
        <w:rPr>
          <w:rFonts w:ascii="Arial Narrow" w:hAnsi="Arial Narrow" w:cs="Arial"/>
        </w:rPr>
        <w:t xml:space="preserve">Innovación </w:t>
      </w:r>
      <w:r w:rsidRPr="00BC5221">
        <w:rPr>
          <w:rFonts w:ascii="Arial Narrow" w:hAnsi="Arial Narrow" w:cs="Arial"/>
        </w:rPr>
        <w:t xml:space="preserve">donde se </w:t>
      </w:r>
      <w:r w:rsidR="00645CFF">
        <w:rPr>
          <w:rFonts w:ascii="Arial Narrow" w:hAnsi="Arial Narrow" w:cs="Arial"/>
        </w:rPr>
        <w:t>propicia e</w:t>
      </w:r>
      <w:r w:rsidRPr="00BC5221">
        <w:rPr>
          <w:rFonts w:ascii="Arial Narrow" w:hAnsi="Arial Narrow" w:cs="Arial"/>
        </w:rPr>
        <w:t>l intercambio de ideas,</w:t>
      </w:r>
      <w:r w:rsidR="00645CFF">
        <w:rPr>
          <w:rFonts w:ascii="Arial Narrow" w:hAnsi="Arial Narrow" w:cs="Arial"/>
        </w:rPr>
        <w:t xml:space="preserve"> </w:t>
      </w:r>
      <w:r w:rsidR="00645CFF" w:rsidRPr="00BC5221">
        <w:rPr>
          <w:rFonts w:ascii="Arial Narrow" w:hAnsi="Arial Narrow" w:cs="Arial"/>
        </w:rPr>
        <w:t>la participación activa de diversos grupos sociales, comunidad científica, comunidad en general</w:t>
      </w:r>
      <w:r w:rsidR="00645CFF">
        <w:rPr>
          <w:rFonts w:ascii="Arial Narrow" w:hAnsi="Arial Narrow" w:cs="Arial"/>
        </w:rPr>
        <w:t xml:space="preserve">, quienes dialogan e interactúa con los grupos de investigación infantiles y juveniles que desarrollan proyectos en diferentes líneas temáticas en el marco de la investigación como estrategia pedagógica </w:t>
      </w:r>
      <w:r w:rsidR="00B9087C">
        <w:rPr>
          <w:rFonts w:ascii="Arial Narrow" w:hAnsi="Arial Narrow" w:cs="Arial"/>
        </w:rPr>
        <w:t xml:space="preserve">– IEP </w:t>
      </w:r>
      <w:r w:rsidR="00645CFF">
        <w:rPr>
          <w:rFonts w:ascii="Arial Narrow" w:hAnsi="Arial Narrow" w:cs="Arial"/>
        </w:rPr>
        <w:t>apoyada en TIC.</w:t>
      </w:r>
    </w:p>
    <w:p w:rsidR="00645CFF" w:rsidRDefault="00645CFF" w:rsidP="00645CFF">
      <w:pPr>
        <w:spacing w:line="276" w:lineRule="auto"/>
        <w:jc w:val="both"/>
        <w:rPr>
          <w:rFonts w:ascii="Arial Narrow" w:hAnsi="Arial Narrow" w:cs="Arial"/>
        </w:rPr>
      </w:pPr>
    </w:p>
    <w:p w:rsidR="00645CFF" w:rsidRDefault="00645CFF" w:rsidP="00645CFF">
      <w:pPr>
        <w:spacing w:line="276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Por ello, el próximo 27 y 28 de abril </w:t>
      </w:r>
      <w:r w:rsidR="00B9087C">
        <w:rPr>
          <w:rFonts w:ascii="Arial Narrow" w:hAnsi="Arial Narrow" w:cs="Arial"/>
        </w:rPr>
        <w:t xml:space="preserve">a partir de la 9:00 a.m. </w:t>
      </w:r>
      <w:r>
        <w:rPr>
          <w:rFonts w:ascii="Arial Narrow" w:hAnsi="Arial Narrow" w:cs="Arial"/>
        </w:rPr>
        <w:t xml:space="preserve">se realizará en la ciudad de Santa Marta – Universidad del Magdalena sede campestre, la primera Feria departamental de CT+I- Feria </w:t>
      </w:r>
      <w:proofErr w:type="spellStart"/>
      <w:r>
        <w:rPr>
          <w:rFonts w:ascii="Arial Narrow" w:hAnsi="Arial Narrow" w:cs="Arial"/>
        </w:rPr>
        <w:t>Innovamag</w:t>
      </w:r>
      <w:proofErr w:type="spellEnd"/>
      <w:r>
        <w:rPr>
          <w:rFonts w:ascii="Arial Narrow" w:hAnsi="Arial Narrow" w:cs="Arial"/>
        </w:rPr>
        <w:t>. En este espacio participará los 74 proyectos de investigación mejor valorados en las ferias Municipales año 2016.</w:t>
      </w:r>
    </w:p>
    <w:p w:rsidR="00645CFF" w:rsidRDefault="00645CFF" w:rsidP="00645CFF">
      <w:pPr>
        <w:spacing w:line="276" w:lineRule="auto"/>
        <w:jc w:val="both"/>
        <w:rPr>
          <w:rFonts w:ascii="Arial Narrow" w:hAnsi="Arial Narrow" w:cs="Arial"/>
        </w:rPr>
      </w:pPr>
    </w:p>
    <w:p w:rsidR="00645CFF" w:rsidRDefault="00645CFF" w:rsidP="00645CF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 Narrow" w:hAnsi="Arial Narrow" w:cs="Arial"/>
        </w:rPr>
        <w:t>El programa Ciclón y la Fundación Maferpi- entidad coordinadora, le</w:t>
      </w:r>
      <w:r w:rsidR="00B9087C">
        <w:rPr>
          <w:rFonts w:ascii="Arial Narrow" w:hAnsi="Arial Narrow" w:cs="Arial"/>
        </w:rPr>
        <w:t>s</w:t>
      </w:r>
      <w:r>
        <w:rPr>
          <w:rFonts w:ascii="Arial Narrow" w:hAnsi="Arial Narrow" w:cs="Arial"/>
        </w:rPr>
        <w:t xml:space="preserve"> extiende</w:t>
      </w:r>
      <w:r w:rsidR="00B9087C">
        <w:rPr>
          <w:rFonts w:ascii="Arial Narrow" w:hAnsi="Arial Narrow" w:cs="Arial"/>
        </w:rPr>
        <w:t xml:space="preserve"> </w:t>
      </w:r>
      <w:r>
        <w:rPr>
          <w:rFonts w:ascii="Arial Narrow" w:hAnsi="Arial Narrow" w:cs="Arial"/>
        </w:rPr>
        <w:t>la invitación a</w:t>
      </w:r>
      <w:r w:rsidR="00B9087C">
        <w:rPr>
          <w:rFonts w:ascii="Arial Narrow" w:hAnsi="Arial Narrow" w:cs="Arial"/>
        </w:rPr>
        <w:t xml:space="preserve"> los miembros de</w:t>
      </w:r>
      <w:r>
        <w:rPr>
          <w:rFonts w:ascii="Arial Narrow" w:hAnsi="Arial Narrow" w:cs="Arial"/>
        </w:rPr>
        <w:t xml:space="preserve">l Nodo Magdalena </w:t>
      </w:r>
      <w:proofErr w:type="spellStart"/>
      <w:r>
        <w:rPr>
          <w:rFonts w:ascii="Arial Narrow" w:hAnsi="Arial Narrow" w:cs="Arial"/>
        </w:rPr>
        <w:t>RedColsi</w:t>
      </w:r>
      <w:proofErr w:type="spellEnd"/>
      <w:r>
        <w:rPr>
          <w:rFonts w:ascii="Arial Narrow" w:hAnsi="Arial Narrow" w:cs="Arial"/>
        </w:rPr>
        <w:t xml:space="preserve"> para que participen</w:t>
      </w:r>
      <w:r w:rsidR="00B9087C">
        <w:rPr>
          <w:rFonts w:ascii="Arial Narrow" w:hAnsi="Arial Narrow" w:cs="Arial"/>
        </w:rPr>
        <w:t xml:space="preserve"> en este evento, visiten los stand</w:t>
      </w:r>
      <w:r w:rsidR="00070714">
        <w:rPr>
          <w:rFonts w:ascii="Arial Narrow" w:hAnsi="Arial Narrow" w:cs="Arial"/>
        </w:rPr>
        <w:t>s</w:t>
      </w:r>
      <w:r w:rsidR="00B9087C">
        <w:rPr>
          <w:rFonts w:ascii="Arial Narrow" w:hAnsi="Arial Narrow" w:cs="Arial"/>
        </w:rPr>
        <w:t xml:space="preserve"> de los proyectos con el fin de interactuar y aportar para la consolidación y fortalecimiento del proceso.</w:t>
      </w:r>
    </w:p>
    <w:p w:rsidR="00645CFF" w:rsidRDefault="00645CFF" w:rsidP="00645CFF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195FEB" w:rsidRPr="00195FEB" w:rsidRDefault="00195FEB" w:rsidP="00645CF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95FEB">
        <w:rPr>
          <w:rFonts w:ascii="Arial" w:hAnsi="Arial" w:cs="Arial"/>
          <w:sz w:val="22"/>
          <w:szCs w:val="22"/>
        </w:rPr>
        <w:t>Atentamente,</w:t>
      </w:r>
    </w:p>
    <w:p w:rsidR="00195FEB" w:rsidRDefault="00195FEB" w:rsidP="004667FD">
      <w:pPr>
        <w:spacing w:line="360" w:lineRule="auto"/>
        <w:jc w:val="both"/>
        <w:rPr>
          <w:rFonts w:ascii="Arial" w:hAnsi="Arial" w:cs="Arial"/>
          <w:sz w:val="20"/>
        </w:rPr>
      </w:pPr>
    </w:p>
    <w:p w:rsidR="00195FEB" w:rsidRPr="00195FEB" w:rsidRDefault="00195FEB" w:rsidP="004667FD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______________________________________</w:t>
      </w:r>
    </w:p>
    <w:p w:rsidR="000C54E2" w:rsidRDefault="000C54E2" w:rsidP="004667FD">
      <w:pPr>
        <w:spacing w:line="360" w:lineRule="auto"/>
        <w:jc w:val="both"/>
        <w:rPr>
          <w:rFonts w:ascii="Arial" w:hAnsi="Arial" w:cs="Arial"/>
          <w:sz w:val="22"/>
        </w:rPr>
      </w:pPr>
    </w:p>
    <w:p w:rsidR="000C54E2" w:rsidRPr="004667FD" w:rsidRDefault="000C54E2" w:rsidP="004667FD">
      <w:pPr>
        <w:spacing w:line="360" w:lineRule="auto"/>
        <w:jc w:val="both"/>
        <w:rPr>
          <w:rFonts w:ascii="Arial" w:hAnsi="Arial" w:cs="Arial"/>
          <w:sz w:val="22"/>
        </w:rPr>
      </w:pPr>
    </w:p>
    <w:p w:rsidR="004667FD" w:rsidRPr="004667FD" w:rsidRDefault="004667FD" w:rsidP="004667FD">
      <w:pPr>
        <w:spacing w:line="276" w:lineRule="auto"/>
        <w:jc w:val="both"/>
        <w:rPr>
          <w:rFonts w:ascii="Arial" w:eastAsia="Trebuchet MS" w:hAnsi="Arial" w:cs="Arial"/>
          <w:sz w:val="20"/>
          <w:szCs w:val="22"/>
        </w:rPr>
      </w:pPr>
    </w:p>
    <w:p w:rsidR="00803E01" w:rsidRDefault="00803E01" w:rsidP="004667FD">
      <w:pPr>
        <w:rPr>
          <w:sz w:val="22"/>
        </w:rPr>
      </w:pPr>
    </w:p>
    <w:p w:rsidR="00195FEB" w:rsidRDefault="00195FEB" w:rsidP="004667FD">
      <w:pPr>
        <w:rPr>
          <w:sz w:val="22"/>
        </w:rPr>
      </w:pPr>
    </w:p>
    <w:p w:rsidR="00B9087C" w:rsidRDefault="00B9087C" w:rsidP="004667FD">
      <w:pPr>
        <w:rPr>
          <w:sz w:val="22"/>
        </w:rPr>
      </w:pPr>
    </w:p>
    <w:p w:rsidR="00B9087C" w:rsidRDefault="00B9087C" w:rsidP="004667FD">
      <w:pPr>
        <w:rPr>
          <w:sz w:val="22"/>
        </w:rPr>
      </w:pPr>
    </w:p>
    <w:p w:rsidR="00B9087C" w:rsidRDefault="00B9087C" w:rsidP="004667FD">
      <w:pPr>
        <w:rPr>
          <w:sz w:val="22"/>
        </w:rPr>
      </w:pPr>
    </w:p>
    <w:p w:rsidR="00B9087C" w:rsidRDefault="00B9087C" w:rsidP="004667FD">
      <w:pPr>
        <w:rPr>
          <w:sz w:val="22"/>
        </w:rPr>
      </w:pPr>
    </w:p>
    <w:p w:rsidR="00B9087C" w:rsidRDefault="00B9087C" w:rsidP="004667FD">
      <w:pPr>
        <w:rPr>
          <w:sz w:val="22"/>
        </w:rPr>
      </w:pPr>
    </w:p>
    <w:p w:rsidR="00B9087C" w:rsidRP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  <w:r w:rsidRPr="00B9087C">
        <w:rPr>
          <w:rFonts w:ascii="Arial Narrow" w:hAnsi="Arial Narrow" w:cs="Arial"/>
        </w:rPr>
        <w:t>Santa Marta D.T y C, 20 de abril de 2017.</w:t>
      </w:r>
    </w:p>
    <w:p w:rsidR="00B9087C" w:rsidRP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</w:p>
    <w:p w:rsidR="00B9087C" w:rsidRP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</w:p>
    <w:p w:rsidR="00B9087C" w:rsidRP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  <w:r w:rsidRPr="00B9087C">
        <w:rPr>
          <w:rFonts w:ascii="Arial Narrow" w:hAnsi="Arial Narrow" w:cs="Arial"/>
        </w:rPr>
        <w:t>Sres.</w:t>
      </w:r>
    </w:p>
    <w:p w:rsidR="00780EA8" w:rsidRDefault="00B9087C" w:rsidP="00B9087C">
      <w:pPr>
        <w:spacing w:line="276" w:lineRule="auto"/>
        <w:jc w:val="both"/>
        <w:rPr>
          <w:rFonts w:ascii="Arial Narrow" w:hAnsi="Arial Narrow" w:cs="Arial"/>
          <w:b/>
        </w:rPr>
      </w:pPr>
      <w:r w:rsidRPr="00B9087C">
        <w:rPr>
          <w:rFonts w:ascii="Arial Narrow" w:hAnsi="Arial Narrow" w:cs="Arial"/>
          <w:b/>
        </w:rPr>
        <w:t xml:space="preserve">PARQUES NACIONALES NATURALES DE COLOMBIA </w:t>
      </w:r>
    </w:p>
    <w:p w:rsidR="00B9087C" w:rsidRPr="00B9087C" w:rsidRDefault="00B9087C" w:rsidP="00B9087C">
      <w:pPr>
        <w:spacing w:line="276" w:lineRule="auto"/>
        <w:jc w:val="both"/>
        <w:rPr>
          <w:rFonts w:ascii="Arial Narrow" w:hAnsi="Arial Narrow" w:cs="Arial"/>
          <w:b/>
        </w:rPr>
      </w:pPr>
      <w:r w:rsidRPr="00B9087C">
        <w:rPr>
          <w:rFonts w:ascii="Arial Narrow" w:hAnsi="Arial Narrow" w:cs="Arial"/>
          <w:b/>
        </w:rPr>
        <w:t>DIRECCIÓN TERRITORIAL CARIBE</w:t>
      </w:r>
    </w:p>
    <w:p w:rsidR="00B9087C" w:rsidRPr="00B9087C" w:rsidRDefault="00780EA8" w:rsidP="00B9087C">
      <w:pPr>
        <w:spacing w:line="276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Santa </w:t>
      </w:r>
      <w:r w:rsidR="00B9087C" w:rsidRPr="00B9087C">
        <w:rPr>
          <w:rFonts w:ascii="Arial Narrow" w:hAnsi="Arial Narrow" w:cs="Arial"/>
        </w:rPr>
        <w:t>Marta</w:t>
      </w:r>
    </w:p>
    <w:p w:rsidR="00B9087C" w:rsidRP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</w:p>
    <w:p w:rsidR="00B9087C" w:rsidRP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</w:p>
    <w:p w:rsidR="00B9087C" w:rsidRP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  <w:r w:rsidRPr="00B9087C">
        <w:rPr>
          <w:rFonts w:ascii="Arial Narrow" w:hAnsi="Arial Narrow" w:cs="Arial"/>
        </w:rPr>
        <w:t>Cordial saludo,</w:t>
      </w:r>
    </w:p>
    <w:p w:rsidR="00B9087C" w:rsidRP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  <w:r w:rsidRPr="00B9087C">
        <w:rPr>
          <w:rFonts w:ascii="Arial Narrow" w:hAnsi="Arial Narrow" w:cs="Arial"/>
        </w:rPr>
        <w:t xml:space="preserve"> </w:t>
      </w:r>
    </w:p>
    <w:p w:rsid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  <w:r w:rsidRPr="00BC5221">
        <w:rPr>
          <w:rFonts w:ascii="Arial Narrow" w:hAnsi="Arial Narrow" w:cs="Arial"/>
        </w:rPr>
        <w:t>El programa Ciclón</w:t>
      </w:r>
      <w:r>
        <w:rPr>
          <w:rFonts w:ascii="Arial Narrow" w:hAnsi="Arial Narrow" w:cs="Arial"/>
        </w:rPr>
        <w:t xml:space="preserve"> organiza </w:t>
      </w:r>
      <w:r w:rsidRPr="00BC5221">
        <w:rPr>
          <w:rFonts w:ascii="Arial Narrow" w:hAnsi="Arial Narrow" w:cs="Arial"/>
        </w:rPr>
        <w:t>espacio</w:t>
      </w:r>
      <w:r>
        <w:rPr>
          <w:rFonts w:ascii="Arial Narrow" w:hAnsi="Arial Narrow" w:cs="Arial"/>
        </w:rPr>
        <w:t>s</w:t>
      </w:r>
      <w:r w:rsidRPr="00BC5221">
        <w:rPr>
          <w:rFonts w:ascii="Arial Narrow" w:hAnsi="Arial Narrow" w:cs="Arial"/>
        </w:rPr>
        <w:t xml:space="preserve"> de apropiación social del conocimiento como elemento fundamental para  fomentar una cultura ciudadana y democrática  en Ciencia</w:t>
      </w:r>
      <w:r>
        <w:rPr>
          <w:rFonts w:ascii="Arial Narrow" w:hAnsi="Arial Narrow" w:cs="Arial"/>
        </w:rPr>
        <w:t xml:space="preserve">, </w:t>
      </w:r>
      <w:r w:rsidRPr="00BC5221">
        <w:rPr>
          <w:rFonts w:ascii="Arial Narrow" w:hAnsi="Arial Narrow" w:cs="Arial"/>
        </w:rPr>
        <w:t xml:space="preserve">Tecnología e Innovación donde se </w:t>
      </w:r>
      <w:r>
        <w:rPr>
          <w:rFonts w:ascii="Arial Narrow" w:hAnsi="Arial Narrow" w:cs="Arial"/>
        </w:rPr>
        <w:t>propicia e</w:t>
      </w:r>
      <w:r w:rsidRPr="00BC5221">
        <w:rPr>
          <w:rFonts w:ascii="Arial Narrow" w:hAnsi="Arial Narrow" w:cs="Arial"/>
        </w:rPr>
        <w:t>l intercambio de ideas,</w:t>
      </w:r>
      <w:r>
        <w:rPr>
          <w:rFonts w:ascii="Arial Narrow" w:hAnsi="Arial Narrow" w:cs="Arial"/>
        </w:rPr>
        <w:t xml:space="preserve"> </w:t>
      </w:r>
      <w:r w:rsidRPr="00BC5221">
        <w:rPr>
          <w:rFonts w:ascii="Arial Narrow" w:hAnsi="Arial Narrow" w:cs="Arial"/>
        </w:rPr>
        <w:t>la participación activa de diversos grupos sociales, comunidad científica, comunidad en general</w:t>
      </w:r>
      <w:r>
        <w:rPr>
          <w:rFonts w:ascii="Arial Narrow" w:hAnsi="Arial Narrow" w:cs="Arial"/>
        </w:rPr>
        <w:t>, quienes dialogan e interactúa con los grupos de investigación infantiles y juveniles que desarrollan proyectos en diferentes líneas temáticas en el marco de la investigación como estrategia pedagógica – IEP apoyada en TIC.</w:t>
      </w:r>
    </w:p>
    <w:p w:rsid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</w:p>
    <w:p w:rsid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Por ello, el próximo 27 y 28 de abril a partir de la 9:00 a.m. se realizará en la ciudad de Santa Marta – Universidad del Magdalena sede campestre, la primera Feria departamental de CT+I- Feria </w:t>
      </w:r>
      <w:proofErr w:type="spellStart"/>
      <w:r>
        <w:rPr>
          <w:rFonts w:ascii="Arial Narrow" w:hAnsi="Arial Narrow" w:cs="Arial"/>
        </w:rPr>
        <w:t>Innovamag</w:t>
      </w:r>
      <w:proofErr w:type="spellEnd"/>
      <w:r>
        <w:rPr>
          <w:rFonts w:ascii="Arial Narrow" w:hAnsi="Arial Narrow" w:cs="Arial"/>
        </w:rPr>
        <w:t>. En este espacio participará los 74 proyectos de investigación mejor valorados en las ferias Municipales año 2016.</w:t>
      </w:r>
    </w:p>
    <w:p w:rsidR="00B9087C" w:rsidRDefault="00B9087C" w:rsidP="00B9087C">
      <w:pPr>
        <w:spacing w:line="276" w:lineRule="auto"/>
        <w:jc w:val="both"/>
        <w:rPr>
          <w:rFonts w:ascii="Arial Narrow" w:hAnsi="Arial Narrow" w:cs="Arial"/>
        </w:rPr>
      </w:pPr>
    </w:p>
    <w:p w:rsidR="00B9087C" w:rsidRDefault="00B9087C" w:rsidP="00B9087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 Narrow" w:hAnsi="Arial Narrow" w:cs="Arial"/>
        </w:rPr>
        <w:t>El programa Ciclón y la Fundación Maferpi- entidad coordinadora, le</w:t>
      </w:r>
      <w:r>
        <w:rPr>
          <w:rFonts w:ascii="Arial Narrow" w:hAnsi="Arial Narrow" w:cs="Arial"/>
        </w:rPr>
        <w:t>s</w:t>
      </w:r>
      <w:r>
        <w:rPr>
          <w:rFonts w:ascii="Arial Narrow" w:hAnsi="Arial Narrow" w:cs="Arial"/>
        </w:rPr>
        <w:t xml:space="preserve"> extiende la invitación a </w:t>
      </w:r>
      <w:r w:rsidR="00780EA8">
        <w:rPr>
          <w:rFonts w:ascii="Arial Narrow" w:hAnsi="Arial Narrow" w:cs="Arial"/>
        </w:rPr>
        <w:t xml:space="preserve">representantes </w:t>
      </w:r>
      <w:r w:rsidR="00780EA8" w:rsidRPr="00780EA8">
        <w:rPr>
          <w:rFonts w:ascii="Arial Narrow" w:hAnsi="Arial Narrow" w:cs="Arial"/>
        </w:rPr>
        <w:t>Parques Nacionales</w:t>
      </w:r>
      <w:r w:rsidR="00780EA8">
        <w:rPr>
          <w:rFonts w:ascii="Arial Narrow" w:hAnsi="Arial Narrow" w:cs="Arial"/>
        </w:rPr>
        <w:t xml:space="preserve"> Territorial Caribe </w:t>
      </w:r>
      <w:r>
        <w:rPr>
          <w:rFonts w:ascii="Arial Narrow" w:hAnsi="Arial Narrow" w:cs="Arial"/>
        </w:rPr>
        <w:t>para que participen en este evento, visiten los stand</w:t>
      </w:r>
      <w:r w:rsidR="00070714">
        <w:rPr>
          <w:rFonts w:ascii="Arial Narrow" w:hAnsi="Arial Narrow" w:cs="Arial"/>
        </w:rPr>
        <w:t>s</w:t>
      </w:r>
      <w:r>
        <w:rPr>
          <w:rFonts w:ascii="Arial Narrow" w:hAnsi="Arial Narrow" w:cs="Arial"/>
        </w:rPr>
        <w:t xml:space="preserve"> de los proyectos con el fin de interactuar y aportar para la consolidación y fortalecimiento del proceso.</w:t>
      </w:r>
    </w:p>
    <w:p w:rsidR="00B9087C" w:rsidRDefault="00B9087C" w:rsidP="00B9087C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B9087C" w:rsidRPr="00195FEB" w:rsidRDefault="00B9087C" w:rsidP="00B9087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95FEB">
        <w:rPr>
          <w:rFonts w:ascii="Arial" w:hAnsi="Arial" w:cs="Arial"/>
          <w:sz w:val="22"/>
          <w:szCs w:val="22"/>
        </w:rPr>
        <w:t>Atentamente,</w:t>
      </w:r>
    </w:p>
    <w:p w:rsidR="00B9087C" w:rsidRDefault="00B9087C" w:rsidP="00B9087C">
      <w:pPr>
        <w:spacing w:line="360" w:lineRule="auto"/>
        <w:jc w:val="both"/>
        <w:rPr>
          <w:rFonts w:ascii="Arial" w:hAnsi="Arial" w:cs="Arial"/>
          <w:sz w:val="20"/>
        </w:rPr>
      </w:pPr>
      <w:bookmarkStart w:id="0" w:name="_GoBack"/>
      <w:bookmarkEnd w:id="0"/>
    </w:p>
    <w:p w:rsidR="00B9087C" w:rsidRPr="00195FEB" w:rsidRDefault="00B9087C" w:rsidP="00B9087C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______________________________________</w:t>
      </w:r>
    </w:p>
    <w:p w:rsidR="00B9087C" w:rsidRDefault="00B9087C" w:rsidP="00B9087C">
      <w:pPr>
        <w:spacing w:line="360" w:lineRule="auto"/>
        <w:jc w:val="both"/>
        <w:rPr>
          <w:rFonts w:ascii="Arial" w:hAnsi="Arial" w:cs="Arial"/>
          <w:sz w:val="22"/>
        </w:rPr>
      </w:pPr>
    </w:p>
    <w:p w:rsidR="00B9087C" w:rsidRPr="004667FD" w:rsidRDefault="00B9087C" w:rsidP="00B9087C">
      <w:pPr>
        <w:spacing w:line="360" w:lineRule="auto"/>
        <w:jc w:val="both"/>
        <w:rPr>
          <w:rFonts w:ascii="Arial" w:hAnsi="Arial" w:cs="Arial"/>
          <w:sz w:val="22"/>
        </w:rPr>
      </w:pPr>
    </w:p>
    <w:p w:rsidR="00195FEB" w:rsidRPr="004667FD" w:rsidRDefault="00195FEB" w:rsidP="004667FD">
      <w:pPr>
        <w:rPr>
          <w:sz w:val="22"/>
        </w:rPr>
      </w:pPr>
    </w:p>
    <w:sectPr w:rsidR="00195FEB" w:rsidRPr="004667FD" w:rsidSect="00803E01">
      <w:headerReference w:type="default" r:id="rId7"/>
      <w:footerReference w:type="default" r:id="rId8"/>
      <w:pgSz w:w="12240" w:h="15840" w:code="1"/>
      <w:pgMar w:top="1418" w:right="1701" w:bottom="1418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0DF" w:rsidRDefault="008800DF" w:rsidP="00803E01">
      <w:r>
        <w:separator/>
      </w:r>
    </w:p>
  </w:endnote>
  <w:endnote w:type="continuationSeparator" w:id="0">
    <w:p w:rsidR="008800DF" w:rsidRDefault="008800DF" w:rsidP="0080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83C" w:rsidRPr="003F2EF9" w:rsidRDefault="008800DF" w:rsidP="0027483C">
    <w:pPr>
      <w:pStyle w:val="Piedepgina"/>
    </w:pPr>
    <w:r>
      <w:rPr>
        <w:noProof/>
        <w:lang w:val="es-CO" w:eastAsia="es-C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12" o:spid="_x0000_s2049" type="#_x0000_t202" style="position:absolute;margin-left:331.2pt;margin-top:-25.1pt;width:169.5pt;height:50.5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" filled="f" stroked="f">
          <v:textbox>
            <w:txbxContent>
              <w:p w:rsidR="0027483C" w:rsidRPr="000C54E2" w:rsidRDefault="0027483C" w:rsidP="0027483C">
                <w:pPr>
                  <w:pStyle w:val="Piedepgina"/>
                  <w:jc w:val="right"/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</w:pPr>
                <w:r w:rsidRPr="000C54E2"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  <w:t xml:space="preserve">Cartagena- Barrio Pie de la Popa Calle 29 F No.21-58 </w:t>
                </w:r>
              </w:p>
              <w:p w:rsidR="0027483C" w:rsidRPr="000C54E2" w:rsidRDefault="0027483C" w:rsidP="0027483C">
                <w:pPr>
                  <w:pStyle w:val="Piedepgina"/>
                  <w:jc w:val="right"/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</w:pPr>
                <w:r w:rsidRPr="000C54E2"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  <w:t>Telefax. 6426245 -3192514749</w:t>
                </w:r>
              </w:p>
              <w:p w:rsidR="0027483C" w:rsidRPr="000C54E2" w:rsidRDefault="0027483C" w:rsidP="0027483C">
                <w:pPr>
                  <w:pStyle w:val="Piedepgina"/>
                  <w:jc w:val="right"/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</w:pPr>
                <w:proofErr w:type="spellStart"/>
                <w:r w:rsidRPr="000C54E2"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  <w:t>e</w:t>
                </w:r>
                <w:proofErr w:type="spellEnd"/>
                <w:r w:rsidRPr="000C54E2"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  <w:t xml:space="preserve"> mail: </w:t>
                </w:r>
                <w:hyperlink r:id="rId1" w:history="1">
                  <w:r w:rsidRPr="000C54E2">
                    <w:rPr>
                      <w:rStyle w:val="Hipervnculo"/>
                      <w:rFonts w:ascii="Arial" w:hAnsi="Arial" w:cs="Arial"/>
                      <w:b/>
                      <w:sz w:val="18"/>
                      <w:szCs w:val="20"/>
                    </w:rPr>
                    <w:t>fmaferpi@gmail.com</w:t>
                  </w:r>
                </w:hyperlink>
              </w:p>
              <w:p w:rsidR="0027483C" w:rsidRPr="000C54E2" w:rsidRDefault="0027483C" w:rsidP="0027483C">
                <w:pPr>
                  <w:pStyle w:val="Piedepgina"/>
                  <w:jc w:val="right"/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</w:pPr>
                <w:r w:rsidRPr="000C54E2"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  <w:t>Cartagena – Colombia.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0DF" w:rsidRDefault="008800DF" w:rsidP="00803E01">
      <w:r>
        <w:separator/>
      </w:r>
    </w:p>
  </w:footnote>
  <w:footnote w:type="continuationSeparator" w:id="0">
    <w:p w:rsidR="008800DF" w:rsidRDefault="008800DF" w:rsidP="00803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83C" w:rsidRDefault="008800DF">
    <w:pPr>
      <w:pStyle w:val="Encabezado"/>
      <w:ind w:left="-1418"/>
    </w:pPr>
    <w:r>
      <w:rPr>
        <w:noProof/>
        <w:sz w:val="20"/>
        <w:lang w:val="es-CO" w:eastAsia="es-CO"/>
      </w:rPr>
      <w:pict>
        <v:rect id="Rectángulo 17" o:spid="_x0000_s2052" style="position:absolute;left:0;text-align:left;margin-left:-90pt;margin-top:-28.1pt;width:71.85pt;height:846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" fillcolor="#fc0" stroked="f">
          <v:fill focus="100%" type="gradient"/>
        </v:rect>
      </w:pict>
    </w:r>
    <w:r w:rsidR="0027483C">
      <w:rPr>
        <w:noProof/>
        <w:sz w:val="20"/>
        <w:lang w:val="es-CO" w:eastAsia="es-CO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4000500</wp:posOffset>
          </wp:positionH>
          <wp:positionV relativeFrom="paragraph">
            <wp:posOffset>52070</wp:posOffset>
          </wp:positionV>
          <wp:extent cx="2190750" cy="495300"/>
          <wp:effectExtent l="0" t="0" r="0" b="0"/>
          <wp:wrapTight wrapText="bothSides">
            <wp:wrapPolygon edited="0">
              <wp:start x="0" y="0"/>
              <wp:lineTo x="0" y="20769"/>
              <wp:lineTo x="21412" y="20769"/>
              <wp:lineTo x="21412" y="0"/>
              <wp:lineTo x="0" y="0"/>
            </wp:wrapPolygon>
          </wp:wrapTight>
          <wp:docPr id="5" name="Imagen 5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TEX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sz w:val="20"/>
        <w:lang w:val="es-CO" w:eastAsia="es-CO"/>
      </w:rPr>
      <w:pict>
        <v:oval id="Elipse 15" o:spid="_x0000_s2051" style="position:absolute;left:0;text-align:left;margin-left:-1in;margin-top:7.9pt;width:117pt;height:117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" stroked="f"/>
      </w:pict>
    </w:r>
  </w:p>
  <w:p w:rsidR="0027483C" w:rsidRDefault="0027483C">
    <w:pPr>
      <w:pStyle w:val="Encabezado"/>
      <w:ind w:left="-1418"/>
    </w:pPr>
    <w:r>
      <w:rPr>
        <w:noProof/>
        <w:sz w:val="20"/>
        <w:lang w:val="es-CO" w:eastAsia="es-CO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-800100</wp:posOffset>
          </wp:positionH>
          <wp:positionV relativeFrom="paragraph">
            <wp:posOffset>39370</wp:posOffset>
          </wp:positionV>
          <wp:extent cx="1257300" cy="1257300"/>
          <wp:effectExtent l="0" t="0" r="0" b="0"/>
          <wp:wrapTight wrapText="bothSides">
            <wp:wrapPolygon edited="0">
              <wp:start x="7855" y="0"/>
              <wp:lineTo x="4582" y="1309"/>
              <wp:lineTo x="1636" y="3600"/>
              <wp:lineTo x="1964" y="5236"/>
              <wp:lineTo x="0" y="6218"/>
              <wp:lineTo x="0" y="11127"/>
              <wp:lineTo x="655" y="16364"/>
              <wp:lineTo x="5564" y="20945"/>
              <wp:lineTo x="6873" y="21273"/>
              <wp:lineTo x="14073" y="21273"/>
              <wp:lineTo x="15709" y="20945"/>
              <wp:lineTo x="20291" y="16364"/>
              <wp:lineTo x="21273" y="11455"/>
              <wp:lineTo x="21273" y="7527"/>
              <wp:lineTo x="20945" y="3273"/>
              <wp:lineTo x="14073" y="0"/>
              <wp:lineTo x="9491" y="0"/>
              <wp:lineTo x="7855" y="0"/>
            </wp:wrapPolygon>
          </wp:wrapTight>
          <wp:docPr id="6" name="Imagen 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7483C" w:rsidRDefault="0027483C">
    <w:pPr>
      <w:pStyle w:val="Encabezado"/>
      <w:ind w:left="-1418"/>
    </w:pPr>
  </w:p>
  <w:p w:rsidR="0027483C" w:rsidRDefault="0027483C">
    <w:pPr>
      <w:pStyle w:val="Encabezado"/>
      <w:ind w:left="-1418"/>
    </w:pPr>
  </w:p>
  <w:p w:rsidR="0027483C" w:rsidRDefault="0027483C">
    <w:pPr>
      <w:pStyle w:val="Encabezado"/>
      <w:ind w:left="-1418"/>
    </w:pPr>
  </w:p>
  <w:p w:rsidR="0027483C" w:rsidRDefault="0027483C">
    <w:pPr>
      <w:pStyle w:val="Encabezado"/>
      <w:ind w:left="-1418"/>
    </w:pPr>
  </w:p>
  <w:p w:rsidR="0027483C" w:rsidRDefault="008800DF">
    <w:pPr>
      <w:pStyle w:val="Encabezado"/>
      <w:ind w:left="-1418"/>
    </w:pPr>
    <w:r>
      <w:rPr>
        <w:noProof/>
        <w:sz w:val="20"/>
        <w:lang w:val="es-CO" w:eastAsia="es-CO"/>
      </w:rPr>
      <w:pict>
        <v:rect id="Rectángulo 13" o:spid="_x0000_s2050" style="position:absolute;left:0;text-align:left;margin-left:0;margin-top:0;width:3.05pt;height:13.8pt;z-index:251661312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" filled="f" stroked="f">
          <v:textbox style="mso-fit-shape-to-text:t" inset="0,0,0,0">
            <w:txbxContent>
              <w:p w:rsidR="0027483C" w:rsidRDefault="0027483C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67E8A"/>
    <w:multiLevelType w:val="hybridMultilevel"/>
    <w:tmpl w:val="1EF86A50"/>
    <w:lvl w:ilvl="0" w:tplc="6E8ECC66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0693A"/>
    <w:multiLevelType w:val="multilevel"/>
    <w:tmpl w:val="5074C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D118B"/>
    <w:multiLevelType w:val="multilevel"/>
    <w:tmpl w:val="566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43EC4"/>
    <w:multiLevelType w:val="hybridMultilevel"/>
    <w:tmpl w:val="6304F69A"/>
    <w:lvl w:ilvl="0" w:tplc="390CF3F0">
      <w:start w:val="5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9627F"/>
    <w:multiLevelType w:val="hybridMultilevel"/>
    <w:tmpl w:val="000C0B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activeWritingStyle w:appName="MSWord" w:lang="es-ES" w:vendorID="64" w:dllVersion="0" w:nlCheck="1" w:checkStyle="0"/>
  <w:activeWritingStyle w:appName="MSWord" w:lang="es-CO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4366"/>
    <w:rsid w:val="0001007B"/>
    <w:rsid w:val="00025B12"/>
    <w:rsid w:val="00042D68"/>
    <w:rsid w:val="00070714"/>
    <w:rsid w:val="000A6636"/>
    <w:rsid w:val="000C54E2"/>
    <w:rsid w:val="001220AA"/>
    <w:rsid w:val="00195FEB"/>
    <w:rsid w:val="00197824"/>
    <w:rsid w:val="0024575E"/>
    <w:rsid w:val="00263266"/>
    <w:rsid w:val="0027483C"/>
    <w:rsid w:val="0027766A"/>
    <w:rsid w:val="00320267"/>
    <w:rsid w:val="00345E9B"/>
    <w:rsid w:val="003547D6"/>
    <w:rsid w:val="0036255A"/>
    <w:rsid w:val="00364C17"/>
    <w:rsid w:val="003E2649"/>
    <w:rsid w:val="00455389"/>
    <w:rsid w:val="004667FD"/>
    <w:rsid w:val="004B4366"/>
    <w:rsid w:val="004D429F"/>
    <w:rsid w:val="004F3EE6"/>
    <w:rsid w:val="00522DE3"/>
    <w:rsid w:val="005331DB"/>
    <w:rsid w:val="00542F3E"/>
    <w:rsid w:val="005C4495"/>
    <w:rsid w:val="005D5C37"/>
    <w:rsid w:val="005E6A15"/>
    <w:rsid w:val="00645CFF"/>
    <w:rsid w:val="00665975"/>
    <w:rsid w:val="0067661E"/>
    <w:rsid w:val="006A570C"/>
    <w:rsid w:val="006C3DA7"/>
    <w:rsid w:val="0072647B"/>
    <w:rsid w:val="00780EA8"/>
    <w:rsid w:val="007E0317"/>
    <w:rsid w:val="007E3CC4"/>
    <w:rsid w:val="00803E01"/>
    <w:rsid w:val="008800DF"/>
    <w:rsid w:val="008C46AD"/>
    <w:rsid w:val="00936A1E"/>
    <w:rsid w:val="00943FCD"/>
    <w:rsid w:val="00952813"/>
    <w:rsid w:val="00962422"/>
    <w:rsid w:val="00967B2A"/>
    <w:rsid w:val="009912EC"/>
    <w:rsid w:val="0099479B"/>
    <w:rsid w:val="00994F6E"/>
    <w:rsid w:val="009C2C6A"/>
    <w:rsid w:val="00A045BB"/>
    <w:rsid w:val="00A2382F"/>
    <w:rsid w:val="00A30205"/>
    <w:rsid w:val="00AD5E14"/>
    <w:rsid w:val="00B14669"/>
    <w:rsid w:val="00B9087C"/>
    <w:rsid w:val="00B938B3"/>
    <w:rsid w:val="00C92C91"/>
    <w:rsid w:val="00D23837"/>
    <w:rsid w:val="00D55E6F"/>
    <w:rsid w:val="00DE43C1"/>
    <w:rsid w:val="00E92B6C"/>
    <w:rsid w:val="00FA3E1B"/>
    <w:rsid w:val="00FD6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,"/>
  <w14:docId w14:val="66F49A82"/>
  <w15:docId w15:val="{B5492A12-99AF-4678-B259-742F33DE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B43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E43C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B43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4B43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4B43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B43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uiPriority w:val="99"/>
    <w:rsid w:val="004B4366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4B436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4B43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inespaciado">
    <w:name w:val="No Spacing"/>
    <w:qFormat/>
    <w:rsid w:val="004B4366"/>
    <w:pPr>
      <w:suppressAutoHyphens/>
      <w:autoSpaceDN w:val="0"/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4B4366"/>
    <w:pPr>
      <w:spacing w:before="100" w:beforeAutospacing="1" w:after="100" w:afterAutospacing="1"/>
    </w:pPr>
    <w:rPr>
      <w:lang w:val="es-CO" w:eastAsia="es-CO"/>
    </w:rPr>
  </w:style>
  <w:style w:type="paragraph" w:styleId="Prrafodelista">
    <w:name w:val="List Paragraph"/>
    <w:basedOn w:val="Normal"/>
    <w:uiPriority w:val="34"/>
    <w:qFormat/>
    <w:rsid w:val="00E92B6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st">
    <w:name w:val="st"/>
    <w:basedOn w:val="Fuentedeprrafopredeter"/>
    <w:rsid w:val="00962422"/>
  </w:style>
  <w:style w:type="character" w:customStyle="1" w:styleId="Ttulo3Car">
    <w:name w:val="Título 3 Car"/>
    <w:basedOn w:val="Fuentedeprrafopredeter"/>
    <w:link w:val="Ttulo3"/>
    <w:uiPriority w:val="9"/>
    <w:rsid w:val="00DE43C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maferpi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420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CICLON</dc:creator>
  <cp:lastModifiedBy>Jader Contreras</cp:lastModifiedBy>
  <cp:revision>4</cp:revision>
  <dcterms:created xsi:type="dcterms:W3CDTF">2017-04-20T13:22:00Z</dcterms:created>
  <dcterms:modified xsi:type="dcterms:W3CDTF">2017-04-20T14:13:00Z</dcterms:modified>
</cp:coreProperties>
</file>