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7FD" w:rsidRPr="00195FEB" w:rsidRDefault="004667FD" w:rsidP="004667FD">
      <w:pPr>
        <w:rPr>
          <w:rFonts w:ascii="Arial" w:eastAsia="Trebuchet MS" w:hAnsi="Arial" w:cs="Arial"/>
          <w:sz w:val="20"/>
          <w:szCs w:val="22"/>
        </w:rPr>
      </w:pP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</w:rPr>
      </w:pP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</w:rPr>
      </w:pPr>
      <w:r w:rsidRPr="00195FEB">
        <w:rPr>
          <w:rFonts w:ascii="Arial" w:eastAsia="Trebuchet MS" w:hAnsi="Arial" w:cs="Arial"/>
          <w:sz w:val="22"/>
        </w:rPr>
        <w:t>Cartagena D.T y C</w:t>
      </w:r>
      <w:r w:rsidRPr="00195FEB">
        <w:rPr>
          <w:rFonts w:ascii="Arial" w:eastAsia="Trebuchet MS" w:hAnsi="Arial" w:cs="Arial"/>
          <w:sz w:val="22"/>
        </w:rPr>
        <w:t xml:space="preserve">, </w:t>
      </w:r>
      <w:r w:rsidRPr="00195FEB">
        <w:rPr>
          <w:rFonts w:ascii="Arial" w:eastAsia="Trebuchet MS" w:hAnsi="Arial" w:cs="Arial"/>
          <w:sz w:val="22"/>
        </w:rPr>
        <w:t>10 de enero de 2017</w:t>
      </w:r>
      <w:r w:rsidRPr="00195FEB">
        <w:rPr>
          <w:rFonts w:ascii="Arial" w:eastAsia="Trebuchet MS" w:hAnsi="Arial" w:cs="Arial"/>
          <w:sz w:val="22"/>
        </w:rPr>
        <w:t>.</w:t>
      </w:r>
    </w:p>
    <w:p w:rsidR="004667FD" w:rsidRPr="00195FEB" w:rsidRDefault="004667FD" w:rsidP="00195FEB">
      <w:pPr>
        <w:spacing w:line="276" w:lineRule="auto"/>
        <w:jc w:val="both"/>
        <w:rPr>
          <w:rFonts w:ascii="Arial" w:hAnsi="Arial" w:cs="Arial"/>
          <w:sz w:val="22"/>
        </w:rPr>
      </w:pPr>
    </w:p>
    <w:p w:rsidR="004667FD" w:rsidRPr="00195FEB" w:rsidRDefault="004667FD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Sres.</w:t>
      </w: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b/>
          <w:sz w:val="22"/>
          <w:szCs w:val="22"/>
        </w:rPr>
      </w:pPr>
      <w:r w:rsidRPr="00195FEB">
        <w:rPr>
          <w:rFonts w:ascii="Arial" w:eastAsia="Trebuchet MS" w:hAnsi="Arial" w:cs="Arial"/>
          <w:b/>
          <w:sz w:val="22"/>
          <w:szCs w:val="22"/>
        </w:rPr>
        <w:t>Interventoría</w:t>
      </w: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b/>
          <w:sz w:val="22"/>
          <w:szCs w:val="22"/>
        </w:rPr>
      </w:pPr>
      <w:r w:rsidRPr="00195FEB">
        <w:rPr>
          <w:rFonts w:ascii="Arial" w:eastAsia="Trebuchet MS" w:hAnsi="Arial" w:cs="Arial"/>
          <w:b/>
          <w:sz w:val="22"/>
          <w:szCs w:val="22"/>
        </w:rPr>
        <w:t>U.T Ondas Transparentes</w:t>
      </w: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Proyecto “Fortalecimiento de una cultura ciudadana y democrática en CT+I a través de la IEP apoyada en TIC en el Departamento del Magdalena”</w:t>
      </w: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Santa Marta</w:t>
      </w: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Cordial saludo,</w:t>
      </w:r>
    </w:p>
    <w:p w:rsidR="004667FD" w:rsidRPr="00195FEB" w:rsidRDefault="004667FD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 xml:space="preserve"> </w:t>
      </w:r>
    </w:p>
    <w:p w:rsidR="004667FD" w:rsidRPr="00195FEB" w:rsidRDefault="004D429F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 xml:space="preserve">Según lo planteado en el documento de lineamientos de </w:t>
      </w:r>
      <w:r w:rsidR="004667FD" w:rsidRPr="00195FEB">
        <w:rPr>
          <w:rFonts w:ascii="Arial" w:eastAsia="Trebuchet MS" w:hAnsi="Arial" w:cs="Arial"/>
          <w:sz w:val="22"/>
          <w:szCs w:val="22"/>
        </w:rPr>
        <w:t>los espacios de apropiación</w:t>
      </w:r>
      <w:r w:rsidR="000C54E2" w:rsidRPr="00195FEB">
        <w:rPr>
          <w:rFonts w:ascii="Arial Narrow" w:hAnsi="Arial Narrow"/>
          <w:b/>
          <w:sz w:val="22"/>
          <w:szCs w:val="22"/>
        </w:rPr>
        <w:t xml:space="preserve"> </w:t>
      </w:r>
      <w:r w:rsidR="000C54E2" w:rsidRPr="00195FEB">
        <w:rPr>
          <w:rFonts w:ascii="Arial" w:eastAsia="Trebuchet MS" w:hAnsi="Arial" w:cs="Arial"/>
          <w:sz w:val="22"/>
          <w:szCs w:val="22"/>
        </w:rPr>
        <w:t xml:space="preserve">social del conocimiento </w:t>
      </w:r>
      <w:r w:rsidRPr="00195FEB">
        <w:rPr>
          <w:rFonts w:ascii="Arial" w:eastAsia="Trebuchet MS" w:hAnsi="Arial" w:cs="Arial"/>
          <w:sz w:val="22"/>
          <w:szCs w:val="22"/>
        </w:rPr>
        <w:t xml:space="preserve">del Programa Ciclón </w:t>
      </w:r>
      <w:r w:rsidR="004667FD" w:rsidRPr="00195FEB">
        <w:rPr>
          <w:rFonts w:ascii="Arial" w:eastAsia="Trebuchet MS" w:hAnsi="Arial" w:cs="Arial"/>
          <w:sz w:val="22"/>
          <w:szCs w:val="22"/>
        </w:rPr>
        <w:t>se requiere la conformación de</w:t>
      </w:r>
      <w:r w:rsidRPr="00195FEB">
        <w:rPr>
          <w:rFonts w:ascii="Arial" w:eastAsia="Trebuchet MS" w:hAnsi="Arial" w:cs="Arial"/>
          <w:sz w:val="22"/>
          <w:szCs w:val="22"/>
        </w:rPr>
        <w:t xml:space="preserve"> diversos</w:t>
      </w:r>
      <w:r w:rsidR="004667FD" w:rsidRPr="00195FEB">
        <w:rPr>
          <w:rFonts w:ascii="Arial" w:eastAsia="Trebuchet MS" w:hAnsi="Arial" w:cs="Arial"/>
          <w:sz w:val="22"/>
          <w:szCs w:val="22"/>
        </w:rPr>
        <w:t xml:space="preserve"> comité</w:t>
      </w:r>
      <w:r w:rsidR="00195FEB" w:rsidRPr="00195FEB">
        <w:rPr>
          <w:rFonts w:ascii="Arial" w:eastAsia="Trebuchet MS" w:hAnsi="Arial" w:cs="Arial"/>
          <w:sz w:val="22"/>
          <w:szCs w:val="22"/>
        </w:rPr>
        <w:t>s</w:t>
      </w:r>
      <w:r w:rsidR="004667FD" w:rsidRPr="00195FEB">
        <w:rPr>
          <w:rFonts w:ascii="Arial" w:eastAsia="Trebuchet MS" w:hAnsi="Arial" w:cs="Arial"/>
          <w:sz w:val="22"/>
          <w:szCs w:val="22"/>
        </w:rPr>
        <w:t xml:space="preserve"> </w:t>
      </w:r>
      <w:r w:rsidRPr="00195FEB">
        <w:rPr>
          <w:rFonts w:ascii="Arial" w:eastAsia="Trebuchet MS" w:hAnsi="Arial" w:cs="Arial"/>
          <w:sz w:val="22"/>
          <w:szCs w:val="22"/>
        </w:rPr>
        <w:t xml:space="preserve">que garanticen la planeación, organización y desarrollo de las </w:t>
      </w:r>
      <w:r w:rsidR="004667FD" w:rsidRPr="00195FEB">
        <w:rPr>
          <w:rFonts w:ascii="Arial" w:eastAsia="Trebuchet MS" w:hAnsi="Arial" w:cs="Arial"/>
          <w:sz w:val="22"/>
          <w:szCs w:val="22"/>
        </w:rPr>
        <w:t xml:space="preserve">feria </w:t>
      </w:r>
      <w:r w:rsidRPr="00195FEB">
        <w:rPr>
          <w:rFonts w:ascii="Arial" w:eastAsia="Trebuchet MS" w:hAnsi="Arial" w:cs="Arial"/>
          <w:sz w:val="22"/>
          <w:szCs w:val="22"/>
        </w:rPr>
        <w:t xml:space="preserve">Municipales y </w:t>
      </w:r>
      <w:r w:rsidR="004667FD" w:rsidRPr="00195FEB">
        <w:rPr>
          <w:rFonts w:ascii="Arial" w:eastAsia="Trebuchet MS" w:hAnsi="Arial" w:cs="Arial"/>
          <w:sz w:val="22"/>
          <w:szCs w:val="22"/>
        </w:rPr>
        <w:t>departament</w:t>
      </w:r>
      <w:r w:rsidRPr="00195FEB">
        <w:rPr>
          <w:rFonts w:ascii="Arial" w:eastAsia="Trebuchet MS" w:hAnsi="Arial" w:cs="Arial"/>
          <w:sz w:val="22"/>
          <w:szCs w:val="22"/>
        </w:rPr>
        <w:t>ales</w:t>
      </w:r>
      <w:r w:rsidR="000C54E2" w:rsidRPr="00195FEB">
        <w:rPr>
          <w:rFonts w:ascii="Arial" w:eastAsia="Trebuchet MS" w:hAnsi="Arial" w:cs="Arial"/>
          <w:sz w:val="22"/>
          <w:szCs w:val="22"/>
        </w:rPr>
        <w:t>.</w:t>
      </w:r>
      <w:r w:rsidR="004667FD" w:rsidRPr="00195FEB">
        <w:rPr>
          <w:rFonts w:ascii="Arial" w:eastAsia="Trebuchet MS" w:hAnsi="Arial" w:cs="Arial"/>
          <w:sz w:val="22"/>
          <w:szCs w:val="22"/>
        </w:rPr>
        <w:t xml:space="preserve"> </w:t>
      </w:r>
      <w:r w:rsidR="000C54E2" w:rsidRPr="00195FEB">
        <w:rPr>
          <w:rFonts w:ascii="Arial" w:eastAsia="Trebuchet MS" w:hAnsi="Arial" w:cs="Arial"/>
          <w:sz w:val="22"/>
          <w:szCs w:val="22"/>
        </w:rPr>
        <w:t xml:space="preserve">Teniendo </w:t>
      </w:r>
      <w:r w:rsidR="004667FD" w:rsidRPr="00195FEB">
        <w:rPr>
          <w:rFonts w:ascii="Arial" w:eastAsia="Trebuchet MS" w:hAnsi="Arial" w:cs="Arial"/>
          <w:sz w:val="22"/>
          <w:szCs w:val="22"/>
        </w:rPr>
        <w:t xml:space="preserve">en cuenta su rol </w:t>
      </w:r>
      <w:r w:rsidR="00195FEB" w:rsidRPr="00195FEB">
        <w:rPr>
          <w:rFonts w:ascii="Arial" w:eastAsia="Trebuchet MS" w:hAnsi="Arial" w:cs="Arial"/>
          <w:sz w:val="22"/>
          <w:szCs w:val="22"/>
        </w:rPr>
        <w:t>en el Programa</w:t>
      </w:r>
      <w:r w:rsidR="000C54E2" w:rsidRPr="00195FEB">
        <w:rPr>
          <w:rFonts w:ascii="Arial" w:eastAsia="Trebuchet MS" w:hAnsi="Arial" w:cs="Arial"/>
          <w:sz w:val="22"/>
          <w:szCs w:val="22"/>
        </w:rPr>
        <w:t>,</w:t>
      </w:r>
      <w:r w:rsidR="00195FEB" w:rsidRPr="00195FEB">
        <w:rPr>
          <w:rFonts w:ascii="Arial" w:eastAsia="Trebuchet MS" w:hAnsi="Arial" w:cs="Arial"/>
          <w:sz w:val="22"/>
          <w:szCs w:val="22"/>
        </w:rPr>
        <w:t xml:space="preserve"> lo invitamos </w:t>
      </w:r>
      <w:r w:rsidR="00042D68" w:rsidRPr="00195FEB">
        <w:rPr>
          <w:rFonts w:ascii="Arial" w:eastAsia="Trebuchet MS" w:hAnsi="Arial" w:cs="Arial"/>
          <w:sz w:val="22"/>
          <w:szCs w:val="22"/>
        </w:rPr>
        <w:t>hacer parte del</w:t>
      </w:r>
      <w:r w:rsidR="004667FD" w:rsidRPr="00195FEB">
        <w:rPr>
          <w:rFonts w:ascii="Arial" w:eastAsia="Trebuchet MS" w:hAnsi="Arial" w:cs="Arial"/>
          <w:sz w:val="22"/>
          <w:szCs w:val="22"/>
        </w:rPr>
        <w:t xml:space="preserve"> </w:t>
      </w:r>
      <w:r w:rsidR="004667FD" w:rsidRPr="00195FEB">
        <w:rPr>
          <w:rFonts w:ascii="Arial" w:eastAsia="Trebuchet MS" w:hAnsi="Arial" w:cs="Arial"/>
          <w:sz w:val="22"/>
          <w:szCs w:val="22"/>
          <w:u w:val="single"/>
        </w:rPr>
        <w:t xml:space="preserve">comité </w:t>
      </w:r>
      <w:r w:rsidR="00195FEB" w:rsidRPr="00195FEB">
        <w:rPr>
          <w:rFonts w:ascii="Arial" w:eastAsia="Trebuchet MS" w:hAnsi="Arial" w:cs="Arial"/>
          <w:sz w:val="22"/>
          <w:szCs w:val="22"/>
          <w:u w:val="single"/>
        </w:rPr>
        <w:t>organizador</w:t>
      </w:r>
      <w:r w:rsidR="00195FEB" w:rsidRPr="00195FEB">
        <w:rPr>
          <w:rFonts w:ascii="Arial" w:eastAsia="Trebuchet MS" w:hAnsi="Arial" w:cs="Arial"/>
          <w:sz w:val="22"/>
          <w:szCs w:val="22"/>
        </w:rPr>
        <w:t xml:space="preserve"> </w:t>
      </w:r>
      <w:r w:rsidR="00A045BB" w:rsidRPr="00195FEB">
        <w:rPr>
          <w:rFonts w:ascii="Arial" w:eastAsia="Trebuchet MS" w:hAnsi="Arial" w:cs="Arial"/>
          <w:sz w:val="22"/>
          <w:szCs w:val="22"/>
        </w:rPr>
        <w:t>cuya función</w:t>
      </w:r>
      <w:r w:rsidR="004667FD" w:rsidRPr="00195FEB">
        <w:rPr>
          <w:rFonts w:ascii="Arial" w:eastAsia="Trebuchet MS" w:hAnsi="Arial" w:cs="Arial"/>
          <w:sz w:val="22"/>
          <w:szCs w:val="22"/>
        </w:rPr>
        <w:t xml:space="preserve"> es </w:t>
      </w:r>
      <w:r w:rsidR="00195FEB" w:rsidRPr="00195FEB">
        <w:rPr>
          <w:rFonts w:ascii="Arial" w:eastAsia="Trebuchet MS" w:hAnsi="Arial" w:cs="Arial"/>
          <w:sz w:val="22"/>
          <w:szCs w:val="22"/>
        </w:rPr>
        <w:t xml:space="preserve">el </w:t>
      </w:r>
      <w:r w:rsidR="00A045BB" w:rsidRPr="00195FEB">
        <w:rPr>
          <w:rFonts w:ascii="Arial" w:hAnsi="Arial" w:cs="Arial"/>
          <w:sz w:val="22"/>
          <w:szCs w:val="22"/>
        </w:rPr>
        <w:t>diseño</w:t>
      </w:r>
      <w:r w:rsidR="00195FEB" w:rsidRPr="00195FEB">
        <w:rPr>
          <w:rFonts w:ascii="Arial" w:hAnsi="Arial" w:cs="Arial"/>
          <w:sz w:val="22"/>
          <w:szCs w:val="22"/>
        </w:rPr>
        <w:t>,</w:t>
      </w:r>
      <w:r w:rsidR="004667FD" w:rsidRPr="00195FEB">
        <w:rPr>
          <w:rFonts w:ascii="Arial" w:hAnsi="Arial" w:cs="Arial"/>
          <w:sz w:val="22"/>
          <w:szCs w:val="22"/>
        </w:rPr>
        <w:t xml:space="preserve"> seguimiento al</w:t>
      </w:r>
      <w:r w:rsidR="004667FD" w:rsidRPr="00195FEB">
        <w:rPr>
          <w:rFonts w:ascii="Arial" w:hAnsi="Arial" w:cs="Arial"/>
          <w:sz w:val="22"/>
          <w:szCs w:val="22"/>
        </w:rPr>
        <w:t xml:space="preserve"> plan de acción </w:t>
      </w:r>
      <w:r w:rsidR="004667FD" w:rsidRPr="00195FEB">
        <w:rPr>
          <w:rFonts w:ascii="Arial" w:hAnsi="Arial" w:cs="Arial"/>
          <w:sz w:val="22"/>
          <w:szCs w:val="22"/>
        </w:rPr>
        <w:t xml:space="preserve">de la feria, </w:t>
      </w:r>
      <w:r w:rsidR="000C54E2" w:rsidRPr="00195FEB">
        <w:rPr>
          <w:rFonts w:ascii="Arial" w:hAnsi="Arial" w:cs="Arial"/>
          <w:sz w:val="22"/>
          <w:szCs w:val="22"/>
        </w:rPr>
        <w:t>aproba</w:t>
      </w:r>
      <w:r w:rsidR="00A045BB" w:rsidRPr="00195FEB">
        <w:rPr>
          <w:rFonts w:ascii="Arial" w:hAnsi="Arial" w:cs="Arial"/>
          <w:sz w:val="22"/>
          <w:szCs w:val="22"/>
        </w:rPr>
        <w:t>ción de</w:t>
      </w:r>
      <w:r w:rsidR="000C54E2" w:rsidRPr="00195FEB">
        <w:rPr>
          <w:rFonts w:ascii="Arial" w:hAnsi="Arial" w:cs="Arial"/>
          <w:sz w:val="22"/>
          <w:szCs w:val="22"/>
        </w:rPr>
        <w:t xml:space="preserve"> </w:t>
      </w:r>
      <w:r w:rsidR="00A045BB" w:rsidRPr="00195FEB">
        <w:rPr>
          <w:rFonts w:ascii="Arial" w:hAnsi="Arial" w:cs="Arial"/>
          <w:sz w:val="22"/>
          <w:szCs w:val="22"/>
        </w:rPr>
        <w:t>la agenda</w:t>
      </w:r>
      <w:r w:rsidR="00195FEB" w:rsidRPr="00195FEB">
        <w:rPr>
          <w:rFonts w:ascii="Arial" w:hAnsi="Arial" w:cs="Arial"/>
          <w:sz w:val="22"/>
          <w:szCs w:val="22"/>
        </w:rPr>
        <w:t xml:space="preserve"> y</w:t>
      </w:r>
      <w:r w:rsidR="000C54E2" w:rsidRPr="00195FEB">
        <w:rPr>
          <w:rFonts w:ascii="Arial" w:hAnsi="Arial" w:cs="Arial"/>
          <w:sz w:val="22"/>
          <w:szCs w:val="22"/>
        </w:rPr>
        <w:t xml:space="preserve"> </w:t>
      </w:r>
      <w:r w:rsidR="00195FEB" w:rsidRPr="00195FEB">
        <w:rPr>
          <w:rFonts w:ascii="Arial" w:hAnsi="Arial" w:cs="Arial"/>
          <w:sz w:val="22"/>
          <w:szCs w:val="22"/>
        </w:rPr>
        <w:t xml:space="preserve">toma decisiones que garanticen </w:t>
      </w:r>
      <w:r w:rsidR="004667FD" w:rsidRPr="00195FEB">
        <w:rPr>
          <w:rFonts w:ascii="Arial" w:hAnsi="Arial" w:cs="Arial"/>
          <w:sz w:val="22"/>
          <w:szCs w:val="22"/>
        </w:rPr>
        <w:t>el buen desarrollo y la transparencia del proceso de valoraci</w:t>
      </w:r>
      <w:r w:rsidR="000C54E2" w:rsidRPr="00195FEB">
        <w:rPr>
          <w:rFonts w:ascii="Arial" w:hAnsi="Arial" w:cs="Arial"/>
          <w:sz w:val="22"/>
          <w:szCs w:val="22"/>
        </w:rPr>
        <w:t>ón de los grupos de investigación participantes.</w:t>
      </w:r>
    </w:p>
    <w:p w:rsidR="000C54E2" w:rsidRPr="00195FEB" w:rsidRDefault="000C54E2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0C54E2" w:rsidRPr="00195FEB" w:rsidRDefault="000C54E2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95FEB">
        <w:rPr>
          <w:rFonts w:ascii="Arial" w:hAnsi="Arial" w:cs="Arial"/>
          <w:sz w:val="22"/>
          <w:szCs w:val="22"/>
        </w:rPr>
        <w:t xml:space="preserve">Por ello, lo convocamos a una reunión el día jueves 12 de enero/17 en </w:t>
      </w:r>
      <w:r w:rsidR="00A045BB" w:rsidRPr="00195FEB">
        <w:rPr>
          <w:rFonts w:ascii="Arial" w:hAnsi="Arial" w:cs="Arial"/>
          <w:sz w:val="22"/>
          <w:szCs w:val="22"/>
        </w:rPr>
        <w:t>la</w:t>
      </w:r>
      <w:r w:rsidR="005331DB">
        <w:rPr>
          <w:rFonts w:ascii="Arial" w:hAnsi="Arial" w:cs="Arial"/>
          <w:sz w:val="22"/>
          <w:szCs w:val="22"/>
        </w:rPr>
        <w:t>s instalaciones</w:t>
      </w:r>
      <w:r w:rsidRPr="00195FEB">
        <w:rPr>
          <w:rFonts w:ascii="Arial" w:hAnsi="Arial" w:cs="Arial"/>
          <w:sz w:val="22"/>
          <w:szCs w:val="22"/>
        </w:rPr>
        <w:t xml:space="preserve"> de la Secretaría de Educación Departamental con el fin de instalar formalmente el comité organizador y presentar el plan de trabajo previsto para el desarrollo de la feria departamental.</w:t>
      </w:r>
    </w:p>
    <w:p w:rsidR="00195FEB" w:rsidRPr="00195FEB" w:rsidRDefault="00195FEB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95FEB">
        <w:rPr>
          <w:rFonts w:ascii="Arial" w:hAnsi="Arial" w:cs="Arial"/>
          <w:sz w:val="22"/>
          <w:szCs w:val="22"/>
        </w:rPr>
        <w:t>Agradezco su atención y colaboración.</w:t>
      </w:r>
    </w:p>
    <w:p w:rsidR="00195FEB" w:rsidRPr="00195FEB" w:rsidRDefault="00195FEB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195FEB" w:rsidRPr="00195FEB" w:rsidRDefault="00195FEB" w:rsidP="004667FD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95FEB">
        <w:rPr>
          <w:rFonts w:ascii="Arial" w:hAnsi="Arial" w:cs="Arial"/>
          <w:sz w:val="22"/>
          <w:szCs w:val="22"/>
        </w:rPr>
        <w:t>Atentamente,</w:t>
      </w:r>
    </w:p>
    <w:p w:rsidR="00195FEB" w:rsidRDefault="00195FEB" w:rsidP="004667FD">
      <w:pPr>
        <w:spacing w:line="360" w:lineRule="auto"/>
        <w:jc w:val="both"/>
        <w:rPr>
          <w:rFonts w:ascii="Arial" w:hAnsi="Arial" w:cs="Arial"/>
          <w:sz w:val="20"/>
        </w:rPr>
      </w:pPr>
    </w:p>
    <w:p w:rsidR="00195FEB" w:rsidRPr="00195FEB" w:rsidRDefault="00195FEB" w:rsidP="004667FD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______________________________________</w:t>
      </w:r>
    </w:p>
    <w:p w:rsidR="000C54E2" w:rsidRDefault="000C54E2" w:rsidP="004667FD">
      <w:pPr>
        <w:spacing w:line="360" w:lineRule="auto"/>
        <w:jc w:val="both"/>
        <w:rPr>
          <w:rFonts w:ascii="Arial" w:hAnsi="Arial" w:cs="Arial"/>
          <w:sz w:val="22"/>
        </w:rPr>
      </w:pPr>
    </w:p>
    <w:p w:rsidR="000C54E2" w:rsidRPr="004667FD" w:rsidRDefault="000C54E2" w:rsidP="004667FD">
      <w:pPr>
        <w:spacing w:line="360" w:lineRule="auto"/>
        <w:jc w:val="both"/>
        <w:rPr>
          <w:rFonts w:ascii="Arial" w:hAnsi="Arial" w:cs="Arial"/>
          <w:sz w:val="22"/>
        </w:rPr>
      </w:pPr>
    </w:p>
    <w:p w:rsidR="004667FD" w:rsidRPr="004667FD" w:rsidRDefault="004667FD" w:rsidP="004667FD">
      <w:pPr>
        <w:spacing w:line="360" w:lineRule="auto"/>
        <w:jc w:val="both"/>
        <w:rPr>
          <w:rFonts w:ascii="Arial" w:eastAsia="Trebuchet MS" w:hAnsi="Arial" w:cs="Arial"/>
          <w:sz w:val="20"/>
          <w:szCs w:val="22"/>
        </w:rPr>
      </w:pPr>
    </w:p>
    <w:p w:rsidR="004667FD" w:rsidRPr="004667FD" w:rsidRDefault="004667FD" w:rsidP="004667FD">
      <w:pPr>
        <w:spacing w:line="276" w:lineRule="auto"/>
        <w:jc w:val="both"/>
        <w:rPr>
          <w:rFonts w:ascii="Arial" w:eastAsia="Trebuchet MS" w:hAnsi="Arial" w:cs="Arial"/>
          <w:sz w:val="20"/>
          <w:szCs w:val="22"/>
        </w:rPr>
      </w:pPr>
    </w:p>
    <w:p w:rsidR="00803E01" w:rsidRDefault="00803E01" w:rsidP="004667FD">
      <w:pPr>
        <w:rPr>
          <w:sz w:val="22"/>
        </w:rPr>
      </w:pPr>
    </w:p>
    <w:p w:rsidR="00195FEB" w:rsidRDefault="00195FEB" w:rsidP="004667FD">
      <w:pPr>
        <w:rPr>
          <w:sz w:val="22"/>
        </w:rPr>
      </w:pPr>
    </w:p>
    <w:p w:rsid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</w:rPr>
      </w:pPr>
    </w:p>
    <w:p w:rsid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</w:rPr>
      </w:pPr>
      <w:r w:rsidRPr="00195FEB">
        <w:rPr>
          <w:rFonts w:ascii="Arial" w:eastAsia="Trebuchet MS" w:hAnsi="Arial" w:cs="Arial"/>
          <w:sz w:val="22"/>
        </w:rPr>
        <w:t>Cartagena D.T y C, 10 de enero de 2017.</w:t>
      </w:r>
    </w:p>
    <w:p w:rsidR="00195FEB" w:rsidRPr="00195FEB" w:rsidRDefault="00195FEB" w:rsidP="00195FEB">
      <w:pPr>
        <w:spacing w:line="276" w:lineRule="auto"/>
        <w:jc w:val="both"/>
        <w:rPr>
          <w:rFonts w:ascii="Arial" w:hAnsi="Arial" w:cs="Arial"/>
          <w:sz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Sr</w:t>
      </w:r>
      <w:r w:rsidR="005331DB">
        <w:rPr>
          <w:rFonts w:ascii="Arial" w:eastAsia="Trebuchet MS" w:hAnsi="Arial" w:cs="Arial"/>
          <w:sz w:val="22"/>
          <w:szCs w:val="22"/>
        </w:rPr>
        <w:t>a.</w:t>
      </w:r>
    </w:p>
    <w:p w:rsidR="00195FEB" w:rsidRDefault="005331DB" w:rsidP="00195FEB">
      <w:pPr>
        <w:spacing w:line="276" w:lineRule="auto"/>
        <w:jc w:val="both"/>
        <w:rPr>
          <w:rFonts w:ascii="Arial" w:eastAsia="Trebuchet MS" w:hAnsi="Arial" w:cs="Arial"/>
          <w:b/>
          <w:sz w:val="22"/>
          <w:szCs w:val="22"/>
        </w:rPr>
      </w:pPr>
      <w:r>
        <w:rPr>
          <w:rFonts w:ascii="Arial" w:eastAsia="Trebuchet MS" w:hAnsi="Arial" w:cs="Arial"/>
          <w:b/>
          <w:sz w:val="22"/>
          <w:szCs w:val="22"/>
        </w:rPr>
        <w:t>JOHANA FERNANDEZ FERNANDEZ</w:t>
      </w:r>
    </w:p>
    <w:p w:rsidR="00195FEB" w:rsidRPr="00195FEB" w:rsidRDefault="005331DB" w:rsidP="00195FEB">
      <w:pPr>
        <w:spacing w:line="276" w:lineRule="auto"/>
        <w:jc w:val="both"/>
        <w:rPr>
          <w:rFonts w:ascii="Arial" w:eastAsia="Trebuchet MS" w:hAnsi="Arial" w:cs="Arial"/>
          <w:b/>
          <w:sz w:val="22"/>
          <w:szCs w:val="22"/>
        </w:rPr>
      </w:pPr>
      <w:r>
        <w:rPr>
          <w:rFonts w:ascii="Arial" w:eastAsia="Trebuchet MS" w:hAnsi="Arial" w:cs="Arial"/>
          <w:b/>
          <w:sz w:val="22"/>
          <w:szCs w:val="22"/>
        </w:rPr>
        <w:t>Universidad del Magdalena</w:t>
      </w:r>
    </w:p>
    <w:p w:rsidR="00195FEB" w:rsidRP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Santa Marta</w:t>
      </w:r>
    </w:p>
    <w:p w:rsidR="00195FEB" w:rsidRP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Cordial saludo,</w:t>
      </w:r>
    </w:p>
    <w:p w:rsidR="00195FEB" w:rsidRP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 xml:space="preserve"> </w:t>
      </w:r>
    </w:p>
    <w:p w:rsidR="00195FEB" w:rsidRPr="00195FEB" w:rsidRDefault="00195FEB" w:rsidP="00195FEB">
      <w:pPr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Según lo planteado en el documento de lineamientos de los espacios de apropiación</w:t>
      </w:r>
      <w:r w:rsidRPr="00195FEB">
        <w:rPr>
          <w:rFonts w:ascii="Arial Narrow" w:hAnsi="Arial Narrow"/>
          <w:b/>
          <w:sz w:val="22"/>
          <w:szCs w:val="22"/>
        </w:rPr>
        <w:t xml:space="preserve"> </w:t>
      </w:r>
      <w:r w:rsidRPr="00195FEB">
        <w:rPr>
          <w:rFonts w:ascii="Arial" w:eastAsia="Trebuchet MS" w:hAnsi="Arial" w:cs="Arial"/>
          <w:sz w:val="22"/>
          <w:szCs w:val="22"/>
        </w:rPr>
        <w:t xml:space="preserve">social del conocimiento del Programa Ciclón se requiere la conformación de diversos comités que garanticen la planeación, organización y desarrollo de las feria Municipales y departamentales. Teniendo en cuenta su rol en el Programa, lo invitamos hacer parte del </w:t>
      </w:r>
      <w:r w:rsidRPr="005331DB">
        <w:rPr>
          <w:rFonts w:ascii="Arial" w:eastAsia="Trebuchet MS" w:hAnsi="Arial" w:cs="Arial"/>
          <w:sz w:val="22"/>
          <w:szCs w:val="22"/>
          <w:u w:val="single"/>
        </w:rPr>
        <w:t xml:space="preserve">comité </w:t>
      </w:r>
      <w:r w:rsidRPr="005331DB">
        <w:rPr>
          <w:rFonts w:ascii="Arial" w:eastAsia="Trebuchet MS" w:hAnsi="Arial" w:cs="Arial"/>
          <w:sz w:val="22"/>
          <w:szCs w:val="22"/>
          <w:u w:val="single"/>
        </w:rPr>
        <w:t>académico</w:t>
      </w:r>
      <w:r w:rsidRPr="00195FEB">
        <w:rPr>
          <w:rFonts w:ascii="Arial" w:eastAsia="Trebuchet MS" w:hAnsi="Arial" w:cs="Arial"/>
          <w:sz w:val="22"/>
          <w:szCs w:val="22"/>
        </w:rPr>
        <w:t xml:space="preserve"> cuya función </w:t>
      </w:r>
      <w:r w:rsidR="005331DB">
        <w:rPr>
          <w:rFonts w:ascii="Arial" w:eastAsia="Trebuchet MS" w:hAnsi="Arial" w:cs="Arial"/>
          <w:sz w:val="22"/>
          <w:szCs w:val="22"/>
        </w:rPr>
        <w:t>es o</w:t>
      </w:r>
      <w:r w:rsidRPr="00195FEB">
        <w:rPr>
          <w:rFonts w:ascii="Arial" w:eastAsia="Trebuchet MS" w:hAnsi="Arial" w:cs="Arial"/>
          <w:sz w:val="22"/>
          <w:szCs w:val="22"/>
        </w:rPr>
        <w:t>rganiza</w:t>
      </w:r>
      <w:r w:rsidR="005331DB">
        <w:rPr>
          <w:rFonts w:ascii="Arial" w:eastAsia="Trebuchet MS" w:hAnsi="Arial" w:cs="Arial"/>
          <w:sz w:val="22"/>
          <w:szCs w:val="22"/>
        </w:rPr>
        <w:t>r</w:t>
      </w:r>
      <w:r w:rsidRPr="00195FEB">
        <w:rPr>
          <w:rFonts w:ascii="Arial" w:eastAsia="Trebuchet MS" w:hAnsi="Arial" w:cs="Arial"/>
          <w:sz w:val="22"/>
          <w:szCs w:val="22"/>
        </w:rPr>
        <w:t xml:space="preserve"> los espacios de formación</w:t>
      </w:r>
      <w:r w:rsidRPr="00195FEB">
        <w:rPr>
          <w:rFonts w:ascii="Arial" w:eastAsia="Trebuchet MS" w:hAnsi="Arial" w:cs="Arial"/>
          <w:sz w:val="22"/>
          <w:szCs w:val="22"/>
        </w:rPr>
        <w:t xml:space="preserve"> que se desarrollan durante la</w:t>
      </w:r>
      <w:r>
        <w:rPr>
          <w:rFonts w:ascii="Arial" w:eastAsia="Trebuchet MS" w:hAnsi="Arial" w:cs="Arial"/>
          <w:sz w:val="22"/>
          <w:szCs w:val="22"/>
        </w:rPr>
        <w:t>s</w:t>
      </w:r>
      <w:r w:rsidRPr="00195FEB">
        <w:rPr>
          <w:rFonts w:ascii="Arial" w:eastAsia="Trebuchet MS" w:hAnsi="Arial" w:cs="Arial"/>
          <w:sz w:val="22"/>
          <w:szCs w:val="22"/>
        </w:rPr>
        <w:t xml:space="preserve"> ferias, diseño</w:t>
      </w:r>
      <w:r w:rsidRPr="00195FEB">
        <w:rPr>
          <w:rFonts w:ascii="Arial" w:eastAsia="Trebuchet MS" w:hAnsi="Arial" w:cs="Arial"/>
          <w:sz w:val="22"/>
          <w:szCs w:val="22"/>
        </w:rPr>
        <w:t xml:space="preserve"> la agenda académica y </w:t>
      </w:r>
      <w:r w:rsidRPr="00195FEB">
        <w:rPr>
          <w:rFonts w:ascii="Arial" w:eastAsia="Trebuchet MS" w:hAnsi="Arial" w:cs="Arial"/>
          <w:sz w:val="22"/>
          <w:szCs w:val="22"/>
        </w:rPr>
        <w:t>organización de</w:t>
      </w:r>
      <w:r w:rsidR="005331DB">
        <w:rPr>
          <w:rFonts w:ascii="Arial" w:eastAsia="Trebuchet MS" w:hAnsi="Arial" w:cs="Arial"/>
          <w:sz w:val="22"/>
          <w:szCs w:val="22"/>
        </w:rPr>
        <w:t>l proceso</w:t>
      </w:r>
      <w:r w:rsidRPr="00195FEB">
        <w:rPr>
          <w:rFonts w:ascii="Arial" w:eastAsia="Trebuchet MS" w:hAnsi="Arial" w:cs="Arial"/>
          <w:sz w:val="22"/>
          <w:szCs w:val="22"/>
        </w:rPr>
        <w:t xml:space="preserve"> valoración de los grupos</w:t>
      </w:r>
      <w:r w:rsidR="005331DB">
        <w:rPr>
          <w:rFonts w:ascii="Arial" w:eastAsia="Trebuchet MS" w:hAnsi="Arial" w:cs="Arial"/>
          <w:sz w:val="22"/>
          <w:szCs w:val="22"/>
        </w:rPr>
        <w:t xml:space="preserve"> de investigación participantes.</w:t>
      </w:r>
    </w:p>
    <w:p w:rsidR="00195FEB" w:rsidRP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Por ello, lo convocamos a una reunión el día jueves 12 de enero/17 en la</w:t>
      </w:r>
      <w:r w:rsidR="005331DB">
        <w:rPr>
          <w:rFonts w:ascii="Arial" w:eastAsia="Trebuchet MS" w:hAnsi="Arial" w:cs="Arial"/>
          <w:sz w:val="22"/>
          <w:szCs w:val="22"/>
        </w:rPr>
        <w:t>s instalacio</w:t>
      </w:r>
      <w:r w:rsidRPr="00195FEB">
        <w:rPr>
          <w:rFonts w:ascii="Arial" w:eastAsia="Trebuchet MS" w:hAnsi="Arial" w:cs="Arial"/>
          <w:sz w:val="22"/>
          <w:szCs w:val="22"/>
        </w:rPr>
        <w:t>n</w:t>
      </w:r>
      <w:r w:rsidR="005331DB">
        <w:rPr>
          <w:rFonts w:ascii="Arial" w:eastAsia="Trebuchet MS" w:hAnsi="Arial" w:cs="Arial"/>
          <w:sz w:val="22"/>
          <w:szCs w:val="22"/>
        </w:rPr>
        <w:t>es</w:t>
      </w:r>
      <w:r w:rsidRPr="00195FEB">
        <w:rPr>
          <w:rFonts w:ascii="Arial" w:eastAsia="Trebuchet MS" w:hAnsi="Arial" w:cs="Arial"/>
          <w:sz w:val="22"/>
          <w:szCs w:val="22"/>
        </w:rPr>
        <w:t xml:space="preserve"> de la Secretaría de Educación Departamental con el fin de instalar formalmente el comité </w:t>
      </w:r>
      <w:r>
        <w:rPr>
          <w:rFonts w:ascii="Arial" w:eastAsia="Trebuchet MS" w:hAnsi="Arial" w:cs="Arial"/>
          <w:sz w:val="22"/>
          <w:szCs w:val="22"/>
        </w:rPr>
        <w:t xml:space="preserve">académico </w:t>
      </w:r>
      <w:r w:rsidRPr="00195FEB">
        <w:rPr>
          <w:rFonts w:ascii="Arial" w:eastAsia="Trebuchet MS" w:hAnsi="Arial" w:cs="Arial"/>
          <w:sz w:val="22"/>
          <w:szCs w:val="22"/>
        </w:rPr>
        <w:t xml:space="preserve">y </w:t>
      </w:r>
      <w:r w:rsidR="005331DB">
        <w:rPr>
          <w:rFonts w:ascii="Arial" w:eastAsia="Trebuchet MS" w:hAnsi="Arial" w:cs="Arial"/>
          <w:sz w:val="22"/>
          <w:szCs w:val="22"/>
        </w:rPr>
        <w:t xml:space="preserve">organizar </w:t>
      </w:r>
      <w:bookmarkStart w:id="0" w:name="_GoBack"/>
      <w:bookmarkEnd w:id="0"/>
      <w:r w:rsidR="005331DB">
        <w:rPr>
          <w:rFonts w:ascii="Arial" w:eastAsia="Trebuchet MS" w:hAnsi="Arial" w:cs="Arial"/>
          <w:sz w:val="22"/>
          <w:szCs w:val="22"/>
        </w:rPr>
        <w:t>plan de trabajo.</w:t>
      </w:r>
    </w:p>
    <w:p w:rsidR="00195FEB" w:rsidRPr="00195FEB" w:rsidRDefault="00195FEB" w:rsidP="00195FEB">
      <w:pPr>
        <w:spacing w:line="276" w:lineRule="auto"/>
        <w:jc w:val="both"/>
        <w:rPr>
          <w:rFonts w:ascii="Arial" w:eastAsia="Trebuchet MS" w:hAnsi="Arial" w:cs="Arial"/>
          <w:sz w:val="22"/>
          <w:szCs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95FEB">
        <w:rPr>
          <w:rFonts w:ascii="Arial" w:eastAsia="Trebuchet MS" w:hAnsi="Arial" w:cs="Arial"/>
          <w:sz w:val="22"/>
          <w:szCs w:val="22"/>
        </w:rPr>
        <w:t>Agradezco su atención y colaboración</w:t>
      </w:r>
      <w:r w:rsidRPr="00195FEB">
        <w:rPr>
          <w:rFonts w:ascii="Arial" w:hAnsi="Arial" w:cs="Arial"/>
          <w:sz w:val="22"/>
          <w:szCs w:val="22"/>
        </w:rPr>
        <w:t>.</w:t>
      </w:r>
    </w:p>
    <w:p w:rsidR="00195FEB" w:rsidRPr="00195FEB" w:rsidRDefault="00195FEB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195FEB" w:rsidRPr="00195FEB" w:rsidRDefault="00195FEB" w:rsidP="00195FEB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195FEB" w:rsidRPr="00195FEB" w:rsidRDefault="00195FEB" w:rsidP="00195FE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195FEB">
        <w:rPr>
          <w:rFonts w:ascii="Arial" w:hAnsi="Arial" w:cs="Arial"/>
          <w:sz w:val="22"/>
          <w:szCs w:val="22"/>
        </w:rPr>
        <w:t>Atentamente,</w:t>
      </w:r>
    </w:p>
    <w:p w:rsidR="00195FEB" w:rsidRDefault="00195FEB" w:rsidP="00195FEB">
      <w:pPr>
        <w:spacing w:line="360" w:lineRule="auto"/>
        <w:jc w:val="both"/>
        <w:rPr>
          <w:rFonts w:ascii="Arial" w:hAnsi="Arial" w:cs="Arial"/>
          <w:sz w:val="20"/>
        </w:rPr>
      </w:pPr>
    </w:p>
    <w:p w:rsidR="00195FEB" w:rsidRPr="00195FEB" w:rsidRDefault="00195FEB" w:rsidP="00195FEB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______________________________________</w:t>
      </w:r>
    </w:p>
    <w:p w:rsidR="00195FEB" w:rsidRDefault="00195FEB" w:rsidP="00195FEB">
      <w:pPr>
        <w:spacing w:line="360" w:lineRule="auto"/>
        <w:jc w:val="both"/>
        <w:rPr>
          <w:rFonts w:ascii="Arial" w:hAnsi="Arial" w:cs="Arial"/>
          <w:sz w:val="22"/>
        </w:rPr>
      </w:pPr>
    </w:p>
    <w:p w:rsidR="00195FEB" w:rsidRDefault="00195FEB" w:rsidP="004667FD">
      <w:pPr>
        <w:rPr>
          <w:sz w:val="22"/>
        </w:rPr>
      </w:pPr>
    </w:p>
    <w:p w:rsidR="00195FEB" w:rsidRDefault="00195FEB" w:rsidP="004667FD">
      <w:pPr>
        <w:rPr>
          <w:sz w:val="22"/>
        </w:rPr>
      </w:pPr>
    </w:p>
    <w:p w:rsidR="00195FEB" w:rsidRDefault="00195FEB" w:rsidP="004667FD">
      <w:pPr>
        <w:rPr>
          <w:sz w:val="22"/>
        </w:rPr>
      </w:pPr>
    </w:p>
    <w:p w:rsidR="00195FEB" w:rsidRDefault="00195FEB" w:rsidP="004667FD">
      <w:pPr>
        <w:rPr>
          <w:sz w:val="22"/>
        </w:rPr>
      </w:pPr>
    </w:p>
    <w:p w:rsidR="00195FEB" w:rsidRDefault="00195FEB" w:rsidP="004667FD">
      <w:pPr>
        <w:rPr>
          <w:sz w:val="22"/>
        </w:rPr>
      </w:pPr>
    </w:p>
    <w:p w:rsidR="00195FEB" w:rsidRDefault="00195FEB" w:rsidP="004667FD">
      <w:pPr>
        <w:rPr>
          <w:sz w:val="22"/>
        </w:rPr>
      </w:pPr>
    </w:p>
    <w:p w:rsidR="00195FEB" w:rsidRDefault="00195FEB" w:rsidP="004667FD">
      <w:pPr>
        <w:rPr>
          <w:sz w:val="22"/>
        </w:rPr>
      </w:pPr>
    </w:p>
    <w:p w:rsidR="00195FEB" w:rsidRPr="004667FD" w:rsidRDefault="00195FEB" w:rsidP="004667FD">
      <w:pPr>
        <w:rPr>
          <w:sz w:val="22"/>
        </w:rPr>
      </w:pPr>
    </w:p>
    <w:sectPr w:rsidR="00195FEB" w:rsidRPr="004667FD" w:rsidSect="00803E01">
      <w:headerReference w:type="default" r:id="rId7"/>
      <w:footerReference w:type="default" r:id="rId8"/>
      <w:pgSz w:w="12240" w:h="15840" w:code="1"/>
      <w:pgMar w:top="1418" w:right="1701" w:bottom="1418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E1B" w:rsidRDefault="00FA3E1B" w:rsidP="00803E01">
      <w:r>
        <w:separator/>
      </w:r>
    </w:p>
  </w:endnote>
  <w:endnote w:type="continuationSeparator" w:id="0">
    <w:p w:rsidR="00FA3E1B" w:rsidRDefault="00FA3E1B" w:rsidP="00803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83C" w:rsidRPr="003F2EF9" w:rsidRDefault="00FA3E1B" w:rsidP="0027483C">
    <w:pPr>
      <w:pStyle w:val="Piedepgina"/>
    </w:pPr>
    <w:r>
      <w:rPr>
        <w:noProof/>
        <w:lang w:val="es-CO" w:eastAsia="es-C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12" o:spid="_x0000_s2049" type="#_x0000_t202" style="position:absolute;margin-left:331.2pt;margin-top:-25.1pt;width:169.5pt;height:50.5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" filled="f" stroked="f">
          <v:textbox>
            <w:txbxContent>
              <w:p w:rsidR="0027483C" w:rsidRPr="000C54E2" w:rsidRDefault="0027483C" w:rsidP="0027483C">
                <w:pPr>
                  <w:pStyle w:val="Piedepgina"/>
                  <w:jc w:val="right"/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</w:pPr>
                <w:r w:rsidRPr="000C54E2"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  <w:t xml:space="preserve">Cartagena- Barrio Pie de la Popa Calle 29 F No.21-58 </w:t>
                </w:r>
              </w:p>
              <w:p w:rsidR="0027483C" w:rsidRPr="000C54E2" w:rsidRDefault="0027483C" w:rsidP="0027483C">
                <w:pPr>
                  <w:pStyle w:val="Piedepgina"/>
                  <w:jc w:val="right"/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</w:pPr>
                <w:r w:rsidRPr="000C54E2"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  <w:t>Telefax. 6426245 -3192514749</w:t>
                </w:r>
              </w:p>
              <w:p w:rsidR="0027483C" w:rsidRPr="000C54E2" w:rsidRDefault="0027483C" w:rsidP="0027483C">
                <w:pPr>
                  <w:pStyle w:val="Piedepgina"/>
                  <w:jc w:val="right"/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</w:pPr>
                <w:r w:rsidRPr="000C54E2"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  <w:t xml:space="preserve">e mail: </w:t>
                </w:r>
                <w:hyperlink r:id="rId1" w:history="1">
                  <w:r w:rsidRPr="000C54E2">
                    <w:rPr>
                      <w:rStyle w:val="Hipervnculo"/>
                      <w:rFonts w:ascii="Arial" w:hAnsi="Arial" w:cs="Arial"/>
                      <w:b/>
                      <w:sz w:val="18"/>
                      <w:szCs w:val="20"/>
                    </w:rPr>
                    <w:t>fmaferpi@gmail.com</w:t>
                  </w:r>
                </w:hyperlink>
              </w:p>
              <w:p w:rsidR="0027483C" w:rsidRPr="000C54E2" w:rsidRDefault="0027483C" w:rsidP="0027483C">
                <w:pPr>
                  <w:pStyle w:val="Piedepgina"/>
                  <w:jc w:val="right"/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</w:pPr>
                <w:r w:rsidRPr="000C54E2">
                  <w:rPr>
                    <w:rFonts w:ascii="Arial" w:hAnsi="Arial" w:cs="Arial"/>
                    <w:b/>
                    <w:color w:val="808080"/>
                    <w:sz w:val="18"/>
                    <w:szCs w:val="20"/>
                  </w:rPr>
                  <w:t>Cartagena – Colombia.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E1B" w:rsidRDefault="00FA3E1B" w:rsidP="00803E01">
      <w:r>
        <w:separator/>
      </w:r>
    </w:p>
  </w:footnote>
  <w:footnote w:type="continuationSeparator" w:id="0">
    <w:p w:rsidR="00FA3E1B" w:rsidRDefault="00FA3E1B" w:rsidP="00803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83C" w:rsidRDefault="00FA3E1B">
    <w:pPr>
      <w:pStyle w:val="Encabezado"/>
      <w:ind w:left="-1418"/>
    </w:pPr>
    <w:r>
      <w:rPr>
        <w:noProof/>
        <w:sz w:val="20"/>
        <w:lang w:val="es-CO" w:eastAsia="es-CO"/>
      </w:rPr>
      <w:pict>
        <v:rect id="Rectángulo 17" o:spid="_x0000_s2052" style="position:absolute;left:0;text-align:left;margin-left:-90pt;margin-top:-28.1pt;width:71.85pt;height:846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" fillcolor="#fc0" stroked="f">
          <v:fill focus="100%" type="gradient"/>
        </v:rect>
      </w:pict>
    </w:r>
    <w:r w:rsidR="0027483C">
      <w:rPr>
        <w:noProof/>
        <w:sz w:val="20"/>
        <w:lang w:val="es-CO" w:eastAsia="es-CO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4000500</wp:posOffset>
          </wp:positionH>
          <wp:positionV relativeFrom="paragraph">
            <wp:posOffset>52070</wp:posOffset>
          </wp:positionV>
          <wp:extent cx="2190750" cy="495300"/>
          <wp:effectExtent l="0" t="0" r="0" b="0"/>
          <wp:wrapTight wrapText="bothSides">
            <wp:wrapPolygon edited="0">
              <wp:start x="0" y="0"/>
              <wp:lineTo x="0" y="20769"/>
              <wp:lineTo x="21412" y="20769"/>
              <wp:lineTo x="21412" y="0"/>
              <wp:lineTo x="0" y="0"/>
            </wp:wrapPolygon>
          </wp:wrapTight>
          <wp:docPr id="5" name="Imagen 5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TEX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sz w:val="20"/>
        <w:lang w:val="es-CO" w:eastAsia="es-CO"/>
      </w:rPr>
      <w:pict>
        <v:oval id="Elipse 15" o:spid="_x0000_s2051" style="position:absolute;left:0;text-align:left;margin-left:-1in;margin-top:7.9pt;width:117pt;height:117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" stroked="f"/>
      </w:pict>
    </w:r>
  </w:p>
  <w:p w:rsidR="0027483C" w:rsidRDefault="0027483C">
    <w:pPr>
      <w:pStyle w:val="Encabezado"/>
      <w:ind w:left="-1418"/>
    </w:pPr>
    <w:r>
      <w:rPr>
        <w:noProof/>
        <w:sz w:val="20"/>
        <w:lang w:val="es-CO" w:eastAsia="es-CO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-800100</wp:posOffset>
          </wp:positionH>
          <wp:positionV relativeFrom="paragraph">
            <wp:posOffset>39370</wp:posOffset>
          </wp:positionV>
          <wp:extent cx="1257300" cy="1257300"/>
          <wp:effectExtent l="0" t="0" r="0" b="0"/>
          <wp:wrapTight wrapText="bothSides">
            <wp:wrapPolygon edited="0">
              <wp:start x="7855" y="0"/>
              <wp:lineTo x="4582" y="1309"/>
              <wp:lineTo x="1636" y="3600"/>
              <wp:lineTo x="1964" y="5236"/>
              <wp:lineTo x="0" y="6218"/>
              <wp:lineTo x="0" y="11127"/>
              <wp:lineTo x="655" y="16364"/>
              <wp:lineTo x="5564" y="20945"/>
              <wp:lineTo x="6873" y="21273"/>
              <wp:lineTo x="14073" y="21273"/>
              <wp:lineTo x="15709" y="20945"/>
              <wp:lineTo x="20291" y="16364"/>
              <wp:lineTo x="21273" y="11455"/>
              <wp:lineTo x="21273" y="7527"/>
              <wp:lineTo x="20945" y="3273"/>
              <wp:lineTo x="14073" y="0"/>
              <wp:lineTo x="9491" y="0"/>
              <wp:lineTo x="7855" y="0"/>
            </wp:wrapPolygon>
          </wp:wrapTight>
          <wp:docPr id="6" name="Imagen 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7483C" w:rsidRDefault="0027483C">
    <w:pPr>
      <w:pStyle w:val="Encabezado"/>
      <w:ind w:left="-1418"/>
    </w:pPr>
  </w:p>
  <w:p w:rsidR="0027483C" w:rsidRDefault="0027483C">
    <w:pPr>
      <w:pStyle w:val="Encabezado"/>
      <w:ind w:left="-1418"/>
    </w:pPr>
  </w:p>
  <w:p w:rsidR="0027483C" w:rsidRDefault="0027483C">
    <w:pPr>
      <w:pStyle w:val="Encabezado"/>
      <w:ind w:left="-1418"/>
    </w:pPr>
  </w:p>
  <w:p w:rsidR="0027483C" w:rsidRDefault="0027483C">
    <w:pPr>
      <w:pStyle w:val="Encabezado"/>
      <w:ind w:left="-1418"/>
    </w:pPr>
  </w:p>
  <w:p w:rsidR="0027483C" w:rsidRDefault="00FA3E1B">
    <w:pPr>
      <w:pStyle w:val="Encabezado"/>
      <w:ind w:left="-1418"/>
    </w:pPr>
    <w:r>
      <w:rPr>
        <w:noProof/>
        <w:sz w:val="20"/>
        <w:lang w:val="es-CO" w:eastAsia="es-CO"/>
      </w:rPr>
      <w:pict>
        <v:rect id="Rectángulo 13" o:spid="_x0000_s2050" style="position:absolute;left:0;text-align:left;margin-left:0;margin-top:0;width:3.05pt;height:13.8pt;z-index:251661312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" filled="f" stroked="f">
          <v:textbox style="mso-fit-shape-to-text:t" inset="0,0,0,0">
            <w:txbxContent>
              <w:p w:rsidR="0027483C" w:rsidRDefault="0027483C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67E8A"/>
    <w:multiLevelType w:val="hybridMultilevel"/>
    <w:tmpl w:val="1EF86A50"/>
    <w:lvl w:ilvl="0" w:tplc="6E8ECC66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2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60693A"/>
    <w:multiLevelType w:val="multilevel"/>
    <w:tmpl w:val="5074C9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D118B"/>
    <w:multiLevelType w:val="multilevel"/>
    <w:tmpl w:val="5662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43EC4"/>
    <w:multiLevelType w:val="hybridMultilevel"/>
    <w:tmpl w:val="6304F69A"/>
    <w:lvl w:ilvl="0" w:tplc="390CF3F0">
      <w:start w:val="5"/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9627F"/>
    <w:multiLevelType w:val="hybridMultilevel"/>
    <w:tmpl w:val="000C0B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0" w:nlCheck="1" w:checkStyle="0"/>
  <w:activeWritingStyle w:appName="MSWord" w:lang="es-CO" w:vendorID="64" w:dllVersion="0" w:nlCheck="1" w:checkStyle="0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4366"/>
    <w:rsid w:val="00025B12"/>
    <w:rsid w:val="00042D68"/>
    <w:rsid w:val="000A6636"/>
    <w:rsid w:val="000C54E2"/>
    <w:rsid w:val="001220AA"/>
    <w:rsid w:val="00195FEB"/>
    <w:rsid w:val="00197824"/>
    <w:rsid w:val="0024575E"/>
    <w:rsid w:val="00263266"/>
    <w:rsid w:val="0027483C"/>
    <w:rsid w:val="0027766A"/>
    <w:rsid w:val="00320267"/>
    <w:rsid w:val="00345E9B"/>
    <w:rsid w:val="003547D6"/>
    <w:rsid w:val="0036255A"/>
    <w:rsid w:val="00364C17"/>
    <w:rsid w:val="003E2649"/>
    <w:rsid w:val="00455389"/>
    <w:rsid w:val="004667FD"/>
    <w:rsid w:val="004B4366"/>
    <w:rsid w:val="004D429F"/>
    <w:rsid w:val="004F3EE6"/>
    <w:rsid w:val="00522DE3"/>
    <w:rsid w:val="005331DB"/>
    <w:rsid w:val="00542F3E"/>
    <w:rsid w:val="005C4495"/>
    <w:rsid w:val="005D5C37"/>
    <w:rsid w:val="005E6A15"/>
    <w:rsid w:val="00665975"/>
    <w:rsid w:val="0067661E"/>
    <w:rsid w:val="006A570C"/>
    <w:rsid w:val="0072647B"/>
    <w:rsid w:val="007E0317"/>
    <w:rsid w:val="007E3CC4"/>
    <w:rsid w:val="00803E01"/>
    <w:rsid w:val="008C46AD"/>
    <w:rsid w:val="00936A1E"/>
    <w:rsid w:val="00952813"/>
    <w:rsid w:val="00962422"/>
    <w:rsid w:val="00967B2A"/>
    <w:rsid w:val="009912EC"/>
    <w:rsid w:val="0099479B"/>
    <w:rsid w:val="00994F6E"/>
    <w:rsid w:val="009C2C6A"/>
    <w:rsid w:val="00A045BB"/>
    <w:rsid w:val="00A2382F"/>
    <w:rsid w:val="00A30205"/>
    <w:rsid w:val="00AD5E14"/>
    <w:rsid w:val="00B14669"/>
    <w:rsid w:val="00B938B3"/>
    <w:rsid w:val="00C92C91"/>
    <w:rsid w:val="00D23837"/>
    <w:rsid w:val="00D55E6F"/>
    <w:rsid w:val="00DE43C1"/>
    <w:rsid w:val="00E92B6C"/>
    <w:rsid w:val="00FA3E1B"/>
    <w:rsid w:val="00FD63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,"/>
  <w14:docId w14:val="49ECF2D1"/>
  <w15:docId w15:val="{B5492A12-99AF-4678-B259-742F33DEF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4B43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E43C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4B43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4B43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4B43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4B43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uiPriority w:val="99"/>
    <w:rsid w:val="004B4366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4B436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4B436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inespaciado">
    <w:name w:val="No Spacing"/>
    <w:qFormat/>
    <w:rsid w:val="004B4366"/>
    <w:pPr>
      <w:suppressAutoHyphens/>
      <w:autoSpaceDN w:val="0"/>
      <w:spacing w:after="0" w:line="240" w:lineRule="auto"/>
    </w:pPr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4B4366"/>
    <w:pPr>
      <w:spacing w:before="100" w:beforeAutospacing="1" w:after="100" w:afterAutospacing="1"/>
    </w:pPr>
    <w:rPr>
      <w:lang w:val="es-CO" w:eastAsia="es-CO"/>
    </w:rPr>
  </w:style>
  <w:style w:type="paragraph" w:styleId="Prrafodelista">
    <w:name w:val="List Paragraph"/>
    <w:basedOn w:val="Normal"/>
    <w:uiPriority w:val="34"/>
    <w:qFormat/>
    <w:rsid w:val="00E92B6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st">
    <w:name w:val="st"/>
    <w:basedOn w:val="Fuentedeprrafopredeter"/>
    <w:rsid w:val="00962422"/>
  </w:style>
  <w:style w:type="character" w:customStyle="1" w:styleId="Ttulo3Car">
    <w:name w:val="Título 3 Car"/>
    <w:basedOn w:val="Fuentedeprrafopredeter"/>
    <w:link w:val="Ttulo3"/>
    <w:uiPriority w:val="9"/>
    <w:rsid w:val="00DE43C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2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fmaferpi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5536</TotalTime>
  <Pages>2</Pages>
  <Words>347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CICLON</dc:creator>
  <cp:lastModifiedBy>Jader Contreras</cp:lastModifiedBy>
  <cp:revision>3</cp:revision>
  <dcterms:created xsi:type="dcterms:W3CDTF">2017-01-05T16:30:00Z</dcterms:created>
  <dcterms:modified xsi:type="dcterms:W3CDTF">2017-01-09T13:03:00Z</dcterms:modified>
</cp:coreProperties>
</file>