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77777777" w:rsidR="00F27ECB" w:rsidRPr="00323847" w:rsidRDefault="00F27ECB" w:rsidP="00F27ECB">
      <w:pPr>
        <w:jc w:val="center"/>
        <w:rPr>
          <w:b/>
          <w:u w:val="single"/>
        </w:rPr>
      </w:pPr>
      <w:r w:rsidRPr="006304B2">
        <w:rPr>
          <w:b/>
          <w:color w:val="FF0000"/>
          <w:u w:val="single"/>
        </w:rPr>
        <w:t>in class</w:t>
      </w:r>
      <w:r>
        <w:rPr>
          <w:b/>
          <w:u w:val="single"/>
        </w:rPr>
        <w:t xml:space="preserve"> Monday/Wednesday September 21/23, 2020</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77777777" w:rsidR="00F27ECB" w:rsidRPr="0002134A" w:rsidRDefault="00F27ECB" w:rsidP="00F27ECB">
      <w:pPr>
        <w:jc w:val="both"/>
        <w:rPr>
          <w:b/>
          <w:color w:val="3366FF"/>
        </w:rPr>
      </w:pPr>
      <w:r w:rsidRPr="001C5539">
        <w:rPr>
          <w:b/>
          <w:color w:val="3366FF"/>
        </w:rPr>
        <w:t>ATOC7500_applicationlab2_AR1_Nstar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5DD3BE9" w14:textId="22D875F2" w:rsidR="00B712A6" w:rsidRDefault="00F27ECB" w:rsidP="00B712A6">
      <w:pPr>
        <w:pStyle w:val="ListParagraph"/>
        <w:numPr>
          <w:ilvl w:val="0"/>
          <w:numId w:val="2"/>
        </w:numPr>
      </w:pPr>
      <w:r>
        <w:t xml:space="preserve">Start with the default settings in the code.  In other words – Read in the data and find the air temperature every 24 hours (every midnight) over the entire year.  Calculate the lag-1 autocorrelation using </w:t>
      </w:r>
      <w:proofErr w:type="spellStart"/>
      <w:proofErr w:type="gramStart"/>
      <w:r>
        <w:t>np.correlate</w:t>
      </w:r>
      <w:proofErr w:type="spellEnd"/>
      <w:proofErr w:type="gramEnd"/>
      <w:r>
        <w:t xml:space="preserve"> and the direct method using dot products.  Compare the python syntax for calculating the autocorrelation with the formulas in Barnes.  Equation numbers are provided to refer you back to the Barnes Notes. What is the lag-1 autocorrelation?  </w:t>
      </w:r>
      <w:r w:rsidR="00B712A6">
        <w:tab/>
      </w:r>
    </w:p>
    <w:p w14:paraId="6AD8D502" w14:textId="6A3E735D" w:rsidR="00F27ECB" w:rsidRDefault="00F27ECB" w:rsidP="00F27ECB"/>
    <w:p w14:paraId="78DCB363" w14:textId="5632C28B" w:rsidR="00B712A6" w:rsidRDefault="00B712A6" w:rsidP="00B712A6">
      <w:r>
        <w:t xml:space="preserve">Answer: </w:t>
      </w:r>
      <w:r>
        <w:t>lag1 autocorrelation tells about the memory in the system. When it is high, there is a lot of memory (red noise)</w:t>
      </w:r>
      <w:r>
        <w:t xml:space="preserve"> </w:t>
      </w:r>
      <w:r>
        <w:t>and hence the N* will be considerably lower than original sa</w:t>
      </w:r>
      <w:r>
        <w:t>m</w:t>
      </w:r>
      <w:r>
        <w:t>ple size.</w:t>
      </w:r>
    </w:p>
    <w:p w14:paraId="78C827EA" w14:textId="77777777" w:rsidR="00B712A6" w:rsidRDefault="00B712A6" w:rsidP="00F27ECB"/>
    <w:p w14:paraId="1B70AC82" w14:textId="77777777" w:rsidR="00F27ECB" w:rsidRDefault="00F27ECB" w:rsidP="00F27ECB">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745E26C2" w:rsidR="00F27ECB" w:rsidRDefault="00F27ECB" w:rsidP="00F27ECB"/>
    <w:p w14:paraId="5349A128" w14:textId="0652D537" w:rsidR="00B712A6" w:rsidRDefault="00B712A6" w:rsidP="00F27ECB">
      <w:r>
        <w:lastRenderedPageBreak/>
        <w:t xml:space="preserve">Answer: </w:t>
      </w:r>
      <w:r w:rsidRPr="00B712A6">
        <w:t>The autocorrelation decreases as we move further away from lag 0, more steeply closer to 0.</w:t>
      </w:r>
      <w:r>
        <w:t xml:space="preserve"> The autocorrelation is also symmetrical with respect to 0. (The corrected script by Hannah shows this, mine still has the issue.)</w:t>
      </w:r>
    </w:p>
    <w:p w14:paraId="1B4E5F18" w14:textId="77777777" w:rsidR="00B712A6" w:rsidRDefault="00B712A6" w:rsidP="00F27ECB"/>
    <w:p w14:paraId="4D0DF6D1" w14:textId="08D764B4"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4A3EFE52" w14:textId="77777777" w:rsidR="00B712A6" w:rsidRDefault="00B712A6" w:rsidP="00F27ECB"/>
    <w:p w14:paraId="2BC29D66" w14:textId="1CB23521" w:rsidR="00F27ECB" w:rsidRDefault="000B140F" w:rsidP="00F27ECB">
      <w:r>
        <w:t>Answer: The original sample size was 366 and effective sample size was only 31. This tells us there is a lot of memory in temperature sampled every night.</w:t>
      </w:r>
    </w:p>
    <w:p w14:paraId="195C6690" w14:textId="77777777" w:rsidR="00B712A6" w:rsidRDefault="00B712A6" w:rsidP="00F27ECB"/>
    <w:p w14:paraId="641D13FD" w14:textId="77777777"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6886A0D7" w:rsidR="00F27ECB" w:rsidRDefault="00F27ECB" w:rsidP="00F27ECB"/>
    <w:p w14:paraId="0FD54A86" w14:textId="1A90D2B0" w:rsidR="000B140F" w:rsidRDefault="000B140F" w:rsidP="00F27ECB">
      <w:r>
        <w:t xml:space="preserve">Answer: For RH for example there is not much red noise (memory). Lag1 autocorrelation is only 0.3 compared to 0.85 in temperature data. This is also evident in the effective sample size which is over </w:t>
      </w:r>
      <w:r w:rsidR="003D28AA">
        <w:t>6 times larger than with the temperature data (198).</w:t>
      </w:r>
      <w:r>
        <w:t xml:space="preserve"> </w:t>
      </w:r>
    </w:p>
    <w:p w14:paraId="4941218E" w14:textId="33EEBAF2"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77777777" w:rsidR="00F27ECB" w:rsidRPr="0002134A" w:rsidRDefault="00F27ECB" w:rsidP="00F27ECB">
      <w:pPr>
        <w:jc w:val="both"/>
        <w:rPr>
          <w:b/>
          <w:color w:val="3366FF"/>
        </w:rPr>
      </w:pPr>
      <w:r w:rsidRPr="00997EBC">
        <w:rPr>
          <w:b/>
          <w:color w:val="3366FF"/>
        </w:rPr>
        <w:t>ATOC7500_applicationlab2_AR1_regression_AO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F24829" w:rsidP="00F27ECB">
      <w:pPr>
        <w:jc w:val="both"/>
      </w:pPr>
      <w:hyperlink r:id="rId8"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01C720FC" w14:textId="77777777"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F490AE2" w14:textId="33199924" w:rsidR="00F27ECB" w:rsidRDefault="00F27ECB" w:rsidP="00F27ECB"/>
    <w:p w14:paraId="7814D02B" w14:textId="2837C0DB" w:rsidR="00681B4C" w:rsidRDefault="00681B4C" w:rsidP="00F27ECB">
      <w:r>
        <w:rPr>
          <w:noProof/>
        </w:rPr>
        <w:drawing>
          <wp:inline distT="0" distB="0" distL="0" distR="0" wp14:anchorId="7DEE4D0C" wp14:editId="6505A85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03367CE" w14:textId="77777777" w:rsidR="00F27ECB" w:rsidRDefault="00F27ECB" w:rsidP="00F27ECB"/>
    <w:p w14:paraId="0F22234E" w14:textId="3EB2CC19"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6C4CBE36" w14:textId="572A035E" w:rsidR="00877FC3" w:rsidRDefault="00877FC3" w:rsidP="00F27ECB"/>
    <w:p w14:paraId="3EC948C0" w14:textId="77777777" w:rsidR="00877FC3" w:rsidRPr="00877FC3" w:rsidRDefault="00877FC3" w:rsidP="00877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877FC3">
        <w:rPr>
          <w:rFonts w:ascii="Courier New" w:eastAsia="Times New Roman" w:hAnsi="Courier New" w:cs="Courier New"/>
          <w:sz w:val="20"/>
          <w:szCs w:val="20"/>
        </w:rPr>
        <w:t>np.correlate</w:t>
      </w:r>
      <w:proofErr w:type="spellEnd"/>
      <w:proofErr w:type="gramEnd"/>
      <w:r w:rsidRPr="00877FC3">
        <w:rPr>
          <w:rFonts w:ascii="Courier New" w:eastAsia="Times New Roman" w:hAnsi="Courier New" w:cs="Courier New"/>
          <w:sz w:val="20"/>
          <w:szCs w:val="20"/>
        </w:rPr>
        <w:t xml:space="preserve"> autocorrelation:  [0.31526]</w:t>
      </w:r>
    </w:p>
    <w:p w14:paraId="4AF8B7C7" w14:textId="77777777" w:rsidR="00877FC3" w:rsidRPr="00877FC3" w:rsidRDefault="00877FC3" w:rsidP="00877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77FC3">
        <w:rPr>
          <w:rFonts w:ascii="Courier New" w:eastAsia="Times New Roman" w:hAnsi="Courier New" w:cs="Courier New"/>
          <w:sz w:val="20"/>
          <w:szCs w:val="20"/>
        </w:rPr>
        <w:t>direct calculation autocorrelation: 0.31526</w:t>
      </w:r>
    </w:p>
    <w:p w14:paraId="2BB1162B" w14:textId="535FFF2B" w:rsidR="00F27ECB" w:rsidRDefault="00F27ECB" w:rsidP="00F27ECB"/>
    <w:p w14:paraId="65772079" w14:textId="7CFE923F" w:rsidR="00877FC3" w:rsidRDefault="000F6866" w:rsidP="00F27ECB">
      <w:r>
        <w:t>10</w:t>
      </w:r>
      <w:r w:rsidR="00295342">
        <w:t>%</w:t>
      </w:r>
    </w:p>
    <w:p w14:paraId="0E26D825" w14:textId="77777777" w:rsidR="00877FC3" w:rsidRDefault="00877FC3" w:rsidP="00F27ECB"/>
    <w:p w14:paraId="43AC3741" w14:textId="5B04686B"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r w:rsidR="007209AB">
        <w:t xml:space="preserve"> </w:t>
      </w:r>
    </w:p>
    <w:p w14:paraId="5326AF21" w14:textId="0E19722A" w:rsidR="007209AB" w:rsidRDefault="007209AB" w:rsidP="00F27ECB"/>
    <w:p w14:paraId="013D5B53" w14:textId="38A77553" w:rsidR="007209AB" w:rsidRDefault="007209AB" w:rsidP="00F27ECB">
      <w:r>
        <w:t xml:space="preserve">Not very red. Interesting </w:t>
      </w:r>
      <w:r w:rsidR="00275D2B">
        <w:t>“hill”</w:t>
      </w:r>
      <w:r>
        <w:t xml:space="preserve"> around 6 months</w:t>
      </w:r>
      <w:r w:rsidR="00275D2B">
        <w:t xml:space="preserve"> at both positive and negative lags</w:t>
      </w:r>
      <w:r>
        <w:t>.</w:t>
      </w:r>
    </w:p>
    <w:p w14:paraId="40D084F7" w14:textId="77777777" w:rsidR="00F27ECB" w:rsidRDefault="00F27ECB" w:rsidP="00F27ECB"/>
    <w:p w14:paraId="1A89D518" w14:textId="0B4CD290"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1D36A25A" w14:textId="53FF0779" w:rsidR="00275D2B" w:rsidRDefault="00275D2B" w:rsidP="00F27ECB"/>
    <w:p w14:paraId="2CDD6396" w14:textId="6127690B" w:rsidR="00275D2B" w:rsidRPr="00275D2B" w:rsidRDefault="00275D2B" w:rsidP="00275D2B">
      <w:pPr>
        <w:rPr>
          <w:rFonts w:ascii="Times New Roman" w:eastAsia="Times New Roman" w:hAnsi="Times New Roman" w:cs="Times New Roman"/>
        </w:rPr>
      </w:pPr>
      <w:r w:rsidRPr="00275D2B">
        <w:rPr>
          <w:noProof/>
        </w:rPr>
        <w:drawing>
          <wp:inline distT="0" distB="0" distL="0" distR="0" wp14:anchorId="6CC06B33" wp14:editId="4BAA590F">
            <wp:extent cx="5486400" cy="1769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69745"/>
                    </a:xfrm>
                    <a:prstGeom prst="rect">
                      <a:avLst/>
                    </a:prstGeom>
                    <a:noFill/>
                    <a:ln>
                      <a:noFill/>
                    </a:ln>
                  </pic:spPr>
                </pic:pic>
              </a:graphicData>
            </a:graphic>
          </wp:inline>
        </w:drawing>
      </w:r>
    </w:p>
    <w:p w14:paraId="79CE904F" w14:textId="77777777" w:rsidR="00275D2B" w:rsidRDefault="00275D2B" w:rsidP="00F27ECB"/>
    <w:p w14:paraId="34C0B9A2" w14:textId="77777777" w:rsidR="00F27ECB" w:rsidRDefault="00F27ECB" w:rsidP="00F27ECB"/>
    <w:p w14:paraId="609E535E" w14:textId="59C69F80" w:rsidR="00F27ECB"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33E1C4B5" w14:textId="774435C2" w:rsidR="0001272B" w:rsidRDefault="0001272B" w:rsidP="00F27ECB"/>
    <w:p w14:paraId="0ECF43CC" w14:textId="3B3945F3" w:rsidR="0001272B" w:rsidRPr="00EE6D39" w:rsidRDefault="000F6866" w:rsidP="00F27ECB">
      <w:r>
        <w:t xml:space="preserve">Not necessarily. Results correlation coefficient was 0.017 which is equal to the regression coefficient as the dataset is </w:t>
      </w:r>
      <w:proofErr w:type="gramStart"/>
      <w:r>
        <w:t>standardized, and</w:t>
      </w:r>
      <w:proofErr w:type="gramEnd"/>
      <w:r>
        <w:t xml:space="preserve"> implies no correlation.</w:t>
      </w:r>
    </w:p>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1F3D5BDD" w:rsidR="00F27ECB" w:rsidRDefault="00F27ECB" w:rsidP="00F27ECB"/>
    <w:p w14:paraId="0FF9E5EF" w14:textId="3ED37F9F" w:rsidR="000F6866" w:rsidRDefault="009921E2" w:rsidP="00F27ECB">
      <w:r>
        <w:t>Max correlation is -0.57 and hence variance explained is 32.87%</w:t>
      </w:r>
    </w:p>
    <w:p w14:paraId="156D8770" w14:textId="77777777" w:rsidR="000F6866" w:rsidRPr="00E30B4C" w:rsidRDefault="000F6866" w:rsidP="00F27ECB"/>
    <w:p w14:paraId="0F3866C4" w14:textId="33F44ABD" w:rsidR="00F27ECB" w:rsidRDefault="00F27ECB" w:rsidP="00F27ECB">
      <w:r>
        <w:t xml:space="preserve">7)  Calculate the correlation statistics for the highest correlation obtained in question 6). Two methods are provided - they should give you the same answers. Place a confidence </w:t>
      </w:r>
      <w:r>
        <w:lastRenderedPageBreak/>
        <w:t>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3DE3F446" w14:textId="6D1F036F" w:rsidR="009921E2" w:rsidRDefault="009921E2" w:rsidP="00F27ECB"/>
    <w:p w14:paraId="59D3A9A4" w14:textId="7DEAD2E3" w:rsidR="009921E2" w:rsidRDefault="009921E2" w:rsidP="00F27ECB">
      <w:r>
        <w:t>Hypothesis testing:</w:t>
      </w:r>
    </w:p>
    <w:p w14:paraId="34A94A2C" w14:textId="319F90F9" w:rsidR="009570F4" w:rsidRDefault="009570F4" w:rsidP="00F27ECB">
      <w:r>
        <w:t>Choose significance level (95%)</w:t>
      </w:r>
    </w:p>
    <w:p w14:paraId="62FFCCD6" w14:textId="14E3B030" w:rsidR="009921E2" w:rsidRDefault="009921E2" w:rsidP="00F27ECB">
      <w:r>
        <w:t xml:space="preserve">Define null hypothesis and the alternative </w:t>
      </w:r>
      <w:proofErr w:type="spellStart"/>
      <w:r>
        <w:t>hyphothesis</w:t>
      </w:r>
      <w:proofErr w:type="spellEnd"/>
      <w:r w:rsidR="009570F4">
        <w:t>.</w:t>
      </w:r>
    </w:p>
    <w:p w14:paraId="71047F11" w14:textId="2732C5DF" w:rsidR="009921E2" w:rsidRDefault="009921E2" w:rsidP="00F27ECB">
      <w:r>
        <w:t xml:space="preserve">Define </w:t>
      </w:r>
      <w:r w:rsidR="009570F4">
        <w:t xml:space="preserve">assumptions: Since data is </w:t>
      </w:r>
      <w:proofErr w:type="spellStart"/>
      <w:r w:rsidR="009570F4">
        <w:t>standardiced</w:t>
      </w:r>
      <w:proofErr w:type="spellEnd"/>
      <w:r w:rsidR="009570F4">
        <w:t xml:space="preserve"> normal distribution and because the correlation we found was not zero we will use Fisher-Z transformation. T-test will be used for the testing.</w:t>
      </w:r>
    </w:p>
    <w:p w14:paraId="61DDB807" w14:textId="137E0DBE" w:rsidR="009570F4" w:rsidRDefault="009570F4" w:rsidP="00F27ECB">
      <w:r>
        <w:t>State critical region: 0.4-0.89</w:t>
      </w:r>
    </w:p>
    <w:p w14:paraId="09C0B721" w14:textId="78551837" w:rsidR="009921E2" w:rsidRDefault="009570F4" w:rsidP="00F27ECB">
      <w:r>
        <w:t>Evaluate statistics:</w:t>
      </w:r>
    </w:p>
    <w:p w14:paraId="01CB2BC6" w14:textId="406C46C4" w:rsidR="00F27ECB" w:rsidRDefault="009921E2" w:rsidP="00F27ECB">
      <w:r>
        <w:t>The confidence intervals do not include zero</w:t>
      </w:r>
      <w:r w:rsidR="009570F4">
        <w:t>, so we can reject the null hypothesis that the correlation is zero. This means that our correlation is statistically significant.</w:t>
      </w:r>
    </w:p>
    <w:p w14:paraId="74DC39E3" w14:textId="3FA5B865" w:rsidR="009921E2" w:rsidRDefault="009921E2" w:rsidP="00F27ECB"/>
    <w:p w14:paraId="539FC924" w14:textId="77777777" w:rsidR="009921E2" w:rsidRDefault="009921E2" w:rsidP="00F27ECB"/>
    <w:p w14:paraId="6A5AF1BE" w14:textId="77777777"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3DF8E350" w14:textId="77777777" w:rsidR="00F27ECB" w:rsidRDefault="00F27ECB" w:rsidP="00F27ECB"/>
    <w:p w14:paraId="10354404" w14:textId="5FBD1E9C" w:rsidR="00F27ECB" w:rsidRDefault="009921E2" w:rsidP="00F27ECB">
      <w:r>
        <w:t>I do think it is a false positive, picking specific time ranges because they give you a nice answer is not wise practice.</w:t>
      </w:r>
    </w:p>
    <w:p w14:paraId="667EF9A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3E0BC" w14:textId="77777777" w:rsidR="00F24829" w:rsidRDefault="00F24829" w:rsidP="00295342">
      <w:r>
        <w:separator/>
      </w:r>
    </w:p>
  </w:endnote>
  <w:endnote w:type="continuationSeparator" w:id="0">
    <w:p w14:paraId="73DCD924" w14:textId="77777777" w:rsidR="00F24829" w:rsidRDefault="00F24829" w:rsidP="00295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7F88F" w14:textId="77777777" w:rsidR="00F24829" w:rsidRDefault="00F24829" w:rsidP="00295342">
      <w:r>
        <w:separator/>
      </w:r>
    </w:p>
  </w:footnote>
  <w:footnote w:type="continuationSeparator" w:id="0">
    <w:p w14:paraId="184C4922" w14:textId="77777777" w:rsidR="00F24829" w:rsidRDefault="00F24829" w:rsidP="00295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16F4B"/>
    <w:multiLevelType w:val="hybridMultilevel"/>
    <w:tmpl w:val="AB6CE2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303779"/>
    <w:multiLevelType w:val="hybridMultilevel"/>
    <w:tmpl w:val="A5E2634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1272B"/>
    <w:rsid w:val="000B140F"/>
    <w:rsid w:val="000F6866"/>
    <w:rsid w:val="0016791B"/>
    <w:rsid w:val="00275D2B"/>
    <w:rsid w:val="00295342"/>
    <w:rsid w:val="003D28AA"/>
    <w:rsid w:val="00681B4C"/>
    <w:rsid w:val="006A3BC9"/>
    <w:rsid w:val="007209AB"/>
    <w:rsid w:val="00732DAC"/>
    <w:rsid w:val="00877FC3"/>
    <w:rsid w:val="009570F4"/>
    <w:rsid w:val="009921E2"/>
    <w:rsid w:val="00B712A6"/>
    <w:rsid w:val="00D318A6"/>
    <w:rsid w:val="00D73F6F"/>
    <w:rsid w:val="00F24829"/>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paragraph" w:styleId="HTMLPreformatted">
    <w:name w:val="HTML Preformatted"/>
    <w:basedOn w:val="Normal"/>
    <w:link w:val="HTMLPreformattedChar"/>
    <w:uiPriority w:val="99"/>
    <w:semiHidden/>
    <w:unhideWhenUsed/>
    <w:rsid w:val="00877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FC3"/>
    <w:rPr>
      <w:rFonts w:ascii="Courier New" w:eastAsia="Times New Roman" w:hAnsi="Courier New" w:cs="Courier New"/>
      <w:sz w:val="20"/>
      <w:szCs w:val="20"/>
    </w:rPr>
  </w:style>
  <w:style w:type="paragraph" w:styleId="Header">
    <w:name w:val="header"/>
    <w:basedOn w:val="Normal"/>
    <w:link w:val="HeaderChar"/>
    <w:uiPriority w:val="99"/>
    <w:unhideWhenUsed/>
    <w:rsid w:val="00295342"/>
    <w:pPr>
      <w:tabs>
        <w:tab w:val="center" w:pos="4680"/>
        <w:tab w:val="right" w:pos="9360"/>
      </w:tabs>
    </w:pPr>
  </w:style>
  <w:style w:type="character" w:customStyle="1" w:styleId="HeaderChar">
    <w:name w:val="Header Char"/>
    <w:basedOn w:val="DefaultParagraphFont"/>
    <w:link w:val="Header"/>
    <w:uiPriority w:val="99"/>
    <w:rsid w:val="00295342"/>
    <w:rPr>
      <w:rFonts w:eastAsiaTheme="minorEastAsia"/>
    </w:rPr>
  </w:style>
  <w:style w:type="paragraph" w:styleId="Footer">
    <w:name w:val="footer"/>
    <w:basedOn w:val="Normal"/>
    <w:link w:val="FooterChar"/>
    <w:uiPriority w:val="99"/>
    <w:unhideWhenUsed/>
    <w:rsid w:val="00295342"/>
    <w:pPr>
      <w:tabs>
        <w:tab w:val="center" w:pos="4680"/>
        <w:tab w:val="right" w:pos="9360"/>
      </w:tabs>
    </w:pPr>
  </w:style>
  <w:style w:type="character" w:customStyle="1" w:styleId="FooterChar">
    <w:name w:val="Footer Char"/>
    <w:basedOn w:val="DefaultParagraphFont"/>
    <w:link w:val="Footer"/>
    <w:uiPriority w:val="99"/>
    <w:rsid w:val="00295342"/>
    <w:rPr>
      <w:rFonts w:eastAsiaTheme="minorEastAsia"/>
    </w:rPr>
  </w:style>
  <w:style w:type="paragraph" w:styleId="ListParagraph">
    <w:name w:val="List Paragraph"/>
    <w:basedOn w:val="Normal"/>
    <w:uiPriority w:val="34"/>
    <w:qFormat/>
    <w:rsid w:val="00B71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145278">
      <w:bodyDiv w:val="1"/>
      <w:marLeft w:val="0"/>
      <w:marRight w:val="0"/>
      <w:marTop w:val="0"/>
      <w:marBottom w:val="0"/>
      <w:divBdr>
        <w:top w:val="none" w:sz="0" w:space="0" w:color="auto"/>
        <w:left w:val="none" w:sz="0" w:space="0" w:color="auto"/>
        <w:bottom w:val="none" w:sz="0" w:space="0" w:color="auto"/>
        <w:right w:val="none" w:sz="0" w:space="0" w:color="auto"/>
      </w:divBdr>
    </w:div>
    <w:div w:id="190869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c.ncep.noaa.gov/products/precip/CWlink/pna/norm.nao.monthly.b5001.current.ascii"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1646</Words>
  <Characters>8482</Characters>
  <Application>Microsoft Office Word</Application>
  <DocSecurity>0</DocSecurity>
  <Lines>126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Elina Valkonen</cp:lastModifiedBy>
  <cp:revision>2</cp:revision>
  <dcterms:created xsi:type="dcterms:W3CDTF">2020-09-25T19:14:00Z</dcterms:created>
  <dcterms:modified xsi:type="dcterms:W3CDTF">2020-09-25T19:14:00Z</dcterms:modified>
</cp:coreProperties>
</file>