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2430" w:type="dxa"/>
        <w:tblLayout w:type="fixed"/>
        <w:tblLook w:val="0000" w:firstRow="0" w:lastRow="0" w:firstColumn="0" w:lastColumn="0" w:noHBand="0" w:noVBand="0"/>
      </w:tblPr>
      <w:tblGrid>
        <w:gridCol w:w="6480"/>
        <w:gridCol w:w="1404"/>
      </w:tblGrid>
      <w:tr w:rsidR="005326BC" w:rsidRPr="00170324" w14:paraId="6CCCB9CF" w14:textId="77777777" w:rsidTr="006D1879">
        <w:tc>
          <w:tcPr>
            <w:tcW w:w="6480" w:type="dxa"/>
            <w:noWrap/>
          </w:tcPr>
          <w:p w14:paraId="750DD32E" w14:textId="736FFCC6" w:rsidR="005326BC" w:rsidRPr="00170324" w:rsidRDefault="00AB4DFC" w:rsidP="00170324">
            <w:pPr>
              <w:pStyle w:val="Title"/>
              <w:ind w:left="0"/>
              <w:rPr>
                <w:noProof w:val="0"/>
                <w:sz w:val="32"/>
              </w:rPr>
            </w:pPr>
            <w:bookmarkStart w:id="0" w:name="_Hlk8562885"/>
            <w:bookmarkStart w:id="1" w:name="OLE_LINK11"/>
            <w:bookmarkStart w:id="2" w:name="_GoBack"/>
            <w:bookmarkEnd w:id="2"/>
            <w:r w:rsidRPr="00170324">
              <w:rPr>
                <w:sz w:val="32"/>
                <w:lang w:eastAsia="zh-CN"/>
              </w:rPr>
              <w:t>Router</w:t>
            </w:r>
            <w:r w:rsidR="00170324" w:rsidRPr="00170324">
              <w:rPr>
                <w:sz w:val="32"/>
                <w:lang w:eastAsia="zh-CN"/>
              </w:rPr>
              <w:t xml:space="preserve"> 6000 19</w:t>
            </w:r>
            <w:r w:rsidR="00170324" w:rsidRPr="00170324">
              <w:rPr>
                <w:rFonts w:hint="eastAsia"/>
                <w:sz w:val="32"/>
                <w:lang w:eastAsia="zh-CN"/>
              </w:rPr>
              <w:t>Q</w:t>
            </w:r>
            <w:r w:rsidR="00F6254F">
              <w:rPr>
                <w:rFonts w:hint="eastAsia"/>
                <w:sz w:val="32"/>
                <w:lang w:eastAsia="zh-CN"/>
              </w:rPr>
              <w:t>4</w:t>
            </w:r>
            <w:r w:rsidR="00170324" w:rsidRPr="00170324">
              <w:rPr>
                <w:sz w:val="32"/>
                <w:lang w:eastAsia="zh-CN"/>
              </w:rPr>
              <w:t xml:space="preserve"> Engineering Guide</w:t>
            </w:r>
            <w:bookmarkEnd w:id="0"/>
          </w:p>
        </w:tc>
        <w:tc>
          <w:tcPr>
            <w:tcW w:w="1404" w:type="dxa"/>
          </w:tcPr>
          <w:p w14:paraId="2E6B7DFA" w14:textId="77777777" w:rsidR="005326BC" w:rsidRPr="00170324" w:rsidRDefault="005326BC">
            <w:pPr>
              <w:pStyle w:val="TableStyle"/>
              <w:ind w:left="0"/>
              <w:rPr>
                <w:noProof w:val="0"/>
                <w:sz w:val="32"/>
                <w:lang w:val="en-CA"/>
              </w:rPr>
            </w:pPr>
            <w:bookmarkStart w:id="3" w:name="Present"/>
            <w:bookmarkEnd w:id="3"/>
          </w:p>
        </w:tc>
      </w:tr>
    </w:tbl>
    <w:p w14:paraId="1647EB59" w14:textId="77777777" w:rsidR="005326BC" w:rsidRPr="003F18D2" w:rsidRDefault="00A10B21" w:rsidP="002C16AE">
      <w:pPr>
        <w:pStyle w:val="BodyText"/>
        <w:ind w:left="0"/>
        <w:rPr>
          <w:b/>
          <w:lang w:val="en-CA"/>
        </w:rPr>
      </w:pPr>
      <w:r w:rsidRPr="003F18D2">
        <w:rPr>
          <w:b/>
          <w:lang w:val="en-CA"/>
        </w:rPr>
        <w:t>Abstract</w:t>
      </w:r>
    </w:p>
    <w:p w14:paraId="601C844E" w14:textId="77777777" w:rsidR="00AC543B" w:rsidRPr="003F18D2" w:rsidRDefault="002E5D4F" w:rsidP="002C16AE">
      <w:pPr>
        <w:pStyle w:val="BodyText"/>
        <w:ind w:left="0"/>
        <w:rPr>
          <w:lang w:val="en-CA"/>
        </w:rPr>
      </w:pPr>
      <w:r w:rsidRPr="003F18D2">
        <w:rPr>
          <w:lang w:val="en-CA"/>
        </w:rPr>
        <w:t>Th</w:t>
      </w:r>
      <w:r w:rsidR="0038045A">
        <w:rPr>
          <w:lang w:val="en-CA"/>
        </w:rPr>
        <w:t xml:space="preserve">is </w:t>
      </w:r>
      <w:r w:rsidR="00DE1686">
        <w:rPr>
          <w:lang w:val="en-CA"/>
        </w:rPr>
        <w:t>BNEW</w:t>
      </w:r>
      <w:r w:rsidR="00BF213D">
        <w:rPr>
          <w:lang w:val="en-CA"/>
        </w:rPr>
        <w:t xml:space="preserve"> NRO </w:t>
      </w:r>
      <w:r w:rsidR="0038045A">
        <w:rPr>
          <w:lang w:val="en-CA"/>
        </w:rPr>
        <w:t xml:space="preserve">Engineering Guide </w:t>
      </w:r>
      <w:r w:rsidR="00BF213D">
        <w:rPr>
          <w:lang w:val="en-CA"/>
        </w:rPr>
        <w:t xml:space="preserve">contains recommendations </w:t>
      </w:r>
      <w:r w:rsidR="00BC36B8">
        <w:rPr>
          <w:lang w:val="en-CA"/>
        </w:rPr>
        <w:t>on C</w:t>
      </w:r>
      <w:r w:rsidR="0038045A">
        <w:rPr>
          <w:lang w:val="en-CA"/>
        </w:rPr>
        <w:t xml:space="preserve">onfiguration </w:t>
      </w:r>
      <w:r w:rsidR="00BC36B8">
        <w:rPr>
          <w:lang w:val="en-CA"/>
        </w:rPr>
        <w:t xml:space="preserve">Management for </w:t>
      </w:r>
      <w:r w:rsidR="0038045A">
        <w:rPr>
          <w:lang w:val="en-CA"/>
        </w:rPr>
        <w:t xml:space="preserve">Router </w:t>
      </w:r>
      <w:r w:rsidR="00727374">
        <w:rPr>
          <w:lang w:val="en-CA"/>
        </w:rPr>
        <w:t>6000</w:t>
      </w:r>
      <w:r w:rsidR="00BF213D">
        <w:rPr>
          <w:lang w:val="en-CA"/>
        </w:rPr>
        <w:t xml:space="preserve">, and </w:t>
      </w:r>
      <w:r w:rsidR="00061D6D">
        <w:rPr>
          <w:lang w:val="en-CA"/>
        </w:rPr>
        <w:t xml:space="preserve">instructions </w:t>
      </w:r>
      <w:r w:rsidR="00BF213D">
        <w:rPr>
          <w:lang w:val="en-CA"/>
        </w:rPr>
        <w:t>on creating a script file using the Router Scripting Tool (RST)</w:t>
      </w:r>
      <w:r w:rsidRPr="003F18D2">
        <w:rPr>
          <w:lang w:val="en-CA"/>
        </w:rPr>
        <w:t xml:space="preserve">.  </w:t>
      </w:r>
    </w:p>
    <w:p w14:paraId="410C8F69" w14:textId="1EE5F236" w:rsidR="001F572D" w:rsidRDefault="001F572D" w:rsidP="002C16AE">
      <w:pPr>
        <w:pStyle w:val="BodyText"/>
        <w:ind w:left="0"/>
        <w:rPr>
          <w:lang w:val="en-CA"/>
        </w:rPr>
      </w:pPr>
      <w:r w:rsidRPr="003F18D2">
        <w:rPr>
          <w:lang w:val="en-CA"/>
        </w:rPr>
        <w:t xml:space="preserve">It is intended to assist </w:t>
      </w:r>
      <w:r w:rsidR="00061D6D">
        <w:rPr>
          <w:lang w:val="en-CA"/>
        </w:rPr>
        <w:t xml:space="preserve">the </w:t>
      </w:r>
      <w:r w:rsidR="000E6472">
        <w:rPr>
          <w:lang w:val="en-CA"/>
        </w:rPr>
        <w:t>SDU and local delivery</w:t>
      </w:r>
      <w:r w:rsidRPr="003F18D2">
        <w:rPr>
          <w:lang w:val="en-CA"/>
        </w:rPr>
        <w:t xml:space="preserve"> in </w:t>
      </w:r>
      <w:r w:rsidR="00BC36B8">
        <w:rPr>
          <w:lang w:val="en-CA"/>
        </w:rPr>
        <w:t xml:space="preserve">Network Rollout </w:t>
      </w:r>
      <w:r w:rsidRPr="003F18D2">
        <w:rPr>
          <w:lang w:val="en-CA"/>
        </w:rPr>
        <w:t xml:space="preserve">of </w:t>
      </w:r>
      <w:r w:rsidR="00BF213D">
        <w:rPr>
          <w:lang w:val="en-CA"/>
        </w:rPr>
        <w:t xml:space="preserve">a </w:t>
      </w:r>
      <w:r w:rsidRPr="003F18D2">
        <w:rPr>
          <w:lang w:val="en-CA"/>
        </w:rPr>
        <w:t xml:space="preserve">new </w:t>
      </w:r>
      <w:r w:rsidR="0038045A">
        <w:rPr>
          <w:lang w:val="en-CA"/>
        </w:rPr>
        <w:t xml:space="preserve">Router </w:t>
      </w:r>
      <w:r w:rsidR="00727374">
        <w:rPr>
          <w:lang w:val="en-CA"/>
        </w:rPr>
        <w:t>6000</w:t>
      </w:r>
      <w:r w:rsidR="00BF213D">
        <w:rPr>
          <w:lang w:val="en-CA"/>
        </w:rPr>
        <w:t xml:space="preserve"> </w:t>
      </w:r>
      <w:r w:rsidR="008920D8">
        <w:rPr>
          <w:lang w:val="en-CA"/>
        </w:rPr>
        <w:t xml:space="preserve">in release </w:t>
      </w:r>
      <w:r w:rsidR="00F77C93">
        <w:rPr>
          <w:lang w:val="en-CA"/>
        </w:rPr>
        <w:t>1</w:t>
      </w:r>
      <w:r w:rsidR="00DA782C">
        <w:rPr>
          <w:lang w:val="en-CA"/>
        </w:rPr>
        <w:t>9Q</w:t>
      </w:r>
      <w:r w:rsidR="00F6254F">
        <w:rPr>
          <w:rFonts w:hint="eastAsia"/>
          <w:lang w:val="en-CA" w:eastAsia="zh-CN"/>
        </w:rPr>
        <w:t>4</w:t>
      </w:r>
      <w:r w:rsidRPr="003F18D2">
        <w:rPr>
          <w:lang w:val="en-CA"/>
        </w:rPr>
        <w:t>.</w:t>
      </w:r>
    </w:p>
    <w:p w14:paraId="07EBAE61" w14:textId="77777777" w:rsidR="002C16AE" w:rsidRDefault="002C16AE" w:rsidP="002C16AE">
      <w:pPr>
        <w:pStyle w:val="Contents"/>
        <w:tabs>
          <w:tab w:val="left" w:pos="3403"/>
          <w:tab w:val="right" w:leader="dot" w:pos="10206"/>
        </w:tabs>
        <w:ind w:left="0"/>
        <w:rPr>
          <w:lang w:val="en-CA"/>
        </w:rPr>
      </w:pPr>
    </w:p>
    <w:p w14:paraId="2BEB4D73" w14:textId="33E233D8" w:rsidR="00AC543B" w:rsidRDefault="00635EA8" w:rsidP="002C16AE">
      <w:pPr>
        <w:pStyle w:val="Contents"/>
        <w:tabs>
          <w:tab w:val="left" w:pos="3403"/>
          <w:tab w:val="right" w:leader="dot" w:pos="10206"/>
        </w:tabs>
        <w:ind w:left="0"/>
        <w:rPr>
          <w:lang w:val="en-CA"/>
        </w:rPr>
      </w:pPr>
      <w:r w:rsidRPr="003F18D2">
        <w:rPr>
          <w:lang w:val="en-CA"/>
        </w:rPr>
        <w:t>Contents</w:t>
      </w:r>
      <w:bookmarkStart w:id="4" w:name="Contents"/>
      <w:bookmarkEnd w:id="4"/>
    </w:p>
    <w:p w14:paraId="5A9FCE33" w14:textId="3FB67184" w:rsidR="00915670" w:rsidRDefault="00915670" w:rsidP="00915670">
      <w:pPr>
        <w:pStyle w:val="Text"/>
        <w:rPr>
          <w:lang w:val="en-CA"/>
        </w:rPr>
      </w:pPr>
    </w:p>
    <w:p w14:paraId="65DB67D7" w14:textId="7E174AB7" w:rsidR="002C16AE" w:rsidRPr="002C16AE" w:rsidRDefault="002C16AE"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r w:rsidRPr="002C16AE">
        <w:rPr>
          <w:lang w:val="en-CA"/>
        </w:rPr>
        <w:fldChar w:fldCharType="begin"/>
      </w:r>
      <w:r w:rsidRPr="002C16AE">
        <w:rPr>
          <w:lang w:val="en-CA"/>
        </w:rPr>
        <w:instrText xml:space="preserve"> TOC \o \h \z </w:instrText>
      </w:r>
      <w:r w:rsidRPr="002C16AE">
        <w:rPr>
          <w:lang w:val="en-CA"/>
        </w:rPr>
        <w:fldChar w:fldCharType="separate"/>
      </w:r>
      <w:hyperlink w:anchor="_Toc8651899" w:history="1">
        <w:r w:rsidRPr="002C16AE">
          <w:rPr>
            <w:rStyle w:val="Hyperlink"/>
            <w:noProof/>
          </w:rPr>
          <w:t>1</w:t>
        </w:r>
        <w:r w:rsidRPr="002C16AE">
          <w:rPr>
            <w:rFonts w:eastAsiaTheme="minorEastAsia" w:cstheme="minorBidi"/>
            <w:b w:val="0"/>
            <w:bCs w:val="0"/>
            <w:caps w:val="0"/>
            <w:noProof/>
            <w:sz w:val="22"/>
            <w:szCs w:val="22"/>
            <w:lang w:val="en-US" w:eastAsia="zh-CN"/>
          </w:rPr>
          <w:tab/>
        </w:r>
        <w:r w:rsidRPr="002C16AE">
          <w:rPr>
            <w:rStyle w:val="Hyperlink"/>
            <w:noProof/>
          </w:rPr>
          <w:t>Release History</w:t>
        </w:r>
        <w:r w:rsidRPr="002C16AE">
          <w:rPr>
            <w:noProof/>
            <w:webHidden/>
          </w:rPr>
          <w:tab/>
        </w:r>
        <w:r w:rsidRPr="002C16AE">
          <w:rPr>
            <w:noProof/>
            <w:webHidden/>
          </w:rPr>
          <w:fldChar w:fldCharType="begin"/>
        </w:r>
        <w:r w:rsidRPr="002C16AE">
          <w:rPr>
            <w:noProof/>
            <w:webHidden/>
          </w:rPr>
          <w:instrText xml:space="preserve"> PAGEREF _Toc8651899 \h </w:instrText>
        </w:r>
        <w:r w:rsidRPr="002C16AE">
          <w:rPr>
            <w:noProof/>
            <w:webHidden/>
          </w:rPr>
        </w:r>
        <w:r w:rsidRPr="002C16AE">
          <w:rPr>
            <w:noProof/>
            <w:webHidden/>
          </w:rPr>
          <w:fldChar w:fldCharType="separate"/>
        </w:r>
        <w:r w:rsidRPr="002C16AE">
          <w:rPr>
            <w:noProof/>
            <w:webHidden/>
          </w:rPr>
          <w:t>3</w:t>
        </w:r>
        <w:r w:rsidRPr="002C16AE">
          <w:rPr>
            <w:noProof/>
            <w:webHidden/>
          </w:rPr>
          <w:fldChar w:fldCharType="end"/>
        </w:r>
      </w:hyperlink>
    </w:p>
    <w:p w14:paraId="2D2B9393" w14:textId="661CA9BB"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00" w:history="1">
        <w:r w:rsidR="002C16AE" w:rsidRPr="002C16AE">
          <w:rPr>
            <w:rStyle w:val="Hyperlink"/>
            <w:noProof/>
          </w:rPr>
          <w:t>2</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References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_Toc8651900 \h </w:instrText>
        </w:r>
        <w:r w:rsidR="002C16AE" w:rsidRPr="002C16AE">
          <w:rPr>
            <w:noProof/>
            <w:webHidden/>
          </w:rPr>
        </w:r>
        <w:r w:rsidR="002C16AE" w:rsidRPr="002C16AE">
          <w:rPr>
            <w:noProof/>
            <w:webHidden/>
          </w:rPr>
          <w:fldChar w:fldCharType="separate"/>
        </w:r>
        <w:r w:rsidR="002C16AE" w:rsidRPr="002C16AE">
          <w:rPr>
            <w:noProof/>
            <w:webHidden/>
          </w:rPr>
          <w:t>4</w:t>
        </w:r>
        <w:r w:rsidR="002C16AE" w:rsidRPr="002C16AE">
          <w:rPr>
            <w:noProof/>
            <w:webHidden/>
          </w:rPr>
          <w:fldChar w:fldCharType="end"/>
        </w:r>
      </w:hyperlink>
    </w:p>
    <w:p w14:paraId="7BC93A87" w14:textId="65807582"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01" w:history="1">
        <w:r w:rsidR="002C16AE" w:rsidRPr="002C16AE">
          <w:rPr>
            <w:rStyle w:val="Hyperlink"/>
            <w:noProof/>
          </w:rPr>
          <w:t>3</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Quick Start</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_Toc8651901 \h </w:instrText>
        </w:r>
        <w:r w:rsidR="002C16AE" w:rsidRPr="002C16AE">
          <w:rPr>
            <w:noProof/>
            <w:webHidden/>
          </w:rPr>
        </w:r>
        <w:r w:rsidR="002C16AE" w:rsidRPr="002C16AE">
          <w:rPr>
            <w:noProof/>
            <w:webHidden/>
          </w:rPr>
          <w:fldChar w:fldCharType="separate"/>
        </w:r>
        <w:r w:rsidR="002C16AE" w:rsidRPr="002C16AE">
          <w:rPr>
            <w:noProof/>
            <w:webHidden/>
          </w:rPr>
          <w:t>6</w:t>
        </w:r>
        <w:r w:rsidR="002C16AE" w:rsidRPr="002C16AE">
          <w:rPr>
            <w:noProof/>
            <w:webHidden/>
          </w:rPr>
          <w:fldChar w:fldCharType="end"/>
        </w:r>
      </w:hyperlink>
    </w:p>
    <w:p w14:paraId="71D73BDC" w14:textId="7A41A941"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02" w:history="1">
        <w:r w:rsidR="002C16AE" w:rsidRPr="002C16AE">
          <w:rPr>
            <w:rStyle w:val="Hyperlink"/>
            <w:noProof/>
          </w:rPr>
          <w:t>4</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Introduction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_Toc8651902 \h </w:instrText>
        </w:r>
        <w:r w:rsidR="002C16AE" w:rsidRPr="002C16AE">
          <w:rPr>
            <w:noProof/>
            <w:webHidden/>
          </w:rPr>
        </w:r>
        <w:r w:rsidR="002C16AE" w:rsidRPr="002C16AE">
          <w:rPr>
            <w:noProof/>
            <w:webHidden/>
          </w:rPr>
          <w:fldChar w:fldCharType="separate"/>
        </w:r>
        <w:r w:rsidR="002C16AE" w:rsidRPr="002C16AE">
          <w:rPr>
            <w:noProof/>
            <w:webHidden/>
          </w:rPr>
          <w:t>8</w:t>
        </w:r>
        <w:r w:rsidR="002C16AE" w:rsidRPr="002C16AE">
          <w:rPr>
            <w:noProof/>
            <w:webHidden/>
          </w:rPr>
          <w:fldChar w:fldCharType="end"/>
        </w:r>
      </w:hyperlink>
    </w:p>
    <w:p w14:paraId="692059A3" w14:textId="50605ED3"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3" w:history="1">
        <w:r w:rsidR="002C16AE" w:rsidRPr="002C16AE">
          <w:rPr>
            <w:rStyle w:val="Hyperlink"/>
            <w:noProof/>
          </w:rPr>
          <w:t>4.1</w:t>
        </w:r>
        <w:r w:rsidR="002C16AE" w:rsidRPr="002C16AE">
          <w:rPr>
            <w:rFonts w:eastAsiaTheme="minorEastAsia" w:cstheme="minorBidi"/>
            <w:smallCaps w:val="0"/>
            <w:noProof/>
            <w:sz w:val="22"/>
            <w:szCs w:val="22"/>
            <w:lang w:val="en-US" w:eastAsia="zh-CN"/>
          </w:rPr>
          <w:tab/>
        </w:r>
        <w:r w:rsidR="002C16AE" w:rsidRPr="002C16AE">
          <w:rPr>
            <w:rStyle w:val="Hyperlink"/>
            <w:noProof/>
          </w:rPr>
          <w:t>Router 6000 use cases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_Toc8651903 \h </w:instrText>
        </w:r>
        <w:r w:rsidR="002C16AE" w:rsidRPr="002C16AE">
          <w:rPr>
            <w:noProof/>
            <w:webHidden/>
          </w:rPr>
        </w:r>
        <w:r w:rsidR="002C16AE" w:rsidRPr="002C16AE">
          <w:rPr>
            <w:noProof/>
            <w:webHidden/>
          </w:rPr>
          <w:fldChar w:fldCharType="separate"/>
        </w:r>
        <w:r w:rsidR="002C16AE" w:rsidRPr="002C16AE">
          <w:rPr>
            <w:noProof/>
            <w:webHidden/>
          </w:rPr>
          <w:t>8</w:t>
        </w:r>
        <w:r w:rsidR="002C16AE" w:rsidRPr="002C16AE">
          <w:rPr>
            <w:noProof/>
            <w:webHidden/>
          </w:rPr>
          <w:fldChar w:fldCharType="end"/>
        </w:r>
      </w:hyperlink>
    </w:p>
    <w:p w14:paraId="191B9FA7" w14:textId="507F1D8B"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4" w:history="1">
        <w:r w:rsidR="002C16AE" w:rsidRPr="002C16AE">
          <w:rPr>
            <w:rStyle w:val="Hyperlink"/>
            <w:noProof/>
          </w:rPr>
          <w:t>4.2</w:t>
        </w:r>
        <w:r w:rsidR="002C16AE" w:rsidRPr="002C16AE">
          <w:rPr>
            <w:rFonts w:eastAsiaTheme="minorEastAsia" w:cstheme="minorBidi"/>
            <w:smallCaps w:val="0"/>
            <w:noProof/>
            <w:sz w:val="22"/>
            <w:szCs w:val="22"/>
            <w:lang w:val="en-US" w:eastAsia="zh-CN"/>
          </w:rPr>
          <w:tab/>
        </w:r>
        <w:r w:rsidR="002C16AE" w:rsidRPr="002C16AE">
          <w:rPr>
            <w:rStyle w:val="Hyperlink"/>
            <w:noProof/>
          </w:rPr>
          <w:t>Key Process Components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_Toc8651904 \h </w:instrText>
        </w:r>
        <w:r w:rsidR="002C16AE" w:rsidRPr="002C16AE">
          <w:rPr>
            <w:noProof/>
            <w:webHidden/>
          </w:rPr>
        </w:r>
        <w:r w:rsidR="002C16AE" w:rsidRPr="002C16AE">
          <w:rPr>
            <w:noProof/>
            <w:webHidden/>
          </w:rPr>
          <w:fldChar w:fldCharType="separate"/>
        </w:r>
        <w:r w:rsidR="002C16AE" w:rsidRPr="002C16AE">
          <w:rPr>
            <w:noProof/>
            <w:webHidden/>
          </w:rPr>
          <w:t>8</w:t>
        </w:r>
        <w:r w:rsidR="002C16AE" w:rsidRPr="002C16AE">
          <w:rPr>
            <w:noProof/>
            <w:webHidden/>
          </w:rPr>
          <w:fldChar w:fldCharType="end"/>
        </w:r>
      </w:hyperlink>
    </w:p>
    <w:p w14:paraId="53C8908D" w14:textId="5A82B96B"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5" w:history="1">
        <w:r w:rsidR="002C16AE" w:rsidRPr="002C16AE">
          <w:rPr>
            <w:rStyle w:val="Hyperlink"/>
            <w:noProof/>
          </w:rPr>
          <w:t>4.3</w:t>
        </w:r>
        <w:r w:rsidR="002C16AE" w:rsidRPr="002C16AE">
          <w:rPr>
            <w:rFonts w:eastAsiaTheme="minorEastAsia" w:cstheme="minorBidi"/>
            <w:smallCaps w:val="0"/>
            <w:noProof/>
            <w:sz w:val="22"/>
            <w:szCs w:val="22"/>
            <w:lang w:val="en-US" w:eastAsia="zh-CN"/>
          </w:rPr>
          <w:tab/>
        </w:r>
        <w:r w:rsidR="002C16AE" w:rsidRPr="002C16AE">
          <w:rPr>
            <w:rStyle w:val="Hyperlink"/>
            <w:noProof/>
          </w:rPr>
          <w:t>Field Releases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_Toc8651905 \h </w:instrText>
        </w:r>
        <w:r w:rsidR="002C16AE" w:rsidRPr="002C16AE">
          <w:rPr>
            <w:noProof/>
            <w:webHidden/>
          </w:rPr>
        </w:r>
        <w:r w:rsidR="002C16AE" w:rsidRPr="002C16AE">
          <w:rPr>
            <w:noProof/>
            <w:webHidden/>
          </w:rPr>
          <w:fldChar w:fldCharType="separate"/>
        </w:r>
        <w:r w:rsidR="002C16AE" w:rsidRPr="002C16AE">
          <w:rPr>
            <w:noProof/>
            <w:webHidden/>
          </w:rPr>
          <w:t>8</w:t>
        </w:r>
        <w:r w:rsidR="002C16AE" w:rsidRPr="002C16AE">
          <w:rPr>
            <w:noProof/>
            <w:webHidden/>
          </w:rPr>
          <w:fldChar w:fldCharType="end"/>
        </w:r>
      </w:hyperlink>
    </w:p>
    <w:p w14:paraId="505E449E" w14:textId="72DD7F91"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6" w:history="1">
        <w:r w:rsidR="002C16AE" w:rsidRPr="002C16AE">
          <w:rPr>
            <w:rStyle w:val="Hyperlink"/>
            <w:noProof/>
          </w:rPr>
          <w:t>4.4</w:t>
        </w:r>
        <w:r w:rsidR="002C16AE" w:rsidRPr="002C16AE">
          <w:rPr>
            <w:rFonts w:eastAsiaTheme="minorEastAsia" w:cstheme="minorBidi"/>
            <w:smallCaps w:val="0"/>
            <w:noProof/>
            <w:sz w:val="22"/>
            <w:szCs w:val="22"/>
            <w:lang w:val="en-US" w:eastAsia="zh-CN"/>
          </w:rPr>
          <w:tab/>
        </w:r>
        <w:r w:rsidR="002C16AE" w:rsidRPr="002C16AE">
          <w:rPr>
            <w:rStyle w:val="Hyperlink"/>
            <w:noProof/>
          </w:rPr>
          <w:t>Changes History</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_Toc8651906 \h </w:instrText>
        </w:r>
        <w:r w:rsidR="002C16AE" w:rsidRPr="002C16AE">
          <w:rPr>
            <w:noProof/>
            <w:webHidden/>
          </w:rPr>
        </w:r>
        <w:r w:rsidR="002C16AE" w:rsidRPr="002C16AE">
          <w:rPr>
            <w:noProof/>
            <w:webHidden/>
          </w:rPr>
          <w:fldChar w:fldCharType="separate"/>
        </w:r>
        <w:r w:rsidR="002C16AE" w:rsidRPr="002C16AE">
          <w:rPr>
            <w:noProof/>
            <w:webHidden/>
          </w:rPr>
          <w:t>9</w:t>
        </w:r>
        <w:r w:rsidR="002C16AE" w:rsidRPr="002C16AE">
          <w:rPr>
            <w:noProof/>
            <w:webHidden/>
          </w:rPr>
          <w:fldChar w:fldCharType="end"/>
        </w:r>
      </w:hyperlink>
    </w:p>
    <w:p w14:paraId="4B7B419B" w14:textId="2B2366C4"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7" w:history="1">
        <w:r w:rsidR="002C16AE" w:rsidRPr="002C16AE">
          <w:rPr>
            <w:rStyle w:val="Hyperlink"/>
            <w:noProof/>
          </w:rPr>
          <w:t>4.5</w:t>
        </w:r>
        <w:r w:rsidR="002C16AE" w:rsidRPr="002C16AE">
          <w:rPr>
            <w:rFonts w:eastAsiaTheme="minorEastAsia" w:cstheme="minorBidi"/>
            <w:smallCaps w:val="0"/>
            <w:noProof/>
            <w:sz w:val="22"/>
            <w:szCs w:val="22"/>
            <w:lang w:val="en-US" w:eastAsia="zh-CN"/>
          </w:rPr>
          <w:tab/>
        </w:r>
        <w:r w:rsidR="002C16AE" w:rsidRPr="002C16AE">
          <w:rPr>
            <w:rStyle w:val="Hyperlink"/>
            <w:noProof/>
          </w:rPr>
          <w:t>R6k Type</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_Toc8651907 \h </w:instrText>
        </w:r>
        <w:r w:rsidR="002C16AE" w:rsidRPr="002C16AE">
          <w:rPr>
            <w:noProof/>
            <w:webHidden/>
          </w:rPr>
        </w:r>
        <w:r w:rsidR="002C16AE" w:rsidRPr="002C16AE">
          <w:rPr>
            <w:noProof/>
            <w:webHidden/>
          </w:rPr>
          <w:fldChar w:fldCharType="separate"/>
        </w:r>
        <w:r w:rsidR="002C16AE" w:rsidRPr="002C16AE">
          <w:rPr>
            <w:noProof/>
            <w:webHidden/>
          </w:rPr>
          <w:t>9</w:t>
        </w:r>
        <w:r w:rsidR="002C16AE" w:rsidRPr="002C16AE">
          <w:rPr>
            <w:noProof/>
            <w:webHidden/>
          </w:rPr>
          <w:fldChar w:fldCharType="end"/>
        </w:r>
      </w:hyperlink>
    </w:p>
    <w:p w14:paraId="5290B9D7" w14:textId="651D400F"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8" w:history="1">
        <w:r w:rsidR="002C16AE" w:rsidRPr="002C16AE">
          <w:rPr>
            <w:rStyle w:val="Hyperlink"/>
            <w:noProof/>
          </w:rPr>
          <w:t>4.6</w:t>
        </w:r>
        <w:r w:rsidR="002C16AE" w:rsidRPr="002C16AE">
          <w:rPr>
            <w:rFonts w:eastAsiaTheme="minorEastAsia" w:cstheme="minorBidi"/>
            <w:smallCaps w:val="0"/>
            <w:noProof/>
            <w:sz w:val="22"/>
            <w:szCs w:val="22"/>
            <w:lang w:val="en-US" w:eastAsia="zh-CN"/>
          </w:rPr>
          <w:tab/>
        </w:r>
        <w:r w:rsidR="002C16AE" w:rsidRPr="002C16AE">
          <w:rPr>
            <w:rStyle w:val="Hyperlink"/>
            <w:noProof/>
          </w:rPr>
          <w:t>Workflow</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_Toc8651908 \h </w:instrText>
        </w:r>
        <w:r w:rsidR="002C16AE" w:rsidRPr="002C16AE">
          <w:rPr>
            <w:noProof/>
            <w:webHidden/>
          </w:rPr>
        </w:r>
        <w:r w:rsidR="002C16AE" w:rsidRPr="002C16AE">
          <w:rPr>
            <w:noProof/>
            <w:webHidden/>
          </w:rPr>
          <w:fldChar w:fldCharType="separate"/>
        </w:r>
        <w:r w:rsidR="002C16AE" w:rsidRPr="002C16AE">
          <w:rPr>
            <w:noProof/>
            <w:webHidden/>
          </w:rPr>
          <w:t>9</w:t>
        </w:r>
        <w:r w:rsidR="002C16AE" w:rsidRPr="002C16AE">
          <w:rPr>
            <w:noProof/>
            <w:webHidden/>
          </w:rPr>
          <w:fldChar w:fldCharType="end"/>
        </w:r>
      </w:hyperlink>
    </w:p>
    <w:p w14:paraId="1536417A" w14:textId="36FD1B03"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09" w:history="1">
        <w:r w:rsidR="002C16AE" w:rsidRPr="002C16AE">
          <w:rPr>
            <w:rStyle w:val="Hyperlink"/>
            <w:noProof/>
          </w:rPr>
          <w:t>4.7</w:t>
        </w:r>
        <w:r w:rsidR="002C16AE" w:rsidRPr="002C16AE">
          <w:rPr>
            <w:rFonts w:eastAsiaTheme="minorEastAsia" w:cstheme="minorBidi"/>
            <w:smallCaps w:val="0"/>
            <w:noProof/>
            <w:sz w:val="22"/>
            <w:szCs w:val="22"/>
            <w:lang w:val="en-US" w:eastAsia="zh-CN"/>
          </w:rPr>
          <w:tab/>
        </w:r>
        <w:r w:rsidR="002C16AE" w:rsidRPr="002C16AE">
          <w:rPr>
            <w:rStyle w:val="Hyperlink"/>
            <w:noProof/>
          </w:rPr>
          <w:t>CPI</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_Toc8651909 \h </w:instrText>
        </w:r>
        <w:r w:rsidR="002C16AE" w:rsidRPr="002C16AE">
          <w:rPr>
            <w:noProof/>
            <w:webHidden/>
          </w:rPr>
        </w:r>
        <w:r w:rsidR="002C16AE" w:rsidRPr="002C16AE">
          <w:rPr>
            <w:noProof/>
            <w:webHidden/>
          </w:rPr>
          <w:fldChar w:fldCharType="separate"/>
        </w:r>
        <w:r w:rsidR="002C16AE" w:rsidRPr="002C16AE">
          <w:rPr>
            <w:noProof/>
            <w:webHidden/>
          </w:rPr>
          <w:t>10</w:t>
        </w:r>
        <w:r w:rsidR="002C16AE" w:rsidRPr="002C16AE">
          <w:rPr>
            <w:noProof/>
            <w:webHidden/>
          </w:rPr>
          <w:fldChar w:fldCharType="end"/>
        </w:r>
      </w:hyperlink>
    </w:p>
    <w:p w14:paraId="5D7AAD06" w14:textId="21CABD5A"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10" w:history="1">
        <w:r w:rsidR="002C16AE" w:rsidRPr="002C16AE">
          <w:rPr>
            <w:rStyle w:val="Hyperlink"/>
            <w:noProof/>
          </w:rPr>
          <w:t>5</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Parameter Guide</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_Toc8651910 \h </w:instrText>
        </w:r>
        <w:r w:rsidR="002C16AE" w:rsidRPr="002C16AE">
          <w:rPr>
            <w:noProof/>
            <w:webHidden/>
          </w:rPr>
        </w:r>
        <w:r w:rsidR="002C16AE" w:rsidRPr="002C16AE">
          <w:rPr>
            <w:noProof/>
            <w:webHidden/>
          </w:rPr>
          <w:fldChar w:fldCharType="separate"/>
        </w:r>
        <w:r w:rsidR="002C16AE" w:rsidRPr="002C16AE">
          <w:rPr>
            <w:noProof/>
            <w:webHidden/>
          </w:rPr>
          <w:t>11</w:t>
        </w:r>
        <w:r w:rsidR="002C16AE" w:rsidRPr="002C16AE">
          <w:rPr>
            <w:noProof/>
            <w:webHidden/>
          </w:rPr>
          <w:fldChar w:fldCharType="end"/>
        </w:r>
      </w:hyperlink>
    </w:p>
    <w:p w14:paraId="464CB8DD" w14:textId="597F3CD1"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1" w:history="1">
        <w:r w:rsidR="002C16AE" w:rsidRPr="002C16AE">
          <w:rPr>
            <w:rStyle w:val="Hyperlink"/>
            <w:noProof/>
          </w:rPr>
          <w:t>5.1</w:t>
        </w:r>
        <w:r w:rsidR="002C16AE" w:rsidRPr="002C16AE">
          <w:rPr>
            <w:rFonts w:eastAsiaTheme="minorEastAsia" w:cstheme="minorBidi"/>
            <w:smallCaps w:val="0"/>
            <w:noProof/>
            <w:sz w:val="22"/>
            <w:szCs w:val="22"/>
            <w:lang w:val="en-US" w:eastAsia="zh-CN"/>
          </w:rPr>
          <w:tab/>
        </w:r>
        <w:r w:rsidR="002C16AE" w:rsidRPr="002C16AE">
          <w:rPr>
            <w:rStyle w:val="Hyperlink"/>
            <w:noProof/>
          </w:rPr>
          <w:t>Configuration files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_Toc8651911 \h </w:instrText>
        </w:r>
        <w:r w:rsidR="002C16AE" w:rsidRPr="002C16AE">
          <w:rPr>
            <w:noProof/>
            <w:webHidden/>
          </w:rPr>
        </w:r>
        <w:r w:rsidR="002C16AE" w:rsidRPr="002C16AE">
          <w:rPr>
            <w:noProof/>
            <w:webHidden/>
          </w:rPr>
          <w:fldChar w:fldCharType="separate"/>
        </w:r>
        <w:r w:rsidR="002C16AE" w:rsidRPr="002C16AE">
          <w:rPr>
            <w:noProof/>
            <w:webHidden/>
          </w:rPr>
          <w:t>11</w:t>
        </w:r>
        <w:r w:rsidR="002C16AE" w:rsidRPr="002C16AE">
          <w:rPr>
            <w:noProof/>
            <w:webHidden/>
          </w:rPr>
          <w:fldChar w:fldCharType="end"/>
        </w:r>
      </w:hyperlink>
    </w:p>
    <w:p w14:paraId="085CCF87" w14:textId="0D79629A"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2" w:history="1">
        <w:r w:rsidR="002C16AE" w:rsidRPr="002C16AE">
          <w:rPr>
            <w:rStyle w:val="Hyperlink"/>
            <w:noProof/>
          </w:rPr>
          <w:t>5.2</w:t>
        </w:r>
        <w:r w:rsidR="002C16AE" w:rsidRPr="002C16AE">
          <w:rPr>
            <w:rFonts w:eastAsiaTheme="minorEastAsia" w:cstheme="minorBidi"/>
            <w:smallCaps w:val="0"/>
            <w:noProof/>
            <w:sz w:val="22"/>
            <w:szCs w:val="22"/>
            <w:lang w:val="en-US" w:eastAsia="zh-CN"/>
          </w:rPr>
          <w:tab/>
        </w:r>
        <w:r w:rsidR="002C16AE" w:rsidRPr="002C16AE">
          <w:rPr>
            <w:rStyle w:val="Hyperlink"/>
            <w:noProof/>
          </w:rPr>
          <w:t>Abort and Commit</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_Toc8651912 \h </w:instrText>
        </w:r>
        <w:r w:rsidR="002C16AE" w:rsidRPr="002C16AE">
          <w:rPr>
            <w:noProof/>
            <w:webHidden/>
          </w:rPr>
        </w:r>
        <w:r w:rsidR="002C16AE" w:rsidRPr="002C16AE">
          <w:rPr>
            <w:noProof/>
            <w:webHidden/>
          </w:rPr>
          <w:fldChar w:fldCharType="separate"/>
        </w:r>
        <w:r w:rsidR="002C16AE" w:rsidRPr="002C16AE">
          <w:rPr>
            <w:noProof/>
            <w:webHidden/>
          </w:rPr>
          <w:t>11</w:t>
        </w:r>
        <w:r w:rsidR="002C16AE" w:rsidRPr="002C16AE">
          <w:rPr>
            <w:noProof/>
            <w:webHidden/>
          </w:rPr>
          <w:fldChar w:fldCharType="end"/>
        </w:r>
      </w:hyperlink>
    </w:p>
    <w:p w14:paraId="6B922E54" w14:textId="46034026"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3" w:history="1">
        <w:r w:rsidR="002C16AE" w:rsidRPr="002C16AE">
          <w:rPr>
            <w:rStyle w:val="Hyperlink"/>
            <w:noProof/>
          </w:rPr>
          <w:t>5.3</w:t>
        </w:r>
        <w:r w:rsidR="002C16AE" w:rsidRPr="002C16AE">
          <w:rPr>
            <w:rFonts w:eastAsiaTheme="minorEastAsia" w:cstheme="minorBidi"/>
            <w:smallCaps w:val="0"/>
            <w:noProof/>
            <w:sz w:val="22"/>
            <w:szCs w:val="22"/>
            <w:lang w:val="en-US" w:eastAsia="zh-CN"/>
          </w:rPr>
          <w:tab/>
        </w:r>
        <w:r w:rsidR="002C16AE" w:rsidRPr="002C16AE">
          <w:rPr>
            <w:rStyle w:val="Hyperlink"/>
            <w:noProof/>
          </w:rPr>
          <w:t>Troubleshooting notes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_Toc8651913 \h </w:instrText>
        </w:r>
        <w:r w:rsidR="002C16AE" w:rsidRPr="002C16AE">
          <w:rPr>
            <w:noProof/>
            <w:webHidden/>
          </w:rPr>
        </w:r>
        <w:r w:rsidR="002C16AE" w:rsidRPr="002C16AE">
          <w:rPr>
            <w:noProof/>
            <w:webHidden/>
          </w:rPr>
          <w:fldChar w:fldCharType="separate"/>
        </w:r>
        <w:r w:rsidR="002C16AE" w:rsidRPr="002C16AE">
          <w:rPr>
            <w:noProof/>
            <w:webHidden/>
          </w:rPr>
          <w:t>12</w:t>
        </w:r>
        <w:r w:rsidR="002C16AE" w:rsidRPr="002C16AE">
          <w:rPr>
            <w:noProof/>
            <w:webHidden/>
          </w:rPr>
          <w:fldChar w:fldCharType="end"/>
        </w:r>
      </w:hyperlink>
    </w:p>
    <w:p w14:paraId="620846DF" w14:textId="1979DF76"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4" w:history="1">
        <w:r w:rsidR="002C16AE" w:rsidRPr="002C16AE">
          <w:rPr>
            <w:rStyle w:val="Hyperlink"/>
            <w:noProof/>
          </w:rPr>
          <w:t>5.4</w:t>
        </w:r>
        <w:r w:rsidR="002C16AE" w:rsidRPr="002C16AE">
          <w:rPr>
            <w:rFonts w:eastAsiaTheme="minorEastAsia" w:cstheme="minorBidi"/>
            <w:smallCaps w:val="0"/>
            <w:noProof/>
            <w:sz w:val="22"/>
            <w:szCs w:val="22"/>
            <w:lang w:val="en-US" w:eastAsia="zh-CN"/>
          </w:rPr>
          <w:tab/>
        </w:r>
        <w:r w:rsidR="002C16AE" w:rsidRPr="002C16AE">
          <w:rPr>
            <w:rStyle w:val="Hyperlink"/>
            <w:noProof/>
          </w:rPr>
          <w:t>Parameter Recommendations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_Toc8651914 \h </w:instrText>
        </w:r>
        <w:r w:rsidR="002C16AE" w:rsidRPr="002C16AE">
          <w:rPr>
            <w:noProof/>
            <w:webHidden/>
          </w:rPr>
        </w:r>
        <w:r w:rsidR="002C16AE" w:rsidRPr="002C16AE">
          <w:rPr>
            <w:noProof/>
            <w:webHidden/>
          </w:rPr>
          <w:fldChar w:fldCharType="separate"/>
        </w:r>
        <w:r w:rsidR="002C16AE" w:rsidRPr="002C16AE">
          <w:rPr>
            <w:noProof/>
            <w:webHidden/>
          </w:rPr>
          <w:t>14</w:t>
        </w:r>
        <w:r w:rsidR="002C16AE" w:rsidRPr="002C16AE">
          <w:rPr>
            <w:noProof/>
            <w:webHidden/>
          </w:rPr>
          <w:fldChar w:fldCharType="end"/>
        </w:r>
      </w:hyperlink>
    </w:p>
    <w:p w14:paraId="7293CAAD" w14:textId="7D939D8D"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15" w:history="1">
        <w:r w:rsidR="002C16AE" w:rsidRPr="002C16AE">
          <w:rPr>
            <w:rStyle w:val="Hyperlink"/>
            <w:noProof/>
          </w:rPr>
          <w:t>6</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Router Scripting Tool (RST)</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_Toc8651915 \h </w:instrText>
        </w:r>
        <w:r w:rsidR="002C16AE" w:rsidRPr="002C16AE">
          <w:rPr>
            <w:noProof/>
            <w:webHidden/>
          </w:rPr>
        </w:r>
        <w:r w:rsidR="002C16AE" w:rsidRPr="002C16AE">
          <w:rPr>
            <w:noProof/>
            <w:webHidden/>
          </w:rPr>
          <w:fldChar w:fldCharType="separate"/>
        </w:r>
        <w:r w:rsidR="002C16AE" w:rsidRPr="002C16AE">
          <w:rPr>
            <w:noProof/>
            <w:webHidden/>
          </w:rPr>
          <w:t>20</w:t>
        </w:r>
        <w:r w:rsidR="002C16AE" w:rsidRPr="002C16AE">
          <w:rPr>
            <w:noProof/>
            <w:webHidden/>
          </w:rPr>
          <w:fldChar w:fldCharType="end"/>
        </w:r>
      </w:hyperlink>
    </w:p>
    <w:p w14:paraId="2AD33DBE" w14:textId="26C80425"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6" w:history="1">
        <w:r w:rsidR="002C16AE" w:rsidRPr="002C16AE">
          <w:rPr>
            <w:rStyle w:val="Hyperlink"/>
            <w:noProof/>
          </w:rPr>
          <w:t>6.1</w:t>
        </w:r>
        <w:r w:rsidR="002C16AE" w:rsidRPr="002C16AE">
          <w:rPr>
            <w:rFonts w:eastAsiaTheme="minorEastAsia" w:cstheme="minorBidi"/>
            <w:smallCaps w:val="0"/>
            <w:noProof/>
            <w:sz w:val="22"/>
            <w:szCs w:val="22"/>
            <w:lang w:val="en-US" w:eastAsia="zh-CN"/>
          </w:rPr>
          <w:tab/>
        </w:r>
        <w:r w:rsidR="002C16AE" w:rsidRPr="002C16AE">
          <w:rPr>
            <w:rStyle w:val="Hyperlink"/>
            <w:noProof/>
          </w:rPr>
          <w:t>Delivery</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_Toc8651916 \h </w:instrText>
        </w:r>
        <w:r w:rsidR="002C16AE" w:rsidRPr="002C16AE">
          <w:rPr>
            <w:noProof/>
            <w:webHidden/>
          </w:rPr>
        </w:r>
        <w:r w:rsidR="002C16AE" w:rsidRPr="002C16AE">
          <w:rPr>
            <w:noProof/>
            <w:webHidden/>
          </w:rPr>
          <w:fldChar w:fldCharType="separate"/>
        </w:r>
        <w:r w:rsidR="002C16AE" w:rsidRPr="002C16AE">
          <w:rPr>
            <w:noProof/>
            <w:webHidden/>
          </w:rPr>
          <w:t>20</w:t>
        </w:r>
        <w:r w:rsidR="002C16AE" w:rsidRPr="002C16AE">
          <w:rPr>
            <w:noProof/>
            <w:webHidden/>
          </w:rPr>
          <w:fldChar w:fldCharType="end"/>
        </w:r>
      </w:hyperlink>
    </w:p>
    <w:p w14:paraId="04F47546" w14:textId="130C8898"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7" w:history="1">
        <w:r w:rsidR="002C16AE" w:rsidRPr="002C16AE">
          <w:rPr>
            <w:rStyle w:val="Hyperlink"/>
            <w:noProof/>
          </w:rPr>
          <w:t>6.2</w:t>
        </w:r>
        <w:r w:rsidR="002C16AE" w:rsidRPr="002C16AE">
          <w:rPr>
            <w:rFonts w:eastAsiaTheme="minorEastAsia" w:cstheme="minorBidi"/>
            <w:smallCaps w:val="0"/>
            <w:noProof/>
            <w:sz w:val="22"/>
            <w:szCs w:val="22"/>
            <w:lang w:val="en-US" w:eastAsia="zh-CN"/>
          </w:rPr>
          <w:tab/>
        </w:r>
        <w:r w:rsidR="002C16AE" w:rsidRPr="002C16AE">
          <w:rPr>
            <w:rStyle w:val="Hyperlink"/>
            <w:noProof/>
          </w:rPr>
          <w:t>Features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_Toc8651917 \h </w:instrText>
        </w:r>
        <w:r w:rsidR="002C16AE" w:rsidRPr="002C16AE">
          <w:rPr>
            <w:noProof/>
            <w:webHidden/>
          </w:rPr>
        </w:r>
        <w:r w:rsidR="002C16AE" w:rsidRPr="002C16AE">
          <w:rPr>
            <w:noProof/>
            <w:webHidden/>
          </w:rPr>
          <w:fldChar w:fldCharType="separate"/>
        </w:r>
        <w:r w:rsidR="002C16AE" w:rsidRPr="002C16AE">
          <w:rPr>
            <w:noProof/>
            <w:webHidden/>
          </w:rPr>
          <w:t>20</w:t>
        </w:r>
        <w:r w:rsidR="002C16AE" w:rsidRPr="002C16AE">
          <w:rPr>
            <w:noProof/>
            <w:webHidden/>
          </w:rPr>
          <w:fldChar w:fldCharType="end"/>
        </w:r>
      </w:hyperlink>
    </w:p>
    <w:p w14:paraId="3143AA57" w14:textId="7FF1057C"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8" w:history="1">
        <w:r w:rsidR="002C16AE" w:rsidRPr="002C16AE">
          <w:rPr>
            <w:rStyle w:val="Hyperlink"/>
            <w:noProof/>
          </w:rPr>
          <w:t>6.3</w:t>
        </w:r>
        <w:r w:rsidR="002C16AE" w:rsidRPr="002C16AE">
          <w:rPr>
            <w:rFonts w:eastAsiaTheme="minorEastAsia" w:cstheme="minorBidi"/>
            <w:smallCaps w:val="0"/>
            <w:noProof/>
            <w:sz w:val="22"/>
            <w:szCs w:val="22"/>
            <w:lang w:val="en-US" w:eastAsia="zh-CN"/>
          </w:rPr>
          <w:tab/>
        </w:r>
        <w:r w:rsidR="002C16AE" w:rsidRPr="002C16AE">
          <w:rPr>
            <w:rStyle w:val="Hyperlink"/>
            <w:noProof/>
          </w:rPr>
          <w:t>Installation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_Toc8651918 \h </w:instrText>
        </w:r>
        <w:r w:rsidR="002C16AE" w:rsidRPr="002C16AE">
          <w:rPr>
            <w:noProof/>
            <w:webHidden/>
          </w:rPr>
        </w:r>
        <w:r w:rsidR="002C16AE" w:rsidRPr="002C16AE">
          <w:rPr>
            <w:noProof/>
            <w:webHidden/>
          </w:rPr>
          <w:fldChar w:fldCharType="separate"/>
        </w:r>
        <w:r w:rsidR="002C16AE" w:rsidRPr="002C16AE">
          <w:rPr>
            <w:noProof/>
            <w:webHidden/>
          </w:rPr>
          <w:t>20</w:t>
        </w:r>
        <w:r w:rsidR="002C16AE" w:rsidRPr="002C16AE">
          <w:rPr>
            <w:noProof/>
            <w:webHidden/>
          </w:rPr>
          <w:fldChar w:fldCharType="end"/>
        </w:r>
      </w:hyperlink>
    </w:p>
    <w:p w14:paraId="0BEA9005" w14:textId="2E34C48B"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19" w:history="1">
        <w:r w:rsidR="002C16AE" w:rsidRPr="002C16AE">
          <w:rPr>
            <w:rStyle w:val="Hyperlink"/>
            <w:noProof/>
          </w:rPr>
          <w:t>6.4</w:t>
        </w:r>
        <w:r w:rsidR="002C16AE" w:rsidRPr="002C16AE">
          <w:rPr>
            <w:rFonts w:eastAsiaTheme="minorEastAsia" w:cstheme="minorBidi"/>
            <w:smallCaps w:val="0"/>
            <w:noProof/>
            <w:sz w:val="22"/>
            <w:szCs w:val="22"/>
            <w:lang w:val="en-US" w:eastAsia="zh-CN"/>
          </w:rPr>
          <w:tab/>
        </w:r>
        <w:r w:rsidR="002C16AE" w:rsidRPr="002C16AE">
          <w:rPr>
            <w:rStyle w:val="Hyperlink"/>
            <w:noProof/>
          </w:rPr>
          <w:t>Update and Rollback</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_Toc8651919 \h </w:instrText>
        </w:r>
        <w:r w:rsidR="002C16AE" w:rsidRPr="002C16AE">
          <w:rPr>
            <w:noProof/>
            <w:webHidden/>
          </w:rPr>
        </w:r>
        <w:r w:rsidR="002C16AE" w:rsidRPr="002C16AE">
          <w:rPr>
            <w:noProof/>
            <w:webHidden/>
          </w:rPr>
          <w:fldChar w:fldCharType="separate"/>
        </w:r>
        <w:r w:rsidR="002C16AE" w:rsidRPr="002C16AE">
          <w:rPr>
            <w:noProof/>
            <w:webHidden/>
          </w:rPr>
          <w:t>21</w:t>
        </w:r>
        <w:r w:rsidR="002C16AE" w:rsidRPr="002C16AE">
          <w:rPr>
            <w:noProof/>
            <w:webHidden/>
          </w:rPr>
          <w:fldChar w:fldCharType="end"/>
        </w:r>
      </w:hyperlink>
    </w:p>
    <w:p w14:paraId="40A3BD13" w14:textId="369055F1"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20" w:history="1">
        <w:r w:rsidR="002C16AE" w:rsidRPr="002C16AE">
          <w:rPr>
            <w:rStyle w:val="Hyperlink"/>
            <w:noProof/>
          </w:rPr>
          <w:t>6.5</w:t>
        </w:r>
        <w:r w:rsidR="002C16AE" w:rsidRPr="002C16AE">
          <w:rPr>
            <w:rFonts w:eastAsiaTheme="minorEastAsia" w:cstheme="minorBidi"/>
            <w:smallCaps w:val="0"/>
            <w:noProof/>
            <w:sz w:val="22"/>
            <w:szCs w:val="22"/>
            <w:lang w:val="en-US" w:eastAsia="zh-CN"/>
          </w:rPr>
          <w:tab/>
        </w:r>
        <w:r w:rsidR="002C16AE" w:rsidRPr="002C16AE">
          <w:rPr>
            <w:rStyle w:val="Hyperlink"/>
            <w:noProof/>
          </w:rPr>
          <w:t>Working without a connection to Ericsson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_Toc8651920 \h </w:instrText>
        </w:r>
        <w:r w:rsidR="002C16AE" w:rsidRPr="002C16AE">
          <w:rPr>
            <w:noProof/>
            <w:webHidden/>
          </w:rPr>
        </w:r>
        <w:r w:rsidR="002C16AE" w:rsidRPr="002C16AE">
          <w:rPr>
            <w:noProof/>
            <w:webHidden/>
          </w:rPr>
          <w:fldChar w:fldCharType="separate"/>
        </w:r>
        <w:r w:rsidR="002C16AE" w:rsidRPr="002C16AE">
          <w:rPr>
            <w:noProof/>
            <w:webHidden/>
          </w:rPr>
          <w:t>21</w:t>
        </w:r>
        <w:r w:rsidR="002C16AE" w:rsidRPr="002C16AE">
          <w:rPr>
            <w:noProof/>
            <w:webHidden/>
          </w:rPr>
          <w:fldChar w:fldCharType="end"/>
        </w:r>
      </w:hyperlink>
    </w:p>
    <w:p w14:paraId="649950A6" w14:textId="0FAA9E08"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21" w:history="1">
        <w:r w:rsidR="002C16AE" w:rsidRPr="002C16AE">
          <w:rPr>
            <w:rStyle w:val="Hyperlink"/>
            <w:noProof/>
          </w:rPr>
          <w:t>6.6</w:t>
        </w:r>
        <w:r w:rsidR="002C16AE" w:rsidRPr="002C16AE">
          <w:rPr>
            <w:rFonts w:eastAsiaTheme="minorEastAsia" w:cstheme="minorBidi"/>
            <w:smallCaps w:val="0"/>
            <w:noProof/>
            <w:sz w:val="22"/>
            <w:szCs w:val="22"/>
            <w:lang w:val="en-US" w:eastAsia="zh-CN"/>
          </w:rPr>
          <w:tab/>
        </w:r>
        <w:r w:rsidR="002C16AE" w:rsidRPr="002C16AE">
          <w:rPr>
            <w:rStyle w:val="Hyperlink"/>
            <w:noProof/>
          </w:rPr>
          <w:t>Limitations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_Toc8651921 \h </w:instrText>
        </w:r>
        <w:r w:rsidR="002C16AE" w:rsidRPr="002C16AE">
          <w:rPr>
            <w:noProof/>
            <w:webHidden/>
          </w:rPr>
        </w:r>
        <w:r w:rsidR="002C16AE" w:rsidRPr="002C16AE">
          <w:rPr>
            <w:noProof/>
            <w:webHidden/>
          </w:rPr>
          <w:fldChar w:fldCharType="separate"/>
        </w:r>
        <w:r w:rsidR="002C16AE" w:rsidRPr="002C16AE">
          <w:rPr>
            <w:noProof/>
            <w:webHidden/>
          </w:rPr>
          <w:t>22</w:t>
        </w:r>
        <w:r w:rsidR="002C16AE" w:rsidRPr="002C16AE">
          <w:rPr>
            <w:noProof/>
            <w:webHidden/>
          </w:rPr>
          <w:fldChar w:fldCharType="end"/>
        </w:r>
      </w:hyperlink>
    </w:p>
    <w:p w14:paraId="68B7ECD5" w14:textId="38AE5A55"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22" w:history="1">
        <w:r w:rsidR="002C16AE" w:rsidRPr="002C16AE">
          <w:rPr>
            <w:rStyle w:val="Hyperlink"/>
            <w:noProof/>
          </w:rPr>
          <w:t>6.7</w:t>
        </w:r>
        <w:r w:rsidR="002C16AE" w:rsidRPr="002C16AE">
          <w:rPr>
            <w:rFonts w:eastAsiaTheme="minorEastAsia" w:cstheme="minorBidi"/>
            <w:smallCaps w:val="0"/>
            <w:noProof/>
            <w:sz w:val="22"/>
            <w:szCs w:val="22"/>
            <w:lang w:val="en-US" w:eastAsia="zh-CN"/>
          </w:rPr>
          <w:tab/>
        </w:r>
        <w:r w:rsidR="002C16AE" w:rsidRPr="002C16AE">
          <w:rPr>
            <w:rStyle w:val="Hyperlink"/>
            <w:noProof/>
          </w:rPr>
          <w:t>Steps to create a script file for one new Router 6000</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_Toc8651922 \h </w:instrText>
        </w:r>
        <w:r w:rsidR="002C16AE" w:rsidRPr="002C16AE">
          <w:rPr>
            <w:noProof/>
            <w:webHidden/>
          </w:rPr>
        </w:r>
        <w:r w:rsidR="002C16AE" w:rsidRPr="002C16AE">
          <w:rPr>
            <w:noProof/>
            <w:webHidden/>
          </w:rPr>
          <w:fldChar w:fldCharType="separate"/>
        </w:r>
        <w:r w:rsidR="002C16AE" w:rsidRPr="002C16AE">
          <w:rPr>
            <w:noProof/>
            <w:webHidden/>
          </w:rPr>
          <w:t>24</w:t>
        </w:r>
        <w:r w:rsidR="002C16AE" w:rsidRPr="002C16AE">
          <w:rPr>
            <w:noProof/>
            <w:webHidden/>
          </w:rPr>
          <w:fldChar w:fldCharType="end"/>
        </w:r>
      </w:hyperlink>
    </w:p>
    <w:p w14:paraId="7305A33C" w14:textId="50638090" w:rsidR="002C16AE" w:rsidRPr="002C16AE" w:rsidRDefault="00A53BFD" w:rsidP="002C16AE">
      <w:pPr>
        <w:pStyle w:val="TOC3"/>
        <w:tabs>
          <w:tab w:val="left" w:pos="1100"/>
          <w:tab w:val="right" w:leader="dot" w:pos="10472"/>
        </w:tabs>
        <w:jc w:val="center"/>
        <w:rPr>
          <w:rFonts w:eastAsiaTheme="minorEastAsia" w:cstheme="minorBidi"/>
          <w:i w:val="0"/>
          <w:iCs w:val="0"/>
          <w:noProof/>
          <w:sz w:val="22"/>
          <w:szCs w:val="22"/>
          <w:lang w:val="en-US" w:eastAsia="zh-CN"/>
        </w:rPr>
      </w:pPr>
      <w:hyperlink w:anchor="_Toc8651923" w:history="1">
        <w:r w:rsidR="002C16AE" w:rsidRPr="002C16AE">
          <w:rPr>
            <w:rStyle w:val="Hyperlink"/>
            <w:noProof/>
          </w:rPr>
          <w:t>6.7.1</w:t>
        </w:r>
        <w:r w:rsidR="002C16AE" w:rsidRPr="002C16AE">
          <w:rPr>
            <w:rFonts w:eastAsiaTheme="minorEastAsia" w:cstheme="minorBidi"/>
            <w:i w:val="0"/>
            <w:iCs w:val="0"/>
            <w:noProof/>
            <w:sz w:val="22"/>
            <w:szCs w:val="22"/>
            <w:lang w:val="en-US" w:eastAsia="zh-CN"/>
          </w:rPr>
          <w:tab/>
        </w:r>
        <w:r w:rsidR="002C16AE" w:rsidRPr="002C16AE">
          <w:rPr>
            <w:rStyle w:val="Hyperlink"/>
            <w:noProof/>
          </w:rPr>
          <w:t>Overview of steps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_Toc8651923 \h </w:instrText>
        </w:r>
        <w:r w:rsidR="002C16AE" w:rsidRPr="002C16AE">
          <w:rPr>
            <w:noProof/>
            <w:webHidden/>
          </w:rPr>
        </w:r>
        <w:r w:rsidR="002C16AE" w:rsidRPr="002C16AE">
          <w:rPr>
            <w:noProof/>
            <w:webHidden/>
          </w:rPr>
          <w:fldChar w:fldCharType="separate"/>
        </w:r>
        <w:r w:rsidR="002C16AE" w:rsidRPr="002C16AE">
          <w:rPr>
            <w:noProof/>
            <w:webHidden/>
          </w:rPr>
          <w:t>24</w:t>
        </w:r>
        <w:r w:rsidR="002C16AE" w:rsidRPr="002C16AE">
          <w:rPr>
            <w:noProof/>
            <w:webHidden/>
          </w:rPr>
          <w:fldChar w:fldCharType="end"/>
        </w:r>
      </w:hyperlink>
    </w:p>
    <w:p w14:paraId="3A54184D" w14:textId="38D6BC0C" w:rsidR="002C16AE" w:rsidRPr="002C16AE" w:rsidRDefault="00A53BFD" w:rsidP="002C16AE">
      <w:pPr>
        <w:pStyle w:val="TOC3"/>
        <w:tabs>
          <w:tab w:val="left" w:pos="1100"/>
          <w:tab w:val="right" w:leader="dot" w:pos="10472"/>
        </w:tabs>
        <w:jc w:val="center"/>
        <w:rPr>
          <w:rFonts w:eastAsiaTheme="minorEastAsia" w:cstheme="minorBidi"/>
          <w:i w:val="0"/>
          <w:iCs w:val="0"/>
          <w:noProof/>
          <w:sz w:val="22"/>
          <w:szCs w:val="22"/>
          <w:lang w:val="en-US" w:eastAsia="zh-CN"/>
        </w:rPr>
      </w:pPr>
      <w:hyperlink w:anchor="_Toc8651924" w:history="1">
        <w:r w:rsidR="002C16AE" w:rsidRPr="002C16AE">
          <w:rPr>
            <w:rStyle w:val="Hyperlink"/>
            <w:noProof/>
          </w:rPr>
          <w:t>6.7.2</w:t>
        </w:r>
        <w:r w:rsidR="002C16AE" w:rsidRPr="002C16AE">
          <w:rPr>
            <w:rFonts w:eastAsiaTheme="minorEastAsia" w:cstheme="minorBidi"/>
            <w:i w:val="0"/>
            <w:iCs w:val="0"/>
            <w:noProof/>
            <w:sz w:val="22"/>
            <w:szCs w:val="22"/>
            <w:lang w:val="en-US" w:eastAsia="zh-CN"/>
          </w:rPr>
          <w:tab/>
        </w:r>
        <w:r w:rsidR="002C16AE" w:rsidRPr="002C16AE">
          <w:rPr>
            <w:rStyle w:val="Hyperlink"/>
            <w:noProof/>
          </w:rPr>
          <w:t>Details of steps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_Toc8651924 \h </w:instrText>
        </w:r>
        <w:r w:rsidR="002C16AE" w:rsidRPr="002C16AE">
          <w:rPr>
            <w:noProof/>
            <w:webHidden/>
          </w:rPr>
        </w:r>
        <w:r w:rsidR="002C16AE" w:rsidRPr="002C16AE">
          <w:rPr>
            <w:noProof/>
            <w:webHidden/>
          </w:rPr>
          <w:fldChar w:fldCharType="separate"/>
        </w:r>
        <w:r w:rsidR="002C16AE" w:rsidRPr="002C16AE">
          <w:rPr>
            <w:noProof/>
            <w:webHidden/>
          </w:rPr>
          <w:t>24</w:t>
        </w:r>
        <w:r w:rsidR="002C16AE" w:rsidRPr="002C16AE">
          <w:rPr>
            <w:noProof/>
            <w:webHidden/>
          </w:rPr>
          <w:fldChar w:fldCharType="end"/>
        </w:r>
      </w:hyperlink>
    </w:p>
    <w:p w14:paraId="47352434" w14:textId="539EF38E"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25" w:history="1">
        <w:r w:rsidR="002C16AE" w:rsidRPr="002C16AE">
          <w:rPr>
            <w:rStyle w:val="Hyperlink"/>
            <w:noProof/>
          </w:rPr>
          <w:t>6.8</w:t>
        </w:r>
        <w:r w:rsidR="002C16AE" w:rsidRPr="002C16AE">
          <w:rPr>
            <w:rFonts w:eastAsiaTheme="minorEastAsia" w:cstheme="minorBidi"/>
            <w:smallCaps w:val="0"/>
            <w:noProof/>
            <w:sz w:val="22"/>
            <w:szCs w:val="22"/>
            <w:lang w:val="en-US" w:eastAsia="zh-CN"/>
          </w:rPr>
          <w:tab/>
        </w:r>
        <w:r w:rsidR="002C16AE" w:rsidRPr="002C16AE">
          <w:rPr>
            <w:rStyle w:val="Hyperlink"/>
            <w:noProof/>
          </w:rPr>
          <w:t>RST Data Validation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_Toc8651925 \h </w:instrText>
        </w:r>
        <w:r w:rsidR="002C16AE" w:rsidRPr="002C16AE">
          <w:rPr>
            <w:noProof/>
            <w:webHidden/>
          </w:rPr>
        </w:r>
        <w:r w:rsidR="002C16AE" w:rsidRPr="002C16AE">
          <w:rPr>
            <w:noProof/>
            <w:webHidden/>
          </w:rPr>
          <w:fldChar w:fldCharType="separate"/>
        </w:r>
        <w:r w:rsidR="002C16AE" w:rsidRPr="002C16AE">
          <w:rPr>
            <w:noProof/>
            <w:webHidden/>
          </w:rPr>
          <w:t>34</w:t>
        </w:r>
        <w:r w:rsidR="002C16AE" w:rsidRPr="002C16AE">
          <w:rPr>
            <w:noProof/>
            <w:webHidden/>
          </w:rPr>
          <w:fldChar w:fldCharType="end"/>
        </w:r>
      </w:hyperlink>
    </w:p>
    <w:p w14:paraId="5CBABDC0" w14:textId="2B87CC66"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26" w:history="1">
        <w:r w:rsidR="002C16AE" w:rsidRPr="002C16AE">
          <w:rPr>
            <w:rStyle w:val="Hyperlink"/>
            <w:noProof/>
          </w:rPr>
          <w:t>6.9</w:t>
        </w:r>
        <w:r w:rsidR="002C16AE" w:rsidRPr="002C16AE">
          <w:rPr>
            <w:rFonts w:eastAsiaTheme="minorEastAsia" w:cstheme="minorBidi"/>
            <w:smallCaps w:val="0"/>
            <w:noProof/>
            <w:sz w:val="22"/>
            <w:szCs w:val="22"/>
            <w:lang w:val="en-US" w:eastAsia="zh-CN"/>
          </w:rPr>
          <w:tab/>
        </w:r>
        <w:r w:rsidR="002C16AE" w:rsidRPr="002C16AE">
          <w:rPr>
            <w:rStyle w:val="Hyperlink"/>
            <w:noProof/>
          </w:rPr>
          <w:t>Other RST tasks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_Toc8651926 \h </w:instrText>
        </w:r>
        <w:r w:rsidR="002C16AE" w:rsidRPr="002C16AE">
          <w:rPr>
            <w:noProof/>
            <w:webHidden/>
          </w:rPr>
        </w:r>
        <w:r w:rsidR="002C16AE" w:rsidRPr="002C16AE">
          <w:rPr>
            <w:noProof/>
            <w:webHidden/>
          </w:rPr>
          <w:fldChar w:fldCharType="separate"/>
        </w:r>
        <w:r w:rsidR="002C16AE" w:rsidRPr="002C16AE">
          <w:rPr>
            <w:noProof/>
            <w:webHidden/>
          </w:rPr>
          <w:t>36</w:t>
        </w:r>
        <w:r w:rsidR="002C16AE" w:rsidRPr="002C16AE">
          <w:rPr>
            <w:noProof/>
            <w:webHidden/>
          </w:rPr>
          <w:fldChar w:fldCharType="end"/>
        </w:r>
      </w:hyperlink>
    </w:p>
    <w:p w14:paraId="030E46F2" w14:textId="262160B8" w:rsidR="002C16AE" w:rsidRPr="002C16AE" w:rsidRDefault="00A53BFD" w:rsidP="002C16AE">
      <w:pPr>
        <w:pStyle w:val="TOC3"/>
        <w:tabs>
          <w:tab w:val="left" w:pos="1100"/>
          <w:tab w:val="right" w:leader="dot" w:pos="10472"/>
        </w:tabs>
        <w:jc w:val="center"/>
        <w:rPr>
          <w:rFonts w:eastAsiaTheme="minorEastAsia" w:cstheme="minorBidi"/>
          <w:i w:val="0"/>
          <w:iCs w:val="0"/>
          <w:noProof/>
          <w:sz w:val="22"/>
          <w:szCs w:val="22"/>
          <w:lang w:val="en-US" w:eastAsia="zh-CN"/>
        </w:rPr>
      </w:pPr>
      <w:hyperlink w:anchor="_Toc8651927" w:history="1">
        <w:r w:rsidR="002C16AE" w:rsidRPr="002C16AE">
          <w:rPr>
            <w:rStyle w:val="Hyperlink"/>
            <w:noProof/>
          </w:rPr>
          <w:t>6.9.1</w:t>
        </w:r>
        <w:r w:rsidR="002C16AE" w:rsidRPr="002C16AE">
          <w:rPr>
            <w:rFonts w:eastAsiaTheme="minorEastAsia" w:cstheme="minorBidi"/>
            <w:i w:val="0"/>
            <w:iCs w:val="0"/>
            <w:noProof/>
            <w:sz w:val="22"/>
            <w:szCs w:val="22"/>
            <w:lang w:val="en-US" w:eastAsia="zh-CN"/>
          </w:rPr>
          <w:tab/>
        </w:r>
        <w:r w:rsidR="002C16AE" w:rsidRPr="002C16AE">
          <w:rPr>
            <w:rStyle w:val="Hyperlink"/>
            <w:noProof/>
          </w:rPr>
          <w:t>Overview of tasks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_Toc8651927 \h </w:instrText>
        </w:r>
        <w:r w:rsidR="002C16AE" w:rsidRPr="002C16AE">
          <w:rPr>
            <w:noProof/>
            <w:webHidden/>
          </w:rPr>
        </w:r>
        <w:r w:rsidR="002C16AE" w:rsidRPr="002C16AE">
          <w:rPr>
            <w:noProof/>
            <w:webHidden/>
          </w:rPr>
          <w:fldChar w:fldCharType="separate"/>
        </w:r>
        <w:r w:rsidR="002C16AE" w:rsidRPr="002C16AE">
          <w:rPr>
            <w:noProof/>
            <w:webHidden/>
          </w:rPr>
          <w:t>36</w:t>
        </w:r>
        <w:r w:rsidR="002C16AE" w:rsidRPr="002C16AE">
          <w:rPr>
            <w:noProof/>
            <w:webHidden/>
          </w:rPr>
          <w:fldChar w:fldCharType="end"/>
        </w:r>
      </w:hyperlink>
    </w:p>
    <w:p w14:paraId="55C45D5F" w14:textId="6FD3B3C9" w:rsidR="002C16AE" w:rsidRPr="002C16AE" w:rsidRDefault="00A53BFD" w:rsidP="002C16AE">
      <w:pPr>
        <w:pStyle w:val="TOC3"/>
        <w:tabs>
          <w:tab w:val="left" w:pos="1100"/>
          <w:tab w:val="right" w:leader="dot" w:pos="10472"/>
        </w:tabs>
        <w:jc w:val="center"/>
        <w:rPr>
          <w:rFonts w:eastAsiaTheme="minorEastAsia" w:cstheme="minorBidi"/>
          <w:i w:val="0"/>
          <w:iCs w:val="0"/>
          <w:noProof/>
          <w:sz w:val="22"/>
          <w:szCs w:val="22"/>
          <w:lang w:val="en-US" w:eastAsia="zh-CN"/>
        </w:rPr>
      </w:pPr>
      <w:hyperlink w:anchor="_Toc8651928" w:history="1">
        <w:r w:rsidR="002C16AE" w:rsidRPr="002C16AE">
          <w:rPr>
            <w:rStyle w:val="Hyperlink"/>
            <w:noProof/>
          </w:rPr>
          <w:t>6.9.2</w:t>
        </w:r>
        <w:r w:rsidR="002C16AE" w:rsidRPr="002C16AE">
          <w:rPr>
            <w:rFonts w:eastAsiaTheme="minorEastAsia" w:cstheme="minorBidi"/>
            <w:i w:val="0"/>
            <w:iCs w:val="0"/>
            <w:noProof/>
            <w:sz w:val="22"/>
            <w:szCs w:val="22"/>
            <w:lang w:val="en-US" w:eastAsia="zh-CN"/>
          </w:rPr>
          <w:tab/>
        </w:r>
        <w:r w:rsidR="002C16AE" w:rsidRPr="002C16AE">
          <w:rPr>
            <w:rStyle w:val="Hyperlink"/>
            <w:noProof/>
          </w:rPr>
          <w:t>Details of tasks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_Toc8651928 \h </w:instrText>
        </w:r>
        <w:r w:rsidR="002C16AE" w:rsidRPr="002C16AE">
          <w:rPr>
            <w:noProof/>
            <w:webHidden/>
          </w:rPr>
        </w:r>
        <w:r w:rsidR="002C16AE" w:rsidRPr="002C16AE">
          <w:rPr>
            <w:noProof/>
            <w:webHidden/>
          </w:rPr>
          <w:fldChar w:fldCharType="separate"/>
        </w:r>
        <w:r w:rsidR="002C16AE" w:rsidRPr="002C16AE">
          <w:rPr>
            <w:noProof/>
            <w:webHidden/>
          </w:rPr>
          <w:t>36</w:t>
        </w:r>
        <w:r w:rsidR="002C16AE" w:rsidRPr="002C16AE">
          <w:rPr>
            <w:noProof/>
            <w:webHidden/>
          </w:rPr>
          <w:fldChar w:fldCharType="end"/>
        </w:r>
      </w:hyperlink>
    </w:p>
    <w:p w14:paraId="693EECD7" w14:textId="7C00780B"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29" w:history="1">
        <w:r w:rsidR="002C16AE" w:rsidRPr="002C16AE">
          <w:rPr>
            <w:rStyle w:val="Hyperlink"/>
            <w:noProof/>
          </w:rPr>
          <w:t>7</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EDI Examples and References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_Toc8651929 \h </w:instrText>
        </w:r>
        <w:r w:rsidR="002C16AE" w:rsidRPr="002C16AE">
          <w:rPr>
            <w:noProof/>
            <w:webHidden/>
          </w:rPr>
        </w:r>
        <w:r w:rsidR="002C16AE" w:rsidRPr="002C16AE">
          <w:rPr>
            <w:noProof/>
            <w:webHidden/>
          </w:rPr>
          <w:fldChar w:fldCharType="separate"/>
        </w:r>
        <w:r w:rsidR="002C16AE" w:rsidRPr="002C16AE">
          <w:rPr>
            <w:noProof/>
            <w:webHidden/>
          </w:rPr>
          <w:t>49</w:t>
        </w:r>
        <w:r w:rsidR="002C16AE" w:rsidRPr="002C16AE">
          <w:rPr>
            <w:noProof/>
            <w:webHidden/>
          </w:rPr>
          <w:fldChar w:fldCharType="end"/>
        </w:r>
      </w:hyperlink>
    </w:p>
    <w:p w14:paraId="2E10D118" w14:textId="77ADCD91"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0" w:history="1">
        <w:r w:rsidR="002C16AE" w:rsidRPr="002C16AE">
          <w:rPr>
            <w:rStyle w:val="Hyperlink"/>
            <w:noProof/>
          </w:rPr>
          <w:t>7.1</w:t>
        </w:r>
        <w:r w:rsidR="002C16AE" w:rsidRPr="002C16AE">
          <w:rPr>
            <w:rFonts w:eastAsiaTheme="minorEastAsia" w:cstheme="minorBidi"/>
            <w:smallCaps w:val="0"/>
            <w:noProof/>
            <w:sz w:val="22"/>
            <w:szCs w:val="22"/>
            <w:lang w:val="en-US" w:eastAsia="zh-CN"/>
          </w:rPr>
          <w:tab/>
        </w:r>
        <w:r w:rsidR="002C16AE" w:rsidRPr="002C16AE">
          <w:rPr>
            <w:rStyle w:val="Hyperlink"/>
            <w:noProof/>
          </w:rPr>
          <w:t>Examples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_Toc8651930 \h </w:instrText>
        </w:r>
        <w:r w:rsidR="002C16AE" w:rsidRPr="002C16AE">
          <w:rPr>
            <w:noProof/>
            <w:webHidden/>
          </w:rPr>
        </w:r>
        <w:r w:rsidR="002C16AE" w:rsidRPr="002C16AE">
          <w:rPr>
            <w:noProof/>
            <w:webHidden/>
          </w:rPr>
          <w:fldChar w:fldCharType="separate"/>
        </w:r>
        <w:r w:rsidR="002C16AE" w:rsidRPr="002C16AE">
          <w:rPr>
            <w:noProof/>
            <w:webHidden/>
          </w:rPr>
          <w:t>49</w:t>
        </w:r>
        <w:r w:rsidR="002C16AE" w:rsidRPr="002C16AE">
          <w:rPr>
            <w:noProof/>
            <w:webHidden/>
          </w:rPr>
          <w:fldChar w:fldCharType="end"/>
        </w:r>
      </w:hyperlink>
    </w:p>
    <w:p w14:paraId="56324927" w14:textId="1B0FA3C2"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1" w:history="1">
        <w:r w:rsidR="002C16AE" w:rsidRPr="002C16AE">
          <w:rPr>
            <w:rStyle w:val="Hyperlink"/>
            <w:noProof/>
          </w:rPr>
          <w:t>7.2</w:t>
        </w:r>
        <w:r w:rsidR="002C16AE" w:rsidRPr="002C16AE">
          <w:rPr>
            <w:rFonts w:eastAsiaTheme="minorEastAsia" w:cstheme="minorBidi"/>
            <w:smallCaps w:val="0"/>
            <w:noProof/>
            <w:sz w:val="22"/>
            <w:szCs w:val="22"/>
            <w:lang w:val="en-US" w:eastAsia="zh-CN"/>
          </w:rPr>
          <w:tab/>
        </w:r>
        <w:r w:rsidR="002C16AE" w:rsidRPr="002C16AE">
          <w:rPr>
            <w:rStyle w:val="Hyperlink"/>
            <w:noProof/>
          </w:rPr>
          <w:t>References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_Toc8651931 \h </w:instrText>
        </w:r>
        <w:r w:rsidR="002C16AE" w:rsidRPr="002C16AE">
          <w:rPr>
            <w:noProof/>
            <w:webHidden/>
          </w:rPr>
        </w:r>
        <w:r w:rsidR="002C16AE" w:rsidRPr="002C16AE">
          <w:rPr>
            <w:noProof/>
            <w:webHidden/>
          </w:rPr>
          <w:fldChar w:fldCharType="separate"/>
        </w:r>
        <w:r w:rsidR="002C16AE" w:rsidRPr="002C16AE">
          <w:rPr>
            <w:noProof/>
            <w:webHidden/>
          </w:rPr>
          <w:t>49</w:t>
        </w:r>
        <w:r w:rsidR="002C16AE" w:rsidRPr="002C16AE">
          <w:rPr>
            <w:noProof/>
            <w:webHidden/>
          </w:rPr>
          <w:fldChar w:fldCharType="end"/>
        </w:r>
      </w:hyperlink>
    </w:p>
    <w:p w14:paraId="622D494A" w14:textId="49999C30"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2" w:history="1">
        <w:r w:rsidR="002C16AE" w:rsidRPr="002C16AE">
          <w:rPr>
            <w:rStyle w:val="Hyperlink"/>
            <w:noProof/>
          </w:rPr>
          <w:t>7.3</w:t>
        </w:r>
        <w:r w:rsidR="002C16AE" w:rsidRPr="002C16AE">
          <w:rPr>
            <w:rFonts w:eastAsiaTheme="minorEastAsia" w:cstheme="minorBidi"/>
            <w:smallCaps w:val="0"/>
            <w:noProof/>
            <w:sz w:val="22"/>
            <w:szCs w:val="22"/>
            <w:lang w:val="en-US" w:eastAsia="zh-CN"/>
          </w:rPr>
          <w:tab/>
        </w:r>
        <w:r w:rsidR="002C16AE" w:rsidRPr="002C16AE">
          <w:rPr>
            <w:rStyle w:val="Hyperlink"/>
            <w:noProof/>
          </w:rPr>
          <w:t>Profiles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_Toc8651932 \h </w:instrText>
        </w:r>
        <w:r w:rsidR="002C16AE" w:rsidRPr="002C16AE">
          <w:rPr>
            <w:noProof/>
            <w:webHidden/>
          </w:rPr>
        </w:r>
        <w:r w:rsidR="002C16AE" w:rsidRPr="002C16AE">
          <w:rPr>
            <w:noProof/>
            <w:webHidden/>
          </w:rPr>
          <w:fldChar w:fldCharType="separate"/>
        </w:r>
        <w:r w:rsidR="002C16AE" w:rsidRPr="002C16AE">
          <w:rPr>
            <w:noProof/>
            <w:webHidden/>
          </w:rPr>
          <w:t>49</w:t>
        </w:r>
        <w:r w:rsidR="002C16AE" w:rsidRPr="002C16AE">
          <w:rPr>
            <w:noProof/>
            <w:webHidden/>
          </w:rPr>
          <w:fldChar w:fldCharType="end"/>
        </w:r>
      </w:hyperlink>
    </w:p>
    <w:p w14:paraId="7E6179D7" w14:textId="0B757801"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3" w:history="1">
        <w:r w:rsidR="002C16AE" w:rsidRPr="002C16AE">
          <w:rPr>
            <w:rStyle w:val="Hyperlink"/>
            <w:noProof/>
          </w:rPr>
          <w:t>7.4</w:t>
        </w:r>
        <w:r w:rsidR="002C16AE" w:rsidRPr="002C16AE">
          <w:rPr>
            <w:rFonts w:eastAsiaTheme="minorEastAsia" w:cstheme="minorBidi"/>
            <w:smallCaps w:val="0"/>
            <w:noProof/>
            <w:sz w:val="22"/>
            <w:szCs w:val="22"/>
            <w:lang w:val="en-US" w:eastAsia="zh-CN"/>
          </w:rPr>
          <w:tab/>
        </w:r>
        <w:r w:rsidR="002C16AE" w:rsidRPr="002C16AE">
          <w:rPr>
            <w:rStyle w:val="Hyperlink"/>
            <w:noProof/>
          </w:rPr>
          <w:t>Example EDI’s from the Evolved IP Network (EIN) solution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_Toc8651933 \h </w:instrText>
        </w:r>
        <w:r w:rsidR="002C16AE" w:rsidRPr="002C16AE">
          <w:rPr>
            <w:noProof/>
            <w:webHidden/>
          </w:rPr>
        </w:r>
        <w:r w:rsidR="002C16AE" w:rsidRPr="002C16AE">
          <w:rPr>
            <w:noProof/>
            <w:webHidden/>
          </w:rPr>
          <w:fldChar w:fldCharType="separate"/>
        </w:r>
        <w:r w:rsidR="002C16AE" w:rsidRPr="002C16AE">
          <w:rPr>
            <w:noProof/>
            <w:webHidden/>
          </w:rPr>
          <w:t>50</w:t>
        </w:r>
        <w:r w:rsidR="002C16AE" w:rsidRPr="002C16AE">
          <w:rPr>
            <w:noProof/>
            <w:webHidden/>
          </w:rPr>
          <w:fldChar w:fldCharType="end"/>
        </w:r>
      </w:hyperlink>
    </w:p>
    <w:p w14:paraId="7C8C24C3" w14:textId="1D36F0D6" w:rsidR="002C16AE" w:rsidRPr="002C16AE" w:rsidRDefault="00A53BFD" w:rsidP="002C16AE">
      <w:pPr>
        <w:pStyle w:val="TOC3"/>
        <w:tabs>
          <w:tab w:val="left" w:pos="1100"/>
          <w:tab w:val="right" w:leader="dot" w:pos="10472"/>
        </w:tabs>
        <w:jc w:val="center"/>
        <w:rPr>
          <w:rFonts w:eastAsiaTheme="minorEastAsia" w:cstheme="minorBidi"/>
          <w:i w:val="0"/>
          <w:iCs w:val="0"/>
          <w:noProof/>
          <w:sz w:val="22"/>
          <w:szCs w:val="22"/>
          <w:lang w:val="en-US" w:eastAsia="zh-CN"/>
        </w:rPr>
      </w:pPr>
      <w:hyperlink w:anchor="_Toc8651934" w:history="1">
        <w:r w:rsidR="002C16AE" w:rsidRPr="002C16AE">
          <w:rPr>
            <w:rStyle w:val="Hyperlink"/>
            <w:noProof/>
          </w:rPr>
          <w:t>7.4.1</w:t>
        </w:r>
        <w:r w:rsidR="002C16AE" w:rsidRPr="002C16AE">
          <w:rPr>
            <w:rFonts w:eastAsiaTheme="minorEastAsia" w:cstheme="minorBidi"/>
            <w:i w:val="0"/>
            <w:iCs w:val="0"/>
            <w:noProof/>
            <w:sz w:val="22"/>
            <w:szCs w:val="22"/>
            <w:lang w:val="en-US" w:eastAsia="zh-CN"/>
          </w:rPr>
          <w:tab/>
        </w:r>
        <w:r w:rsidR="002C16AE" w:rsidRPr="002C16AE">
          <w:rPr>
            <w:rStyle w:val="Hyperlink"/>
            <w:noProof/>
          </w:rPr>
          <w:t>18Q2</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_Toc8651934 \h </w:instrText>
        </w:r>
        <w:r w:rsidR="002C16AE" w:rsidRPr="002C16AE">
          <w:rPr>
            <w:noProof/>
            <w:webHidden/>
          </w:rPr>
        </w:r>
        <w:r w:rsidR="002C16AE" w:rsidRPr="002C16AE">
          <w:rPr>
            <w:noProof/>
            <w:webHidden/>
          </w:rPr>
          <w:fldChar w:fldCharType="separate"/>
        </w:r>
        <w:r w:rsidR="002C16AE" w:rsidRPr="002C16AE">
          <w:rPr>
            <w:noProof/>
            <w:webHidden/>
          </w:rPr>
          <w:t>50</w:t>
        </w:r>
        <w:r w:rsidR="002C16AE" w:rsidRPr="002C16AE">
          <w:rPr>
            <w:noProof/>
            <w:webHidden/>
          </w:rPr>
          <w:fldChar w:fldCharType="end"/>
        </w:r>
      </w:hyperlink>
    </w:p>
    <w:p w14:paraId="276B5031" w14:textId="1ED36C1E"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35" w:history="1">
        <w:r w:rsidR="002C16AE" w:rsidRPr="002C16AE">
          <w:rPr>
            <w:rStyle w:val="Hyperlink"/>
            <w:noProof/>
          </w:rPr>
          <w:t>8</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Compare two EDI’s</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_Toc8651935 \h </w:instrText>
        </w:r>
        <w:r w:rsidR="002C16AE" w:rsidRPr="002C16AE">
          <w:rPr>
            <w:noProof/>
            <w:webHidden/>
          </w:rPr>
        </w:r>
        <w:r w:rsidR="002C16AE" w:rsidRPr="002C16AE">
          <w:rPr>
            <w:noProof/>
            <w:webHidden/>
          </w:rPr>
          <w:fldChar w:fldCharType="separate"/>
        </w:r>
        <w:r w:rsidR="002C16AE" w:rsidRPr="002C16AE">
          <w:rPr>
            <w:noProof/>
            <w:webHidden/>
          </w:rPr>
          <w:t>52</w:t>
        </w:r>
        <w:r w:rsidR="002C16AE" w:rsidRPr="002C16AE">
          <w:rPr>
            <w:noProof/>
            <w:webHidden/>
          </w:rPr>
          <w:fldChar w:fldCharType="end"/>
        </w:r>
      </w:hyperlink>
    </w:p>
    <w:p w14:paraId="5AF02B4F" w14:textId="0A67EFA5"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6" w:history="1">
        <w:r w:rsidR="002C16AE" w:rsidRPr="002C16AE">
          <w:rPr>
            <w:rStyle w:val="Hyperlink"/>
            <w:noProof/>
          </w:rPr>
          <w:t>8.1</w:t>
        </w:r>
        <w:r w:rsidR="002C16AE" w:rsidRPr="002C16AE">
          <w:rPr>
            <w:rFonts w:eastAsiaTheme="minorEastAsia" w:cstheme="minorBidi"/>
            <w:smallCaps w:val="0"/>
            <w:noProof/>
            <w:sz w:val="22"/>
            <w:szCs w:val="22"/>
            <w:lang w:val="en-US" w:eastAsia="zh-CN"/>
          </w:rPr>
          <w:tab/>
        </w:r>
        <w:r w:rsidR="002C16AE" w:rsidRPr="002C16AE">
          <w:rPr>
            <w:rStyle w:val="Hyperlink"/>
            <w:noProof/>
          </w:rPr>
          <w:t>Spreadsheet Compare</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_Toc8651936 \h </w:instrText>
        </w:r>
        <w:r w:rsidR="002C16AE" w:rsidRPr="002C16AE">
          <w:rPr>
            <w:noProof/>
            <w:webHidden/>
          </w:rPr>
        </w:r>
        <w:r w:rsidR="002C16AE" w:rsidRPr="002C16AE">
          <w:rPr>
            <w:noProof/>
            <w:webHidden/>
          </w:rPr>
          <w:fldChar w:fldCharType="separate"/>
        </w:r>
        <w:r w:rsidR="002C16AE" w:rsidRPr="002C16AE">
          <w:rPr>
            <w:noProof/>
            <w:webHidden/>
          </w:rPr>
          <w:t>52</w:t>
        </w:r>
        <w:r w:rsidR="002C16AE" w:rsidRPr="002C16AE">
          <w:rPr>
            <w:noProof/>
            <w:webHidden/>
          </w:rPr>
          <w:fldChar w:fldCharType="end"/>
        </w:r>
      </w:hyperlink>
    </w:p>
    <w:p w14:paraId="4ABA68CA" w14:textId="292818AF"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7" w:history="1">
        <w:r w:rsidR="002C16AE" w:rsidRPr="002C16AE">
          <w:rPr>
            <w:rStyle w:val="Hyperlink"/>
            <w:noProof/>
          </w:rPr>
          <w:t>8.2</w:t>
        </w:r>
        <w:r w:rsidR="002C16AE" w:rsidRPr="002C16AE">
          <w:rPr>
            <w:rFonts w:eastAsiaTheme="minorEastAsia" w:cstheme="minorBidi"/>
            <w:smallCaps w:val="0"/>
            <w:noProof/>
            <w:sz w:val="22"/>
            <w:szCs w:val="22"/>
            <w:lang w:val="en-US" w:eastAsia="zh-CN"/>
          </w:rPr>
          <w:tab/>
        </w:r>
        <w:r w:rsidR="002C16AE" w:rsidRPr="002C16AE">
          <w:rPr>
            <w:rStyle w:val="Hyperlink"/>
            <w:noProof/>
          </w:rPr>
          <w:t>Quick Compare</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_Toc8651937 \h </w:instrText>
        </w:r>
        <w:r w:rsidR="002C16AE" w:rsidRPr="002C16AE">
          <w:rPr>
            <w:noProof/>
            <w:webHidden/>
          </w:rPr>
        </w:r>
        <w:r w:rsidR="002C16AE" w:rsidRPr="002C16AE">
          <w:rPr>
            <w:noProof/>
            <w:webHidden/>
          </w:rPr>
          <w:fldChar w:fldCharType="separate"/>
        </w:r>
        <w:r w:rsidR="002C16AE" w:rsidRPr="002C16AE">
          <w:rPr>
            <w:noProof/>
            <w:webHidden/>
          </w:rPr>
          <w:t>53</w:t>
        </w:r>
        <w:r w:rsidR="002C16AE" w:rsidRPr="002C16AE">
          <w:rPr>
            <w:noProof/>
            <w:webHidden/>
          </w:rPr>
          <w:fldChar w:fldCharType="end"/>
        </w:r>
      </w:hyperlink>
    </w:p>
    <w:p w14:paraId="6C52E738" w14:textId="6F9848F2"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38" w:history="1">
        <w:r w:rsidR="002C16AE" w:rsidRPr="002C16AE">
          <w:rPr>
            <w:rStyle w:val="Hyperlink"/>
            <w:noProof/>
          </w:rPr>
          <w:t>9</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Auditing a Configured Router</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_Toc8651938 \h </w:instrText>
        </w:r>
        <w:r w:rsidR="002C16AE" w:rsidRPr="002C16AE">
          <w:rPr>
            <w:noProof/>
            <w:webHidden/>
          </w:rPr>
        </w:r>
        <w:r w:rsidR="002C16AE" w:rsidRPr="002C16AE">
          <w:rPr>
            <w:noProof/>
            <w:webHidden/>
          </w:rPr>
          <w:fldChar w:fldCharType="separate"/>
        </w:r>
        <w:r w:rsidR="002C16AE" w:rsidRPr="002C16AE">
          <w:rPr>
            <w:noProof/>
            <w:webHidden/>
          </w:rPr>
          <w:t>55</w:t>
        </w:r>
        <w:r w:rsidR="002C16AE" w:rsidRPr="002C16AE">
          <w:rPr>
            <w:noProof/>
            <w:webHidden/>
          </w:rPr>
          <w:fldChar w:fldCharType="end"/>
        </w:r>
      </w:hyperlink>
    </w:p>
    <w:p w14:paraId="437D4761" w14:textId="439F62E6"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39" w:history="1">
        <w:r w:rsidR="002C16AE" w:rsidRPr="002C16AE">
          <w:rPr>
            <w:rStyle w:val="Hyperlink"/>
            <w:noProof/>
          </w:rPr>
          <w:t>9.1</w:t>
        </w:r>
        <w:r w:rsidR="002C16AE" w:rsidRPr="002C16AE">
          <w:rPr>
            <w:rFonts w:eastAsiaTheme="minorEastAsia" w:cstheme="minorBidi"/>
            <w:smallCaps w:val="0"/>
            <w:noProof/>
            <w:sz w:val="22"/>
            <w:szCs w:val="22"/>
            <w:lang w:val="en-US" w:eastAsia="zh-CN"/>
          </w:rPr>
          <w:tab/>
        </w:r>
        <w:r w:rsidR="002C16AE" w:rsidRPr="002C16AE">
          <w:rPr>
            <w:rStyle w:val="Hyperlink"/>
            <w:noProof/>
          </w:rPr>
          <w:t>Winmerge</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_Toc8651939 \h </w:instrText>
        </w:r>
        <w:r w:rsidR="002C16AE" w:rsidRPr="002C16AE">
          <w:rPr>
            <w:noProof/>
            <w:webHidden/>
          </w:rPr>
        </w:r>
        <w:r w:rsidR="002C16AE" w:rsidRPr="002C16AE">
          <w:rPr>
            <w:noProof/>
            <w:webHidden/>
          </w:rPr>
          <w:fldChar w:fldCharType="separate"/>
        </w:r>
        <w:r w:rsidR="002C16AE" w:rsidRPr="002C16AE">
          <w:rPr>
            <w:noProof/>
            <w:webHidden/>
          </w:rPr>
          <w:t>55</w:t>
        </w:r>
        <w:r w:rsidR="002C16AE" w:rsidRPr="002C16AE">
          <w:rPr>
            <w:noProof/>
            <w:webHidden/>
          </w:rPr>
          <w:fldChar w:fldCharType="end"/>
        </w:r>
      </w:hyperlink>
    </w:p>
    <w:p w14:paraId="38282DC7" w14:textId="442795CD" w:rsidR="002C16AE" w:rsidRPr="002C16AE" w:rsidRDefault="00A53BFD" w:rsidP="002C16AE">
      <w:pPr>
        <w:pStyle w:val="TOC2"/>
        <w:tabs>
          <w:tab w:val="left" w:pos="880"/>
          <w:tab w:val="right" w:leader="dot" w:pos="10472"/>
        </w:tabs>
        <w:jc w:val="center"/>
        <w:rPr>
          <w:rFonts w:eastAsiaTheme="minorEastAsia" w:cstheme="minorBidi"/>
          <w:smallCaps w:val="0"/>
          <w:noProof/>
          <w:sz w:val="22"/>
          <w:szCs w:val="22"/>
          <w:lang w:val="en-US" w:eastAsia="zh-CN"/>
        </w:rPr>
      </w:pPr>
      <w:hyperlink w:anchor="_Toc8651940" w:history="1">
        <w:r w:rsidR="002C16AE" w:rsidRPr="002C16AE">
          <w:rPr>
            <w:rStyle w:val="Hyperlink"/>
            <w:noProof/>
          </w:rPr>
          <w:t>9.2</w:t>
        </w:r>
        <w:r w:rsidR="002C16AE" w:rsidRPr="002C16AE">
          <w:rPr>
            <w:rFonts w:eastAsiaTheme="minorEastAsia" w:cstheme="minorBidi"/>
            <w:smallCaps w:val="0"/>
            <w:noProof/>
            <w:sz w:val="22"/>
            <w:szCs w:val="22"/>
            <w:lang w:val="en-US" w:eastAsia="zh-CN"/>
          </w:rPr>
          <w:tab/>
        </w:r>
        <w:r w:rsidR="002C16AE" w:rsidRPr="002C16AE">
          <w:rPr>
            <w:rStyle w:val="Hyperlink"/>
            <w:noProof/>
          </w:rPr>
          <w:t>Unique File tool</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_Toc8651940 \h </w:instrText>
        </w:r>
        <w:r w:rsidR="002C16AE" w:rsidRPr="002C16AE">
          <w:rPr>
            <w:noProof/>
            <w:webHidden/>
          </w:rPr>
        </w:r>
        <w:r w:rsidR="002C16AE" w:rsidRPr="002C16AE">
          <w:rPr>
            <w:noProof/>
            <w:webHidden/>
          </w:rPr>
          <w:fldChar w:fldCharType="separate"/>
        </w:r>
        <w:r w:rsidR="002C16AE" w:rsidRPr="002C16AE">
          <w:rPr>
            <w:noProof/>
            <w:webHidden/>
          </w:rPr>
          <w:t>58</w:t>
        </w:r>
        <w:r w:rsidR="002C16AE" w:rsidRPr="002C16AE">
          <w:rPr>
            <w:noProof/>
            <w:webHidden/>
          </w:rPr>
          <w:fldChar w:fldCharType="end"/>
        </w:r>
      </w:hyperlink>
    </w:p>
    <w:p w14:paraId="78710774" w14:textId="020BFA75"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41" w:history="1">
        <w:r w:rsidR="002C16AE" w:rsidRPr="002C16AE">
          <w:rPr>
            <w:rStyle w:val="Hyperlink"/>
            <w:noProof/>
          </w:rPr>
          <w:t>10</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Auto-integration</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_Toc8651941 \h </w:instrText>
        </w:r>
        <w:r w:rsidR="002C16AE" w:rsidRPr="002C16AE">
          <w:rPr>
            <w:noProof/>
            <w:webHidden/>
          </w:rPr>
        </w:r>
        <w:r w:rsidR="002C16AE" w:rsidRPr="002C16AE">
          <w:rPr>
            <w:noProof/>
            <w:webHidden/>
          </w:rPr>
          <w:fldChar w:fldCharType="separate"/>
        </w:r>
        <w:r w:rsidR="002C16AE" w:rsidRPr="002C16AE">
          <w:rPr>
            <w:noProof/>
            <w:webHidden/>
          </w:rPr>
          <w:t>60</w:t>
        </w:r>
        <w:r w:rsidR="002C16AE" w:rsidRPr="002C16AE">
          <w:rPr>
            <w:noProof/>
            <w:webHidden/>
          </w:rPr>
          <w:fldChar w:fldCharType="end"/>
        </w:r>
      </w:hyperlink>
    </w:p>
    <w:p w14:paraId="2337D704" w14:textId="45C0AD13"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42" w:history="1">
        <w:r w:rsidR="002C16AE" w:rsidRPr="002C16AE">
          <w:rPr>
            <w:rStyle w:val="Hyperlink"/>
            <w:noProof/>
          </w:rPr>
          <w:t>11</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RST Support</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_Toc8651942 \h </w:instrText>
        </w:r>
        <w:r w:rsidR="002C16AE" w:rsidRPr="002C16AE">
          <w:rPr>
            <w:noProof/>
            <w:webHidden/>
          </w:rPr>
        </w:r>
        <w:r w:rsidR="002C16AE" w:rsidRPr="002C16AE">
          <w:rPr>
            <w:noProof/>
            <w:webHidden/>
          </w:rPr>
          <w:fldChar w:fldCharType="separate"/>
        </w:r>
        <w:r w:rsidR="002C16AE" w:rsidRPr="002C16AE">
          <w:rPr>
            <w:noProof/>
            <w:webHidden/>
          </w:rPr>
          <w:t>61</w:t>
        </w:r>
        <w:r w:rsidR="002C16AE" w:rsidRPr="002C16AE">
          <w:rPr>
            <w:noProof/>
            <w:webHidden/>
          </w:rPr>
          <w:fldChar w:fldCharType="end"/>
        </w:r>
      </w:hyperlink>
    </w:p>
    <w:p w14:paraId="30408142" w14:textId="5F1F4C39" w:rsidR="002C16AE" w:rsidRPr="002C16AE" w:rsidRDefault="00A53BFD" w:rsidP="002C16AE">
      <w:pPr>
        <w:pStyle w:val="TOC1"/>
        <w:tabs>
          <w:tab w:val="left" w:pos="440"/>
          <w:tab w:val="right" w:leader="dot" w:pos="10472"/>
        </w:tabs>
        <w:jc w:val="center"/>
        <w:rPr>
          <w:rFonts w:eastAsiaTheme="minorEastAsia" w:cstheme="minorBidi"/>
          <w:b w:val="0"/>
          <w:bCs w:val="0"/>
          <w:caps w:val="0"/>
          <w:noProof/>
          <w:sz w:val="22"/>
          <w:szCs w:val="22"/>
          <w:lang w:val="en-US" w:eastAsia="zh-CN"/>
        </w:rPr>
      </w:pPr>
      <w:hyperlink w:anchor="_Toc8651943" w:history="1">
        <w:r w:rsidR="002C16AE" w:rsidRPr="002C16AE">
          <w:rPr>
            <w:rStyle w:val="Hyperlink"/>
            <w:noProof/>
          </w:rPr>
          <w:t>12</w:t>
        </w:r>
        <w:r w:rsidR="002C16AE" w:rsidRPr="002C16AE">
          <w:rPr>
            <w:rFonts w:eastAsiaTheme="minorEastAsia" w:cstheme="minorBidi"/>
            <w:b w:val="0"/>
            <w:bCs w:val="0"/>
            <w:caps w:val="0"/>
            <w:noProof/>
            <w:sz w:val="22"/>
            <w:szCs w:val="22"/>
            <w:lang w:val="en-US" w:eastAsia="zh-CN"/>
          </w:rPr>
          <w:tab/>
        </w:r>
        <w:r w:rsidR="002C16AE" w:rsidRPr="002C16AE">
          <w:rPr>
            <w:rStyle w:val="Hyperlink"/>
            <w:noProof/>
          </w:rPr>
          <w:t>EDI Support</w:t>
        </w:r>
        <w:r w:rsidR="002C16AE" w:rsidRPr="002C16AE">
          <w:rPr>
            <w:noProof/>
            <w:webHidden/>
          </w:rPr>
          <w:tab/>
        </w:r>
        <w:r w:rsidR="002C16AE" w:rsidRPr="002C16AE">
          <w:rPr>
            <w:noProof/>
            <w:webHidden/>
          </w:rPr>
          <w:fldChar w:fldCharType="begin"/>
        </w:r>
        <w:r w:rsidR="002C16AE" w:rsidRPr="002C16AE">
          <w:rPr>
            <w:noProof/>
            <w:webHidden/>
          </w:rPr>
          <w:instrText xml:space="preserve"> PAGEREF _Toc8651943 \h </w:instrText>
        </w:r>
        <w:r w:rsidR="002C16AE" w:rsidRPr="002C16AE">
          <w:rPr>
            <w:noProof/>
            <w:webHidden/>
          </w:rPr>
        </w:r>
        <w:r w:rsidR="002C16AE" w:rsidRPr="002C16AE">
          <w:rPr>
            <w:noProof/>
            <w:webHidden/>
          </w:rPr>
          <w:fldChar w:fldCharType="separate"/>
        </w:r>
        <w:r w:rsidR="002C16AE" w:rsidRPr="002C16AE">
          <w:rPr>
            <w:noProof/>
            <w:webHidden/>
          </w:rPr>
          <w:t>64</w:t>
        </w:r>
        <w:r w:rsidR="002C16AE" w:rsidRPr="002C16AE">
          <w:rPr>
            <w:noProof/>
            <w:webHidden/>
          </w:rPr>
          <w:fldChar w:fldCharType="end"/>
        </w:r>
      </w:hyperlink>
    </w:p>
    <w:p w14:paraId="552D9983" w14:textId="2A7565A7" w:rsidR="00915670" w:rsidRPr="002C16AE" w:rsidRDefault="002C16AE" w:rsidP="002C16AE">
      <w:pPr>
        <w:pStyle w:val="Text"/>
        <w:jc w:val="center"/>
        <w:rPr>
          <w:lang w:val="en-CA"/>
        </w:rPr>
      </w:pPr>
      <w:r w:rsidRPr="002C16AE">
        <w:rPr>
          <w:lang w:val="en-CA"/>
        </w:rPr>
        <w:fldChar w:fldCharType="end"/>
      </w:r>
    </w:p>
    <w:p w14:paraId="7864C2A1" w14:textId="12C212A4" w:rsidR="00915670" w:rsidRDefault="00915670" w:rsidP="002C16AE">
      <w:pPr>
        <w:pStyle w:val="Text"/>
        <w:jc w:val="center"/>
        <w:rPr>
          <w:lang w:val="en-CA"/>
        </w:rPr>
      </w:pPr>
    </w:p>
    <w:p w14:paraId="3A51DF4A" w14:textId="4E46C779" w:rsidR="00915670" w:rsidRDefault="00915670" w:rsidP="00915670">
      <w:pPr>
        <w:pStyle w:val="Text"/>
        <w:rPr>
          <w:lang w:val="en-CA"/>
        </w:rPr>
      </w:pPr>
    </w:p>
    <w:p w14:paraId="0C5F551C" w14:textId="636CD450" w:rsidR="00915670" w:rsidRDefault="00915670" w:rsidP="00915670">
      <w:pPr>
        <w:pStyle w:val="Text"/>
        <w:rPr>
          <w:lang w:val="en-CA"/>
        </w:rPr>
      </w:pPr>
    </w:p>
    <w:p w14:paraId="6119DECC" w14:textId="5A9844A8" w:rsidR="00915670" w:rsidRDefault="00915670" w:rsidP="00915670">
      <w:pPr>
        <w:pStyle w:val="Text"/>
        <w:rPr>
          <w:lang w:val="en-CA"/>
        </w:rPr>
      </w:pPr>
    </w:p>
    <w:p w14:paraId="1E8EB57A" w14:textId="7D4B8B5A" w:rsidR="00915670" w:rsidRDefault="00915670" w:rsidP="00915670">
      <w:pPr>
        <w:pStyle w:val="Text"/>
        <w:rPr>
          <w:lang w:val="en-CA"/>
        </w:rPr>
      </w:pPr>
    </w:p>
    <w:p w14:paraId="562E0530" w14:textId="5FAE1A20" w:rsidR="00915670" w:rsidRDefault="00915670" w:rsidP="00915670">
      <w:pPr>
        <w:pStyle w:val="Text"/>
        <w:rPr>
          <w:lang w:val="en-CA"/>
        </w:rPr>
      </w:pPr>
    </w:p>
    <w:p w14:paraId="352D216E" w14:textId="3C1E53E5" w:rsidR="00915670" w:rsidRDefault="00915670" w:rsidP="00915670">
      <w:pPr>
        <w:pStyle w:val="Text"/>
        <w:rPr>
          <w:lang w:val="en-CA"/>
        </w:rPr>
      </w:pPr>
    </w:p>
    <w:p w14:paraId="72853C00" w14:textId="6DD1FA37" w:rsidR="00915670" w:rsidRDefault="00915670" w:rsidP="00915670">
      <w:pPr>
        <w:pStyle w:val="Text"/>
        <w:rPr>
          <w:lang w:val="en-CA"/>
        </w:rPr>
      </w:pPr>
    </w:p>
    <w:p w14:paraId="2B79089E" w14:textId="5E5D73D2" w:rsidR="00915670" w:rsidRDefault="00915670" w:rsidP="00915670">
      <w:pPr>
        <w:pStyle w:val="Text"/>
        <w:rPr>
          <w:lang w:val="en-CA"/>
        </w:rPr>
      </w:pPr>
    </w:p>
    <w:p w14:paraId="42311635" w14:textId="3E57497D" w:rsidR="00915670" w:rsidRPr="00976897" w:rsidRDefault="00915670" w:rsidP="00915670">
      <w:pPr>
        <w:pStyle w:val="Text"/>
      </w:pPr>
    </w:p>
    <w:p w14:paraId="35AB09FE" w14:textId="6616C2D9" w:rsidR="00915670" w:rsidRDefault="00915670" w:rsidP="00915670">
      <w:pPr>
        <w:pStyle w:val="Text"/>
        <w:rPr>
          <w:lang w:val="en-CA"/>
        </w:rPr>
      </w:pPr>
    </w:p>
    <w:p w14:paraId="123DEDE1" w14:textId="4DC98058" w:rsidR="00915670" w:rsidRDefault="00915670" w:rsidP="00915670">
      <w:pPr>
        <w:pStyle w:val="Text"/>
        <w:rPr>
          <w:lang w:val="en-CA"/>
        </w:rPr>
      </w:pPr>
    </w:p>
    <w:p w14:paraId="464D7C8C" w14:textId="4B3430C1" w:rsidR="00915670" w:rsidRDefault="00915670" w:rsidP="00915670">
      <w:pPr>
        <w:pStyle w:val="Text"/>
        <w:rPr>
          <w:lang w:val="en-CA"/>
        </w:rPr>
      </w:pPr>
    </w:p>
    <w:p w14:paraId="2C3F3162" w14:textId="347CCD00" w:rsidR="00915670" w:rsidRDefault="00915670" w:rsidP="00915670">
      <w:pPr>
        <w:pStyle w:val="Text"/>
        <w:rPr>
          <w:lang w:val="en-CA"/>
        </w:rPr>
      </w:pPr>
    </w:p>
    <w:p w14:paraId="32D13578" w14:textId="2B560251" w:rsidR="00915670" w:rsidRDefault="00915670" w:rsidP="00915670">
      <w:pPr>
        <w:pStyle w:val="Text"/>
        <w:rPr>
          <w:lang w:val="en-CA"/>
        </w:rPr>
      </w:pPr>
    </w:p>
    <w:p w14:paraId="1DA3A895" w14:textId="082B8831" w:rsidR="00915670" w:rsidRDefault="00915670" w:rsidP="00915670">
      <w:pPr>
        <w:pStyle w:val="Text"/>
        <w:rPr>
          <w:lang w:val="en-CA"/>
        </w:rPr>
      </w:pPr>
    </w:p>
    <w:p w14:paraId="091464E5" w14:textId="5BEBCD21" w:rsidR="00915670" w:rsidRDefault="00915670" w:rsidP="00915670">
      <w:pPr>
        <w:pStyle w:val="Text"/>
        <w:rPr>
          <w:lang w:val="en-CA"/>
        </w:rPr>
      </w:pPr>
    </w:p>
    <w:p w14:paraId="002955B1" w14:textId="258FBFC0" w:rsidR="00915670" w:rsidRDefault="00915670" w:rsidP="00915670">
      <w:pPr>
        <w:pStyle w:val="Text"/>
        <w:rPr>
          <w:lang w:val="en-CA"/>
        </w:rPr>
      </w:pPr>
    </w:p>
    <w:p w14:paraId="16BBFCF9" w14:textId="68F8C157" w:rsidR="00915670" w:rsidRDefault="00915670" w:rsidP="00915670">
      <w:pPr>
        <w:pStyle w:val="Text"/>
        <w:rPr>
          <w:lang w:val="en-CA"/>
        </w:rPr>
      </w:pPr>
    </w:p>
    <w:p w14:paraId="2A1E144D" w14:textId="39115390" w:rsidR="00915670" w:rsidRDefault="00915670" w:rsidP="00915670">
      <w:pPr>
        <w:pStyle w:val="Text"/>
        <w:rPr>
          <w:lang w:val="en-CA"/>
        </w:rPr>
      </w:pPr>
    </w:p>
    <w:p w14:paraId="68BF7A8D" w14:textId="3EC36561" w:rsidR="00915670" w:rsidRDefault="00915670" w:rsidP="00915670">
      <w:pPr>
        <w:pStyle w:val="Text"/>
        <w:rPr>
          <w:lang w:val="en-CA"/>
        </w:rPr>
      </w:pPr>
    </w:p>
    <w:p w14:paraId="69151C8B" w14:textId="4C71A6E7" w:rsidR="00915670" w:rsidRDefault="00915670" w:rsidP="00915670">
      <w:pPr>
        <w:pStyle w:val="Text"/>
        <w:rPr>
          <w:lang w:val="en-CA"/>
        </w:rPr>
      </w:pPr>
    </w:p>
    <w:p w14:paraId="3F1CCFCC" w14:textId="5D14A38F" w:rsidR="00915670" w:rsidRDefault="00915670" w:rsidP="00915670">
      <w:pPr>
        <w:pStyle w:val="Text"/>
        <w:rPr>
          <w:lang w:val="en-CA"/>
        </w:rPr>
      </w:pPr>
    </w:p>
    <w:p w14:paraId="65513BF8" w14:textId="77777777" w:rsidR="00915670" w:rsidRPr="00915670" w:rsidRDefault="00915670" w:rsidP="002C16AE">
      <w:pPr>
        <w:pStyle w:val="Text"/>
        <w:ind w:left="0"/>
        <w:rPr>
          <w:lang w:val="en-CA"/>
        </w:rPr>
      </w:pPr>
    </w:p>
    <w:p w14:paraId="7D06FD74" w14:textId="77777777" w:rsidR="009C3AA5" w:rsidRPr="003F18D2" w:rsidRDefault="009C3AA5" w:rsidP="00DA6FCF">
      <w:pPr>
        <w:pStyle w:val="Heading1"/>
      </w:pPr>
      <w:bookmarkStart w:id="5" w:name="_Toc8651899"/>
      <w:bookmarkStart w:id="6" w:name="_Toc366778829"/>
      <w:bookmarkStart w:id="7" w:name="_Toc368660898"/>
      <w:r w:rsidRPr="003F18D2">
        <w:t>Release History</w:t>
      </w:r>
      <w:bookmarkEnd w:id="5"/>
    </w:p>
    <w:p w14:paraId="103652B0" w14:textId="77777777" w:rsidR="00D5773B" w:rsidRPr="003F18D2" w:rsidRDefault="00D5773B" w:rsidP="00D5773B">
      <w:pPr>
        <w:pStyle w:val="BodyText"/>
        <w:rPr>
          <w:lang w:val="en-CA"/>
        </w:rPr>
      </w:pPr>
    </w:p>
    <w:tbl>
      <w:tblPr>
        <w:tblW w:w="0" w:type="auto"/>
        <w:tblInd w:w="1440" w:type="dxa"/>
        <w:tblLook w:val="0000" w:firstRow="0" w:lastRow="0" w:firstColumn="0" w:lastColumn="0" w:noHBand="0" w:noVBand="0"/>
      </w:tblPr>
      <w:tblGrid>
        <w:gridCol w:w="950"/>
        <w:gridCol w:w="1217"/>
        <w:gridCol w:w="1240"/>
        <w:gridCol w:w="3968"/>
        <w:gridCol w:w="1170"/>
      </w:tblGrid>
      <w:tr w:rsidR="003227D3" w:rsidRPr="003F18D2" w14:paraId="096D75A1"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C0C0C0"/>
            <w:vAlign w:val="bottom"/>
          </w:tcPr>
          <w:p w14:paraId="0F0EF40B" w14:textId="77777777" w:rsidR="00D5773B" w:rsidRPr="003F18D2" w:rsidRDefault="00D5773B" w:rsidP="00D5773B">
            <w:pPr>
              <w:jc w:val="center"/>
              <w:rPr>
                <w:rFonts w:cs="Arial"/>
                <w:b/>
                <w:bCs/>
                <w:sz w:val="20"/>
                <w:lang w:val="en-CA"/>
              </w:rPr>
            </w:pPr>
            <w:r w:rsidRPr="003F18D2">
              <w:rPr>
                <w:rFonts w:cs="Arial"/>
                <w:b/>
                <w:bCs/>
                <w:sz w:val="20"/>
                <w:lang w:val="en-CA"/>
              </w:rPr>
              <w:t>Version</w:t>
            </w:r>
          </w:p>
        </w:tc>
        <w:tc>
          <w:tcPr>
            <w:tcW w:w="0" w:type="auto"/>
            <w:tcBorders>
              <w:top w:val="single" w:sz="4" w:space="0" w:color="auto"/>
              <w:left w:val="nil"/>
              <w:bottom w:val="single" w:sz="4" w:space="0" w:color="auto"/>
              <w:right w:val="single" w:sz="4" w:space="0" w:color="auto"/>
            </w:tcBorders>
            <w:shd w:val="clear" w:color="auto" w:fill="C0C0C0"/>
            <w:vAlign w:val="bottom"/>
          </w:tcPr>
          <w:p w14:paraId="4BB5161F" w14:textId="77777777" w:rsidR="00D5773B" w:rsidRPr="003F18D2" w:rsidRDefault="00D5773B" w:rsidP="00D5773B">
            <w:pPr>
              <w:jc w:val="center"/>
              <w:rPr>
                <w:rFonts w:cs="Arial"/>
                <w:b/>
                <w:bCs/>
                <w:sz w:val="20"/>
                <w:lang w:val="en-CA"/>
              </w:rPr>
            </w:pPr>
            <w:r w:rsidRPr="003F18D2">
              <w:rPr>
                <w:rFonts w:cs="Arial"/>
                <w:b/>
                <w:bCs/>
                <w:sz w:val="20"/>
                <w:lang w:val="en-CA"/>
              </w:rPr>
              <w:t>Status</w:t>
            </w:r>
          </w:p>
        </w:tc>
        <w:tc>
          <w:tcPr>
            <w:tcW w:w="0" w:type="auto"/>
            <w:tcBorders>
              <w:top w:val="single" w:sz="4" w:space="0" w:color="auto"/>
              <w:left w:val="nil"/>
              <w:bottom w:val="single" w:sz="4" w:space="0" w:color="auto"/>
              <w:right w:val="single" w:sz="4" w:space="0" w:color="auto"/>
            </w:tcBorders>
            <w:shd w:val="clear" w:color="auto" w:fill="C0C0C0"/>
          </w:tcPr>
          <w:p w14:paraId="7D1E9214" w14:textId="77777777" w:rsidR="00D5773B" w:rsidRPr="003F18D2" w:rsidRDefault="00D5773B" w:rsidP="00D5773B">
            <w:pPr>
              <w:jc w:val="center"/>
              <w:rPr>
                <w:rFonts w:cs="Arial"/>
                <w:b/>
                <w:bCs/>
                <w:sz w:val="20"/>
                <w:lang w:val="en-CA"/>
              </w:rPr>
            </w:pPr>
            <w:r w:rsidRPr="003F18D2">
              <w:rPr>
                <w:rFonts w:cs="Arial"/>
                <w:b/>
                <w:bCs/>
                <w:sz w:val="20"/>
                <w:lang w:val="en-CA"/>
              </w:rPr>
              <w:t>Date</w:t>
            </w:r>
          </w:p>
        </w:tc>
        <w:tc>
          <w:tcPr>
            <w:tcW w:w="3968" w:type="dxa"/>
            <w:tcBorders>
              <w:top w:val="single" w:sz="4" w:space="0" w:color="auto"/>
              <w:left w:val="nil"/>
              <w:bottom w:val="single" w:sz="4" w:space="0" w:color="auto"/>
              <w:right w:val="single" w:sz="4" w:space="0" w:color="auto"/>
            </w:tcBorders>
            <w:shd w:val="clear" w:color="auto" w:fill="C0C0C0"/>
          </w:tcPr>
          <w:p w14:paraId="18D6FBE9" w14:textId="77777777" w:rsidR="00D5773B" w:rsidRPr="003F18D2" w:rsidRDefault="00D5773B" w:rsidP="00D5773B">
            <w:pPr>
              <w:jc w:val="center"/>
              <w:rPr>
                <w:rFonts w:cs="Arial"/>
                <w:b/>
                <w:bCs/>
                <w:sz w:val="20"/>
                <w:lang w:val="en-CA"/>
              </w:rPr>
            </w:pPr>
            <w:r w:rsidRPr="003F18D2">
              <w:rPr>
                <w:rFonts w:cs="Arial"/>
                <w:b/>
                <w:bCs/>
                <w:sz w:val="20"/>
                <w:lang w:val="en-CA"/>
              </w:rPr>
              <w:t>Updates</w:t>
            </w:r>
          </w:p>
        </w:tc>
        <w:tc>
          <w:tcPr>
            <w:tcW w:w="1170" w:type="dxa"/>
            <w:tcBorders>
              <w:top w:val="single" w:sz="4" w:space="0" w:color="auto"/>
              <w:left w:val="nil"/>
              <w:bottom w:val="single" w:sz="4" w:space="0" w:color="auto"/>
              <w:right w:val="single" w:sz="4" w:space="0" w:color="auto"/>
            </w:tcBorders>
            <w:shd w:val="clear" w:color="auto" w:fill="C0C0C0"/>
          </w:tcPr>
          <w:p w14:paraId="0A8AC9D4" w14:textId="77777777" w:rsidR="00D5773B" w:rsidRPr="003F18D2" w:rsidRDefault="00D5773B" w:rsidP="00D5773B">
            <w:pPr>
              <w:jc w:val="center"/>
              <w:rPr>
                <w:rFonts w:cs="Arial"/>
                <w:b/>
                <w:bCs/>
                <w:sz w:val="20"/>
                <w:lang w:val="en-CA"/>
              </w:rPr>
            </w:pPr>
            <w:r w:rsidRPr="003F18D2">
              <w:rPr>
                <w:rFonts w:cs="Arial"/>
                <w:b/>
                <w:bCs/>
                <w:sz w:val="20"/>
                <w:lang w:val="en-CA"/>
              </w:rPr>
              <w:t>Who</w:t>
            </w:r>
          </w:p>
        </w:tc>
      </w:tr>
      <w:tr w:rsidR="00D73C19" w:rsidRPr="003F18D2" w14:paraId="1AB4433A"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47464A06" w14:textId="77777777" w:rsidR="00D73C19" w:rsidRPr="002B378E" w:rsidRDefault="00D73C19" w:rsidP="009F7B6F">
            <w:pPr>
              <w:jc w:val="center"/>
              <w:rPr>
                <w:rFonts w:cs="Arial"/>
                <w:sz w:val="20"/>
                <w:lang w:val="en-CA"/>
              </w:rPr>
            </w:pPr>
            <w:r>
              <w:rPr>
                <w:rFonts w:cs="Arial"/>
                <w:sz w:val="20"/>
                <w:lang w:val="en-CA"/>
              </w:rPr>
              <w:t>PC1</w:t>
            </w:r>
          </w:p>
        </w:tc>
        <w:tc>
          <w:tcPr>
            <w:tcW w:w="0" w:type="auto"/>
            <w:tcBorders>
              <w:top w:val="single" w:sz="4" w:space="0" w:color="auto"/>
              <w:left w:val="nil"/>
              <w:bottom w:val="single" w:sz="4" w:space="0" w:color="auto"/>
              <w:right w:val="nil"/>
            </w:tcBorders>
            <w:shd w:val="clear" w:color="auto" w:fill="auto"/>
          </w:tcPr>
          <w:p w14:paraId="6E92AC48" w14:textId="77777777" w:rsidR="00D73C19" w:rsidRPr="002B378E" w:rsidRDefault="00D73C19"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0BE839C6" w14:textId="77777777" w:rsidR="00D73C19" w:rsidRPr="002B378E" w:rsidRDefault="00D73C19" w:rsidP="009F7B6F">
            <w:pPr>
              <w:jc w:val="center"/>
              <w:rPr>
                <w:rFonts w:cs="Arial"/>
                <w:sz w:val="20"/>
                <w:lang w:val="en-CA"/>
              </w:rPr>
            </w:pPr>
            <w:r>
              <w:rPr>
                <w:rFonts w:cs="Arial"/>
                <w:sz w:val="20"/>
                <w:lang w:val="en-CA"/>
              </w:rPr>
              <w:t>2017-06-15</w:t>
            </w:r>
          </w:p>
        </w:tc>
        <w:tc>
          <w:tcPr>
            <w:tcW w:w="3968" w:type="dxa"/>
            <w:tcBorders>
              <w:top w:val="single" w:sz="4" w:space="0" w:color="auto"/>
              <w:left w:val="single" w:sz="4" w:space="0" w:color="auto"/>
              <w:bottom w:val="single" w:sz="4" w:space="0" w:color="auto"/>
              <w:right w:val="nil"/>
            </w:tcBorders>
            <w:shd w:val="clear" w:color="auto" w:fill="auto"/>
          </w:tcPr>
          <w:p w14:paraId="66FD1EE5" w14:textId="77777777" w:rsidR="00D73C19" w:rsidRPr="002B378E" w:rsidRDefault="00D73C19" w:rsidP="009F7B6F">
            <w:pPr>
              <w:rPr>
                <w:rFonts w:cs="Arial"/>
                <w:sz w:val="20"/>
                <w:lang w:val="en-CA"/>
              </w:rPr>
            </w:pPr>
            <w:r>
              <w:rPr>
                <w:rFonts w:cs="Arial"/>
                <w:sz w:val="20"/>
                <w:lang w:val="en-CA"/>
              </w:rPr>
              <w:t>Preliminary for 17B</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797195A" w14:textId="77777777" w:rsidR="00D73C19" w:rsidRPr="002B378E" w:rsidRDefault="00D73C19" w:rsidP="00A14B59">
            <w:pPr>
              <w:jc w:val="center"/>
              <w:rPr>
                <w:rFonts w:cs="Arial"/>
                <w:sz w:val="20"/>
                <w:lang w:val="en-CA"/>
              </w:rPr>
            </w:pPr>
            <w:r>
              <w:rPr>
                <w:rFonts w:cs="Arial"/>
                <w:sz w:val="20"/>
                <w:lang w:val="en-CA"/>
              </w:rPr>
              <w:t>R. Mark Anderson</w:t>
            </w:r>
          </w:p>
        </w:tc>
      </w:tr>
      <w:tr w:rsidR="00D73C19" w:rsidRPr="003F18D2" w14:paraId="3F64E566"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1083BE06" w14:textId="77777777" w:rsidR="00D73C19" w:rsidRPr="002B378E" w:rsidRDefault="00AC0A52" w:rsidP="009F7B6F">
            <w:pPr>
              <w:jc w:val="center"/>
              <w:rPr>
                <w:rFonts w:cs="Arial"/>
                <w:sz w:val="20"/>
                <w:lang w:val="en-CA"/>
              </w:rPr>
            </w:pPr>
            <w:r>
              <w:rPr>
                <w:rFonts w:cs="Arial"/>
                <w:sz w:val="20"/>
                <w:lang w:val="en-CA"/>
              </w:rPr>
              <w:t>PC2</w:t>
            </w:r>
          </w:p>
        </w:tc>
        <w:tc>
          <w:tcPr>
            <w:tcW w:w="0" w:type="auto"/>
            <w:tcBorders>
              <w:top w:val="single" w:sz="4" w:space="0" w:color="auto"/>
              <w:left w:val="nil"/>
              <w:bottom w:val="single" w:sz="4" w:space="0" w:color="auto"/>
              <w:right w:val="nil"/>
            </w:tcBorders>
            <w:shd w:val="clear" w:color="auto" w:fill="auto"/>
          </w:tcPr>
          <w:p w14:paraId="291D9744" w14:textId="77777777" w:rsidR="00D73C19" w:rsidRPr="002B378E" w:rsidRDefault="00AC0A52"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6F40D02F" w14:textId="77777777" w:rsidR="00D73C19" w:rsidRPr="002B378E" w:rsidRDefault="009F5D44" w:rsidP="009F7B6F">
            <w:pPr>
              <w:jc w:val="center"/>
              <w:rPr>
                <w:rFonts w:cs="Arial"/>
                <w:sz w:val="20"/>
                <w:lang w:val="en-CA"/>
              </w:rPr>
            </w:pPr>
            <w:r>
              <w:rPr>
                <w:rFonts w:cs="Arial"/>
                <w:sz w:val="20"/>
                <w:lang w:val="en-CA"/>
              </w:rPr>
              <w:t>2017-06-22</w:t>
            </w:r>
          </w:p>
        </w:tc>
        <w:tc>
          <w:tcPr>
            <w:tcW w:w="3968" w:type="dxa"/>
            <w:tcBorders>
              <w:top w:val="single" w:sz="4" w:space="0" w:color="auto"/>
              <w:left w:val="single" w:sz="4" w:space="0" w:color="auto"/>
              <w:bottom w:val="single" w:sz="4" w:space="0" w:color="auto"/>
              <w:right w:val="nil"/>
            </w:tcBorders>
            <w:shd w:val="clear" w:color="auto" w:fill="auto"/>
          </w:tcPr>
          <w:p w14:paraId="247F9C07" w14:textId="77777777" w:rsidR="00D73C19" w:rsidRPr="002B378E" w:rsidRDefault="00080283" w:rsidP="009F7B6F">
            <w:pPr>
              <w:rPr>
                <w:rFonts w:cs="Arial"/>
                <w:sz w:val="20"/>
                <w:lang w:val="en-CA"/>
              </w:rPr>
            </w:pPr>
            <w:r>
              <w:rPr>
                <w:rFonts w:cs="Arial"/>
                <w:sz w:val="20"/>
                <w:lang w:val="en-CA"/>
              </w:rPr>
              <w:t xml:space="preserve">Review </w:t>
            </w:r>
            <w:r w:rsidR="009F5D44">
              <w:rPr>
                <w:rFonts w:cs="Arial"/>
                <w:sz w:val="20"/>
                <w:lang w:val="en-CA"/>
              </w:rPr>
              <w:t xml:space="preserve">final </w:t>
            </w:r>
            <w:r>
              <w:rPr>
                <w:rFonts w:cs="Arial"/>
                <w:sz w:val="20"/>
                <w:lang w:val="en-CA"/>
              </w:rPr>
              <w:t xml:space="preserve">for 17B. </w:t>
            </w:r>
            <w:r w:rsidR="00AC0A52">
              <w:rPr>
                <w:rFonts w:cs="Arial"/>
                <w:sz w:val="20"/>
                <w:lang w:val="en-CA"/>
              </w:rPr>
              <w:t xml:space="preserve">Fix RST release in </w:t>
            </w:r>
            <w:r w:rsidR="003C1AFA">
              <w:rPr>
                <w:rFonts w:cs="Arial"/>
                <w:sz w:val="20"/>
                <w:lang w:val="en-CA"/>
              </w:rPr>
              <w:t xml:space="preserve">section </w:t>
            </w:r>
            <w:r w:rsidR="00AC0A52">
              <w:rPr>
                <w:rFonts w:cs="Arial"/>
                <w:sz w:val="20"/>
                <w:lang w:val="en-CA"/>
              </w:rPr>
              <w:t>“Field Releases”.</w:t>
            </w:r>
            <w:r w:rsidR="003C1AFA">
              <w:rPr>
                <w:rFonts w:cs="Arial"/>
                <w:sz w:val="20"/>
                <w:lang w:val="en-CA"/>
              </w:rPr>
              <w:t xml:space="preserve"> Update References.</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E91833F" w14:textId="77777777" w:rsidR="00D73C19" w:rsidRPr="002B378E" w:rsidRDefault="009F5D44" w:rsidP="00A14B59">
            <w:pPr>
              <w:jc w:val="center"/>
              <w:rPr>
                <w:rFonts w:cs="Arial"/>
                <w:sz w:val="20"/>
                <w:lang w:val="en-CA"/>
              </w:rPr>
            </w:pPr>
            <w:r w:rsidRPr="009F5D44">
              <w:rPr>
                <w:rFonts w:cs="Arial"/>
                <w:sz w:val="20"/>
                <w:lang w:val="en-CA"/>
              </w:rPr>
              <w:t>R. Mark Anderson</w:t>
            </w:r>
          </w:p>
        </w:tc>
      </w:tr>
      <w:tr w:rsidR="00D73C19" w:rsidRPr="003F18D2" w14:paraId="60AEFAFA"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1CC147E8" w14:textId="77777777" w:rsidR="00D73C19" w:rsidRPr="002B378E" w:rsidRDefault="00A5008A" w:rsidP="009F7B6F">
            <w:pPr>
              <w:jc w:val="center"/>
              <w:rPr>
                <w:rFonts w:cs="Arial"/>
                <w:sz w:val="20"/>
                <w:lang w:val="en-CA"/>
              </w:rPr>
            </w:pPr>
            <w:r>
              <w:rPr>
                <w:rFonts w:cs="Arial"/>
                <w:sz w:val="20"/>
                <w:lang w:val="en-CA"/>
              </w:rPr>
              <w:t>C3</w:t>
            </w:r>
          </w:p>
        </w:tc>
        <w:tc>
          <w:tcPr>
            <w:tcW w:w="0" w:type="auto"/>
            <w:tcBorders>
              <w:top w:val="single" w:sz="4" w:space="0" w:color="auto"/>
              <w:left w:val="nil"/>
              <w:bottom w:val="single" w:sz="4" w:space="0" w:color="auto"/>
              <w:right w:val="nil"/>
            </w:tcBorders>
            <w:shd w:val="clear" w:color="auto" w:fill="auto"/>
          </w:tcPr>
          <w:p w14:paraId="3DF05E8E" w14:textId="77777777" w:rsidR="00D73C19" w:rsidRPr="002B378E" w:rsidRDefault="00A5008A" w:rsidP="009F7B6F">
            <w:pPr>
              <w:jc w:val="center"/>
              <w:rPr>
                <w:rFonts w:cs="Arial"/>
                <w:sz w:val="20"/>
                <w:lang w:val="en-CA"/>
              </w:rPr>
            </w:pPr>
            <w:r>
              <w:rPr>
                <w:rFonts w:cs="Arial"/>
                <w:sz w:val="20"/>
                <w:lang w:val="en-CA"/>
              </w:rPr>
              <w:t>Final</w:t>
            </w:r>
          </w:p>
        </w:tc>
        <w:tc>
          <w:tcPr>
            <w:tcW w:w="0" w:type="auto"/>
            <w:tcBorders>
              <w:top w:val="single" w:sz="4" w:space="0" w:color="auto"/>
              <w:left w:val="single" w:sz="4" w:space="0" w:color="auto"/>
              <w:bottom w:val="single" w:sz="4" w:space="0" w:color="auto"/>
              <w:right w:val="nil"/>
            </w:tcBorders>
            <w:shd w:val="clear" w:color="auto" w:fill="auto"/>
          </w:tcPr>
          <w:p w14:paraId="49684E2B" w14:textId="77777777" w:rsidR="00D73C19" w:rsidRPr="002B378E" w:rsidRDefault="00A5008A" w:rsidP="009F7B6F">
            <w:pPr>
              <w:jc w:val="center"/>
              <w:rPr>
                <w:rFonts w:cs="Arial"/>
                <w:sz w:val="20"/>
                <w:lang w:val="en-CA"/>
              </w:rPr>
            </w:pPr>
            <w:r>
              <w:rPr>
                <w:rFonts w:cs="Arial"/>
                <w:sz w:val="20"/>
                <w:lang w:val="en-CA"/>
              </w:rPr>
              <w:t>2017-07-12</w:t>
            </w:r>
          </w:p>
        </w:tc>
        <w:tc>
          <w:tcPr>
            <w:tcW w:w="3968" w:type="dxa"/>
            <w:tcBorders>
              <w:top w:val="single" w:sz="4" w:space="0" w:color="auto"/>
              <w:left w:val="single" w:sz="4" w:space="0" w:color="auto"/>
              <w:bottom w:val="single" w:sz="4" w:space="0" w:color="auto"/>
              <w:right w:val="nil"/>
            </w:tcBorders>
            <w:shd w:val="clear" w:color="auto" w:fill="auto"/>
          </w:tcPr>
          <w:p w14:paraId="418BA6A1" w14:textId="77777777" w:rsidR="00A5008A" w:rsidRPr="002B378E" w:rsidRDefault="00A5008A" w:rsidP="009F7B6F">
            <w:pPr>
              <w:rPr>
                <w:rFonts w:cs="Arial"/>
                <w:sz w:val="20"/>
                <w:lang w:val="en-CA"/>
              </w:rPr>
            </w:pPr>
            <w:r>
              <w:rPr>
                <w:rFonts w:cs="Arial"/>
                <w:sz w:val="20"/>
                <w:lang w:val="en-CA"/>
              </w:rPr>
              <w:t>Updated EIN examples, EDI compare, Config file to EDI.</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584549E" w14:textId="77777777" w:rsidR="00D73C19" w:rsidRPr="002B378E" w:rsidRDefault="00A5008A" w:rsidP="00A14B59">
            <w:pPr>
              <w:jc w:val="center"/>
              <w:rPr>
                <w:rFonts w:cs="Arial"/>
                <w:sz w:val="20"/>
                <w:lang w:val="en-CA"/>
              </w:rPr>
            </w:pPr>
            <w:r w:rsidRPr="00A5008A">
              <w:rPr>
                <w:rFonts w:cs="Arial"/>
                <w:sz w:val="20"/>
                <w:lang w:val="en-CA"/>
              </w:rPr>
              <w:t>R. Mark Anderson</w:t>
            </w:r>
          </w:p>
        </w:tc>
      </w:tr>
      <w:tr w:rsidR="00D73C19" w:rsidRPr="003F18D2" w14:paraId="7426CFAF"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33DF30E6" w14:textId="77777777" w:rsidR="00D73C19" w:rsidRPr="002B378E" w:rsidRDefault="00727374" w:rsidP="009F7B6F">
            <w:pPr>
              <w:jc w:val="center"/>
              <w:rPr>
                <w:rFonts w:cs="Arial"/>
                <w:sz w:val="20"/>
                <w:lang w:val="en-CA"/>
              </w:rPr>
            </w:pPr>
            <w:r>
              <w:rPr>
                <w:rFonts w:cs="Arial"/>
                <w:sz w:val="20"/>
                <w:lang w:val="en-CA"/>
              </w:rPr>
              <w:t>PD1</w:t>
            </w:r>
          </w:p>
        </w:tc>
        <w:tc>
          <w:tcPr>
            <w:tcW w:w="0" w:type="auto"/>
            <w:tcBorders>
              <w:top w:val="single" w:sz="4" w:space="0" w:color="auto"/>
              <w:left w:val="nil"/>
              <w:bottom w:val="single" w:sz="4" w:space="0" w:color="auto"/>
              <w:right w:val="nil"/>
            </w:tcBorders>
            <w:shd w:val="clear" w:color="auto" w:fill="auto"/>
          </w:tcPr>
          <w:p w14:paraId="1463A67F" w14:textId="77777777" w:rsidR="00D73C19" w:rsidRPr="002B378E" w:rsidRDefault="00727374"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4DF71FCA" w14:textId="77777777" w:rsidR="00D73C19" w:rsidRPr="002B378E" w:rsidRDefault="00727374" w:rsidP="009F7B6F">
            <w:pPr>
              <w:jc w:val="center"/>
              <w:rPr>
                <w:rFonts w:cs="Arial"/>
                <w:sz w:val="20"/>
                <w:lang w:val="en-CA"/>
              </w:rPr>
            </w:pPr>
            <w:r>
              <w:rPr>
                <w:rFonts w:cs="Arial"/>
                <w:sz w:val="20"/>
                <w:lang w:val="en-CA"/>
              </w:rPr>
              <w:t>2017-07-30</w:t>
            </w:r>
          </w:p>
        </w:tc>
        <w:tc>
          <w:tcPr>
            <w:tcW w:w="3968" w:type="dxa"/>
            <w:tcBorders>
              <w:top w:val="single" w:sz="4" w:space="0" w:color="auto"/>
              <w:left w:val="single" w:sz="4" w:space="0" w:color="auto"/>
              <w:bottom w:val="single" w:sz="4" w:space="0" w:color="auto"/>
              <w:right w:val="nil"/>
            </w:tcBorders>
            <w:shd w:val="clear" w:color="auto" w:fill="auto"/>
          </w:tcPr>
          <w:p w14:paraId="1C8B776E" w14:textId="77777777" w:rsidR="00D73C19" w:rsidRPr="002B378E" w:rsidRDefault="00727374" w:rsidP="009F7B6F">
            <w:pPr>
              <w:rPr>
                <w:rFonts w:cs="Arial"/>
                <w:sz w:val="20"/>
                <w:lang w:val="en-CA"/>
              </w:rPr>
            </w:pPr>
            <w:r>
              <w:rPr>
                <w:rFonts w:cs="Arial"/>
                <w:sz w:val="20"/>
                <w:lang w:val="en-CA"/>
              </w:rPr>
              <w:t>First Preliminary version for 18A.  Router 6672 changed to Router 6000.</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D7171C8" w14:textId="77777777" w:rsidR="00D73C19" w:rsidRPr="002B378E" w:rsidRDefault="00727374" w:rsidP="00A14B59">
            <w:pPr>
              <w:jc w:val="center"/>
              <w:rPr>
                <w:rFonts w:cs="Arial"/>
                <w:sz w:val="20"/>
                <w:lang w:val="en-CA"/>
              </w:rPr>
            </w:pPr>
            <w:r w:rsidRPr="00727374">
              <w:rPr>
                <w:rFonts w:cs="Arial"/>
                <w:sz w:val="20"/>
                <w:lang w:val="en-CA"/>
              </w:rPr>
              <w:t>R. Mark Anderson</w:t>
            </w:r>
          </w:p>
        </w:tc>
      </w:tr>
      <w:tr w:rsidR="00F7027E" w:rsidRPr="003F18D2" w14:paraId="7EBA624B"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0FFA5819" w14:textId="77777777" w:rsidR="00F7027E" w:rsidRDefault="00F7027E" w:rsidP="009F7B6F">
            <w:pPr>
              <w:jc w:val="center"/>
              <w:rPr>
                <w:rFonts w:cs="Arial"/>
                <w:sz w:val="20"/>
                <w:lang w:val="en-CA"/>
              </w:rPr>
            </w:pPr>
            <w:r>
              <w:rPr>
                <w:rFonts w:cs="Arial"/>
                <w:sz w:val="20"/>
                <w:lang w:val="en-CA"/>
              </w:rPr>
              <w:t>PD2</w:t>
            </w:r>
          </w:p>
        </w:tc>
        <w:tc>
          <w:tcPr>
            <w:tcW w:w="0" w:type="auto"/>
            <w:tcBorders>
              <w:top w:val="single" w:sz="4" w:space="0" w:color="auto"/>
              <w:left w:val="nil"/>
              <w:bottom w:val="single" w:sz="4" w:space="0" w:color="auto"/>
              <w:right w:val="nil"/>
            </w:tcBorders>
            <w:shd w:val="clear" w:color="auto" w:fill="auto"/>
          </w:tcPr>
          <w:p w14:paraId="121283BD" w14:textId="77777777" w:rsidR="00F7027E" w:rsidRDefault="00F7027E"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6B54962A" w14:textId="77777777" w:rsidR="00097725" w:rsidRDefault="00097725" w:rsidP="00097725">
            <w:pPr>
              <w:jc w:val="center"/>
              <w:rPr>
                <w:rFonts w:cs="Arial"/>
                <w:sz w:val="20"/>
                <w:lang w:val="en-CA"/>
              </w:rPr>
            </w:pPr>
            <w:r>
              <w:rPr>
                <w:rFonts w:cs="Arial"/>
                <w:sz w:val="20"/>
                <w:lang w:val="en-CA"/>
              </w:rPr>
              <w:t>2017-08-21</w:t>
            </w:r>
          </w:p>
        </w:tc>
        <w:tc>
          <w:tcPr>
            <w:tcW w:w="3968" w:type="dxa"/>
            <w:tcBorders>
              <w:top w:val="single" w:sz="4" w:space="0" w:color="auto"/>
              <w:left w:val="single" w:sz="4" w:space="0" w:color="auto"/>
              <w:bottom w:val="single" w:sz="4" w:space="0" w:color="auto"/>
              <w:right w:val="nil"/>
            </w:tcBorders>
            <w:shd w:val="clear" w:color="auto" w:fill="auto"/>
          </w:tcPr>
          <w:p w14:paraId="2711C56A" w14:textId="77777777" w:rsidR="00F7027E" w:rsidRDefault="00F7027E" w:rsidP="009F7B6F">
            <w:pPr>
              <w:rPr>
                <w:rFonts w:cs="Arial"/>
                <w:sz w:val="20"/>
                <w:lang w:val="en-CA"/>
              </w:rPr>
            </w:pPr>
            <w:r>
              <w:rPr>
                <w:rFonts w:cs="Arial"/>
                <w:sz w:val="20"/>
                <w:lang w:val="en-CA"/>
              </w:rPr>
              <w:t>6675, review feedback.</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FCF4C98" w14:textId="77777777" w:rsidR="00F7027E" w:rsidRPr="00727374" w:rsidRDefault="00097725" w:rsidP="00A14B59">
            <w:pPr>
              <w:jc w:val="center"/>
              <w:rPr>
                <w:rFonts w:cs="Arial"/>
                <w:sz w:val="20"/>
                <w:lang w:val="en-CA"/>
              </w:rPr>
            </w:pPr>
            <w:r w:rsidRPr="00097725">
              <w:rPr>
                <w:rFonts w:cs="Arial"/>
                <w:sz w:val="20"/>
                <w:lang w:val="en-CA"/>
              </w:rPr>
              <w:t>R. Mark Anderson</w:t>
            </w:r>
          </w:p>
        </w:tc>
      </w:tr>
      <w:tr w:rsidR="00F7027E" w:rsidRPr="003F18D2" w14:paraId="2863CA54"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4F59D9D8" w14:textId="77777777" w:rsidR="00F7027E" w:rsidRDefault="00097725" w:rsidP="009F7B6F">
            <w:pPr>
              <w:jc w:val="center"/>
              <w:rPr>
                <w:rFonts w:cs="Arial"/>
                <w:sz w:val="20"/>
                <w:lang w:val="en-CA"/>
              </w:rPr>
            </w:pPr>
            <w:r>
              <w:rPr>
                <w:rFonts w:cs="Arial"/>
                <w:sz w:val="20"/>
                <w:lang w:val="en-CA"/>
              </w:rPr>
              <w:t>PD3</w:t>
            </w:r>
          </w:p>
        </w:tc>
        <w:tc>
          <w:tcPr>
            <w:tcW w:w="0" w:type="auto"/>
            <w:tcBorders>
              <w:top w:val="single" w:sz="4" w:space="0" w:color="auto"/>
              <w:left w:val="nil"/>
              <w:bottom w:val="single" w:sz="4" w:space="0" w:color="auto"/>
              <w:right w:val="nil"/>
            </w:tcBorders>
            <w:shd w:val="clear" w:color="auto" w:fill="auto"/>
          </w:tcPr>
          <w:p w14:paraId="45072463" w14:textId="77777777" w:rsidR="00F7027E" w:rsidRDefault="00097725"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3E0BB98A" w14:textId="77777777" w:rsidR="00F7027E" w:rsidRDefault="00097725" w:rsidP="009F7B6F">
            <w:pPr>
              <w:jc w:val="center"/>
              <w:rPr>
                <w:rFonts w:cs="Arial"/>
                <w:sz w:val="20"/>
                <w:lang w:val="en-CA"/>
              </w:rPr>
            </w:pPr>
            <w:r>
              <w:rPr>
                <w:rFonts w:cs="Arial"/>
                <w:sz w:val="20"/>
                <w:lang w:val="en-CA"/>
              </w:rPr>
              <w:t>2017-09-21</w:t>
            </w:r>
          </w:p>
        </w:tc>
        <w:tc>
          <w:tcPr>
            <w:tcW w:w="3968" w:type="dxa"/>
            <w:tcBorders>
              <w:top w:val="single" w:sz="4" w:space="0" w:color="auto"/>
              <w:left w:val="single" w:sz="4" w:space="0" w:color="auto"/>
              <w:bottom w:val="single" w:sz="4" w:space="0" w:color="auto"/>
              <w:right w:val="nil"/>
            </w:tcBorders>
            <w:shd w:val="clear" w:color="auto" w:fill="auto"/>
          </w:tcPr>
          <w:p w14:paraId="62D9B939" w14:textId="77777777" w:rsidR="00F7027E" w:rsidRDefault="00F105F8" w:rsidP="009F7B6F">
            <w:pPr>
              <w:rPr>
                <w:rFonts w:cs="Arial"/>
                <w:sz w:val="20"/>
                <w:lang w:val="en-CA"/>
              </w:rPr>
            </w:pPr>
            <w:r>
              <w:rPr>
                <w:rFonts w:cs="Arial"/>
                <w:sz w:val="20"/>
                <w:lang w:val="en-CA"/>
              </w:rPr>
              <w:t>TG3 deliverable</w:t>
            </w:r>
            <w:r w:rsidR="005D5C05">
              <w:rPr>
                <w:rFonts w:cs="Arial"/>
                <w:sz w:val="20"/>
                <w:lang w:val="en-CA"/>
              </w:rPr>
              <w:t xml:space="preserve">. </w:t>
            </w:r>
          </w:p>
          <w:p w14:paraId="55A3B498" w14:textId="77777777" w:rsidR="005D5C05" w:rsidRDefault="005D5C05" w:rsidP="009F7B6F">
            <w:pPr>
              <w:rPr>
                <w:rFonts w:cs="Arial"/>
                <w:sz w:val="20"/>
                <w:lang w:val="en-CA"/>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45412D9" w14:textId="77777777" w:rsidR="00F7027E" w:rsidRPr="00727374" w:rsidRDefault="00097725" w:rsidP="00A14B59">
            <w:pPr>
              <w:jc w:val="center"/>
              <w:rPr>
                <w:rFonts w:cs="Arial"/>
                <w:sz w:val="20"/>
                <w:lang w:val="en-CA"/>
              </w:rPr>
            </w:pPr>
            <w:r w:rsidRPr="00097725">
              <w:rPr>
                <w:rFonts w:cs="Arial"/>
                <w:sz w:val="20"/>
                <w:lang w:val="en-CA"/>
              </w:rPr>
              <w:t>R. Mark Anderson</w:t>
            </w:r>
          </w:p>
        </w:tc>
      </w:tr>
      <w:tr w:rsidR="00F7027E" w:rsidRPr="003F18D2" w14:paraId="0428827E"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1755B489" w14:textId="77777777" w:rsidR="00F7027E" w:rsidRDefault="008840CE" w:rsidP="009F7B6F">
            <w:pPr>
              <w:jc w:val="center"/>
              <w:rPr>
                <w:rFonts w:cs="Arial"/>
                <w:sz w:val="20"/>
                <w:lang w:val="en-CA"/>
              </w:rPr>
            </w:pPr>
            <w:r>
              <w:rPr>
                <w:rFonts w:cs="Arial"/>
                <w:sz w:val="20"/>
                <w:lang w:val="en-CA"/>
              </w:rPr>
              <w:t>PD4</w:t>
            </w:r>
          </w:p>
        </w:tc>
        <w:tc>
          <w:tcPr>
            <w:tcW w:w="0" w:type="auto"/>
            <w:tcBorders>
              <w:top w:val="single" w:sz="4" w:space="0" w:color="auto"/>
              <w:left w:val="nil"/>
              <w:bottom w:val="single" w:sz="4" w:space="0" w:color="auto"/>
              <w:right w:val="nil"/>
            </w:tcBorders>
            <w:shd w:val="clear" w:color="auto" w:fill="auto"/>
          </w:tcPr>
          <w:p w14:paraId="4DFBB234" w14:textId="77777777" w:rsidR="00F7027E" w:rsidRDefault="008840CE"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4BF044D7" w14:textId="77777777" w:rsidR="00F7027E" w:rsidRDefault="008840CE" w:rsidP="009F7B6F">
            <w:pPr>
              <w:jc w:val="center"/>
              <w:rPr>
                <w:rFonts w:cs="Arial"/>
                <w:sz w:val="20"/>
                <w:lang w:val="en-CA"/>
              </w:rPr>
            </w:pPr>
            <w:r>
              <w:rPr>
                <w:rFonts w:cs="Arial"/>
                <w:sz w:val="20"/>
                <w:lang w:val="en-CA"/>
              </w:rPr>
              <w:t>2017-10-23</w:t>
            </w:r>
          </w:p>
        </w:tc>
        <w:tc>
          <w:tcPr>
            <w:tcW w:w="3968" w:type="dxa"/>
            <w:tcBorders>
              <w:top w:val="single" w:sz="4" w:space="0" w:color="auto"/>
              <w:left w:val="single" w:sz="4" w:space="0" w:color="auto"/>
              <w:bottom w:val="single" w:sz="4" w:space="0" w:color="auto"/>
              <w:right w:val="nil"/>
            </w:tcBorders>
            <w:shd w:val="clear" w:color="auto" w:fill="auto"/>
          </w:tcPr>
          <w:p w14:paraId="5B8DBEAD" w14:textId="77777777" w:rsidR="00F7027E" w:rsidRDefault="008840CE" w:rsidP="009F7B6F">
            <w:pPr>
              <w:rPr>
                <w:rFonts w:cs="Arial"/>
                <w:sz w:val="20"/>
                <w:lang w:val="en-CA"/>
              </w:rPr>
            </w:pPr>
            <w:r>
              <w:rPr>
                <w:rFonts w:cs="Arial"/>
                <w:sz w:val="20"/>
                <w:lang w:val="en-CA"/>
              </w:rPr>
              <w:t xml:space="preserve">Updates from reviews. </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7D8D321" w14:textId="77777777" w:rsidR="00F7027E" w:rsidRPr="00727374" w:rsidRDefault="008840CE" w:rsidP="00A14B59">
            <w:pPr>
              <w:jc w:val="center"/>
              <w:rPr>
                <w:rFonts w:cs="Arial"/>
                <w:sz w:val="20"/>
                <w:lang w:val="en-CA"/>
              </w:rPr>
            </w:pPr>
            <w:r w:rsidRPr="008840CE">
              <w:rPr>
                <w:rFonts w:cs="Arial"/>
                <w:sz w:val="20"/>
                <w:lang w:val="en-CA"/>
              </w:rPr>
              <w:t>R. Mark Anderson</w:t>
            </w:r>
          </w:p>
        </w:tc>
      </w:tr>
      <w:tr w:rsidR="00F7027E" w:rsidRPr="003F18D2" w14:paraId="05275F3C"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22C5A9" w14:textId="77777777" w:rsidR="00F7027E" w:rsidRDefault="00407C96" w:rsidP="009F7B6F">
            <w:pPr>
              <w:jc w:val="center"/>
              <w:rPr>
                <w:rFonts w:cs="Arial"/>
                <w:sz w:val="20"/>
                <w:lang w:val="en-CA"/>
              </w:rPr>
            </w:pPr>
            <w:r>
              <w:rPr>
                <w:rFonts w:cs="Arial"/>
                <w:sz w:val="20"/>
                <w:lang w:val="en-CA"/>
              </w:rPr>
              <w:t>PD5</w:t>
            </w:r>
          </w:p>
        </w:tc>
        <w:tc>
          <w:tcPr>
            <w:tcW w:w="0" w:type="auto"/>
            <w:tcBorders>
              <w:top w:val="single" w:sz="4" w:space="0" w:color="auto"/>
              <w:left w:val="nil"/>
              <w:bottom w:val="single" w:sz="4" w:space="0" w:color="auto"/>
              <w:right w:val="nil"/>
            </w:tcBorders>
            <w:shd w:val="clear" w:color="auto" w:fill="auto"/>
          </w:tcPr>
          <w:p w14:paraId="4E05AC7A" w14:textId="77777777" w:rsidR="00F7027E" w:rsidRDefault="00407C96"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4AB6941E" w14:textId="77777777" w:rsidR="00F7027E" w:rsidRDefault="00407C96" w:rsidP="009F7B6F">
            <w:pPr>
              <w:jc w:val="center"/>
              <w:rPr>
                <w:rFonts w:cs="Arial"/>
                <w:sz w:val="20"/>
                <w:lang w:val="en-CA"/>
              </w:rPr>
            </w:pPr>
            <w:r>
              <w:rPr>
                <w:rFonts w:cs="Arial"/>
                <w:sz w:val="20"/>
                <w:lang w:val="en-CA"/>
              </w:rPr>
              <w:t>2017-12-10</w:t>
            </w:r>
          </w:p>
        </w:tc>
        <w:tc>
          <w:tcPr>
            <w:tcW w:w="3968" w:type="dxa"/>
            <w:tcBorders>
              <w:top w:val="single" w:sz="4" w:space="0" w:color="auto"/>
              <w:left w:val="single" w:sz="4" w:space="0" w:color="auto"/>
              <w:bottom w:val="single" w:sz="4" w:space="0" w:color="auto"/>
              <w:right w:val="nil"/>
            </w:tcBorders>
            <w:shd w:val="clear" w:color="auto" w:fill="auto"/>
          </w:tcPr>
          <w:p w14:paraId="595D2DE5" w14:textId="77777777" w:rsidR="00F7027E" w:rsidRDefault="00407C96" w:rsidP="009F7B6F">
            <w:pPr>
              <w:rPr>
                <w:rFonts w:cs="Arial"/>
                <w:sz w:val="20"/>
                <w:lang w:val="en-CA"/>
              </w:rPr>
            </w:pPr>
            <w:r>
              <w:rPr>
                <w:rFonts w:cs="Arial"/>
                <w:sz w:val="20"/>
                <w:lang w:val="en-CA"/>
              </w:rPr>
              <w:t>TG4 candidate</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6B692B7" w14:textId="77777777" w:rsidR="00F7027E" w:rsidRPr="00727374" w:rsidRDefault="00407C96" w:rsidP="00A14B59">
            <w:pPr>
              <w:jc w:val="center"/>
              <w:rPr>
                <w:rFonts w:cs="Arial"/>
                <w:sz w:val="20"/>
                <w:lang w:val="en-CA"/>
              </w:rPr>
            </w:pPr>
            <w:r w:rsidRPr="00407C96">
              <w:rPr>
                <w:rFonts w:cs="Arial"/>
                <w:sz w:val="20"/>
                <w:lang w:val="en-CA"/>
              </w:rPr>
              <w:t>R. Mark Anderson</w:t>
            </w:r>
          </w:p>
        </w:tc>
      </w:tr>
      <w:tr w:rsidR="009D05F2" w:rsidRPr="003F18D2" w14:paraId="5DA7DEFD"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527D31B9" w14:textId="77777777" w:rsidR="009D05F2" w:rsidRDefault="009D05F2" w:rsidP="009F7B6F">
            <w:pPr>
              <w:jc w:val="center"/>
              <w:rPr>
                <w:rFonts w:cs="Arial"/>
                <w:sz w:val="20"/>
                <w:lang w:val="en-CA"/>
              </w:rPr>
            </w:pPr>
            <w:r>
              <w:rPr>
                <w:rFonts w:cs="Arial"/>
                <w:sz w:val="20"/>
                <w:lang w:val="en-CA"/>
              </w:rPr>
              <w:t>PD6</w:t>
            </w:r>
          </w:p>
        </w:tc>
        <w:tc>
          <w:tcPr>
            <w:tcW w:w="0" w:type="auto"/>
            <w:tcBorders>
              <w:top w:val="single" w:sz="4" w:space="0" w:color="auto"/>
              <w:left w:val="nil"/>
              <w:bottom w:val="single" w:sz="4" w:space="0" w:color="auto"/>
              <w:right w:val="nil"/>
            </w:tcBorders>
            <w:shd w:val="clear" w:color="auto" w:fill="auto"/>
          </w:tcPr>
          <w:p w14:paraId="27E97780" w14:textId="77777777" w:rsidR="009D05F2" w:rsidRDefault="009D05F2" w:rsidP="009F7B6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429A358D" w14:textId="77777777" w:rsidR="009D05F2" w:rsidRDefault="009D05F2" w:rsidP="009F7B6F">
            <w:pPr>
              <w:jc w:val="center"/>
              <w:rPr>
                <w:rFonts w:cs="Arial"/>
                <w:sz w:val="20"/>
                <w:lang w:val="en-CA"/>
              </w:rPr>
            </w:pPr>
            <w:r>
              <w:rPr>
                <w:rFonts w:cs="Arial"/>
                <w:sz w:val="20"/>
                <w:lang w:val="en-CA"/>
              </w:rPr>
              <w:t>2017-12-28</w:t>
            </w:r>
          </w:p>
        </w:tc>
        <w:tc>
          <w:tcPr>
            <w:tcW w:w="3968" w:type="dxa"/>
            <w:tcBorders>
              <w:top w:val="single" w:sz="4" w:space="0" w:color="auto"/>
              <w:left w:val="single" w:sz="4" w:space="0" w:color="auto"/>
              <w:bottom w:val="single" w:sz="4" w:space="0" w:color="auto"/>
              <w:right w:val="nil"/>
            </w:tcBorders>
            <w:shd w:val="clear" w:color="auto" w:fill="auto"/>
          </w:tcPr>
          <w:p w14:paraId="31054A13" w14:textId="77777777" w:rsidR="009D05F2" w:rsidRDefault="009D05F2" w:rsidP="009F7B6F">
            <w:pPr>
              <w:rPr>
                <w:rFonts w:cs="Arial"/>
                <w:sz w:val="20"/>
                <w:lang w:val="en-CA"/>
              </w:rPr>
            </w:pPr>
            <w:r>
              <w:rPr>
                <w:rFonts w:cs="Arial"/>
                <w:sz w:val="20"/>
                <w:lang w:val="en-CA"/>
              </w:rPr>
              <w:t>Added EIN 17.Q4 examples, updated Config file to EDI.</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2F78B4D" w14:textId="77777777" w:rsidR="009D05F2" w:rsidRPr="00407C96" w:rsidRDefault="009D05F2" w:rsidP="00A14B59">
            <w:pPr>
              <w:jc w:val="center"/>
              <w:rPr>
                <w:rFonts w:cs="Arial"/>
                <w:sz w:val="20"/>
                <w:lang w:val="en-CA"/>
              </w:rPr>
            </w:pPr>
            <w:r>
              <w:rPr>
                <w:rFonts w:cs="Arial"/>
                <w:sz w:val="20"/>
                <w:lang w:val="en-CA"/>
              </w:rPr>
              <w:t>R. Mark Anderson</w:t>
            </w:r>
          </w:p>
        </w:tc>
      </w:tr>
      <w:tr w:rsidR="00F634D6" w:rsidRPr="00AB3AE0" w14:paraId="4A6EE6AE"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0C227DD5" w14:textId="77777777" w:rsidR="00F634D6" w:rsidRDefault="00F634D6" w:rsidP="00F634D6">
            <w:pPr>
              <w:jc w:val="center"/>
              <w:rPr>
                <w:rFonts w:cs="Arial"/>
                <w:sz w:val="20"/>
                <w:lang w:val="en-CA"/>
              </w:rPr>
            </w:pPr>
            <w:r>
              <w:rPr>
                <w:rFonts w:cs="Arial"/>
                <w:sz w:val="20"/>
                <w:lang w:val="en-CA"/>
              </w:rPr>
              <w:t>PE1</w:t>
            </w:r>
          </w:p>
        </w:tc>
        <w:tc>
          <w:tcPr>
            <w:tcW w:w="0" w:type="auto"/>
            <w:tcBorders>
              <w:top w:val="single" w:sz="4" w:space="0" w:color="auto"/>
              <w:left w:val="nil"/>
              <w:bottom w:val="single" w:sz="4" w:space="0" w:color="auto"/>
              <w:right w:val="nil"/>
            </w:tcBorders>
            <w:shd w:val="clear" w:color="auto" w:fill="auto"/>
          </w:tcPr>
          <w:p w14:paraId="224219C4" w14:textId="77777777" w:rsidR="00F634D6" w:rsidRDefault="00F634D6" w:rsidP="00F634D6">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5CE32F52" w14:textId="77777777" w:rsidR="00F634D6" w:rsidRDefault="00F634D6" w:rsidP="00F634D6">
            <w:pPr>
              <w:jc w:val="center"/>
              <w:rPr>
                <w:rFonts w:cs="Arial"/>
                <w:sz w:val="20"/>
                <w:lang w:val="en-CA"/>
              </w:rPr>
            </w:pPr>
            <w:r>
              <w:rPr>
                <w:rFonts w:cs="Arial"/>
                <w:sz w:val="20"/>
                <w:lang w:val="en-CA"/>
              </w:rPr>
              <w:t>2018-06-25</w:t>
            </w:r>
          </w:p>
        </w:tc>
        <w:tc>
          <w:tcPr>
            <w:tcW w:w="3968" w:type="dxa"/>
            <w:tcBorders>
              <w:top w:val="single" w:sz="4" w:space="0" w:color="auto"/>
              <w:left w:val="single" w:sz="4" w:space="0" w:color="auto"/>
              <w:bottom w:val="single" w:sz="4" w:space="0" w:color="auto"/>
              <w:right w:val="nil"/>
            </w:tcBorders>
            <w:shd w:val="clear" w:color="auto" w:fill="auto"/>
          </w:tcPr>
          <w:p w14:paraId="129B42B2" w14:textId="77777777" w:rsidR="00F634D6" w:rsidRDefault="00F634D6" w:rsidP="00F634D6">
            <w:pPr>
              <w:rPr>
                <w:rFonts w:cs="Arial"/>
                <w:sz w:val="20"/>
                <w:lang w:val="en-CA"/>
              </w:rPr>
            </w:pPr>
            <w:r>
              <w:rPr>
                <w:rFonts w:cs="Arial"/>
                <w:sz w:val="20"/>
                <w:lang w:val="en-CA"/>
              </w:rPr>
              <w:t>Preliminary for 18Q2</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95A5B56" w14:textId="77777777" w:rsidR="00F634D6" w:rsidRPr="00407C96" w:rsidRDefault="00F634D6" w:rsidP="00F634D6">
            <w:pPr>
              <w:jc w:val="center"/>
              <w:rPr>
                <w:rFonts w:cs="Arial"/>
                <w:sz w:val="20"/>
                <w:lang w:val="en-CA"/>
              </w:rPr>
            </w:pPr>
            <w:r>
              <w:rPr>
                <w:rFonts w:cs="Arial"/>
                <w:sz w:val="20"/>
                <w:lang w:val="en-CA"/>
              </w:rPr>
              <w:t>Raymond Cao</w:t>
            </w:r>
          </w:p>
        </w:tc>
      </w:tr>
      <w:tr w:rsidR="00C77F9D" w:rsidRPr="003F18D2" w14:paraId="07E6A369"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0F1FDCE4" w14:textId="598FF272" w:rsidR="00C77F9D" w:rsidRDefault="00C77F9D" w:rsidP="00F634D6">
            <w:pPr>
              <w:jc w:val="center"/>
              <w:rPr>
                <w:rFonts w:cs="Arial"/>
                <w:sz w:val="20"/>
                <w:lang w:val="en-CA"/>
              </w:rPr>
            </w:pPr>
            <w:r>
              <w:rPr>
                <w:rFonts w:cs="Arial"/>
                <w:sz w:val="20"/>
                <w:lang w:val="en-CA"/>
              </w:rPr>
              <w:t>PE2</w:t>
            </w:r>
          </w:p>
        </w:tc>
        <w:tc>
          <w:tcPr>
            <w:tcW w:w="0" w:type="auto"/>
            <w:tcBorders>
              <w:top w:val="single" w:sz="4" w:space="0" w:color="auto"/>
              <w:left w:val="nil"/>
              <w:bottom w:val="single" w:sz="4" w:space="0" w:color="auto"/>
              <w:right w:val="nil"/>
            </w:tcBorders>
            <w:shd w:val="clear" w:color="auto" w:fill="auto"/>
          </w:tcPr>
          <w:p w14:paraId="5469DF0F" w14:textId="73DD22AC" w:rsidR="00C77F9D" w:rsidRDefault="00C77F9D" w:rsidP="00F634D6">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7C9F202E" w14:textId="36E47940" w:rsidR="00C77F9D" w:rsidRDefault="00C77F9D" w:rsidP="00F634D6">
            <w:pPr>
              <w:jc w:val="center"/>
              <w:rPr>
                <w:rFonts w:cs="Arial"/>
                <w:sz w:val="20"/>
                <w:lang w:val="en-CA"/>
              </w:rPr>
            </w:pPr>
            <w:r>
              <w:rPr>
                <w:rFonts w:cs="Arial"/>
                <w:sz w:val="20"/>
                <w:lang w:val="en-CA"/>
              </w:rPr>
              <w:t>2018-08-14</w:t>
            </w:r>
          </w:p>
        </w:tc>
        <w:tc>
          <w:tcPr>
            <w:tcW w:w="3968" w:type="dxa"/>
            <w:tcBorders>
              <w:top w:val="single" w:sz="4" w:space="0" w:color="auto"/>
              <w:left w:val="single" w:sz="4" w:space="0" w:color="auto"/>
              <w:bottom w:val="single" w:sz="4" w:space="0" w:color="auto"/>
              <w:right w:val="nil"/>
            </w:tcBorders>
            <w:shd w:val="clear" w:color="auto" w:fill="auto"/>
          </w:tcPr>
          <w:p w14:paraId="7FA28DD3" w14:textId="3A267AB2" w:rsidR="00C77F9D" w:rsidRDefault="00C77F9D" w:rsidP="00F634D6">
            <w:pPr>
              <w:rPr>
                <w:rFonts w:cs="Arial"/>
                <w:sz w:val="20"/>
                <w:lang w:val="en-CA"/>
              </w:rPr>
            </w:pPr>
            <w:r>
              <w:rPr>
                <w:rFonts w:cs="Arial"/>
                <w:sz w:val="20"/>
                <w:lang w:val="en-CA"/>
              </w:rPr>
              <w:t>Update according to Patrik and Regena’s comments</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A27E771" w14:textId="695BF3F3" w:rsidR="00C77F9D" w:rsidRDefault="00C77F9D" w:rsidP="00F634D6">
            <w:pPr>
              <w:jc w:val="center"/>
              <w:rPr>
                <w:rFonts w:cs="Arial"/>
                <w:sz w:val="20"/>
                <w:lang w:val="en-CA"/>
              </w:rPr>
            </w:pPr>
            <w:r>
              <w:rPr>
                <w:rFonts w:cs="Arial"/>
                <w:sz w:val="20"/>
                <w:lang w:val="en-CA"/>
              </w:rPr>
              <w:t>Raymond Cao</w:t>
            </w:r>
          </w:p>
        </w:tc>
      </w:tr>
      <w:tr w:rsidR="006B6152" w:rsidRPr="003F18D2" w14:paraId="6959E583" w14:textId="77777777" w:rsidTr="60A4FAE4">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tcPr>
          <w:p w14:paraId="0C91E4F6" w14:textId="7BF8B15D" w:rsidR="006B6152" w:rsidRDefault="006B6152" w:rsidP="006B6152">
            <w:pPr>
              <w:jc w:val="center"/>
              <w:rPr>
                <w:rFonts w:cs="Arial"/>
                <w:sz w:val="20"/>
                <w:lang w:val="en-CA"/>
              </w:rPr>
            </w:pPr>
            <w:r>
              <w:rPr>
                <w:rFonts w:cs="Arial"/>
                <w:sz w:val="20"/>
                <w:lang w:val="en-CA"/>
              </w:rPr>
              <w:t>PF1</w:t>
            </w:r>
          </w:p>
        </w:tc>
        <w:tc>
          <w:tcPr>
            <w:tcW w:w="0" w:type="auto"/>
            <w:tcBorders>
              <w:top w:val="single" w:sz="4" w:space="0" w:color="auto"/>
              <w:left w:val="nil"/>
              <w:bottom w:val="single" w:sz="4" w:space="0" w:color="auto"/>
              <w:right w:val="nil"/>
            </w:tcBorders>
            <w:shd w:val="clear" w:color="auto" w:fill="auto"/>
          </w:tcPr>
          <w:p w14:paraId="54097973" w14:textId="77777777" w:rsidR="006B6152" w:rsidRDefault="006B6152" w:rsidP="006B6152">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0A850094" w14:textId="20C41A5A" w:rsidR="006B6152" w:rsidRDefault="006B6152" w:rsidP="006B6152">
            <w:pPr>
              <w:jc w:val="center"/>
              <w:rPr>
                <w:rFonts w:cs="Arial"/>
                <w:sz w:val="20"/>
                <w:lang w:val="en-CA"/>
              </w:rPr>
            </w:pPr>
            <w:r>
              <w:rPr>
                <w:rFonts w:cs="Arial"/>
                <w:sz w:val="20"/>
                <w:lang w:val="en-CA"/>
              </w:rPr>
              <w:t>2018-09-11</w:t>
            </w:r>
          </w:p>
        </w:tc>
        <w:tc>
          <w:tcPr>
            <w:tcW w:w="3968" w:type="dxa"/>
            <w:tcBorders>
              <w:top w:val="single" w:sz="4" w:space="0" w:color="auto"/>
              <w:left w:val="single" w:sz="4" w:space="0" w:color="auto"/>
              <w:bottom w:val="single" w:sz="4" w:space="0" w:color="auto"/>
              <w:right w:val="nil"/>
            </w:tcBorders>
            <w:shd w:val="clear" w:color="auto" w:fill="auto"/>
          </w:tcPr>
          <w:p w14:paraId="2B73F267" w14:textId="60B1DE4C" w:rsidR="006B6152" w:rsidRDefault="006B6152" w:rsidP="006B6152">
            <w:pPr>
              <w:rPr>
                <w:rFonts w:cs="Arial"/>
                <w:sz w:val="20"/>
                <w:lang w:val="en-CA"/>
              </w:rPr>
            </w:pPr>
            <w:r>
              <w:rPr>
                <w:rFonts w:cs="Arial"/>
                <w:sz w:val="20"/>
                <w:lang w:val="en-CA"/>
              </w:rPr>
              <w:t>Preliminary for 18Q3</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A271B95" w14:textId="77777777" w:rsidR="006B6152" w:rsidRPr="00AB3AE0" w:rsidRDefault="006B6152" w:rsidP="006B6152">
            <w:pPr>
              <w:jc w:val="center"/>
            </w:pPr>
            <w:r>
              <w:rPr>
                <w:rFonts w:cs="Arial"/>
                <w:sz w:val="20"/>
                <w:lang w:val="en-CA"/>
              </w:rPr>
              <w:t>Raymond Cao</w:t>
            </w:r>
          </w:p>
        </w:tc>
      </w:tr>
      <w:tr w:rsidR="00915670" w:rsidRPr="003F18D2" w14:paraId="5879C94A" w14:textId="77777777" w:rsidTr="00813D97">
        <w:trPr>
          <w:trHeight w:val="354"/>
        </w:trPr>
        <w:tc>
          <w:tcPr>
            <w:tcW w:w="0" w:type="auto"/>
            <w:tcBorders>
              <w:top w:val="single" w:sz="4" w:space="0" w:color="auto"/>
              <w:left w:val="single" w:sz="4" w:space="0" w:color="auto"/>
              <w:bottom w:val="single" w:sz="4" w:space="0" w:color="auto"/>
              <w:right w:val="single" w:sz="4" w:space="0" w:color="auto"/>
            </w:tcBorders>
            <w:shd w:val="clear" w:color="auto" w:fill="auto"/>
          </w:tcPr>
          <w:p w14:paraId="3C5FD54B" w14:textId="483A846F" w:rsidR="00915670" w:rsidRDefault="00915670" w:rsidP="00915670">
            <w:pPr>
              <w:jc w:val="center"/>
              <w:rPr>
                <w:rFonts w:cs="Arial"/>
                <w:sz w:val="20"/>
                <w:lang w:val="en-CA"/>
              </w:rPr>
            </w:pPr>
            <w:r>
              <w:rPr>
                <w:rFonts w:cs="Arial"/>
                <w:sz w:val="20"/>
                <w:lang w:val="en-CA"/>
              </w:rPr>
              <w:t>PG1</w:t>
            </w:r>
          </w:p>
        </w:tc>
        <w:tc>
          <w:tcPr>
            <w:tcW w:w="0" w:type="auto"/>
            <w:tcBorders>
              <w:top w:val="single" w:sz="4" w:space="0" w:color="auto"/>
              <w:left w:val="nil"/>
              <w:bottom w:val="single" w:sz="4" w:space="0" w:color="auto"/>
              <w:right w:val="nil"/>
            </w:tcBorders>
            <w:shd w:val="clear" w:color="auto" w:fill="auto"/>
          </w:tcPr>
          <w:p w14:paraId="43867C0E" w14:textId="3B7702D8" w:rsidR="00915670" w:rsidRDefault="00915670" w:rsidP="00915670">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19520ED0" w14:textId="0A1DDFF6" w:rsidR="00915670" w:rsidRDefault="60A4FAE4" w:rsidP="60A4FAE4">
            <w:pPr>
              <w:jc w:val="center"/>
              <w:rPr>
                <w:rFonts w:cs="Arial"/>
                <w:sz w:val="20"/>
                <w:lang w:val="en-CA"/>
              </w:rPr>
            </w:pPr>
            <w:r w:rsidRPr="60A4FAE4">
              <w:rPr>
                <w:rFonts w:cs="Arial"/>
                <w:sz w:val="20"/>
                <w:lang w:val="en-CA"/>
              </w:rPr>
              <w:t>2018-12-18</w:t>
            </w:r>
          </w:p>
        </w:tc>
        <w:tc>
          <w:tcPr>
            <w:tcW w:w="3968" w:type="dxa"/>
            <w:tcBorders>
              <w:top w:val="single" w:sz="4" w:space="0" w:color="auto"/>
              <w:left w:val="single" w:sz="4" w:space="0" w:color="auto"/>
              <w:bottom w:val="single" w:sz="4" w:space="0" w:color="auto"/>
              <w:right w:val="nil"/>
            </w:tcBorders>
            <w:shd w:val="clear" w:color="auto" w:fill="auto"/>
          </w:tcPr>
          <w:p w14:paraId="7C0F0059" w14:textId="42EB73D0" w:rsidR="00915670" w:rsidRDefault="67FF8BA2" w:rsidP="67FF8BA2">
            <w:pPr>
              <w:rPr>
                <w:rFonts w:cs="Arial"/>
                <w:sz w:val="20"/>
                <w:lang w:val="en-CA"/>
              </w:rPr>
            </w:pPr>
            <w:r w:rsidRPr="67FF8BA2">
              <w:rPr>
                <w:rFonts w:cs="Arial"/>
                <w:sz w:val="20"/>
                <w:lang w:val="en-CA"/>
              </w:rPr>
              <w:t>Preliminary for 18Q4</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68D5EC6" w14:textId="04BDC013" w:rsidR="00915670" w:rsidRDefault="67FF8BA2" w:rsidP="67FF8BA2">
            <w:pPr>
              <w:jc w:val="center"/>
              <w:rPr>
                <w:rFonts w:cs="Arial"/>
                <w:sz w:val="20"/>
                <w:lang w:val="en-CA"/>
              </w:rPr>
            </w:pPr>
            <w:r w:rsidRPr="67FF8BA2">
              <w:rPr>
                <w:rFonts w:cs="Arial"/>
                <w:sz w:val="20"/>
                <w:lang w:val="en-CA"/>
              </w:rPr>
              <w:t>Yiqun Li</w:t>
            </w:r>
          </w:p>
        </w:tc>
      </w:tr>
      <w:tr w:rsidR="00F1477A" w14:paraId="18A739F9" w14:textId="77777777" w:rsidTr="00813D97">
        <w:trPr>
          <w:trHeight w:val="354"/>
        </w:trPr>
        <w:tc>
          <w:tcPr>
            <w:tcW w:w="0" w:type="auto"/>
            <w:tcBorders>
              <w:top w:val="single" w:sz="4" w:space="0" w:color="auto"/>
              <w:left w:val="single" w:sz="4" w:space="0" w:color="auto"/>
              <w:bottom w:val="single" w:sz="4" w:space="0" w:color="auto"/>
              <w:right w:val="single" w:sz="4" w:space="0" w:color="auto"/>
            </w:tcBorders>
            <w:shd w:val="clear" w:color="auto" w:fill="auto"/>
          </w:tcPr>
          <w:p w14:paraId="65B754F8" w14:textId="449827AC" w:rsidR="00F1477A" w:rsidRDefault="00F1477A" w:rsidP="00813D97">
            <w:pPr>
              <w:jc w:val="center"/>
              <w:rPr>
                <w:rFonts w:cs="Arial"/>
                <w:sz w:val="20"/>
                <w:lang w:val="en-CA"/>
              </w:rPr>
            </w:pPr>
            <w:bookmarkStart w:id="8" w:name="_References"/>
            <w:bookmarkEnd w:id="8"/>
            <w:r>
              <w:rPr>
                <w:rFonts w:cs="Arial"/>
                <w:sz w:val="20"/>
                <w:lang w:val="en-CA"/>
              </w:rPr>
              <w:t>PI1</w:t>
            </w:r>
          </w:p>
        </w:tc>
        <w:tc>
          <w:tcPr>
            <w:tcW w:w="0" w:type="auto"/>
            <w:tcBorders>
              <w:top w:val="single" w:sz="4" w:space="0" w:color="auto"/>
              <w:left w:val="nil"/>
              <w:bottom w:val="single" w:sz="4" w:space="0" w:color="auto"/>
              <w:right w:val="nil"/>
            </w:tcBorders>
            <w:shd w:val="clear" w:color="auto" w:fill="auto"/>
          </w:tcPr>
          <w:p w14:paraId="45439BDD" w14:textId="77777777" w:rsidR="00F1477A" w:rsidRDefault="00F1477A" w:rsidP="00813D97">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4DBF4B18" w14:textId="48F17CED" w:rsidR="00F1477A" w:rsidRDefault="00F1477A" w:rsidP="00813D97">
            <w:pPr>
              <w:jc w:val="center"/>
              <w:rPr>
                <w:rFonts w:cs="Arial"/>
                <w:sz w:val="20"/>
                <w:lang w:val="en-CA"/>
              </w:rPr>
            </w:pPr>
            <w:r w:rsidRPr="60A4FAE4">
              <w:rPr>
                <w:rFonts w:cs="Arial"/>
                <w:sz w:val="20"/>
                <w:lang w:val="en-CA"/>
              </w:rPr>
              <w:t>201</w:t>
            </w:r>
            <w:r>
              <w:rPr>
                <w:rFonts w:cs="Arial"/>
                <w:sz w:val="20"/>
                <w:lang w:val="en-CA"/>
              </w:rPr>
              <w:t>9-02</w:t>
            </w:r>
            <w:r w:rsidR="00DA782C">
              <w:rPr>
                <w:rFonts w:cs="Arial"/>
                <w:sz w:val="20"/>
                <w:lang w:val="en-CA"/>
              </w:rPr>
              <w:t>-26</w:t>
            </w:r>
          </w:p>
        </w:tc>
        <w:tc>
          <w:tcPr>
            <w:tcW w:w="3968" w:type="dxa"/>
            <w:tcBorders>
              <w:top w:val="single" w:sz="4" w:space="0" w:color="auto"/>
              <w:left w:val="single" w:sz="4" w:space="0" w:color="auto"/>
              <w:bottom w:val="single" w:sz="4" w:space="0" w:color="auto"/>
              <w:right w:val="nil"/>
            </w:tcBorders>
            <w:shd w:val="clear" w:color="auto" w:fill="auto"/>
          </w:tcPr>
          <w:p w14:paraId="3EB0C171" w14:textId="05786BFF" w:rsidR="00F1477A" w:rsidRDefault="00F1477A" w:rsidP="00813D97">
            <w:pPr>
              <w:rPr>
                <w:rFonts w:cs="Arial"/>
                <w:sz w:val="20"/>
                <w:lang w:val="en-CA"/>
              </w:rPr>
            </w:pPr>
            <w:r w:rsidRPr="67FF8BA2">
              <w:rPr>
                <w:rFonts w:cs="Arial"/>
                <w:sz w:val="20"/>
                <w:lang w:val="en-CA"/>
              </w:rPr>
              <w:t xml:space="preserve">Preliminary for </w:t>
            </w:r>
            <w:r w:rsidR="00DA782C">
              <w:rPr>
                <w:rFonts w:cs="Arial"/>
                <w:sz w:val="20"/>
                <w:lang w:val="en-CA"/>
              </w:rPr>
              <w:t>19Q1</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DF9F135" w14:textId="77777777" w:rsidR="00F1477A" w:rsidRDefault="00F1477A" w:rsidP="00813D97">
            <w:pPr>
              <w:jc w:val="center"/>
              <w:rPr>
                <w:rFonts w:cs="Arial"/>
                <w:sz w:val="20"/>
                <w:lang w:val="en-CA"/>
              </w:rPr>
            </w:pPr>
            <w:r w:rsidRPr="67FF8BA2">
              <w:rPr>
                <w:rFonts w:cs="Arial"/>
                <w:sz w:val="20"/>
                <w:lang w:val="en-CA"/>
              </w:rPr>
              <w:t>Yiqun Li</w:t>
            </w:r>
          </w:p>
        </w:tc>
      </w:tr>
      <w:tr w:rsidR="00781E53" w14:paraId="73D80B6C" w14:textId="77777777" w:rsidTr="00781E53">
        <w:trPr>
          <w:trHeight w:val="354"/>
        </w:trPr>
        <w:tc>
          <w:tcPr>
            <w:tcW w:w="0" w:type="auto"/>
            <w:tcBorders>
              <w:top w:val="single" w:sz="4" w:space="0" w:color="auto"/>
              <w:left w:val="single" w:sz="4" w:space="0" w:color="auto"/>
              <w:bottom w:val="single" w:sz="4" w:space="0" w:color="auto"/>
              <w:right w:val="single" w:sz="4" w:space="0" w:color="auto"/>
            </w:tcBorders>
            <w:shd w:val="clear" w:color="auto" w:fill="auto"/>
          </w:tcPr>
          <w:p w14:paraId="2C46D167" w14:textId="71AB24DD" w:rsidR="00781E53" w:rsidRDefault="00781E53" w:rsidP="00170324">
            <w:pPr>
              <w:jc w:val="center"/>
              <w:rPr>
                <w:rFonts w:cs="Arial"/>
                <w:sz w:val="20"/>
                <w:lang w:val="en-CA"/>
              </w:rPr>
            </w:pPr>
            <w:r>
              <w:rPr>
                <w:rFonts w:cs="Arial"/>
                <w:sz w:val="20"/>
                <w:lang w:val="en-CA"/>
              </w:rPr>
              <w:t>P</w:t>
            </w:r>
            <w:r>
              <w:rPr>
                <w:rFonts w:cs="Arial" w:hint="eastAsia"/>
                <w:sz w:val="20"/>
                <w:lang w:val="en-CA" w:eastAsia="zh-CN"/>
              </w:rPr>
              <w:t>J</w:t>
            </w:r>
            <w:r>
              <w:rPr>
                <w:rFonts w:cs="Arial"/>
                <w:sz w:val="20"/>
                <w:lang w:val="en-CA"/>
              </w:rPr>
              <w:t>1</w:t>
            </w:r>
          </w:p>
        </w:tc>
        <w:tc>
          <w:tcPr>
            <w:tcW w:w="0" w:type="auto"/>
            <w:tcBorders>
              <w:top w:val="single" w:sz="4" w:space="0" w:color="auto"/>
              <w:left w:val="nil"/>
              <w:bottom w:val="single" w:sz="4" w:space="0" w:color="auto"/>
              <w:right w:val="nil"/>
            </w:tcBorders>
            <w:shd w:val="clear" w:color="auto" w:fill="auto"/>
          </w:tcPr>
          <w:p w14:paraId="33DC289F" w14:textId="77777777" w:rsidR="00781E53" w:rsidRDefault="00781E53" w:rsidP="00170324">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200F2B30" w14:textId="5B8A72D7" w:rsidR="00781E53" w:rsidRDefault="00781E53" w:rsidP="00170324">
            <w:pPr>
              <w:jc w:val="center"/>
              <w:rPr>
                <w:rFonts w:cs="Arial"/>
                <w:sz w:val="20"/>
                <w:lang w:val="en-CA"/>
              </w:rPr>
            </w:pPr>
            <w:r w:rsidRPr="60A4FAE4">
              <w:rPr>
                <w:rFonts w:cs="Arial"/>
                <w:sz w:val="20"/>
                <w:lang w:val="en-CA"/>
              </w:rPr>
              <w:t>201</w:t>
            </w:r>
            <w:r>
              <w:rPr>
                <w:rFonts w:cs="Arial"/>
                <w:sz w:val="20"/>
                <w:lang w:val="en-CA"/>
              </w:rPr>
              <w:t>9-05-05</w:t>
            </w:r>
          </w:p>
        </w:tc>
        <w:tc>
          <w:tcPr>
            <w:tcW w:w="3968" w:type="dxa"/>
            <w:tcBorders>
              <w:top w:val="single" w:sz="4" w:space="0" w:color="auto"/>
              <w:left w:val="single" w:sz="4" w:space="0" w:color="auto"/>
              <w:bottom w:val="single" w:sz="4" w:space="0" w:color="auto"/>
              <w:right w:val="nil"/>
            </w:tcBorders>
            <w:shd w:val="clear" w:color="auto" w:fill="auto"/>
          </w:tcPr>
          <w:p w14:paraId="00F89899" w14:textId="53B0CE02" w:rsidR="00781E53" w:rsidRDefault="00781E53" w:rsidP="00170324">
            <w:pPr>
              <w:rPr>
                <w:rFonts w:cs="Arial"/>
                <w:sz w:val="20"/>
                <w:lang w:val="en-CA"/>
              </w:rPr>
            </w:pPr>
            <w:r w:rsidRPr="67FF8BA2">
              <w:rPr>
                <w:rFonts w:cs="Arial"/>
                <w:sz w:val="20"/>
                <w:lang w:val="en-CA"/>
              </w:rPr>
              <w:t xml:space="preserve">Preliminary for </w:t>
            </w:r>
            <w:r>
              <w:rPr>
                <w:rFonts w:cs="Arial"/>
                <w:sz w:val="20"/>
                <w:lang w:val="en-CA"/>
              </w:rPr>
              <w:t>19Q2</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C02D5FC" w14:textId="77777777" w:rsidR="00781E53" w:rsidRDefault="00781E53" w:rsidP="00170324">
            <w:pPr>
              <w:jc w:val="center"/>
              <w:rPr>
                <w:rFonts w:cs="Arial"/>
                <w:sz w:val="20"/>
                <w:lang w:val="en-CA"/>
              </w:rPr>
            </w:pPr>
            <w:r w:rsidRPr="67FF8BA2">
              <w:rPr>
                <w:rFonts w:cs="Arial"/>
                <w:sz w:val="20"/>
                <w:lang w:val="en-CA"/>
              </w:rPr>
              <w:t>Yiqun Li</w:t>
            </w:r>
          </w:p>
        </w:tc>
      </w:tr>
      <w:tr w:rsidR="00F6254F" w14:paraId="6BBCB672" w14:textId="77777777" w:rsidTr="00F6254F">
        <w:trPr>
          <w:trHeight w:val="354"/>
        </w:trPr>
        <w:tc>
          <w:tcPr>
            <w:tcW w:w="0" w:type="auto"/>
            <w:tcBorders>
              <w:top w:val="single" w:sz="4" w:space="0" w:color="auto"/>
              <w:left w:val="single" w:sz="4" w:space="0" w:color="auto"/>
              <w:bottom w:val="single" w:sz="4" w:space="0" w:color="auto"/>
              <w:right w:val="single" w:sz="4" w:space="0" w:color="auto"/>
            </w:tcBorders>
            <w:shd w:val="clear" w:color="auto" w:fill="auto"/>
          </w:tcPr>
          <w:p w14:paraId="79210989" w14:textId="67E622E2" w:rsidR="00F6254F" w:rsidRDefault="00F6254F" w:rsidP="00F6254F">
            <w:pPr>
              <w:jc w:val="center"/>
              <w:rPr>
                <w:rFonts w:cs="Arial"/>
                <w:sz w:val="20"/>
                <w:lang w:val="en-CA"/>
              </w:rPr>
            </w:pPr>
            <w:r>
              <w:rPr>
                <w:rFonts w:cs="Arial"/>
                <w:sz w:val="20"/>
                <w:lang w:val="en-CA"/>
              </w:rPr>
              <w:t>PK1</w:t>
            </w:r>
          </w:p>
        </w:tc>
        <w:tc>
          <w:tcPr>
            <w:tcW w:w="0" w:type="auto"/>
            <w:tcBorders>
              <w:top w:val="single" w:sz="4" w:space="0" w:color="auto"/>
              <w:left w:val="nil"/>
              <w:bottom w:val="single" w:sz="4" w:space="0" w:color="auto"/>
              <w:right w:val="nil"/>
            </w:tcBorders>
            <w:shd w:val="clear" w:color="auto" w:fill="auto"/>
          </w:tcPr>
          <w:p w14:paraId="0377CDCD" w14:textId="77777777" w:rsidR="00F6254F" w:rsidRDefault="00F6254F" w:rsidP="00F6254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261EDCDC" w14:textId="501B0BD1" w:rsidR="00F6254F" w:rsidRDefault="00F6254F" w:rsidP="00F6254F">
            <w:pPr>
              <w:jc w:val="center"/>
              <w:rPr>
                <w:rFonts w:cs="Arial"/>
                <w:sz w:val="20"/>
                <w:lang w:val="en-CA"/>
              </w:rPr>
            </w:pPr>
            <w:r w:rsidRPr="60A4FAE4">
              <w:rPr>
                <w:rFonts w:cs="Arial"/>
                <w:sz w:val="20"/>
                <w:lang w:val="en-CA"/>
              </w:rPr>
              <w:t>201</w:t>
            </w:r>
            <w:r>
              <w:rPr>
                <w:rFonts w:cs="Arial"/>
                <w:sz w:val="20"/>
                <w:lang w:val="en-CA"/>
              </w:rPr>
              <w:t>9-08-15</w:t>
            </w:r>
          </w:p>
        </w:tc>
        <w:tc>
          <w:tcPr>
            <w:tcW w:w="3968" w:type="dxa"/>
            <w:tcBorders>
              <w:top w:val="single" w:sz="4" w:space="0" w:color="auto"/>
              <w:left w:val="single" w:sz="4" w:space="0" w:color="auto"/>
              <w:bottom w:val="single" w:sz="4" w:space="0" w:color="auto"/>
              <w:right w:val="nil"/>
            </w:tcBorders>
            <w:shd w:val="clear" w:color="auto" w:fill="auto"/>
          </w:tcPr>
          <w:p w14:paraId="090B9DEC" w14:textId="2C20732F" w:rsidR="00F6254F" w:rsidRDefault="00F6254F" w:rsidP="00F6254F">
            <w:pPr>
              <w:rPr>
                <w:rFonts w:cs="Arial"/>
                <w:sz w:val="20"/>
                <w:lang w:val="en-CA"/>
              </w:rPr>
            </w:pPr>
            <w:r w:rsidRPr="67FF8BA2">
              <w:rPr>
                <w:rFonts w:cs="Arial"/>
                <w:sz w:val="20"/>
                <w:lang w:val="en-CA"/>
              </w:rPr>
              <w:t xml:space="preserve">Preliminary for </w:t>
            </w:r>
            <w:r>
              <w:rPr>
                <w:rFonts w:cs="Arial"/>
                <w:sz w:val="20"/>
                <w:lang w:val="en-CA"/>
              </w:rPr>
              <w:t>19Q3</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DB60A7A" w14:textId="77777777" w:rsidR="00F6254F" w:rsidRDefault="00F6254F" w:rsidP="00F6254F">
            <w:pPr>
              <w:jc w:val="center"/>
              <w:rPr>
                <w:rFonts w:cs="Arial"/>
                <w:sz w:val="20"/>
                <w:lang w:val="en-CA"/>
              </w:rPr>
            </w:pPr>
            <w:r w:rsidRPr="67FF8BA2">
              <w:rPr>
                <w:rFonts w:cs="Arial"/>
                <w:sz w:val="20"/>
                <w:lang w:val="en-CA"/>
              </w:rPr>
              <w:t>Yiqun Li</w:t>
            </w:r>
          </w:p>
        </w:tc>
      </w:tr>
      <w:tr w:rsidR="00F6254F" w14:paraId="30BBFB5B" w14:textId="77777777" w:rsidTr="00F6254F">
        <w:trPr>
          <w:trHeight w:val="354"/>
        </w:trPr>
        <w:tc>
          <w:tcPr>
            <w:tcW w:w="0" w:type="auto"/>
            <w:tcBorders>
              <w:top w:val="single" w:sz="4" w:space="0" w:color="auto"/>
              <w:left w:val="single" w:sz="4" w:space="0" w:color="auto"/>
              <w:bottom w:val="single" w:sz="4" w:space="0" w:color="auto"/>
              <w:right w:val="single" w:sz="4" w:space="0" w:color="auto"/>
            </w:tcBorders>
            <w:shd w:val="clear" w:color="auto" w:fill="auto"/>
          </w:tcPr>
          <w:p w14:paraId="41B0223C" w14:textId="45D89CCC" w:rsidR="00F6254F" w:rsidRDefault="00F6254F" w:rsidP="00F6254F">
            <w:pPr>
              <w:jc w:val="center"/>
              <w:rPr>
                <w:rFonts w:cs="Arial"/>
                <w:sz w:val="20"/>
                <w:lang w:val="en-CA"/>
              </w:rPr>
            </w:pPr>
            <w:r>
              <w:rPr>
                <w:rFonts w:cs="Arial"/>
                <w:sz w:val="20"/>
                <w:lang w:val="en-CA"/>
              </w:rPr>
              <w:t>PL1</w:t>
            </w:r>
          </w:p>
        </w:tc>
        <w:tc>
          <w:tcPr>
            <w:tcW w:w="0" w:type="auto"/>
            <w:tcBorders>
              <w:top w:val="single" w:sz="4" w:space="0" w:color="auto"/>
              <w:left w:val="nil"/>
              <w:bottom w:val="single" w:sz="4" w:space="0" w:color="auto"/>
              <w:right w:val="nil"/>
            </w:tcBorders>
            <w:shd w:val="clear" w:color="auto" w:fill="auto"/>
          </w:tcPr>
          <w:p w14:paraId="1D1E2427" w14:textId="77777777" w:rsidR="00F6254F" w:rsidRDefault="00F6254F" w:rsidP="00F6254F">
            <w:pPr>
              <w:jc w:val="center"/>
              <w:rPr>
                <w:rFonts w:cs="Arial"/>
                <w:sz w:val="20"/>
                <w:lang w:val="en-CA"/>
              </w:rPr>
            </w:pPr>
            <w:r>
              <w:rPr>
                <w:rFonts w:cs="Arial"/>
                <w:sz w:val="20"/>
                <w:lang w:val="en-CA"/>
              </w:rPr>
              <w:t>Preliminary</w:t>
            </w:r>
          </w:p>
        </w:tc>
        <w:tc>
          <w:tcPr>
            <w:tcW w:w="0" w:type="auto"/>
            <w:tcBorders>
              <w:top w:val="single" w:sz="4" w:space="0" w:color="auto"/>
              <w:left w:val="single" w:sz="4" w:space="0" w:color="auto"/>
              <w:bottom w:val="single" w:sz="4" w:space="0" w:color="auto"/>
              <w:right w:val="nil"/>
            </w:tcBorders>
            <w:shd w:val="clear" w:color="auto" w:fill="auto"/>
          </w:tcPr>
          <w:p w14:paraId="285DA32B" w14:textId="76D46231" w:rsidR="00F6254F" w:rsidRDefault="00F6254F" w:rsidP="00F6254F">
            <w:pPr>
              <w:jc w:val="center"/>
              <w:rPr>
                <w:rFonts w:cs="Arial"/>
                <w:sz w:val="20"/>
                <w:lang w:val="en-CA"/>
              </w:rPr>
            </w:pPr>
            <w:r w:rsidRPr="60A4FAE4">
              <w:rPr>
                <w:rFonts w:cs="Arial"/>
                <w:sz w:val="20"/>
                <w:lang w:val="en-CA"/>
              </w:rPr>
              <w:t>201</w:t>
            </w:r>
            <w:r>
              <w:rPr>
                <w:rFonts w:cs="Arial"/>
                <w:sz w:val="20"/>
                <w:lang w:val="en-CA"/>
              </w:rPr>
              <w:t>9-11-11</w:t>
            </w:r>
          </w:p>
        </w:tc>
        <w:tc>
          <w:tcPr>
            <w:tcW w:w="3968" w:type="dxa"/>
            <w:tcBorders>
              <w:top w:val="single" w:sz="4" w:space="0" w:color="auto"/>
              <w:left w:val="single" w:sz="4" w:space="0" w:color="auto"/>
              <w:bottom w:val="single" w:sz="4" w:space="0" w:color="auto"/>
              <w:right w:val="nil"/>
            </w:tcBorders>
            <w:shd w:val="clear" w:color="auto" w:fill="auto"/>
          </w:tcPr>
          <w:p w14:paraId="2B496889" w14:textId="48E5CCBF" w:rsidR="00F6254F" w:rsidRDefault="00F6254F" w:rsidP="00F6254F">
            <w:pPr>
              <w:rPr>
                <w:rFonts w:cs="Arial"/>
                <w:sz w:val="20"/>
                <w:lang w:val="en-CA"/>
              </w:rPr>
            </w:pPr>
            <w:r w:rsidRPr="67FF8BA2">
              <w:rPr>
                <w:rFonts w:cs="Arial"/>
                <w:sz w:val="20"/>
                <w:lang w:val="en-CA"/>
              </w:rPr>
              <w:t xml:space="preserve">Preliminary for </w:t>
            </w:r>
            <w:r>
              <w:rPr>
                <w:rFonts w:cs="Arial"/>
                <w:sz w:val="20"/>
                <w:lang w:val="en-CA"/>
              </w:rPr>
              <w:t>19Q4</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A3C2749" w14:textId="77777777" w:rsidR="00F6254F" w:rsidRDefault="00F6254F" w:rsidP="00F6254F">
            <w:pPr>
              <w:jc w:val="center"/>
              <w:rPr>
                <w:rFonts w:cs="Arial"/>
                <w:sz w:val="20"/>
                <w:lang w:val="en-CA"/>
              </w:rPr>
            </w:pPr>
            <w:r w:rsidRPr="67FF8BA2">
              <w:rPr>
                <w:rFonts w:cs="Arial"/>
                <w:sz w:val="20"/>
                <w:lang w:val="en-CA"/>
              </w:rPr>
              <w:t>Yiqun Li</w:t>
            </w:r>
          </w:p>
        </w:tc>
      </w:tr>
    </w:tbl>
    <w:p w14:paraId="2BCE218D" w14:textId="563AECE5" w:rsidR="00A10B21" w:rsidRDefault="009C3AA5" w:rsidP="00151812">
      <w:pPr>
        <w:pStyle w:val="Heading1"/>
      </w:pPr>
      <w:r w:rsidRPr="003F18D2">
        <w:br w:type="column"/>
      </w:r>
      <w:bookmarkStart w:id="9" w:name="_Ref455658257"/>
      <w:bookmarkStart w:id="10" w:name="_Toc8651900"/>
      <w:bookmarkEnd w:id="6"/>
      <w:bookmarkEnd w:id="7"/>
      <w:r w:rsidR="0038045A">
        <w:lastRenderedPageBreak/>
        <w:t>References</w:t>
      </w:r>
      <w:bookmarkEnd w:id="9"/>
      <w:bookmarkEnd w:id="10"/>
      <w:r w:rsidR="00B00107" w:rsidRPr="00B00107">
        <w:t xml:space="preserve"> </w:t>
      </w:r>
    </w:p>
    <w:p w14:paraId="1DE9D7FF" w14:textId="77777777" w:rsidR="0038045A" w:rsidRPr="003F18D2" w:rsidRDefault="0038045A" w:rsidP="006E023E">
      <w:pPr>
        <w:pStyle w:val="ListBullet"/>
        <w:numPr>
          <w:ilvl w:val="0"/>
          <w:numId w:val="0"/>
        </w:numPr>
        <w:ind w:left="2552"/>
      </w:pPr>
    </w:p>
    <w:tbl>
      <w:tblPr>
        <w:tblW w:w="8860" w:type="dxa"/>
        <w:tblInd w:w="1327" w:type="dxa"/>
        <w:tblLook w:val="04A0" w:firstRow="1" w:lastRow="0" w:firstColumn="1" w:lastColumn="0" w:noHBand="0" w:noVBand="1"/>
      </w:tblPr>
      <w:tblGrid>
        <w:gridCol w:w="2451"/>
        <w:gridCol w:w="6409"/>
      </w:tblGrid>
      <w:tr w:rsidR="00407C96" w:rsidRPr="00407C96" w14:paraId="67257D20" w14:textId="77777777" w:rsidTr="00407C96">
        <w:trPr>
          <w:trHeight w:val="255"/>
        </w:trPr>
        <w:tc>
          <w:tcPr>
            <w:tcW w:w="2451" w:type="dxa"/>
            <w:tcBorders>
              <w:top w:val="single" w:sz="4" w:space="0" w:color="auto"/>
              <w:left w:val="single" w:sz="4" w:space="0" w:color="auto"/>
              <w:bottom w:val="single" w:sz="4" w:space="0" w:color="auto"/>
              <w:right w:val="single" w:sz="4" w:space="0" w:color="auto"/>
            </w:tcBorders>
            <w:shd w:val="clear" w:color="000000" w:fill="C0C0C0"/>
            <w:vAlign w:val="center"/>
            <w:hideMark/>
          </w:tcPr>
          <w:p w14:paraId="2F1006D6" w14:textId="77777777" w:rsidR="00407C96" w:rsidRPr="00407C96" w:rsidRDefault="00407C96" w:rsidP="00407C96">
            <w:pPr>
              <w:jc w:val="center"/>
              <w:rPr>
                <w:rFonts w:cs="Arial"/>
                <w:b/>
                <w:bCs/>
                <w:color w:val="000000"/>
                <w:sz w:val="20"/>
                <w:lang w:val="en-US"/>
              </w:rPr>
            </w:pPr>
            <w:r w:rsidRPr="00407C96">
              <w:rPr>
                <w:rFonts w:cs="Arial"/>
                <w:b/>
                <w:bCs/>
                <w:color w:val="000000"/>
                <w:sz w:val="20"/>
                <w:lang w:val="en-US"/>
              </w:rPr>
              <w:t>Document</w:t>
            </w:r>
          </w:p>
        </w:tc>
        <w:tc>
          <w:tcPr>
            <w:tcW w:w="6409" w:type="dxa"/>
            <w:tcBorders>
              <w:top w:val="single" w:sz="4" w:space="0" w:color="auto"/>
              <w:left w:val="nil"/>
              <w:bottom w:val="single" w:sz="4" w:space="0" w:color="auto"/>
              <w:right w:val="single" w:sz="4" w:space="0" w:color="auto"/>
            </w:tcBorders>
            <w:shd w:val="clear" w:color="000000" w:fill="C0C0C0"/>
            <w:vAlign w:val="center"/>
            <w:hideMark/>
          </w:tcPr>
          <w:p w14:paraId="14E3183C" w14:textId="77777777" w:rsidR="00407C96" w:rsidRPr="00407C96" w:rsidRDefault="00407C96" w:rsidP="00407C96">
            <w:pPr>
              <w:jc w:val="center"/>
              <w:rPr>
                <w:rFonts w:cs="Arial"/>
                <w:b/>
                <w:bCs/>
                <w:color w:val="000000"/>
                <w:sz w:val="20"/>
                <w:lang w:val="en-US"/>
              </w:rPr>
            </w:pPr>
            <w:r w:rsidRPr="00407C96">
              <w:rPr>
                <w:rFonts w:cs="Arial"/>
                <w:b/>
                <w:bCs/>
                <w:color w:val="000000"/>
                <w:sz w:val="20"/>
                <w:lang w:val="en-US"/>
              </w:rPr>
              <w:t>Location</w:t>
            </w:r>
          </w:p>
        </w:tc>
      </w:tr>
      <w:tr w:rsidR="00EE2C03" w:rsidRPr="003E5BAF" w14:paraId="3833965E"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7EBFDD93" w14:textId="6C51394A" w:rsidR="00EE2C03" w:rsidRPr="002B0EBB" w:rsidRDefault="00EE2C03" w:rsidP="00EE2C03">
            <w:pPr>
              <w:rPr>
                <w:rFonts w:cs="Arial"/>
                <w:color w:val="000000"/>
                <w:sz w:val="20"/>
                <w:lang w:val="en-US"/>
              </w:rPr>
            </w:pPr>
            <w:r w:rsidRPr="002B0EBB">
              <w:rPr>
                <w:rFonts w:cs="Arial"/>
                <w:color w:val="000000"/>
                <w:sz w:val="20"/>
                <w:lang w:val="en-US"/>
              </w:rPr>
              <w:t>6274 1</w:t>
            </w:r>
            <w:r>
              <w:rPr>
                <w:rFonts w:cs="Arial"/>
                <w:color w:val="000000"/>
                <w:sz w:val="20"/>
                <w:lang w:val="en-US"/>
              </w:rPr>
              <w:t>9</w:t>
            </w:r>
            <w:r w:rsidRPr="002B0EBB">
              <w:rPr>
                <w:rFonts w:cs="Arial"/>
                <w:color w:val="000000"/>
                <w:sz w:val="20"/>
                <w:lang w:val="en-US"/>
              </w:rPr>
              <w:t xml:space="preserve"> Q</w:t>
            </w:r>
            <w:r>
              <w:rPr>
                <w:rFonts w:cs="Arial"/>
                <w:color w:val="000000"/>
                <w:sz w:val="20"/>
                <w:lang w:val="en-US"/>
              </w:rPr>
              <w:t>1</w:t>
            </w:r>
            <w:r w:rsidRPr="002B0EBB">
              <w:rPr>
                <w:rFonts w:cs="Arial"/>
                <w:color w:val="000000"/>
                <w:sz w:val="20"/>
                <w:lang w:val="en-US"/>
              </w:rPr>
              <w:t xml:space="preserve">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21A453E7" w14:textId="16C961E6" w:rsidR="00EE2C03" w:rsidRPr="001522B4" w:rsidRDefault="00A53BFD" w:rsidP="00EE2C03">
            <w:pPr>
              <w:rPr>
                <w:rStyle w:val="Hyperlink"/>
                <w:rFonts w:ascii="Helvetica" w:hAnsi="Helvetica" w:cs="Helvetica"/>
                <w:sz w:val="18"/>
                <w:szCs w:val="18"/>
              </w:rPr>
            </w:pPr>
            <w:hyperlink r:id="rId8" w:history="1">
              <w:r w:rsidR="00B00107" w:rsidRPr="001522B4">
                <w:rPr>
                  <w:rStyle w:val="Hyperlink"/>
                  <w:sz w:val="18"/>
                  <w:szCs w:val="18"/>
                </w:rPr>
                <w:t>http://cpistore.internal.ericsson.com/alexserv?li=EN/LZN7120478/3R7B</w:t>
              </w:r>
            </w:hyperlink>
            <w:r w:rsidR="00B00107" w:rsidRPr="001522B4">
              <w:rPr>
                <w:sz w:val="18"/>
                <w:szCs w:val="18"/>
              </w:rPr>
              <w:t xml:space="preserve"> </w:t>
            </w:r>
          </w:p>
        </w:tc>
      </w:tr>
      <w:tr w:rsidR="00EE2C03" w:rsidRPr="003E5BAF" w14:paraId="20B9E3E7"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573A2A9D" w14:textId="0E746C92" w:rsidR="00EE2C03" w:rsidRPr="002B0EBB" w:rsidRDefault="00EE2C03" w:rsidP="00EE2C03">
            <w:pPr>
              <w:rPr>
                <w:rFonts w:cs="Arial"/>
                <w:color w:val="000000"/>
                <w:sz w:val="20"/>
                <w:lang w:val="en-US"/>
              </w:rPr>
            </w:pPr>
            <w:r>
              <w:rPr>
                <w:rFonts w:cs="Arial"/>
                <w:color w:val="000000"/>
                <w:sz w:val="20"/>
                <w:lang w:val="en-US"/>
              </w:rPr>
              <w:t xml:space="preserve">6672 </w:t>
            </w:r>
            <w:r w:rsidRPr="002B0EBB">
              <w:rPr>
                <w:rFonts w:cs="Arial"/>
                <w:color w:val="000000"/>
                <w:sz w:val="20"/>
                <w:lang w:val="en-US"/>
              </w:rPr>
              <w:t>1</w:t>
            </w:r>
            <w:r>
              <w:rPr>
                <w:rFonts w:cs="Arial"/>
                <w:color w:val="000000"/>
                <w:sz w:val="20"/>
                <w:lang w:val="en-US"/>
              </w:rPr>
              <w:t>9</w:t>
            </w:r>
            <w:r w:rsidRPr="002B0EBB">
              <w:rPr>
                <w:rFonts w:cs="Arial"/>
                <w:color w:val="000000"/>
                <w:sz w:val="20"/>
                <w:lang w:val="en-US"/>
              </w:rPr>
              <w:t xml:space="preserve"> Q</w:t>
            </w:r>
            <w:r>
              <w:rPr>
                <w:rFonts w:cs="Arial"/>
                <w:color w:val="000000"/>
                <w:sz w:val="20"/>
                <w:lang w:val="en-US"/>
              </w:rPr>
              <w:t>1</w:t>
            </w:r>
            <w:r w:rsidRPr="002B0EBB">
              <w:rPr>
                <w:rFonts w:cs="Arial"/>
                <w:color w:val="000000"/>
                <w:sz w:val="20"/>
                <w:lang w:val="en-US"/>
              </w:rPr>
              <w:t xml:space="preserve">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6D819EE7" w14:textId="71CCC48F" w:rsidR="00EE2C03" w:rsidRPr="001C4C29" w:rsidRDefault="00A53BFD" w:rsidP="00EE2C03">
            <w:pPr>
              <w:rPr>
                <w:rStyle w:val="Hyperlink"/>
                <w:rFonts w:ascii="Helvetica" w:hAnsi="Helvetica" w:cs="Helvetica"/>
                <w:sz w:val="18"/>
                <w:szCs w:val="18"/>
              </w:rPr>
            </w:pPr>
            <w:hyperlink r:id="rId9" w:history="1">
              <w:r w:rsidR="00E62439" w:rsidRPr="00431774">
                <w:rPr>
                  <w:rStyle w:val="Hyperlink"/>
                  <w:rFonts w:ascii="Helvetica" w:hAnsi="Helvetica" w:cs="Helvetica"/>
                  <w:sz w:val="18"/>
                  <w:szCs w:val="18"/>
                </w:rPr>
                <w:t>http://cpistore.internal.ericsson.com/alexserv?li=EN/LZN7120478/1R7B</w:t>
              </w:r>
            </w:hyperlink>
            <w:r w:rsidR="00E62439">
              <w:rPr>
                <w:rStyle w:val="Hyperlink"/>
                <w:rFonts w:ascii="Helvetica" w:hAnsi="Helvetica" w:cs="Helvetica"/>
                <w:sz w:val="18"/>
                <w:szCs w:val="18"/>
              </w:rPr>
              <w:t xml:space="preserve"> </w:t>
            </w:r>
          </w:p>
        </w:tc>
      </w:tr>
      <w:tr w:rsidR="00EE2C03" w:rsidRPr="003E5BAF" w14:paraId="6AB008CA"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693B8CC9" w14:textId="7962E569" w:rsidR="00EE2C03" w:rsidRPr="002B0EBB" w:rsidRDefault="00EE2C03" w:rsidP="00EE2C03">
            <w:pPr>
              <w:rPr>
                <w:rFonts w:cs="Arial"/>
                <w:color w:val="000000"/>
                <w:sz w:val="20"/>
                <w:lang w:val="en-US"/>
              </w:rPr>
            </w:pPr>
            <w:r>
              <w:rPr>
                <w:rFonts w:cs="Arial"/>
                <w:color w:val="000000"/>
                <w:sz w:val="20"/>
                <w:lang w:val="en-US"/>
              </w:rPr>
              <w:t xml:space="preserve">6675 </w:t>
            </w:r>
            <w:r w:rsidRPr="002B0EBB">
              <w:rPr>
                <w:rFonts w:cs="Arial"/>
                <w:color w:val="000000"/>
                <w:sz w:val="20"/>
                <w:lang w:val="en-US"/>
              </w:rPr>
              <w:t>1</w:t>
            </w:r>
            <w:r>
              <w:rPr>
                <w:rFonts w:cs="Arial"/>
                <w:color w:val="000000"/>
                <w:sz w:val="20"/>
                <w:lang w:val="en-US"/>
              </w:rPr>
              <w:t>9</w:t>
            </w:r>
            <w:r w:rsidRPr="002B0EBB">
              <w:rPr>
                <w:rFonts w:cs="Arial"/>
                <w:color w:val="000000"/>
                <w:sz w:val="20"/>
                <w:lang w:val="en-US"/>
              </w:rPr>
              <w:t xml:space="preserve"> Q</w:t>
            </w:r>
            <w:r>
              <w:rPr>
                <w:rFonts w:cs="Arial"/>
                <w:color w:val="000000"/>
                <w:sz w:val="20"/>
                <w:lang w:val="en-US"/>
              </w:rPr>
              <w:t>1</w:t>
            </w:r>
            <w:r w:rsidRPr="002B0EBB">
              <w:rPr>
                <w:rFonts w:cs="Arial"/>
                <w:color w:val="000000"/>
                <w:sz w:val="20"/>
                <w:lang w:val="en-US"/>
              </w:rPr>
              <w:t xml:space="preserve">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2C94FCB9" w14:textId="1B6118E4" w:rsidR="00EE2C03" w:rsidRPr="001C4C29" w:rsidRDefault="00F82136" w:rsidP="00EE2C03">
            <w:pPr>
              <w:rPr>
                <w:rStyle w:val="Hyperlink"/>
                <w:rFonts w:ascii="Helvetica" w:hAnsi="Helvetica" w:cs="Helvetica"/>
                <w:sz w:val="18"/>
                <w:szCs w:val="18"/>
              </w:rPr>
            </w:pPr>
            <w:r w:rsidRPr="00F82136">
              <w:rPr>
                <w:rStyle w:val="Hyperlink"/>
                <w:rFonts w:ascii="Helvetica" w:hAnsi="Helvetica" w:cs="Helvetica"/>
                <w:sz w:val="18"/>
                <w:szCs w:val="18"/>
                <w:lang w:val="en-US"/>
              </w:rPr>
              <w:t>http://cpistore.internal.ericsson.com/alexserv?li=EN/LZN7120478/2R7B</w:t>
            </w:r>
          </w:p>
        </w:tc>
      </w:tr>
      <w:tr w:rsidR="00EE2C03" w:rsidRPr="003E5BAF" w14:paraId="674A7B63"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7DA58CBC" w14:textId="6396D32F" w:rsidR="00EE2C03" w:rsidRPr="002B0EBB" w:rsidRDefault="00EE2C03" w:rsidP="00EE2C03">
            <w:pPr>
              <w:rPr>
                <w:rFonts w:cs="Arial"/>
                <w:color w:val="000000"/>
                <w:sz w:val="20"/>
                <w:lang w:val="en-US"/>
              </w:rPr>
            </w:pPr>
            <w:r>
              <w:rPr>
                <w:rFonts w:cs="Arial"/>
                <w:color w:val="000000"/>
                <w:sz w:val="20"/>
                <w:lang w:val="en-US"/>
              </w:rPr>
              <w:t xml:space="preserve">6317 and 6471 </w:t>
            </w:r>
            <w:r w:rsidRPr="002B0EBB">
              <w:rPr>
                <w:rFonts w:cs="Arial"/>
                <w:color w:val="000000"/>
                <w:sz w:val="20"/>
                <w:lang w:val="en-US"/>
              </w:rPr>
              <w:t>1</w:t>
            </w:r>
            <w:r>
              <w:rPr>
                <w:rFonts w:cs="Arial"/>
                <w:color w:val="000000"/>
                <w:sz w:val="20"/>
                <w:lang w:val="en-US"/>
              </w:rPr>
              <w:t>9</w:t>
            </w:r>
            <w:r w:rsidRPr="002B0EBB">
              <w:rPr>
                <w:rFonts w:cs="Arial"/>
                <w:color w:val="000000"/>
                <w:sz w:val="20"/>
                <w:lang w:val="en-US"/>
              </w:rPr>
              <w:t xml:space="preserve"> Q</w:t>
            </w:r>
            <w:r>
              <w:rPr>
                <w:rFonts w:cs="Arial"/>
                <w:color w:val="000000"/>
                <w:sz w:val="20"/>
                <w:lang w:val="en-US"/>
              </w:rPr>
              <w:t>1</w:t>
            </w:r>
            <w:r w:rsidRPr="002B0EBB">
              <w:rPr>
                <w:rFonts w:cs="Arial"/>
                <w:color w:val="000000"/>
                <w:sz w:val="20"/>
                <w:lang w:val="en-US"/>
              </w:rPr>
              <w:t xml:space="preserve">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5314FD69" w14:textId="557DA35E" w:rsidR="00EE2C03" w:rsidRPr="001C4C29" w:rsidRDefault="00A53BFD" w:rsidP="00EE2C03">
            <w:pPr>
              <w:rPr>
                <w:rStyle w:val="Hyperlink"/>
                <w:rFonts w:ascii="Helvetica" w:hAnsi="Helvetica" w:cs="Helvetica"/>
                <w:sz w:val="18"/>
                <w:szCs w:val="18"/>
              </w:rPr>
            </w:pPr>
            <w:hyperlink r:id="rId10" w:history="1">
              <w:r w:rsidR="00D60D89" w:rsidRPr="00431774">
                <w:rPr>
                  <w:rStyle w:val="Hyperlink"/>
                  <w:rFonts w:ascii="Helvetica" w:hAnsi="Helvetica" w:cs="Helvetica"/>
                  <w:sz w:val="18"/>
                  <w:szCs w:val="18"/>
                  <w:lang w:val="en-US"/>
                </w:rPr>
                <w:t>http://cpistore.internal.ericsson.com/alexserv?li=EN/LZN7120478/4R7B</w:t>
              </w:r>
            </w:hyperlink>
            <w:r w:rsidR="00D60D89">
              <w:rPr>
                <w:rStyle w:val="Hyperlink"/>
                <w:rFonts w:ascii="Helvetica" w:hAnsi="Helvetica" w:cs="Helvetica"/>
                <w:sz w:val="18"/>
                <w:szCs w:val="18"/>
                <w:lang w:val="en-US"/>
              </w:rPr>
              <w:t xml:space="preserve"> </w:t>
            </w:r>
          </w:p>
        </w:tc>
      </w:tr>
      <w:tr w:rsidR="00EE2C03" w:rsidRPr="003E5BAF" w14:paraId="7A451636"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3177FA8F" w14:textId="113E760A" w:rsidR="00EE2C03" w:rsidRPr="002B0EBB" w:rsidRDefault="00EE2C03" w:rsidP="00EE2C03">
            <w:pPr>
              <w:rPr>
                <w:rFonts w:cs="Arial"/>
                <w:color w:val="000000"/>
                <w:sz w:val="20"/>
                <w:lang w:val="en-US"/>
              </w:rPr>
            </w:pPr>
            <w:r w:rsidRPr="002B0EBB">
              <w:rPr>
                <w:rFonts w:cs="Arial"/>
                <w:color w:val="000000"/>
                <w:sz w:val="20"/>
                <w:lang w:val="en-US"/>
              </w:rPr>
              <w:t>6274 18 Q</w:t>
            </w:r>
            <w:r>
              <w:rPr>
                <w:rFonts w:cs="Arial"/>
                <w:color w:val="000000"/>
                <w:sz w:val="20"/>
                <w:lang w:val="en-US"/>
              </w:rPr>
              <w:t>4</w:t>
            </w:r>
            <w:r w:rsidRPr="002B0EBB">
              <w:rPr>
                <w:rFonts w:cs="Arial"/>
                <w:color w:val="000000"/>
                <w:sz w:val="20"/>
                <w:lang w:val="en-US"/>
              </w:rPr>
              <w:t xml:space="preserve"> </w:t>
            </w:r>
            <w:r>
              <w:rPr>
                <w:rFonts w:cs="Arial"/>
                <w:color w:val="000000"/>
                <w:sz w:val="20"/>
                <w:lang w:val="en-US"/>
              </w:rPr>
              <w:t>PRA</w:t>
            </w:r>
            <w:r w:rsidRPr="00407C96">
              <w:rPr>
                <w:rFonts w:cs="Arial"/>
                <w:color w:val="000000"/>
                <w:sz w:val="20"/>
                <w:lang w:val="en-US"/>
              </w:rPr>
              <w:t xml:space="preserve"> Customer Documentation (CPI)</w:t>
            </w:r>
          </w:p>
        </w:tc>
        <w:tc>
          <w:tcPr>
            <w:tcW w:w="6409" w:type="dxa"/>
            <w:tcBorders>
              <w:top w:val="nil"/>
              <w:left w:val="nil"/>
              <w:bottom w:val="single" w:sz="4" w:space="0" w:color="auto"/>
              <w:right w:val="single" w:sz="4" w:space="0" w:color="auto"/>
            </w:tcBorders>
            <w:shd w:val="clear" w:color="auto" w:fill="auto"/>
            <w:vAlign w:val="center"/>
          </w:tcPr>
          <w:p w14:paraId="62D4015C" w14:textId="2F070CDA" w:rsidR="00EE2C03" w:rsidRDefault="00EE2C03" w:rsidP="00EE2C03">
            <w:pPr>
              <w:rPr>
                <w:rStyle w:val="Hyperlink"/>
                <w:rFonts w:ascii="Helvetica" w:hAnsi="Helvetica" w:cs="Helvetica"/>
                <w:sz w:val="18"/>
                <w:szCs w:val="18"/>
              </w:rPr>
            </w:pPr>
            <w:r w:rsidRPr="001C4C29">
              <w:rPr>
                <w:rStyle w:val="Hyperlink"/>
                <w:rFonts w:ascii="Helvetica" w:hAnsi="Helvetica" w:cs="Helvetica"/>
                <w:sz w:val="18"/>
                <w:szCs w:val="18"/>
              </w:rPr>
              <w:t>http://cpistore.internal.ericsson.com/alexserv?li=EN/LZN 712 0478/3 R6A</w:t>
            </w:r>
          </w:p>
        </w:tc>
      </w:tr>
      <w:tr w:rsidR="00EE2C03" w:rsidRPr="003E5BAF" w14:paraId="7AE5C425"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6A893D49" w14:textId="6671106A" w:rsidR="00EE2C03" w:rsidRPr="002B0EBB" w:rsidRDefault="00EE2C03" w:rsidP="00EE2C03">
            <w:pPr>
              <w:rPr>
                <w:rFonts w:cs="Arial"/>
                <w:color w:val="000000"/>
                <w:sz w:val="20"/>
                <w:lang w:val="en-US"/>
              </w:rPr>
            </w:pPr>
            <w:r>
              <w:rPr>
                <w:rFonts w:cs="Arial"/>
                <w:color w:val="000000"/>
                <w:sz w:val="20"/>
                <w:lang w:val="en-US"/>
              </w:rPr>
              <w:t xml:space="preserve">6672 18 Q4 PRA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2E011740" w14:textId="0C731F3E" w:rsidR="00EE2C03" w:rsidRDefault="00EE2C03" w:rsidP="00EE2C03">
            <w:pPr>
              <w:rPr>
                <w:rStyle w:val="Hyperlink"/>
                <w:rFonts w:ascii="Helvetica" w:hAnsi="Helvetica" w:cs="Helvetica"/>
                <w:sz w:val="18"/>
                <w:szCs w:val="18"/>
              </w:rPr>
            </w:pPr>
            <w:r w:rsidRPr="0050466B">
              <w:rPr>
                <w:rStyle w:val="Hyperlink"/>
                <w:rFonts w:ascii="Helvetica" w:hAnsi="Helvetica" w:cs="Helvetica"/>
                <w:sz w:val="18"/>
                <w:szCs w:val="18"/>
              </w:rPr>
              <w:t>http://cpistore.internal.ericsson.com/alexserv?li=EN/LZN 712 0478/1 R6A</w:t>
            </w:r>
          </w:p>
        </w:tc>
      </w:tr>
      <w:tr w:rsidR="00EE2C03" w:rsidRPr="003E5BAF" w14:paraId="2BD60304"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51339394" w14:textId="29C7F0FB" w:rsidR="00EE2C03" w:rsidRPr="002B0EBB" w:rsidRDefault="00EE2C03" w:rsidP="00EE2C03">
            <w:pPr>
              <w:rPr>
                <w:rFonts w:cs="Arial"/>
                <w:color w:val="000000"/>
                <w:sz w:val="20"/>
                <w:lang w:val="en-US"/>
              </w:rPr>
            </w:pPr>
            <w:r>
              <w:rPr>
                <w:rFonts w:cs="Arial"/>
                <w:color w:val="000000"/>
                <w:sz w:val="20"/>
                <w:lang w:val="en-US"/>
              </w:rPr>
              <w:t xml:space="preserve">6675 18 Q4 PRA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42B16E01" w14:textId="04F7FC9B" w:rsidR="00EE2C03" w:rsidRPr="0050466B" w:rsidRDefault="00EE2C03" w:rsidP="00EE2C03">
            <w:pPr>
              <w:rPr>
                <w:rStyle w:val="Hyperlink"/>
                <w:rFonts w:ascii="Helvetica" w:hAnsi="Helvetica" w:cs="Helvetica"/>
                <w:sz w:val="18"/>
                <w:szCs w:val="18"/>
                <w:lang w:val="en-US"/>
              </w:rPr>
            </w:pPr>
            <w:r w:rsidRPr="0050466B">
              <w:rPr>
                <w:rStyle w:val="Hyperlink"/>
                <w:rFonts w:ascii="Helvetica" w:hAnsi="Helvetica" w:cs="Helvetica"/>
                <w:sz w:val="18"/>
                <w:szCs w:val="18"/>
                <w:lang w:val="en-US"/>
              </w:rPr>
              <w:t>http://cpistore.internal.ericsson.com/alexserv?li=EN/LZN 712 0478/2 R6A</w:t>
            </w:r>
          </w:p>
        </w:tc>
      </w:tr>
      <w:tr w:rsidR="00EE2C03" w:rsidRPr="003E5BAF" w14:paraId="247097F6"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6C28DB24" w14:textId="123FC724" w:rsidR="00EE2C03" w:rsidRDefault="00EE2C03" w:rsidP="00EE2C03">
            <w:pPr>
              <w:rPr>
                <w:rFonts w:cs="Arial"/>
                <w:color w:val="000000"/>
                <w:sz w:val="20"/>
                <w:lang w:val="en-US"/>
              </w:rPr>
            </w:pPr>
            <w:r>
              <w:rPr>
                <w:rFonts w:cs="Arial"/>
                <w:color w:val="000000"/>
                <w:sz w:val="20"/>
                <w:lang w:val="en-US"/>
              </w:rPr>
              <w:t xml:space="preserve">6317 and 6471 18 Q4 PRA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766BE657" w14:textId="176A97B8" w:rsidR="00EE2C03" w:rsidRPr="0050466B" w:rsidRDefault="00EE2C03" w:rsidP="00EE2C03">
            <w:pPr>
              <w:rPr>
                <w:rStyle w:val="Hyperlink"/>
                <w:rFonts w:ascii="Helvetica" w:hAnsi="Helvetica" w:cs="Helvetica"/>
                <w:sz w:val="18"/>
                <w:szCs w:val="18"/>
                <w:lang w:val="en-US"/>
              </w:rPr>
            </w:pPr>
            <w:r w:rsidRPr="0050466B">
              <w:rPr>
                <w:rStyle w:val="Hyperlink"/>
                <w:rFonts w:ascii="Helvetica" w:hAnsi="Helvetica" w:cs="Helvetica"/>
                <w:sz w:val="18"/>
                <w:szCs w:val="18"/>
                <w:lang w:val="en-US"/>
              </w:rPr>
              <w:t>http://cpistore.internal.ericsson.com/alexserv?li=EN/LZN 712 0478/4 R6A</w:t>
            </w:r>
          </w:p>
        </w:tc>
      </w:tr>
      <w:tr w:rsidR="00EE2C03" w:rsidRPr="003E5BAF" w14:paraId="7820FB0D"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3CA5AB32" w14:textId="522A402C" w:rsidR="00EE2C03" w:rsidRPr="00407C96" w:rsidRDefault="00EE2C03" w:rsidP="00EE2C03">
            <w:pPr>
              <w:rPr>
                <w:rFonts w:cs="Arial"/>
                <w:color w:val="000000"/>
                <w:sz w:val="20"/>
                <w:lang w:val="en-US"/>
              </w:rPr>
            </w:pPr>
            <w:r w:rsidRPr="002B0EBB">
              <w:rPr>
                <w:rFonts w:cs="Arial"/>
                <w:color w:val="000000"/>
                <w:sz w:val="20"/>
                <w:lang w:val="en-US"/>
              </w:rPr>
              <w:t>6274 18 Q3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3AA5725C" w14:textId="086221E4" w:rsidR="00EE2C03" w:rsidRDefault="00A53BFD" w:rsidP="00EE2C03">
            <w:pPr>
              <w:rPr>
                <w:rStyle w:val="Hyperlink"/>
                <w:rFonts w:cs="Arial"/>
                <w:sz w:val="20"/>
                <w:lang w:val="en-US"/>
              </w:rPr>
            </w:pPr>
            <w:hyperlink r:id="rId11" w:history="1">
              <w:r w:rsidR="00EE2C03" w:rsidRPr="002B0EBB">
                <w:rPr>
                  <w:rStyle w:val="Hyperlink"/>
                  <w:rFonts w:ascii="Helvetica" w:hAnsi="Helvetica" w:cs="Helvetica"/>
                  <w:sz w:val="18"/>
                  <w:szCs w:val="18"/>
                </w:rPr>
                <w:t>http://cpistore.internal.ericsson.com/alexserv?li=EN/LZN 712 0478/3 R5B</w:t>
              </w:r>
            </w:hyperlink>
            <w:r w:rsidR="00EE2C03">
              <w:rPr>
                <w:rFonts w:ascii="Helvetica" w:hAnsi="Helvetica" w:cs="Helvetica"/>
                <w:color w:val="333333"/>
                <w:sz w:val="18"/>
                <w:szCs w:val="18"/>
              </w:rPr>
              <w:t> </w:t>
            </w:r>
          </w:p>
        </w:tc>
      </w:tr>
      <w:tr w:rsidR="00EE2C03" w:rsidRPr="003E5BAF" w14:paraId="34ADEC26"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1B031390" w14:textId="49EA2C41" w:rsidR="00EE2C03" w:rsidRPr="00407C96" w:rsidRDefault="00EE2C03" w:rsidP="00EE2C03">
            <w:pPr>
              <w:rPr>
                <w:rFonts w:cs="Arial"/>
                <w:color w:val="000000"/>
                <w:sz w:val="20"/>
                <w:lang w:val="en-US"/>
              </w:rPr>
            </w:pPr>
            <w:r>
              <w:rPr>
                <w:rFonts w:cs="Arial"/>
                <w:color w:val="000000"/>
                <w:sz w:val="20"/>
                <w:lang w:val="en-US"/>
              </w:rPr>
              <w:t xml:space="preserve">6672 18 Q3 GA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60122F50" w14:textId="29BF420E" w:rsidR="00EE2C03" w:rsidRDefault="00A53BFD" w:rsidP="00EE2C03">
            <w:pPr>
              <w:rPr>
                <w:rStyle w:val="Hyperlink"/>
                <w:rFonts w:cs="Arial"/>
                <w:sz w:val="20"/>
                <w:lang w:val="en-US"/>
              </w:rPr>
            </w:pPr>
            <w:hyperlink r:id="rId12" w:history="1">
              <w:r w:rsidR="00EE2C03" w:rsidRPr="006E2152">
                <w:rPr>
                  <w:rStyle w:val="Hyperlink"/>
                  <w:rFonts w:ascii="Helvetica" w:hAnsi="Helvetica" w:cs="Helvetica"/>
                  <w:sz w:val="18"/>
                  <w:szCs w:val="18"/>
                </w:rPr>
                <w:t>http://cpistore.internal.ericsson.com/alexserv?li=EN/LZN 712 0478/1 R5B</w:t>
              </w:r>
            </w:hyperlink>
          </w:p>
        </w:tc>
      </w:tr>
      <w:tr w:rsidR="00EE2C03" w:rsidRPr="003E5BAF" w14:paraId="262D8FA5"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0CAFE360" w14:textId="0AFBE77D" w:rsidR="00EE2C03" w:rsidRPr="00407C96" w:rsidRDefault="00EE2C03" w:rsidP="00EE2C03">
            <w:pPr>
              <w:rPr>
                <w:rFonts w:cs="Arial"/>
                <w:color w:val="000000"/>
                <w:sz w:val="20"/>
                <w:lang w:val="en-US"/>
              </w:rPr>
            </w:pPr>
            <w:r>
              <w:rPr>
                <w:rFonts w:cs="Arial"/>
                <w:color w:val="000000"/>
                <w:sz w:val="20"/>
                <w:lang w:val="en-US"/>
              </w:rPr>
              <w:t xml:space="preserve">6675 18 Q3 GA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52B2888E" w14:textId="52AD620B" w:rsidR="00EE2C03" w:rsidRDefault="00A53BFD" w:rsidP="00EE2C03">
            <w:pPr>
              <w:rPr>
                <w:rStyle w:val="Hyperlink"/>
                <w:rFonts w:cs="Arial"/>
                <w:sz w:val="20"/>
                <w:lang w:val="en-US"/>
              </w:rPr>
            </w:pPr>
            <w:hyperlink r:id="rId13" w:history="1">
              <w:r w:rsidR="00EE2C03" w:rsidRPr="009F3137">
                <w:rPr>
                  <w:rStyle w:val="Hyperlink"/>
                  <w:rFonts w:ascii="Helvetica" w:hAnsi="Helvetica" w:cs="Helvetica"/>
                  <w:sz w:val="18"/>
                  <w:szCs w:val="18"/>
                </w:rPr>
                <w:t>http://cpistore.internal.ericsson.com/alexserv?li=EN/LZN 712 0478/2 R5B</w:t>
              </w:r>
            </w:hyperlink>
          </w:p>
        </w:tc>
      </w:tr>
      <w:tr w:rsidR="00EE2C03" w:rsidRPr="003E5BAF" w14:paraId="7046297B"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3015DDED" w14:textId="153808FF" w:rsidR="00EE2C03" w:rsidRPr="00407C96" w:rsidRDefault="00EE2C03" w:rsidP="00EE2C03">
            <w:pPr>
              <w:rPr>
                <w:rFonts w:cs="Arial"/>
                <w:color w:val="000000"/>
                <w:sz w:val="20"/>
                <w:lang w:val="en-US"/>
              </w:rPr>
            </w:pPr>
            <w:r>
              <w:rPr>
                <w:rFonts w:cs="Arial"/>
                <w:color w:val="000000"/>
                <w:sz w:val="20"/>
                <w:lang w:val="en-US"/>
              </w:rPr>
              <w:t xml:space="preserve">6317 and 6471 18 Q3 GA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51EF9C25" w14:textId="795222AF" w:rsidR="00EE2C03" w:rsidRDefault="00A53BFD" w:rsidP="00EE2C03">
            <w:pPr>
              <w:rPr>
                <w:rStyle w:val="Hyperlink"/>
                <w:rFonts w:cs="Arial"/>
                <w:sz w:val="20"/>
                <w:lang w:val="en-US"/>
              </w:rPr>
            </w:pPr>
            <w:hyperlink r:id="rId14" w:history="1">
              <w:r w:rsidR="00EE2C03" w:rsidRPr="009F3137">
                <w:rPr>
                  <w:rStyle w:val="Hyperlink"/>
                  <w:rFonts w:ascii="Helvetica" w:hAnsi="Helvetica" w:cs="Helvetica"/>
                  <w:sz w:val="18"/>
                  <w:szCs w:val="18"/>
                </w:rPr>
                <w:t>http://cpistore.internal.ericsson.com/alexserv?li=EN/LZN 712 0478/4 R5B</w:t>
              </w:r>
            </w:hyperlink>
          </w:p>
        </w:tc>
      </w:tr>
      <w:tr w:rsidR="00EE2C03" w:rsidRPr="003E5BAF" w14:paraId="359B1075"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4018A09B" w14:textId="77777777" w:rsidR="00EE2C03" w:rsidRPr="00407C96" w:rsidRDefault="00EE2C03" w:rsidP="00EE2C03">
            <w:pPr>
              <w:rPr>
                <w:rFonts w:cs="Arial"/>
                <w:color w:val="000000"/>
                <w:sz w:val="20"/>
                <w:lang w:val="en-US"/>
              </w:rPr>
            </w:pPr>
            <w:bookmarkStart w:id="11" w:name="_Hlk522005576"/>
            <w:r w:rsidRPr="00407C96">
              <w:rPr>
                <w:rFonts w:cs="Arial"/>
                <w:color w:val="000000"/>
                <w:sz w:val="20"/>
                <w:lang w:val="en-US"/>
              </w:rPr>
              <w:t>Router 6</w:t>
            </w:r>
            <w:r>
              <w:rPr>
                <w:rFonts w:cs="Arial"/>
                <w:color w:val="000000"/>
                <w:sz w:val="20"/>
                <w:lang w:val="en-US"/>
              </w:rPr>
              <w:t>274</w:t>
            </w:r>
            <w:r w:rsidRPr="00407C96">
              <w:rPr>
                <w:rFonts w:cs="Arial"/>
                <w:color w:val="000000"/>
                <w:sz w:val="20"/>
                <w:lang w:val="en-US"/>
              </w:rPr>
              <w:t xml:space="preserve"> 18</w:t>
            </w:r>
            <w:r>
              <w:rPr>
                <w:rFonts w:cs="Arial"/>
                <w:color w:val="000000"/>
                <w:sz w:val="20"/>
                <w:lang w:val="en-US"/>
              </w:rPr>
              <w:t>Q2</w:t>
            </w:r>
            <w:r w:rsidRPr="00407C96">
              <w:rPr>
                <w:rFonts w:cs="Arial"/>
                <w:color w:val="000000"/>
                <w:sz w:val="20"/>
                <w:lang w:val="en-US"/>
              </w:rPr>
              <w:t xml:space="preserve"> GA </w:t>
            </w:r>
            <w:bookmarkStart w:id="12" w:name="OLE_LINK7"/>
            <w:bookmarkStart w:id="13" w:name="OLE_LINK8"/>
            <w:r w:rsidRPr="00407C96">
              <w:rPr>
                <w:rFonts w:cs="Arial"/>
                <w:color w:val="000000"/>
                <w:sz w:val="20"/>
                <w:lang w:val="en-US"/>
              </w:rPr>
              <w:t>Customer Documentation (CPI)</w:t>
            </w:r>
            <w:bookmarkEnd w:id="12"/>
            <w:bookmarkEnd w:id="13"/>
          </w:p>
        </w:tc>
        <w:tc>
          <w:tcPr>
            <w:tcW w:w="6409" w:type="dxa"/>
            <w:tcBorders>
              <w:top w:val="nil"/>
              <w:left w:val="nil"/>
              <w:bottom w:val="single" w:sz="4" w:space="0" w:color="auto"/>
              <w:right w:val="single" w:sz="4" w:space="0" w:color="auto"/>
            </w:tcBorders>
            <w:shd w:val="clear" w:color="auto" w:fill="auto"/>
            <w:vAlign w:val="center"/>
          </w:tcPr>
          <w:p w14:paraId="0BD6417D" w14:textId="77777777" w:rsidR="00EE2C03" w:rsidRPr="003E5BAF" w:rsidRDefault="00A53BFD" w:rsidP="00EE2C03">
            <w:pPr>
              <w:rPr>
                <w:rFonts w:cs="Arial"/>
                <w:color w:val="000000"/>
                <w:sz w:val="20"/>
                <w:lang w:val="en-US"/>
              </w:rPr>
            </w:pPr>
            <w:hyperlink r:id="rId15" w:history="1">
              <w:r w:rsidR="00EE2C03" w:rsidRPr="00E6354B">
                <w:rPr>
                  <w:rStyle w:val="Hyperlink"/>
                  <w:rFonts w:cs="Arial"/>
                  <w:sz w:val="20"/>
                  <w:lang w:val="en-US"/>
                </w:rPr>
                <w:t>http://cpistore.internal.ericsson.com/alexserv?li=EN/LZN 712 0478/3 R1B</w:t>
              </w:r>
            </w:hyperlink>
            <w:r w:rsidR="00EE2C03" w:rsidRPr="003E5BAF">
              <w:rPr>
                <w:rFonts w:cs="Arial"/>
                <w:color w:val="000000"/>
                <w:sz w:val="20"/>
                <w:lang w:val="en-US"/>
              </w:rPr>
              <w:t> </w:t>
            </w:r>
          </w:p>
        </w:tc>
      </w:tr>
      <w:tr w:rsidR="00EE2C03" w:rsidRPr="003E5BAF" w14:paraId="3CC5EB67"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18D32D40" w14:textId="77777777" w:rsidR="00EE2C03" w:rsidRPr="003E5BAF" w:rsidRDefault="00EE2C03" w:rsidP="00EE2C03">
            <w:pPr>
              <w:rPr>
                <w:rFonts w:cs="Arial"/>
                <w:color w:val="000000"/>
                <w:sz w:val="20"/>
                <w:lang w:val="en-US"/>
              </w:rPr>
            </w:pPr>
            <w:r w:rsidRPr="00407C96">
              <w:rPr>
                <w:rFonts w:cs="Arial"/>
                <w:color w:val="000000"/>
                <w:sz w:val="20"/>
                <w:lang w:val="en-US"/>
              </w:rPr>
              <w:t xml:space="preserve">Router </w:t>
            </w:r>
            <w:r w:rsidRPr="003E5BAF">
              <w:rPr>
                <w:rFonts w:cs="Arial"/>
                <w:color w:val="000000"/>
                <w:sz w:val="20"/>
                <w:lang w:val="en-US"/>
              </w:rPr>
              <w:t>6371 and 6471 18 Q2 GA</w:t>
            </w:r>
            <w:r>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tcPr>
          <w:p w14:paraId="787BB46E" w14:textId="77777777" w:rsidR="00EE2C03" w:rsidRPr="003E5BAF" w:rsidRDefault="00A53BFD" w:rsidP="00EE2C03">
            <w:pPr>
              <w:rPr>
                <w:rFonts w:cs="Arial"/>
                <w:color w:val="000000"/>
                <w:sz w:val="20"/>
                <w:lang w:val="en-US"/>
              </w:rPr>
            </w:pPr>
            <w:hyperlink r:id="rId16" w:history="1">
              <w:r w:rsidR="00EE2C03" w:rsidRPr="00E6354B">
                <w:rPr>
                  <w:rStyle w:val="Hyperlink"/>
                  <w:rFonts w:cs="Arial"/>
                  <w:sz w:val="20"/>
                  <w:lang w:val="en-US"/>
                </w:rPr>
                <w:t>http://cpistore.internal.ericsson.com/alexserv?li=EN/LZN 712 0478/4 R3B</w:t>
              </w:r>
            </w:hyperlink>
            <w:r w:rsidR="00EE2C03" w:rsidRPr="003E5BAF">
              <w:rPr>
                <w:rFonts w:cs="Arial"/>
                <w:color w:val="000000"/>
                <w:sz w:val="20"/>
                <w:lang w:val="en-US"/>
              </w:rPr>
              <w:t> </w:t>
            </w:r>
          </w:p>
        </w:tc>
      </w:tr>
      <w:tr w:rsidR="00EE2C03" w:rsidRPr="003E5BAF" w14:paraId="34C6D4BA"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0FE4A99C" w14:textId="77777777" w:rsidR="00EE2C03" w:rsidRPr="00407C96" w:rsidRDefault="00EE2C03" w:rsidP="00EE2C03">
            <w:pPr>
              <w:rPr>
                <w:rFonts w:cs="Arial"/>
                <w:color w:val="000000"/>
                <w:sz w:val="20"/>
                <w:lang w:val="en-US"/>
              </w:rPr>
            </w:pPr>
            <w:r w:rsidRPr="00407C96">
              <w:rPr>
                <w:rFonts w:cs="Arial"/>
                <w:color w:val="000000"/>
                <w:sz w:val="20"/>
                <w:lang w:val="en-US"/>
              </w:rPr>
              <w:t xml:space="preserve">Router </w:t>
            </w:r>
            <w:hyperlink r:id="rId17" w:history="1">
              <w:r w:rsidRPr="003E5BAF">
                <w:rPr>
                  <w:rFonts w:cs="Arial"/>
                  <w:color w:val="000000"/>
                  <w:lang w:val="en-US"/>
                </w:rPr>
                <w:t xml:space="preserve">6672 18 Q2 GA </w:t>
              </w:r>
              <w:r w:rsidRPr="00407C96">
                <w:rPr>
                  <w:rFonts w:cs="Arial"/>
                  <w:color w:val="000000"/>
                  <w:sz w:val="20"/>
                  <w:lang w:val="en-US"/>
                </w:rPr>
                <w:t>Customer Documentation (CPI)</w:t>
              </w:r>
              <w:r w:rsidRPr="003E5BAF">
                <w:rPr>
                  <w:rFonts w:cs="Arial"/>
                  <w:color w:val="000000"/>
                  <w:lang w:val="en-US"/>
                </w:rPr>
                <w:t> </w:t>
              </w:r>
            </w:hyperlink>
          </w:p>
        </w:tc>
        <w:tc>
          <w:tcPr>
            <w:tcW w:w="6409" w:type="dxa"/>
            <w:tcBorders>
              <w:top w:val="nil"/>
              <w:left w:val="nil"/>
              <w:bottom w:val="single" w:sz="4" w:space="0" w:color="auto"/>
              <w:right w:val="single" w:sz="4" w:space="0" w:color="auto"/>
            </w:tcBorders>
            <w:shd w:val="clear" w:color="auto" w:fill="auto"/>
            <w:vAlign w:val="center"/>
          </w:tcPr>
          <w:p w14:paraId="524B7B52" w14:textId="77777777" w:rsidR="00EE2C03" w:rsidRPr="003E5BAF" w:rsidRDefault="00A53BFD" w:rsidP="00EE2C03">
            <w:pPr>
              <w:rPr>
                <w:rFonts w:cs="Arial"/>
                <w:color w:val="000000"/>
                <w:sz w:val="20"/>
                <w:lang w:val="en-US"/>
              </w:rPr>
            </w:pPr>
            <w:hyperlink r:id="rId18" w:history="1">
              <w:r w:rsidR="00EE2C03" w:rsidRPr="00E6354B">
                <w:rPr>
                  <w:rStyle w:val="Hyperlink"/>
                  <w:rFonts w:cs="Arial"/>
                  <w:sz w:val="20"/>
                  <w:lang w:val="en-US"/>
                </w:rPr>
                <w:t>http://cpistore.internal.ericsson.com/alexserv?li=EN/LZN 712 0478/1 R4B</w:t>
              </w:r>
            </w:hyperlink>
            <w:r w:rsidR="00EE2C03" w:rsidRPr="003E5BAF">
              <w:rPr>
                <w:rFonts w:cs="Arial"/>
                <w:color w:val="000000"/>
                <w:sz w:val="20"/>
                <w:lang w:val="en-US"/>
              </w:rPr>
              <w:t> </w:t>
            </w:r>
          </w:p>
        </w:tc>
      </w:tr>
      <w:tr w:rsidR="00EE2C03" w:rsidRPr="003E5BAF" w14:paraId="35A8E66C" w14:textId="77777777" w:rsidTr="00671C93">
        <w:trPr>
          <w:trHeight w:val="510"/>
        </w:trPr>
        <w:tc>
          <w:tcPr>
            <w:tcW w:w="2451" w:type="dxa"/>
            <w:tcBorders>
              <w:top w:val="nil"/>
              <w:left w:val="single" w:sz="4" w:space="0" w:color="auto"/>
              <w:bottom w:val="single" w:sz="4" w:space="0" w:color="auto"/>
              <w:right w:val="single" w:sz="4" w:space="0" w:color="auto"/>
            </w:tcBorders>
            <w:shd w:val="clear" w:color="auto" w:fill="auto"/>
            <w:vAlign w:val="center"/>
          </w:tcPr>
          <w:p w14:paraId="4ADBB88A" w14:textId="77777777" w:rsidR="00EE2C03" w:rsidRPr="003E5BAF" w:rsidRDefault="00EE2C03" w:rsidP="00EE2C03">
            <w:pPr>
              <w:rPr>
                <w:rFonts w:cs="Arial"/>
                <w:color w:val="000000"/>
                <w:lang w:val="en-US"/>
              </w:rPr>
            </w:pPr>
            <w:r w:rsidRPr="00407C96">
              <w:rPr>
                <w:rFonts w:cs="Arial"/>
                <w:color w:val="000000"/>
                <w:sz w:val="20"/>
                <w:lang w:val="en-US"/>
              </w:rPr>
              <w:lastRenderedPageBreak/>
              <w:t xml:space="preserve">Router </w:t>
            </w:r>
            <w:hyperlink r:id="rId19" w:history="1">
              <w:r w:rsidRPr="003E5BAF">
                <w:rPr>
                  <w:rFonts w:cs="Arial"/>
                  <w:color w:val="000000"/>
                  <w:lang w:val="en-US"/>
                </w:rPr>
                <w:t xml:space="preserve">6675 18 Q2 GA </w:t>
              </w:r>
              <w:r w:rsidRPr="00407C96">
                <w:rPr>
                  <w:rFonts w:cs="Arial"/>
                  <w:color w:val="000000"/>
                  <w:sz w:val="20"/>
                  <w:lang w:val="en-US"/>
                </w:rPr>
                <w:t>Customer Documentation (CPI)</w:t>
              </w:r>
              <w:r w:rsidRPr="003E5BAF">
                <w:rPr>
                  <w:rFonts w:cs="Arial"/>
                  <w:color w:val="000000"/>
                  <w:lang w:val="en-US"/>
                </w:rPr>
                <w:t> </w:t>
              </w:r>
            </w:hyperlink>
          </w:p>
        </w:tc>
        <w:tc>
          <w:tcPr>
            <w:tcW w:w="6409" w:type="dxa"/>
            <w:tcBorders>
              <w:top w:val="nil"/>
              <w:left w:val="nil"/>
              <w:bottom w:val="single" w:sz="4" w:space="0" w:color="auto"/>
              <w:right w:val="single" w:sz="4" w:space="0" w:color="auto"/>
            </w:tcBorders>
            <w:shd w:val="clear" w:color="auto" w:fill="auto"/>
            <w:vAlign w:val="center"/>
          </w:tcPr>
          <w:p w14:paraId="6A435F38" w14:textId="77777777" w:rsidR="00EE2C03" w:rsidRPr="003E5BAF" w:rsidRDefault="00A53BFD" w:rsidP="00EE2C03">
            <w:pPr>
              <w:rPr>
                <w:rFonts w:cs="Arial"/>
                <w:color w:val="000000"/>
                <w:sz w:val="20"/>
                <w:lang w:val="en-US"/>
              </w:rPr>
            </w:pPr>
            <w:hyperlink r:id="rId20" w:history="1">
              <w:r w:rsidR="00EE2C03" w:rsidRPr="007103AD">
                <w:rPr>
                  <w:rStyle w:val="Hyperlink"/>
                  <w:rFonts w:cs="Arial"/>
                  <w:sz w:val="20"/>
                  <w:lang w:val="en-US"/>
                </w:rPr>
                <w:t>http://cpistore.internal.ericsson.com/alexserv?li=EN/LZN 712 0478/2 R3B</w:t>
              </w:r>
            </w:hyperlink>
            <w:r w:rsidR="00EE2C03" w:rsidRPr="003E5BAF">
              <w:rPr>
                <w:rFonts w:cs="Arial"/>
                <w:color w:val="000000"/>
                <w:sz w:val="20"/>
                <w:lang w:val="en-US"/>
              </w:rPr>
              <w:t> </w:t>
            </w:r>
          </w:p>
        </w:tc>
      </w:tr>
      <w:bookmarkEnd w:id="11"/>
      <w:tr w:rsidR="00EE2C03" w:rsidRPr="00407C96" w14:paraId="79AE1724" w14:textId="77777777" w:rsidTr="00407C96">
        <w:trPr>
          <w:trHeight w:val="510"/>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3DF67CC8" w14:textId="6F1DD608" w:rsidR="00EE2C03" w:rsidRPr="00407C96" w:rsidRDefault="00EE2C03" w:rsidP="00EE2C03">
            <w:pPr>
              <w:rPr>
                <w:rFonts w:cs="Arial"/>
                <w:color w:val="000000"/>
                <w:sz w:val="20"/>
                <w:lang w:val="en-US"/>
              </w:rPr>
            </w:pPr>
            <w:r w:rsidRPr="00407C96">
              <w:rPr>
                <w:rFonts w:cs="Arial"/>
                <w:color w:val="000000"/>
                <w:sz w:val="20"/>
                <w:lang w:val="en-US"/>
              </w:rPr>
              <w:t xml:space="preserve">Router 6672 </w:t>
            </w:r>
            <w:r w:rsidR="00F6254F">
              <w:rPr>
                <w:rFonts w:cs="Arial"/>
                <w:color w:val="000000"/>
                <w:sz w:val="20"/>
                <w:lang w:val="en-US"/>
              </w:rPr>
              <w:t>19Q4</w:t>
            </w:r>
            <w:r w:rsidRPr="00407C96">
              <w:rPr>
                <w:rFonts w:cs="Arial"/>
                <w:color w:val="000000"/>
                <w:sz w:val="20"/>
                <w:lang w:val="en-US"/>
              </w:rPr>
              <w:t xml:space="preserve"> Customer Documentation (CPI)</w:t>
            </w:r>
          </w:p>
        </w:tc>
        <w:tc>
          <w:tcPr>
            <w:tcW w:w="6409" w:type="dxa"/>
            <w:tcBorders>
              <w:top w:val="nil"/>
              <w:left w:val="nil"/>
              <w:bottom w:val="single" w:sz="4" w:space="0" w:color="auto"/>
              <w:right w:val="single" w:sz="4" w:space="0" w:color="auto"/>
            </w:tcBorders>
            <w:shd w:val="clear" w:color="auto" w:fill="auto"/>
            <w:vAlign w:val="center"/>
            <w:hideMark/>
          </w:tcPr>
          <w:p w14:paraId="341DE384" w14:textId="77777777" w:rsidR="00EE2C03" w:rsidRPr="00407C96" w:rsidRDefault="00EE2C03" w:rsidP="00EE2C03">
            <w:pPr>
              <w:rPr>
                <w:rFonts w:cs="Arial"/>
                <w:color w:val="0000FF"/>
                <w:sz w:val="20"/>
                <w:u w:val="single"/>
                <w:lang w:val="en-US"/>
              </w:rPr>
            </w:pPr>
            <w:r w:rsidRPr="00407C96">
              <w:rPr>
                <w:rFonts w:cs="Arial"/>
                <w:color w:val="0000FF"/>
                <w:sz w:val="20"/>
                <w:u w:val="single"/>
                <w:lang w:val="en-US"/>
              </w:rPr>
              <w:t>http://cpistore.internal.ericsson.com/alexserv?ID=15177&amp;DB=60525-en_lzn7120478_1_r3b.alx&amp;FN=alexdoc.html</w:t>
            </w:r>
          </w:p>
        </w:tc>
      </w:tr>
      <w:tr w:rsidR="00EE2C03" w:rsidRPr="00407C96" w14:paraId="64B46B1A" w14:textId="77777777" w:rsidTr="00407C96">
        <w:trPr>
          <w:trHeight w:val="510"/>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26BAB844" w14:textId="2AECE88C" w:rsidR="00EE2C03" w:rsidRPr="00407C96" w:rsidRDefault="00EE2C03" w:rsidP="00EE2C03">
            <w:pPr>
              <w:rPr>
                <w:rFonts w:cs="Arial"/>
                <w:color w:val="000000"/>
                <w:sz w:val="20"/>
                <w:lang w:val="en-US"/>
              </w:rPr>
            </w:pPr>
            <w:r w:rsidRPr="00407C96">
              <w:rPr>
                <w:rFonts w:cs="Arial"/>
                <w:color w:val="000000"/>
                <w:sz w:val="20"/>
                <w:lang w:val="en-US"/>
              </w:rPr>
              <w:t xml:space="preserve">Router 6675 </w:t>
            </w:r>
            <w:r w:rsidR="00F6254F">
              <w:rPr>
                <w:rFonts w:cs="Arial"/>
                <w:color w:val="000000"/>
                <w:sz w:val="20"/>
                <w:lang w:val="en-US"/>
              </w:rPr>
              <w:t>19Q4</w:t>
            </w:r>
            <w:r w:rsidR="00F6254F" w:rsidRPr="00407C96">
              <w:rPr>
                <w:rFonts w:cs="Arial"/>
                <w:color w:val="000000"/>
                <w:sz w:val="20"/>
                <w:lang w:val="en-US"/>
              </w:rPr>
              <w:t xml:space="preserve"> </w:t>
            </w:r>
            <w:r w:rsidRPr="00407C96">
              <w:rPr>
                <w:rFonts w:cs="Arial"/>
                <w:color w:val="000000"/>
                <w:sz w:val="20"/>
                <w:lang w:val="en-US"/>
              </w:rPr>
              <w:t>Customer Documentation (CPI)</w:t>
            </w:r>
          </w:p>
        </w:tc>
        <w:tc>
          <w:tcPr>
            <w:tcW w:w="6409" w:type="dxa"/>
            <w:tcBorders>
              <w:top w:val="nil"/>
              <w:left w:val="nil"/>
              <w:bottom w:val="single" w:sz="4" w:space="0" w:color="auto"/>
              <w:right w:val="single" w:sz="4" w:space="0" w:color="auto"/>
            </w:tcBorders>
            <w:shd w:val="clear" w:color="auto" w:fill="auto"/>
            <w:vAlign w:val="center"/>
            <w:hideMark/>
          </w:tcPr>
          <w:p w14:paraId="643BC9AA" w14:textId="77777777" w:rsidR="00EE2C03" w:rsidRPr="00407C96" w:rsidRDefault="00EE2C03" w:rsidP="00EE2C03">
            <w:pPr>
              <w:rPr>
                <w:rFonts w:cs="Arial"/>
                <w:color w:val="0000FF"/>
                <w:sz w:val="20"/>
                <w:u w:val="single"/>
                <w:lang w:val="en-US"/>
              </w:rPr>
            </w:pPr>
            <w:r w:rsidRPr="00407C96">
              <w:rPr>
                <w:rFonts w:cs="Arial"/>
                <w:color w:val="0000FF"/>
                <w:sz w:val="20"/>
                <w:u w:val="single"/>
                <w:lang w:val="en-US"/>
              </w:rPr>
              <w:t>http://cpistore.internal.ericsson.com/alexserv?ID=18177&amp;DB=60526-en_lzn7120478_2_r2b.alx&amp;FN=alexdoc.html</w:t>
            </w:r>
          </w:p>
        </w:tc>
      </w:tr>
      <w:tr w:rsidR="00EE2C03" w:rsidRPr="00407C96" w14:paraId="13A6E0AD" w14:textId="77777777" w:rsidTr="00407C96">
        <w:trPr>
          <w:trHeight w:val="510"/>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787DB74F" w14:textId="2C81EFBD" w:rsidR="00EE2C03" w:rsidRPr="00407C96" w:rsidRDefault="00EE2C03" w:rsidP="00EE2C03">
            <w:pPr>
              <w:rPr>
                <w:rFonts w:cs="Arial"/>
                <w:color w:val="000000"/>
                <w:sz w:val="20"/>
                <w:lang w:val="en-US"/>
              </w:rPr>
            </w:pPr>
            <w:r w:rsidRPr="00407C96">
              <w:rPr>
                <w:rFonts w:cs="Arial"/>
                <w:color w:val="000000"/>
                <w:sz w:val="20"/>
                <w:lang w:val="en-US"/>
              </w:rPr>
              <w:t xml:space="preserve">Router 6371 and 6471 </w:t>
            </w:r>
            <w:r w:rsidR="00F6254F">
              <w:rPr>
                <w:rFonts w:cs="Arial"/>
                <w:color w:val="000000"/>
                <w:sz w:val="20"/>
                <w:lang w:val="en-US"/>
              </w:rPr>
              <w:t>19Q4</w:t>
            </w:r>
            <w:r w:rsidR="00F6254F" w:rsidRPr="00407C96">
              <w:rPr>
                <w:rFonts w:cs="Arial"/>
                <w:color w:val="000000"/>
                <w:sz w:val="20"/>
                <w:lang w:val="en-US"/>
              </w:rPr>
              <w:t xml:space="preserve"> </w:t>
            </w:r>
            <w:r w:rsidRPr="00407C96">
              <w:rPr>
                <w:rFonts w:cs="Arial"/>
                <w:color w:val="000000"/>
                <w:sz w:val="20"/>
                <w:lang w:val="en-US"/>
              </w:rPr>
              <w:t xml:space="preserve"> Customer Documentation (CPI)</w:t>
            </w:r>
          </w:p>
        </w:tc>
        <w:tc>
          <w:tcPr>
            <w:tcW w:w="6409" w:type="dxa"/>
            <w:tcBorders>
              <w:top w:val="nil"/>
              <w:left w:val="nil"/>
              <w:bottom w:val="single" w:sz="4" w:space="0" w:color="auto"/>
              <w:right w:val="single" w:sz="4" w:space="0" w:color="auto"/>
            </w:tcBorders>
            <w:shd w:val="clear" w:color="auto" w:fill="auto"/>
            <w:vAlign w:val="center"/>
            <w:hideMark/>
          </w:tcPr>
          <w:p w14:paraId="09EE3D00" w14:textId="77777777" w:rsidR="00EE2C03" w:rsidRPr="00407C96" w:rsidRDefault="00EE2C03" w:rsidP="00EE2C03">
            <w:pPr>
              <w:rPr>
                <w:rFonts w:cs="Arial"/>
                <w:color w:val="0000FF"/>
                <w:sz w:val="20"/>
                <w:u w:val="single"/>
                <w:lang w:val="en-US"/>
              </w:rPr>
            </w:pPr>
            <w:r w:rsidRPr="00407C96">
              <w:rPr>
                <w:rFonts w:cs="Arial"/>
                <w:color w:val="0000FF"/>
                <w:sz w:val="20"/>
                <w:u w:val="single"/>
                <w:lang w:val="en-US"/>
              </w:rPr>
              <w:t>http://calstore.internal.ericsson.com/alexserv?ID=23086&amp;DB=199855-en_lzn7120476_4_r1a.alx&amp;FN=alexdoc.html</w:t>
            </w:r>
          </w:p>
        </w:tc>
      </w:tr>
      <w:tr w:rsidR="00EE2C03" w:rsidRPr="00407C96" w14:paraId="3DEE6557" w14:textId="77777777" w:rsidTr="00407C96">
        <w:trPr>
          <w:trHeight w:val="765"/>
        </w:trPr>
        <w:tc>
          <w:tcPr>
            <w:tcW w:w="2451" w:type="dxa"/>
            <w:tcBorders>
              <w:top w:val="nil"/>
              <w:left w:val="single" w:sz="4" w:space="0" w:color="auto"/>
              <w:bottom w:val="single" w:sz="4" w:space="0" w:color="auto"/>
              <w:right w:val="single" w:sz="4" w:space="0" w:color="auto"/>
            </w:tcBorders>
            <w:shd w:val="clear" w:color="auto" w:fill="auto"/>
            <w:vAlign w:val="center"/>
          </w:tcPr>
          <w:p w14:paraId="0405FEC1" w14:textId="44C1726F" w:rsidR="00EE2C03" w:rsidRPr="00407C96" w:rsidRDefault="00EE2C03" w:rsidP="00EE2C03">
            <w:pPr>
              <w:rPr>
                <w:rFonts w:cs="Arial"/>
                <w:color w:val="000000"/>
                <w:sz w:val="20"/>
                <w:lang w:val="en-US"/>
              </w:rPr>
            </w:pPr>
            <w:r w:rsidRPr="00407C96">
              <w:rPr>
                <w:rFonts w:cs="Arial"/>
                <w:color w:val="000000"/>
                <w:sz w:val="20"/>
                <w:lang w:val="en-US"/>
              </w:rPr>
              <w:t xml:space="preserve">Router 6000 </w:t>
            </w:r>
            <w:r w:rsidR="00F6254F">
              <w:rPr>
                <w:rFonts w:cs="Arial"/>
                <w:color w:val="000000"/>
                <w:sz w:val="20"/>
                <w:lang w:val="en-US"/>
              </w:rPr>
              <w:t>19Q4</w:t>
            </w:r>
            <w:r w:rsidR="00F6254F" w:rsidRPr="00407C96">
              <w:rPr>
                <w:rFonts w:cs="Arial"/>
                <w:color w:val="000000"/>
                <w:sz w:val="20"/>
                <w:lang w:val="en-US"/>
              </w:rPr>
              <w:t xml:space="preserve"> </w:t>
            </w:r>
            <w:r w:rsidRPr="00407C96">
              <w:rPr>
                <w:rFonts w:cs="Arial"/>
                <w:color w:val="000000"/>
                <w:sz w:val="20"/>
                <w:lang w:val="en-US"/>
              </w:rPr>
              <w:t>EDI</w:t>
            </w:r>
          </w:p>
        </w:tc>
        <w:tc>
          <w:tcPr>
            <w:tcW w:w="6409" w:type="dxa"/>
            <w:tcBorders>
              <w:top w:val="nil"/>
              <w:left w:val="nil"/>
              <w:bottom w:val="single" w:sz="4" w:space="0" w:color="auto"/>
              <w:right w:val="single" w:sz="4" w:space="0" w:color="auto"/>
            </w:tcBorders>
            <w:shd w:val="clear" w:color="auto" w:fill="auto"/>
            <w:vAlign w:val="center"/>
          </w:tcPr>
          <w:p w14:paraId="750AE48A" w14:textId="74A04D01" w:rsidR="00EE2C03" w:rsidRDefault="00A53BFD" w:rsidP="00EE2C03">
            <w:hyperlink r:id="rId21" w:history="1">
              <w:r w:rsidR="00EE2C03" w:rsidRPr="004D7EE0">
                <w:rPr>
                  <w:rStyle w:val="Hyperlink"/>
                </w:rPr>
                <w:t>https://nrocms-staging.ericsson.net/main/engineering-docs/router-6000-edi-369.aspx</w:t>
              </w:r>
            </w:hyperlink>
          </w:p>
        </w:tc>
      </w:tr>
      <w:tr w:rsidR="00EE2C03" w:rsidRPr="00407C96" w14:paraId="5A2DB8F5" w14:textId="77777777" w:rsidTr="00407C96">
        <w:trPr>
          <w:trHeight w:val="765"/>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7DB280F6" w14:textId="2E4F412D" w:rsidR="00EE2C03" w:rsidRPr="00407C96" w:rsidRDefault="00EE2C03" w:rsidP="00EE2C03">
            <w:pPr>
              <w:rPr>
                <w:rFonts w:cs="Arial"/>
                <w:color w:val="000000"/>
                <w:sz w:val="20"/>
                <w:lang w:val="en-US"/>
              </w:rPr>
            </w:pPr>
            <w:r w:rsidRPr="00407C96">
              <w:rPr>
                <w:rFonts w:cs="Arial"/>
                <w:color w:val="000000"/>
                <w:sz w:val="20"/>
                <w:lang w:val="en-US"/>
              </w:rPr>
              <w:t xml:space="preserve">Router 6000 </w:t>
            </w:r>
            <w:r w:rsidR="00F6254F">
              <w:rPr>
                <w:rFonts w:cs="Arial"/>
                <w:color w:val="000000"/>
                <w:sz w:val="20"/>
                <w:lang w:val="en-US"/>
              </w:rPr>
              <w:t>19Q4</w:t>
            </w:r>
            <w:r w:rsidR="00F6254F" w:rsidRPr="00407C96">
              <w:rPr>
                <w:rFonts w:cs="Arial"/>
                <w:color w:val="000000"/>
                <w:sz w:val="20"/>
                <w:lang w:val="en-US"/>
              </w:rPr>
              <w:t xml:space="preserve"> </w:t>
            </w:r>
            <w:r w:rsidRPr="00407C96">
              <w:rPr>
                <w:rFonts w:cs="Arial"/>
                <w:color w:val="000000"/>
                <w:sz w:val="20"/>
                <w:lang w:val="en-US"/>
              </w:rPr>
              <w:t>EDI</w:t>
            </w:r>
          </w:p>
        </w:tc>
        <w:tc>
          <w:tcPr>
            <w:tcW w:w="6409" w:type="dxa"/>
            <w:tcBorders>
              <w:top w:val="nil"/>
              <w:left w:val="nil"/>
              <w:bottom w:val="single" w:sz="4" w:space="0" w:color="auto"/>
              <w:right w:val="single" w:sz="4" w:space="0" w:color="auto"/>
            </w:tcBorders>
            <w:shd w:val="clear" w:color="auto" w:fill="auto"/>
            <w:vAlign w:val="center"/>
            <w:hideMark/>
          </w:tcPr>
          <w:p w14:paraId="440A4CB6" w14:textId="77777777" w:rsidR="00EE2C03" w:rsidRPr="00407C96" w:rsidRDefault="00A53BFD" w:rsidP="00EE2C03">
            <w:pPr>
              <w:rPr>
                <w:rFonts w:cs="Arial"/>
                <w:color w:val="0000FF"/>
                <w:sz w:val="20"/>
                <w:u w:val="single"/>
                <w:lang w:val="en-US"/>
              </w:rPr>
            </w:pPr>
            <w:hyperlink r:id="rId22" w:history="1">
              <w:r w:rsidR="00EE2C03" w:rsidRPr="00407C96">
                <w:rPr>
                  <w:rFonts w:cs="Arial"/>
                  <w:color w:val="0000FF"/>
                  <w:sz w:val="20"/>
                  <w:u w:val="single"/>
                  <w:lang w:val="en-US"/>
                </w:rPr>
                <w:t>https://nrocms.ericsson.net/Main/Products-Services.aspx?manualId=5fd81845-1dcc-476c-825d-f18411e7f3cf</w:t>
              </w:r>
            </w:hyperlink>
          </w:p>
        </w:tc>
      </w:tr>
      <w:tr w:rsidR="00EE2C03" w:rsidRPr="00407C96" w14:paraId="36EBC747" w14:textId="77777777" w:rsidTr="00407C96">
        <w:trPr>
          <w:trHeight w:val="765"/>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271D7CDA" w14:textId="34E5A78C" w:rsidR="00EE2C03" w:rsidRPr="00407C96" w:rsidRDefault="00EE2C03" w:rsidP="00EE2C03">
            <w:pPr>
              <w:rPr>
                <w:rFonts w:cs="Arial"/>
                <w:color w:val="000000"/>
                <w:sz w:val="20"/>
                <w:lang w:val="en-US"/>
              </w:rPr>
            </w:pPr>
            <w:r w:rsidRPr="00407C96">
              <w:rPr>
                <w:rFonts w:cs="Arial"/>
                <w:color w:val="000000"/>
                <w:sz w:val="20"/>
                <w:lang w:val="en-US"/>
              </w:rPr>
              <w:t xml:space="preserve">Router 6672 </w:t>
            </w:r>
            <w:r w:rsidR="00F6254F">
              <w:rPr>
                <w:rFonts w:cs="Arial"/>
                <w:color w:val="000000"/>
                <w:sz w:val="20"/>
                <w:lang w:val="en-US"/>
              </w:rPr>
              <w:t>19Q4</w:t>
            </w:r>
            <w:r w:rsidR="00F6254F" w:rsidRPr="00407C96">
              <w:rPr>
                <w:rFonts w:cs="Arial"/>
                <w:color w:val="000000"/>
                <w:sz w:val="20"/>
                <w:lang w:val="en-US"/>
              </w:rPr>
              <w:t xml:space="preserve"> </w:t>
            </w:r>
            <w:r w:rsidRPr="00407C96">
              <w:rPr>
                <w:rFonts w:cs="Arial"/>
                <w:color w:val="000000"/>
                <w:sz w:val="20"/>
                <w:lang w:val="en-US"/>
              </w:rPr>
              <w:t xml:space="preserve">EDI </w:t>
            </w:r>
          </w:p>
        </w:tc>
        <w:tc>
          <w:tcPr>
            <w:tcW w:w="6409" w:type="dxa"/>
            <w:tcBorders>
              <w:top w:val="nil"/>
              <w:left w:val="nil"/>
              <w:bottom w:val="single" w:sz="4" w:space="0" w:color="auto"/>
              <w:right w:val="single" w:sz="4" w:space="0" w:color="auto"/>
            </w:tcBorders>
            <w:shd w:val="clear" w:color="auto" w:fill="auto"/>
            <w:vAlign w:val="center"/>
            <w:hideMark/>
          </w:tcPr>
          <w:p w14:paraId="314B759D" w14:textId="77777777" w:rsidR="00EE2C03" w:rsidRPr="00407C96" w:rsidRDefault="00A53BFD" w:rsidP="00EE2C03">
            <w:pPr>
              <w:rPr>
                <w:rFonts w:cs="Arial"/>
                <w:color w:val="0000FF"/>
                <w:sz w:val="20"/>
                <w:u w:val="single"/>
                <w:lang w:val="en-US"/>
              </w:rPr>
            </w:pPr>
            <w:hyperlink r:id="rId23" w:history="1">
              <w:r w:rsidR="00EE2C03" w:rsidRPr="00407C96">
                <w:rPr>
                  <w:rFonts w:cs="Arial"/>
                  <w:color w:val="0000FF"/>
                  <w:sz w:val="20"/>
                  <w:u w:val="single"/>
                  <w:lang w:val="en-US"/>
                </w:rPr>
                <w:t>https://nrocms.ericsson.net/Main/Products-Services.aspx?manualId=30026e86-fd38-4f36-a651-ba5b693324d6</w:t>
              </w:r>
            </w:hyperlink>
          </w:p>
        </w:tc>
      </w:tr>
      <w:tr w:rsidR="00EE2C03" w:rsidRPr="00407C96" w14:paraId="4A0C6CFE" w14:textId="77777777" w:rsidTr="00407C96">
        <w:trPr>
          <w:trHeight w:val="765"/>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0E48ADF6" w14:textId="77777777" w:rsidR="00EE2C03" w:rsidRPr="00407C96" w:rsidRDefault="00EE2C03" w:rsidP="00EE2C03">
            <w:pPr>
              <w:rPr>
                <w:rFonts w:cs="Arial"/>
                <w:color w:val="000000"/>
                <w:sz w:val="20"/>
                <w:lang w:val="en-US"/>
              </w:rPr>
            </w:pPr>
            <w:r w:rsidRPr="00407C96">
              <w:rPr>
                <w:rFonts w:cs="Arial"/>
                <w:color w:val="000000"/>
                <w:sz w:val="20"/>
                <w:lang w:val="en-US"/>
              </w:rPr>
              <w:t>Router 6000 Engineering Guide</w:t>
            </w:r>
          </w:p>
        </w:tc>
        <w:tc>
          <w:tcPr>
            <w:tcW w:w="6409" w:type="dxa"/>
            <w:tcBorders>
              <w:top w:val="nil"/>
              <w:left w:val="nil"/>
              <w:bottom w:val="single" w:sz="4" w:space="0" w:color="auto"/>
              <w:right w:val="single" w:sz="4" w:space="0" w:color="auto"/>
            </w:tcBorders>
            <w:shd w:val="clear" w:color="auto" w:fill="auto"/>
            <w:vAlign w:val="center"/>
            <w:hideMark/>
          </w:tcPr>
          <w:p w14:paraId="15466E91" w14:textId="77777777" w:rsidR="00EE2C03" w:rsidRPr="00407C96" w:rsidRDefault="00A53BFD" w:rsidP="00EE2C03">
            <w:pPr>
              <w:rPr>
                <w:rFonts w:cs="Arial"/>
                <w:color w:val="0000FF"/>
                <w:sz w:val="20"/>
                <w:u w:val="single"/>
                <w:lang w:val="en-US"/>
              </w:rPr>
            </w:pPr>
            <w:hyperlink r:id="rId24" w:history="1">
              <w:r w:rsidR="00EE2C03" w:rsidRPr="00407C96">
                <w:rPr>
                  <w:rFonts w:cs="Arial"/>
                  <w:color w:val="0000FF"/>
                  <w:sz w:val="20"/>
                  <w:u w:val="single"/>
                  <w:lang w:val="en-US"/>
                </w:rPr>
                <w:t>https://nrocms.ericsson.net/Main/Products-Services.aspx?manualId=ed28a319-39b9-4cc9-9ed3-d8c4f692aafd</w:t>
              </w:r>
            </w:hyperlink>
          </w:p>
        </w:tc>
      </w:tr>
      <w:tr w:rsidR="00EE2C03" w:rsidRPr="00407C96" w14:paraId="5BFBA049" w14:textId="77777777" w:rsidTr="00407C96">
        <w:trPr>
          <w:trHeight w:val="255"/>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59BE2E94" w14:textId="77777777" w:rsidR="00EE2C03" w:rsidRPr="00407C96" w:rsidRDefault="00EE2C03" w:rsidP="00EE2C03">
            <w:pPr>
              <w:rPr>
                <w:rFonts w:cs="Arial"/>
                <w:color w:val="000000"/>
                <w:sz w:val="20"/>
                <w:lang w:val="en-US"/>
              </w:rPr>
            </w:pPr>
            <w:r w:rsidRPr="00407C96">
              <w:rPr>
                <w:rFonts w:cs="Arial"/>
                <w:color w:val="000000"/>
                <w:sz w:val="20"/>
                <w:lang w:val="en-US"/>
              </w:rPr>
              <w:t>Ericsson RST Tool</w:t>
            </w:r>
          </w:p>
        </w:tc>
        <w:tc>
          <w:tcPr>
            <w:tcW w:w="6409" w:type="dxa"/>
            <w:tcBorders>
              <w:top w:val="nil"/>
              <w:left w:val="nil"/>
              <w:bottom w:val="single" w:sz="4" w:space="0" w:color="auto"/>
              <w:right w:val="single" w:sz="4" w:space="0" w:color="auto"/>
            </w:tcBorders>
            <w:shd w:val="clear" w:color="auto" w:fill="auto"/>
            <w:vAlign w:val="center"/>
            <w:hideMark/>
          </w:tcPr>
          <w:p w14:paraId="700DC997" w14:textId="4B922F60" w:rsidR="00EE2C03" w:rsidRPr="00407C96" w:rsidRDefault="00A53BFD" w:rsidP="00EE2C03">
            <w:pPr>
              <w:rPr>
                <w:rFonts w:cs="Arial"/>
                <w:color w:val="0000FF"/>
                <w:sz w:val="20"/>
                <w:u w:val="single"/>
                <w:lang w:val="en-US"/>
              </w:rPr>
            </w:pPr>
            <w:hyperlink r:id="rId25" w:history="1">
              <w:r w:rsidR="00EE2C03" w:rsidRPr="00FF6242">
                <w:rPr>
                  <w:rStyle w:val="Hyperlink"/>
                  <w:rFonts w:cs="Arial"/>
                  <w:sz w:val="20"/>
                  <w:lang w:val="en-US"/>
                </w:rPr>
                <w:t>http://10.221.64.240:8080/RSTDeploy/Default.htm</w:t>
              </w:r>
            </w:hyperlink>
          </w:p>
        </w:tc>
      </w:tr>
      <w:tr w:rsidR="00EE2C03" w:rsidRPr="00407C96" w14:paraId="2CC8E610" w14:textId="77777777" w:rsidTr="00407C96">
        <w:trPr>
          <w:trHeight w:val="255"/>
        </w:trPr>
        <w:tc>
          <w:tcPr>
            <w:tcW w:w="2451" w:type="dxa"/>
            <w:tcBorders>
              <w:top w:val="nil"/>
              <w:left w:val="single" w:sz="4" w:space="0" w:color="auto"/>
              <w:bottom w:val="single" w:sz="4" w:space="0" w:color="auto"/>
              <w:right w:val="single" w:sz="4" w:space="0" w:color="auto"/>
            </w:tcBorders>
            <w:shd w:val="clear" w:color="auto" w:fill="auto"/>
            <w:vAlign w:val="center"/>
            <w:hideMark/>
          </w:tcPr>
          <w:p w14:paraId="5F41093A" w14:textId="77777777" w:rsidR="00EE2C03" w:rsidRPr="00407C96" w:rsidRDefault="00EE2C03" w:rsidP="00EE2C03">
            <w:pPr>
              <w:rPr>
                <w:rFonts w:cs="Arial"/>
                <w:color w:val="000000"/>
                <w:sz w:val="20"/>
                <w:lang w:val="en-US"/>
              </w:rPr>
            </w:pPr>
            <w:r w:rsidRPr="00407C96">
              <w:rPr>
                <w:rFonts w:cs="Arial"/>
                <w:color w:val="000000"/>
                <w:sz w:val="20"/>
                <w:lang w:val="en-US"/>
              </w:rPr>
              <w:t>Router 6000 Commissioning</w:t>
            </w:r>
          </w:p>
        </w:tc>
        <w:tc>
          <w:tcPr>
            <w:tcW w:w="6409" w:type="dxa"/>
            <w:tcBorders>
              <w:top w:val="nil"/>
              <w:left w:val="nil"/>
              <w:bottom w:val="single" w:sz="4" w:space="0" w:color="auto"/>
              <w:right w:val="single" w:sz="4" w:space="0" w:color="auto"/>
            </w:tcBorders>
            <w:shd w:val="clear" w:color="auto" w:fill="auto"/>
            <w:vAlign w:val="center"/>
            <w:hideMark/>
          </w:tcPr>
          <w:p w14:paraId="5D0BE7CF" w14:textId="77777777" w:rsidR="00EE2C03" w:rsidRPr="00407C96" w:rsidRDefault="00EE2C03" w:rsidP="00EE2C03">
            <w:pPr>
              <w:rPr>
                <w:rFonts w:cs="Arial"/>
                <w:color w:val="0000FF"/>
                <w:sz w:val="20"/>
                <w:u w:val="single"/>
                <w:lang w:val="en-US"/>
              </w:rPr>
            </w:pPr>
            <w:r w:rsidRPr="00407C96">
              <w:rPr>
                <w:rFonts w:cs="Arial"/>
                <w:color w:val="0000FF"/>
                <w:sz w:val="20"/>
                <w:u w:val="single"/>
                <w:lang w:val="en-US"/>
              </w:rPr>
              <w:t>TBD</w:t>
            </w:r>
          </w:p>
        </w:tc>
      </w:tr>
      <w:tr w:rsidR="00EE2C03" w:rsidRPr="00407C96" w14:paraId="63AC29A1" w14:textId="77777777" w:rsidTr="00407C96">
        <w:trPr>
          <w:trHeight w:val="255"/>
        </w:trPr>
        <w:tc>
          <w:tcPr>
            <w:tcW w:w="2451" w:type="dxa"/>
            <w:tcBorders>
              <w:top w:val="nil"/>
              <w:left w:val="single" w:sz="4" w:space="0" w:color="auto"/>
              <w:bottom w:val="single" w:sz="4" w:space="0" w:color="auto"/>
              <w:right w:val="single" w:sz="4" w:space="0" w:color="auto"/>
            </w:tcBorders>
            <w:shd w:val="clear" w:color="auto" w:fill="auto"/>
            <w:vAlign w:val="center"/>
          </w:tcPr>
          <w:p w14:paraId="322EC2F0" w14:textId="5952C301" w:rsidR="00EE2C03" w:rsidRPr="00407C96" w:rsidRDefault="00EE2C03" w:rsidP="00EE2C03">
            <w:pPr>
              <w:rPr>
                <w:rFonts w:cs="Arial"/>
                <w:color w:val="000000"/>
                <w:sz w:val="20"/>
                <w:lang w:val="en-US"/>
              </w:rPr>
            </w:pPr>
            <w:r>
              <w:rPr>
                <w:rFonts w:cs="Arial"/>
                <w:color w:val="000000"/>
                <w:sz w:val="20"/>
                <w:lang w:val="en-US"/>
              </w:rPr>
              <w:t xml:space="preserve">EIN </w:t>
            </w:r>
            <w:r w:rsidR="00F6254F">
              <w:rPr>
                <w:rFonts w:cs="Arial"/>
                <w:color w:val="000000"/>
                <w:sz w:val="20"/>
                <w:lang w:val="en-US"/>
              </w:rPr>
              <w:t>1</w:t>
            </w:r>
            <w:r w:rsidR="00F6254F">
              <w:rPr>
                <w:rFonts w:cs="Arial" w:hint="eastAsia"/>
                <w:color w:val="000000"/>
                <w:sz w:val="20"/>
                <w:lang w:val="en-US" w:eastAsia="zh-CN"/>
              </w:rPr>
              <w:t>8</w:t>
            </w:r>
            <w:r w:rsidR="00F6254F">
              <w:rPr>
                <w:rFonts w:cs="Arial"/>
                <w:color w:val="000000"/>
                <w:sz w:val="20"/>
                <w:lang w:val="en-US"/>
              </w:rPr>
              <w:t>Q</w:t>
            </w:r>
            <w:r w:rsidR="00F6254F">
              <w:rPr>
                <w:rFonts w:cs="Arial" w:hint="eastAsia"/>
                <w:color w:val="000000"/>
                <w:sz w:val="20"/>
                <w:lang w:val="en-US" w:eastAsia="zh-CN"/>
              </w:rPr>
              <w:t>1</w:t>
            </w:r>
            <w:r w:rsidR="00F6254F" w:rsidRPr="00407C96">
              <w:rPr>
                <w:rFonts w:cs="Arial"/>
                <w:color w:val="000000"/>
                <w:sz w:val="20"/>
                <w:lang w:val="en-US"/>
              </w:rPr>
              <w:t xml:space="preserve"> </w:t>
            </w:r>
            <w:r>
              <w:rPr>
                <w:rFonts w:cs="Arial"/>
                <w:color w:val="000000"/>
                <w:sz w:val="20"/>
                <w:lang w:val="en-US"/>
              </w:rPr>
              <w:t>Technical Library</w:t>
            </w:r>
          </w:p>
        </w:tc>
        <w:tc>
          <w:tcPr>
            <w:tcW w:w="6409" w:type="dxa"/>
            <w:tcBorders>
              <w:top w:val="nil"/>
              <w:left w:val="nil"/>
              <w:bottom w:val="single" w:sz="4" w:space="0" w:color="auto"/>
              <w:right w:val="single" w:sz="4" w:space="0" w:color="auto"/>
            </w:tcBorders>
            <w:shd w:val="clear" w:color="auto" w:fill="auto"/>
            <w:vAlign w:val="center"/>
          </w:tcPr>
          <w:p w14:paraId="46F943D5" w14:textId="63EE61B9" w:rsidR="00EE2C03" w:rsidRPr="00407C96" w:rsidRDefault="00A53BFD" w:rsidP="00EE2C03">
            <w:pPr>
              <w:pStyle w:val="NoSpacing"/>
              <w:rPr>
                <w:lang w:val="en-US"/>
              </w:rPr>
            </w:pPr>
            <w:hyperlink r:id="rId26" w:history="1">
              <w:r w:rsidR="00EE2C03" w:rsidRPr="009F3137">
                <w:rPr>
                  <w:rStyle w:val="Hyperlink"/>
                  <w:lang w:val="en-US"/>
                </w:rPr>
                <w:t>http://calstore.internal.ericsson.com/elex?i</w:t>
              </w:r>
              <w:r w:rsidR="00EE2C03" w:rsidRPr="009F3137">
                <w:rPr>
                  <w:rStyle w:val="Hyperlink"/>
                </w:rPr>
                <w:t>d=10140</w:t>
              </w:r>
            </w:hyperlink>
          </w:p>
        </w:tc>
      </w:tr>
      <w:tr w:rsidR="00EE2C03" w:rsidRPr="00407C96" w14:paraId="6F199CFD" w14:textId="77777777" w:rsidTr="00407C96">
        <w:trPr>
          <w:trHeight w:val="255"/>
        </w:trPr>
        <w:tc>
          <w:tcPr>
            <w:tcW w:w="2451" w:type="dxa"/>
            <w:tcBorders>
              <w:top w:val="nil"/>
              <w:left w:val="single" w:sz="4" w:space="0" w:color="auto"/>
              <w:bottom w:val="single" w:sz="4" w:space="0" w:color="auto"/>
              <w:right w:val="single" w:sz="4" w:space="0" w:color="auto"/>
            </w:tcBorders>
            <w:shd w:val="clear" w:color="auto" w:fill="auto"/>
            <w:vAlign w:val="center"/>
          </w:tcPr>
          <w:p w14:paraId="5EC5EADD" w14:textId="6557DEC5" w:rsidR="00EE2C03" w:rsidRPr="00407C96" w:rsidRDefault="00EE2C03" w:rsidP="00EE2C03">
            <w:pPr>
              <w:rPr>
                <w:rFonts w:cs="Arial"/>
                <w:color w:val="000000"/>
                <w:sz w:val="20"/>
                <w:lang w:val="en-US"/>
              </w:rPr>
            </w:pPr>
            <w:r>
              <w:rPr>
                <w:rFonts w:cs="Arial"/>
                <w:color w:val="000000"/>
                <w:sz w:val="20"/>
                <w:lang w:val="en-US"/>
              </w:rPr>
              <w:t>EIN 18.Q2 Technical Library</w:t>
            </w:r>
          </w:p>
        </w:tc>
        <w:tc>
          <w:tcPr>
            <w:tcW w:w="6409" w:type="dxa"/>
            <w:tcBorders>
              <w:top w:val="nil"/>
              <w:left w:val="nil"/>
              <w:bottom w:val="single" w:sz="4" w:space="0" w:color="auto"/>
              <w:right w:val="single" w:sz="4" w:space="0" w:color="auto"/>
            </w:tcBorders>
            <w:shd w:val="clear" w:color="auto" w:fill="auto"/>
            <w:vAlign w:val="center"/>
          </w:tcPr>
          <w:p w14:paraId="69D01745" w14:textId="74823E4A" w:rsidR="00EE2C03" w:rsidRPr="00407C96" w:rsidRDefault="00A53BFD" w:rsidP="00EE2C03">
            <w:pPr>
              <w:pStyle w:val="NoSpacing"/>
              <w:rPr>
                <w:lang w:val="en-US"/>
              </w:rPr>
            </w:pPr>
            <w:hyperlink r:id="rId27" w:history="1">
              <w:r w:rsidR="00EE2C03" w:rsidRPr="009F3137">
                <w:rPr>
                  <w:rStyle w:val="Hyperlink"/>
                  <w:lang w:val="en-US"/>
                </w:rPr>
                <w:t>http://calstore.internal.ericsson.com/elex?i</w:t>
              </w:r>
              <w:r w:rsidR="00EE2C03" w:rsidRPr="009F3137">
                <w:rPr>
                  <w:rStyle w:val="Hyperlink"/>
                </w:rPr>
                <w:t>d=220</w:t>
              </w:r>
              <w:r w:rsidR="00EE2C03" w:rsidRPr="009F3137">
                <w:rPr>
                  <w:rStyle w:val="Hyperlink"/>
                  <w:lang w:val="en-US"/>
                </w:rPr>
                <w:t>4</w:t>
              </w:r>
            </w:hyperlink>
          </w:p>
        </w:tc>
      </w:tr>
    </w:tbl>
    <w:p w14:paraId="5FF7C7CA" w14:textId="77777777" w:rsidR="009F305C" w:rsidRDefault="009F305C" w:rsidP="009F305C">
      <w:pPr>
        <w:pStyle w:val="Text"/>
      </w:pPr>
    </w:p>
    <w:p w14:paraId="3FB88B6B" w14:textId="77777777" w:rsidR="00310A9D" w:rsidRDefault="009F305C" w:rsidP="00036451">
      <w:pPr>
        <w:pStyle w:val="Heading1"/>
      </w:pPr>
      <w:r>
        <w:br w:type="column"/>
      </w:r>
      <w:bookmarkStart w:id="14" w:name="_Toc8651901"/>
      <w:r w:rsidR="00310A9D">
        <w:lastRenderedPageBreak/>
        <w:t>Quick Start</w:t>
      </w:r>
      <w:bookmarkEnd w:id="14"/>
    </w:p>
    <w:p w14:paraId="25C95C18" w14:textId="77777777" w:rsidR="00310A9D" w:rsidRDefault="00310A9D" w:rsidP="00310A9D">
      <w:pPr>
        <w:pStyle w:val="Text"/>
      </w:pPr>
    </w:p>
    <w:p w14:paraId="38DEBE7D" w14:textId="77777777" w:rsidR="00310A9D" w:rsidRDefault="00310A9D" w:rsidP="009C0D1C">
      <w:pPr>
        <w:pStyle w:val="Text"/>
        <w:numPr>
          <w:ilvl w:val="0"/>
          <w:numId w:val="46"/>
        </w:numPr>
      </w:pPr>
      <w:r>
        <w:t xml:space="preserve">Install RST.  </w:t>
      </w:r>
      <w:r w:rsidR="00B8676C">
        <w:t xml:space="preserve">RST </w:t>
      </w:r>
      <w:r>
        <w:t>will start a</w:t>
      </w:r>
      <w:r w:rsidR="00B8676C">
        <w:t xml:space="preserve">t the end </w:t>
      </w:r>
      <w:r>
        <w:t>of the installation.</w:t>
      </w:r>
    </w:p>
    <w:p w14:paraId="451A1E41" w14:textId="16077909" w:rsidR="00A974A2" w:rsidRPr="00810F62" w:rsidRDefault="00A53BFD" w:rsidP="00310A9D">
      <w:pPr>
        <w:pStyle w:val="Text"/>
        <w:ind w:left="1607"/>
        <w:rPr>
          <w:rStyle w:val="Hyperlink"/>
        </w:rPr>
      </w:pPr>
      <w:hyperlink r:id="rId28" w:history="1">
        <w:r w:rsidR="00A974A2" w:rsidRPr="00810F62">
          <w:rPr>
            <w:rStyle w:val="Hyperlink"/>
          </w:rPr>
          <w:t>http://10.221.64.240:8080/RSTDeploy/Default.htm</w:t>
        </w:r>
      </w:hyperlink>
    </w:p>
    <w:p w14:paraId="0118D4F4" w14:textId="77777777" w:rsidR="00310A9D" w:rsidRDefault="00310A9D" w:rsidP="00310A9D">
      <w:pPr>
        <w:pStyle w:val="Text"/>
        <w:ind w:left="1247"/>
      </w:pPr>
    </w:p>
    <w:p w14:paraId="30AE359C" w14:textId="77777777" w:rsidR="00310A9D" w:rsidRDefault="00310A9D" w:rsidP="009C0D1C">
      <w:pPr>
        <w:pStyle w:val="Text"/>
        <w:numPr>
          <w:ilvl w:val="0"/>
          <w:numId w:val="46"/>
        </w:numPr>
      </w:pPr>
      <w:r>
        <w:t xml:space="preserve">Download the latest Router </w:t>
      </w:r>
      <w:r w:rsidR="00727374">
        <w:t>6000</w:t>
      </w:r>
      <w:r>
        <w:t xml:space="preserve"> EDI template.</w:t>
      </w:r>
      <w:r w:rsidR="00B8676C">
        <w:t xml:space="preserve">  See </w:t>
      </w:r>
      <w:r w:rsidR="00B8676C">
        <w:fldChar w:fldCharType="begin"/>
      </w:r>
      <w:r w:rsidR="00B8676C">
        <w:instrText xml:space="preserve"> REF _Ref455658257 \h </w:instrText>
      </w:r>
      <w:r w:rsidR="00B8676C">
        <w:fldChar w:fldCharType="separate"/>
      </w:r>
      <w:r w:rsidR="00B8676C">
        <w:t>References</w:t>
      </w:r>
      <w:r w:rsidR="00B8676C">
        <w:fldChar w:fldCharType="end"/>
      </w:r>
      <w:r w:rsidR="00B8676C">
        <w:t xml:space="preserve">. </w:t>
      </w:r>
    </w:p>
    <w:p w14:paraId="264B7884" w14:textId="7813F9C4" w:rsidR="00310A9D" w:rsidRDefault="00310A9D" w:rsidP="00310A9D">
      <w:pPr>
        <w:pStyle w:val="Text"/>
      </w:pPr>
    </w:p>
    <w:p w14:paraId="11048CC5" w14:textId="77777777" w:rsidR="0089327B" w:rsidRDefault="0089327B" w:rsidP="0089327B">
      <w:pPr>
        <w:pStyle w:val="Text"/>
      </w:pPr>
    </w:p>
    <w:p w14:paraId="76992141" w14:textId="77777777" w:rsidR="0089327B" w:rsidRDefault="0089327B" w:rsidP="0089327B">
      <w:pPr>
        <w:pStyle w:val="Text"/>
        <w:numPr>
          <w:ilvl w:val="0"/>
          <w:numId w:val="46"/>
        </w:numPr>
      </w:pPr>
      <w:r>
        <w:t>Create a project in RST.</w:t>
      </w:r>
    </w:p>
    <w:p w14:paraId="6B9DA396" w14:textId="77777777" w:rsidR="0089327B" w:rsidRPr="00B8676C" w:rsidRDefault="0089327B" w:rsidP="0089327B">
      <w:pPr>
        <w:pStyle w:val="ListParagraph"/>
        <w:ind w:left="1607"/>
        <w:rPr>
          <w:rFonts w:ascii="Courier New" w:hAnsi="Courier New" w:cs="Courier New"/>
        </w:rPr>
      </w:pPr>
      <w:r w:rsidRPr="00B8676C">
        <w:rPr>
          <w:rFonts w:ascii="Courier New" w:hAnsi="Courier New" w:cs="Courier New"/>
        </w:rPr>
        <w:t>RST – File – New</w:t>
      </w:r>
    </w:p>
    <w:p w14:paraId="3161D3BB" w14:textId="77777777" w:rsidR="0089327B" w:rsidRDefault="0089327B" w:rsidP="00310A9D">
      <w:pPr>
        <w:pStyle w:val="Text"/>
      </w:pPr>
    </w:p>
    <w:p w14:paraId="385B32F0" w14:textId="063BE20B" w:rsidR="00310A9D" w:rsidRDefault="00310A9D" w:rsidP="009C0D1C">
      <w:pPr>
        <w:pStyle w:val="Text"/>
        <w:numPr>
          <w:ilvl w:val="0"/>
          <w:numId w:val="46"/>
        </w:numPr>
      </w:pPr>
      <w:r>
        <w:t>Complete the EDI using the examples as a guide</w:t>
      </w:r>
      <w:r w:rsidR="0089327B">
        <w:t>.</w:t>
      </w:r>
      <w:r>
        <w:t xml:space="preserve"> </w:t>
      </w:r>
      <w:r w:rsidR="00B8676C">
        <w:t>Examples</w:t>
      </w:r>
      <w:r>
        <w:t xml:space="preserve"> are on the hidden worksheets.</w:t>
      </w:r>
      <w:r w:rsidR="0089327B">
        <w:t xml:space="preserve"> Also, you can generate a filled EDI from a configuration file.</w:t>
      </w:r>
    </w:p>
    <w:p w14:paraId="407B62B2" w14:textId="2F39D1EE" w:rsidR="0089327B" w:rsidRDefault="0089327B" w:rsidP="0089327B">
      <w:pPr>
        <w:ind w:left="1350"/>
        <w:rPr>
          <w:rFonts w:ascii="Courier New" w:hAnsi="Courier New" w:cs="Courier New"/>
        </w:rPr>
      </w:pPr>
      <w:r>
        <w:rPr>
          <w:rFonts w:ascii="Courier New" w:hAnsi="Courier New" w:cs="Courier New"/>
        </w:rPr>
        <w:t xml:space="preserve">  </w:t>
      </w:r>
      <w:r w:rsidRPr="0089327B">
        <w:rPr>
          <w:rFonts w:ascii="Courier New" w:hAnsi="Courier New" w:cs="Courier New"/>
        </w:rPr>
        <w:t xml:space="preserve">RST – File – </w:t>
      </w:r>
      <w:r>
        <w:rPr>
          <w:rFonts w:ascii="Courier New" w:hAnsi="Courier New" w:cs="Courier New"/>
        </w:rPr>
        <w:t>Import – Convert(Script to EDI)</w:t>
      </w:r>
    </w:p>
    <w:p w14:paraId="425B86CE" w14:textId="27039CB3" w:rsidR="0089327B" w:rsidRDefault="002D0667" w:rsidP="002D0667">
      <w:pPr>
        <w:pStyle w:val="Text"/>
        <w:ind w:left="1710"/>
      </w:pPr>
      <w:r>
        <w:t xml:space="preserve">For more details about Converting function, please see </w:t>
      </w:r>
      <w:hyperlink w:anchor="mark6_9_6" w:history="1">
        <w:r w:rsidRPr="006E458E">
          <w:rPr>
            <w:rStyle w:val="Hyperlink"/>
          </w:rPr>
          <w:t>6.</w:t>
        </w:r>
        <w:r w:rsidR="006E458E" w:rsidRPr="006E458E">
          <w:rPr>
            <w:rStyle w:val="Hyperlink"/>
          </w:rPr>
          <w:t>9</w:t>
        </w:r>
        <w:r w:rsidRPr="006E458E">
          <w:rPr>
            <w:rStyle w:val="Hyperlink"/>
          </w:rPr>
          <w:t>.6</w:t>
        </w:r>
      </w:hyperlink>
    </w:p>
    <w:p w14:paraId="5695651C" w14:textId="77777777" w:rsidR="00B8676C" w:rsidRDefault="00B8676C" w:rsidP="00B8676C">
      <w:pPr>
        <w:pStyle w:val="ListParagraph"/>
      </w:pPr>
    </w:p>
    <w:p w14:paraId="69733432" w14:textId="4411D67D" w:rsidR="0089327B" w:rsidRDefault="00B8676C" w:rsidP="0089327B">
      <w:pPr>
        <w:pStyle w:val="Text"/>
        <w:numPr>
          <w:ilvl w:val="0"/>
          <w:numId w:val="46"/>
        </w:numPr>
      </w:pPr>
      <w:r>
        <w:t>Import the EDI.</w:t>
      </w:r>
      <w:r w:rsidR="0089327B">
        <w:t xml:space="preserve"> An EDI importing:</w:t>
      </w:r>
    </w:p>
    <w:p w14:paraId="6BC3BA65" w14:textId="70EF879B" w:rsidR="0089327B" w:rsidRDefault="0089327B" w:rsidP="0089327B">
      <w:pPr>
        <w:pStyle w:val="ListParagraph"/>
        <w:ind w:left="1710"/>
        <w:rPr>
          <w:rFonts w:ascii="Courier New" w:hAnsi="Courier New" w:cs="Courier New"/>
        </w:rPr>
      </w:pPr>
      <w:r w:rsidRPr="00B8676C">
        <w:rPr>
          <w:rFonts w:ascii="Courier New" w:hAnsi="Courier New" w:cs="Courier New"/>
        </w:rPr>
        <w:t xml:space="preserve">RST – </w:t>
      </w:r>
      <w:r>
        <w:rPr>
          <w:rFonts w:ascii="Courier New" w:hAnsi="Courier New" w:cs="Courier New"/>
        </w:rPr>
        <w:t xml:space="preserve">File - </w:t>
      </w:r>
      <w:r w:rsidRPr="00B8676C">
        <w:rPr>
          <w:rFonts w:ascii="Courier New" w:hAnsi="Courier New" w:cs="Courier New"/>
        </w:rPr>
        <w:t>Import – Import EDI</w:t>
      </w:r>
      <w:r>
        <w:rPr>
          <w:rFonts w:ascii="Courier New" w:hAnsi="Courier New" w:cs="Courier New"/>
        </w:rPr>
        <w:t xml:space="preserve"> – Normal EDI</w:t>
      </w:r>
    </w:p>
    <w:p w14:paraId="7B5E4D2D" w14:textId="1029634E" w:rsidR="0089327B" w:rsidRDefault="0089327B" w:rsidP="0089327B">
      <w:pPr>
        <w:pStyle w:val="Text"/>
        <w:ind w:left="1710"/>
      </w:pPr>
      <w:r>
        <w:t xml:space="preserve">And </w:t>
      </w:r>
      <w:r>
        <w:rPr>
          <w:rFonts w:hint="eastAsia"/>
          <w:lang w:eastAsia="zh-CN"/>
        </w:rPr>
        <w:t>the</w:t>
      </w:r>
      <w:r>
        <w:t xml:space="preserve"> </w:t>
      </w:r>
      <w:r>
        <w:rPr>
          <w:rFonts w:hint="eastAsia"/>
          <w:lang w:eastAsia="zh-CN"/>
        </w:rPr>
        <w:t>EDI</w:t>
      </w:r>
      <w:r>
        <w:t xml:space="preserve"> batch generating </w:t>
      </w:r>
    </w:p>
    <w:p w14:paraId="1ED35FAF" w14:textId="6BA063E6" w:rsidR="0089327B" w:rsidRDefault="0089327B" w:rsidP="0089327B">
      <w:pPr>
        <w:pStyle w:val="Text"/>
        <w:ind w:left="1710"/>
        <w:rPr>
          <w:rFonts w:ascii="Courier New" w:hAnsi="Courier New" w:cs="Courier New"/>
        </w:rPr>
      </w:pPr>
      <w:r w:rsidRPr="00B8676C">
        <w:rPr>
          <w:rFonts w:ascii="Courier New" w:hAnsi="Courier New" w:cs="Courier New"/>
        </w:rPr>
        <w:t xml:space="preserve">RST – </w:t>
      </w:r>
      <w:r>
        <w:rPr>
          <w:rFonts w:ascii="Courier New" w:hAnsi="Courier New" w:cs="Courier New"/>
        </w:rPr>
        <w:t xml:space="preserve">File - </w:t>
      </w:r>
      <w:r w:rsidRPr="00B8676C">
        <w:rPr>
          <w:rFonts w:ascii="Courier New" w:hAnsi="Courier New" w:cs="Courier New"/>
        </w:rPr>
        <w:t>Import – Import EDI</w:t>
      </w:r>
      <w:r>
        <w:rPr>
          <w:rFonts w:ascii="Courier New" w:hAnsi="Courier New" w:cs="Courier New"/>
        </w:rPr>
        <w:t xml:space="preserve"> – EDI </w:t>
      </w:r>
      <w:r>
        <w:rPr>
          <w:rFonts w:ascii="Courier New" w:hAnsi="Courier New" w:cs="Courier New" w:hint="eastAsia"/>
          <w:lang w:eastAsia="zh-CN"/>
        </w:rPr>
        <w:t>Ba</w:t>
      </w:r>
      <w:r>
        <w:rPr>
          <w:rFonts w:ascii="Courier New" w:hAnsi="Courier New" w:cs="Courier New"/>
        </w:rPr>
        <w:t>tch Processing.</w:t>
      </w:r>
    </w:p>
    <w:p w14:paraId="03255F67" w14:textId="72D04A60" w:rsidR="0089327B" w:rsidRPr="0089327B" w:rsidRDefault="0089327B" w:rsidP="0089327B">
      <w:pPr>
        <w:pStyle w:val="Text"/>
        <w:ind w:left="1710"/>
      </w:pPr>
      <w:r>
        <w:t xml:space="preserve">For more details about EDI Batch Processing, </w:t>
      </w:r>
      <w:r w:rsidR="009B5809">
        <w:t xml:space="preserve">please </w:t>
      </w:r>
      <w:r w:rsidR="00531DCB">
        <w:t xml:space="preserve">see </w:t>
      </w:r>
      <w:hyperlink w:anchor="mark6_9_7" w:history="1">
        <w:r w:rsidR="009B5809" w:rsidRPr="006E458E">
          <w:rPr>
            <w:rStyle w:val="Hyperlink"/>
          </w:rPr>
          <w:t>6.</w:t>
        </w:r>
        <w:r w:rsidR="006E458E" w:rsidRPr="006E458E">
          <w:rPr>
            <w:rStyle w:val="Hyperlink"/>
          </w:rPr>
          <w:t>9</w:t>
        </w:r>
        <w:r w:rsidR="009B5809" w:rsidRPr="006E458E">
          <w:rPr>
            <w:rStyle w:val="Hyperlink"/>
          </w:rPr>
          <w:t>.</w:t>
        </w:r>
      </w:hyperlink>
      <w:r w:rsidR="00132402">
        <w:rPr>
          <w:rStyle w:val="Hyperlink"/>
        </w:rPr>
        <w:t>8</w:t>
      </w:r>
    </w:p>
    <w:p w14:paraId="58D86BB8" w14:textId="01A95CFF" w:rsidR="00813D97" w:rsidRDefault="00813D97" w:rsidP="00B8676C">
      <w:pPr>
        <w:pStyle w:val="ListParagraph"/>
        <w:ind w:left="1607"/>
        <w:rPr>
          <w:rFonts w:ascii="Courier New" w:hAnsi="Courier New" w:cs="Courier New"/>
        </w:rPr>
      </w:pPr>
    </w:p>
    <w:p w14:paraId="59614C5F" w14:textId="59F532A8" w:rsidR="00813D97" w:rsidRPr="00813D97" w:rsidRDefault="00813D97" w:rsidP="00813D97">
      <w:pPr>
        <w:pStyle w:val="ListParagraph"/>
        <w:numPr>
          <w:ilvl w:val="0"/>
          <w:numId w:val="46"/>
        </w:numPr>
        <w:rPr>
          <w:rFonts w:ascii="Courier New" w:hAnsi="Courier New" w:cs="Courier New"/>
        </w:rPr>
      </w:pPr>
      <w:r>
        <w:t>Or create new node in RST</w:t>
      </w:r>
    </w:p>
    <w:p w14:paraId="18DA630D" w14:textId="5E8CFBDE" w:rsidR="00B8676C" w:rsidRDefault="00813D97" w:rsidP="00813D97">
      <w:pPr>
        <w:ind w:left="1350"/>
        <w:rPr>
          <w:rFonts w:ascii="Courier New" w:hAnsi="Courier New" w:cs="Courier New"/>
        </w:rPr>
      </w:pPr>
      <w:r>
        <w:rPr>
          <w:rFonts w:ascii="Courier New" w:hAnsi="Courier New" w:cs="Courier New"/>
        </w:rPr>
        <w:t xml:space="preserve">  </w:t>
      </w:r>
      <w:r w:rsidRPr="00813D97">
        <w:rPr>
          <w:rFonts w:ascii="Courier New" w:hAnsi="Courier New" w:cs="Courier New"/>
        </w:rPr>
        <w:t>Right click on “Network” in Project panel – Add Network Element</w:t>
      </w:r>
    </w:p>
    <w:p w14:paraId="61A74D1C" w14:textId="6A708A5B" w:rsidR="00813D97" w:rsidRDefault="00813D97" w:rsidP="00813D97">
      <w:pPr>
        <w:ind w:left="1350"/>
        <w:rPr>
          <w:rFonts w:ascii="Courier New" w:hAnsi="Courier New" w:cs="Courier New"/>
        </w:rPr>
      </w:pPr>
    </w:p>
    <w:p w14:paraId="7A78AA6F" w14:textId="6F8DA9DB" w:rsidR="00F6254F" w:rsidRPr="00F6254F" w:rsidRDefault="00F6254F" w:rsidP="00F6254F">
      <w:pPr>
        <w:pStyle w:val="ListParagraph"/>
        <w:numPr>
          <w:ilvl w:val="0"/>
          <w:numId w:val="46"/>
        </w:numPr>
        <w:rPr>
          <w:rFonts w:cs="Arial"/>
        </w:rPr>
      </w:pPr>
      <w:r w:rsidRPr="00F6254F">
        <w:rPr>
          <w:rFonts w:cs="Arial"/>
          <w:lang w:eastAsia="zh-CN"/>
        </w:rPr>
        <w:t>Dra</w:t>
      </w:r>
      <w:r w:rsidRPr="00F6254F">
        <w:rPr>
          <w:rFonts w:cs="Arial"/>
        </w:rPr>
        <w:t>w scripts into RST for importing</w:t>
      </w:r>
      <w:r>
        <w:rPr>
          <w:rFonts w:cs="Arial"/>
        </w:rPr>
        <w:t xml:space="preserve">, </w:t>
      </w:r>
      <w:r>
        <w:t>please see</w:t>
      </w:r>
      <w:r w:rsidR="00132402">
        <w:t xml:space="preserve"> </w:t>
      </w:r>
      <w:hyperlink w:anchor="mark6_9_7" w:history="1">
        <w:r w:rsidR="00132402" w:rsidRPr="006E458E">
          <w:rPr>
            <w:rStyle w:val="Hyperlink"/>
          </w:rPr>
          <w:t>6.9.</w:t>
        </w:r>
      </w:hyperlink>
      <w:r w:rsidR="00132402">
        <w:rPr>
          <w:rStyle w:val="Hyperlink"/>
        </w:rPr>
        <w:t>7</w:t>
      </w:r>
    </w:p>
    <w:p w14:paraId="19E467D8" w14:textId="77777777" w:rsidR="00F6254F" w:rsidRPr="00813D97" w:rsidRDefault="00F6254F" w:rsidP="00813D97">
      <w:pPr>
        <w:ind w:left="1350"/>
        <w:rPr>
          <w:rFonts w:ascii="Courier New" w:hAnsi="Courier New" w:cs="Courier New"/>
        </w:rPr>
      </w:pPr>
    </w:p>
    <w:p w14:paraId="0D16A2AC" w14:textId="77777777" w:rsidR="00B8676C" w:rsidRDefault="00B8676C" w:rsidP="009C0D1C">
      <w:pPr>
        <w:pStyle w:val="Text"/>
        <w:numPr>
          <w:ilvl w:val="0"/>
          <w:numId w:val="46"/>
        </w:numPr>
      </w:pPr>
      <w:r>
        <w:t>Generate the script.</w:t>
      </w:r>
    </w:p>
    <w:p w14:paraId="4B713B84" w14:textId="273CA490" w:rsidR="00CB04A0" w:rsidRDefault="00B8676C" w:rsidP="00B8676C">
      <w:pPr>
        <w:pStyle w:val="ListParagraph"/>
        <w:ind w:left="1607"/>
        <w:rPr>
          <w:rFonts w:ascii="Courier New" w:hAnsi="Courier New" w:cs="Courier New"/>
        </w:rPr>
      </w:pPr>
      <w:r w:rsidRPr="00B8676C">
        <w:rPr>
          <w:rFonts w:ascii="Courier New" w:hAnsi="Courier New" w:cs="Courier New"/>
        </w:rPr>
        <w:t>RST – File – Export – Export All</w:t>
      </w:r>
    </w:p>
    <w:p w14:paraId="5C81EB26" w14:textId="7F26EB8A" w:rsidR="00CB04A0" w:rsidRDefault="00CB04A0" w:rsidP="00B8676C">
      <w:pPr>
        <w:pStyle w:val="ListParagraph"/>
        <w:ind w:left="1607"/>
        <w:rPr>
          <w:rFonts w:ascii="Courier New" w:hAnsi="Courier New" w:cs="Courier New"/>
        </w:rPr>
      </w:pPr>
    </w:p>
    <w:p w14:paraId="13270C10" w14:textId="5C069043" w:rsidR="00CB04A0" w:rsidRDefault="00CB04A0" w:rsidP="00B8676C">
      <w:pPr>
        <w:pStyle w:val="ListParagraph"/>
        <w:ind w:left="1607"/>
        <w:rPr>
          <w:rFonts w:ascii="Courier New" w:hAnsi="Courier New" w:cs="Courier New"/>
        </w:rPr>
      </w:pPr>
    </w:p>
    <w:p w14:paraId="1DB084A3" w14:textId="77777777" w:rsidR="00CB04A0" w:rsidRPr="00CB04A0" w:rsidRDefault="00CB04A0" w:rsidP="00CB04A0">
      <w:pPr>
        <w:pStyle w:val="ListParagraph"/>
        <w:ind w:left="1607"/>
        <w:rPr>
          <w:rFonts w:ascii="Arial Black" w:hAnsi="Arial Black" w:cs="Courier New"/>
        </w:rPr>
      </w:pPr>
      <w:r>
        <w:rPr>
          <w:rFonts w:ascii="Arial Black" w:hAnsi="Arial Black" w:cs="Courier New"/>
        </w:rPr>
        <w:t xml:space="preserve">See Work Flow graph bellowing: </w:t>
      </w:r>
    </w:p>
    <w:p w14:paraId="4C6A1B92" w14:textId="77777777" w:rsidR="00CB04A0" w:rsidRDefault="00CB04A0" w:rsidP="00B8676C">
      <w:pPr>
        <w:pStyle w:val="ListParagraph"/>
        <w:ind w:left="1607"/>
        <w:rPr>
          <w:rFonts w:ascii="Courier New" w:hAnsi="Courier New" w:cs="Courier New"/>
        </w:rPr>
      </w:pPr>
    </w:p>
    <w:p w14:paraId="07900565" w14:textId="251C3BB5" w:rsidR="00B8676C" w:rsidRPr="00CB04A0" w:rsidRDefault="00CB04A0" w:rsidP="00CB04A0">
      <w:pPr>
        <w:rPr>
          <w:rFonts w:ascii="Courier New" w:hAnsi="Courier New" w:cs="Courier New"/>
        </w:rPr>
      </w:pPr>
      <w:r>
        <w:rPr>
          <w:noProof/>
        </w:rPr>
        <w:lastRenderedPageBreak/>
        <w:drawing>
          <wp:inline distT="0" distB="0" distL="0" distR="0" wp14:anchorId="511112D0" wp14:editId="2BB00C5D">
            <wp:extent cx="6657975" cy="772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57975" cy="7724775"/>
                    </a:xfrm>
                    <a:prstGeom prst="rect">
                      <a:avLst/>
                    </a:prstGeom>
                    <a:noFill/>
                    <a:ln>
                      <a:noFill/>
                    </a:ln>
                  </pic:spPr>
                </pic:pic>
              </a:graphicData>
            </a:graphic>
          </wp:inline>
        </w:drawing>
      </w:r>
    </w:p>
    <w:p w14:paraId="3B2B9D81" w14:textId="2DFDE45F" w:rsidR="009F305C" w:rsidRDefault="009F305C" w:rsidP="00B8676C">
      <w:pPr>
        <w:pStyle w:val="Heading1"/>
      </w:pPr>
      <w:bookmarkStart w:id="15" w:name="_Toc8651902"/>
      <w:r>
        <w:lastRenderedPageBreak/>
        <w:t>Introduction</w:t>
      </w:r>
      <w:bookmarkEnd w:id="15"/>
    </w:p>
    <w:p w14:paraId="13461EFB" w14:textId="0655DC52" w:rsidR="00703A01" w:rsidRDefault="00703A01" w:rsidP="009F305C">
      <w:pPr>
        <w:pStyle w:val="BodyText"/>
        <w:ind w:left="1247"/>
        <w:rPr>
          <w:lang w:val="en-CA"/>
        </w:rPr>
      </w:pPr>
      <w:r>
        <w:rPr>
          <w:lang w:val="en-CA"/>
        </w:rPr>
        <w:t xml:space="preserve">This Engineering Guide describes the workflow to configure and integrate the Router </w:t>
      </w:r>
      <w:r w:rsidR="00727374">
        <w:rPr>
          <w:lang w:val="en-CA"/>
        </w:rPr>
        <w:t>6000</w:t>
      </w:r>
      <w:r>
        <w:rPr>
          <w:lang w:val="en-CA"/>
        </w:rPr>
        <w:t xml:space="preserve">. The workflow is part of </w:t>
      </w:r>
      <w:r w:rsidR="00562CCA">
        <w:rPr>
          <w:lang w:val="en-CA"/>
        </w:rPr>
        <w:t>BNEW</w:t>
      </w:r>
      <w:r>
        <w:rPr>
          <w:lang w:val="en-CA"/>
        </w:rPr>
        <w:t xml:space="preserve"> (Business Network Engineering Services) NRO (Network Roll-Out).  This document applies to Release </w:t>
      </w:r>
      <w:r w:rsidR="00727374">
        <w:rPr>
          <w:lang w:val="en-CA"/>
        </w:rPr>
        <w:t>1</w:t>
      </w:r>
      <w:r w:rsidR="009B5809">
        <w:rPr>
          <w:lang w:val="en-CA"/>
        </w:rPr>
        <w:t>9Q</w:t>
      </w:r>
      <w:r w:rsidR="00132402">
        <w:rPr>
          <w:lang w:val="en-CA"/>
        </w:rPr>
        <w:t>4</w:t>
      </w:r>
      <w:r>
        <w:rPr>
          <w:lang w:val="en-CA"/>
        </w:rPr>
        <w:t>.</w:t>
      </w:r>
      <w:r w:rsidR="00F77C93">
        <w:rPr>
          <w:lang w:val="en-CA"/>
        </w:rPr>
        <w:t xml:space="preserve">  Router 6000 products supported are</w:t>
      </w:r>
      <w:r w:rsidR="00F77C93" w:rsidRPr="00F77C93">
        <w:rPr>
          <w:lang w:val="en-CA"/>
        </w:rPr>
        <w:t xml:space="preserve"> 6672, 6675, 6371, 6471</w:t>
      </w:r>
      <w:r w:rsidR="00182D2B">
        <w:rPr>
          <w:lang w:val="en-CA"/>
        </w:rPr>
        <w:t>/1</w:t>
      </w:r>
      <w:r w:rsidR="00F77C93" w:rsidRPr="00F77C93">
        <w:rPr>
          <w:lang w:val="en-CA"/>
        </w:rPr>
        <w:t>,</w:t>
      </w:r>
      <w:r w:rsidR="00182D2B" w:rsidRPr="00182D2B">
        <w:rPr>
          <w:lang w:val="en-CA"/>
        </w:rPr>
        <w:t xml:space="preserve"> </w:t>
      </w:r>
      <w:r w:rsidR="00182D2B" w:rsidRPr="00F77C93">
        <w:rPr>
          <w:lang w:val="en-CA"/>
        </w:rPr>
        <w:t>6471</w:t>
      </w:r>
      <w:r w:rsidR="00182D2B">
        <w:rPr>
          <w:lang w:val="en-CA"/>
        </w:rPr>
        <w:t>/2</w:t>
      </w:r>
      <w:r w:rsidR="000402EB">
        <w:rPr>
          <w:lang w:val="en-CA"/>
        </w:rPr>
        <w:t>,</w:t>
      </w:r>
      <w:r w:rsidR="00F77C93" w:rsidRPr="00F77C93">
        <w:rPr>
          <w:lang w:val="en-CA"/>
        </w:rPr>
        <w:t xml:space="preserve"> TDM 1001</w:t>
      </w:r>
      <w:r w:rsidR="000402EB">
        <w:rPr>
          <w:lang w:val="en-CA"/>
        </w:rPr>
        <w:t>, and 6274</w:t>
      </w:r>
      <w:r w:rsidR="00F77C93" w:rsidRPr="00F77C93">
        <w:rPr>
          <w:lang w:val="en-CA"/>
        </w:rPr>
        <w:t>.</w:t>
      </w:r>
    </w:p>
    <w:p w14:paraId="041F30BE" w14:textId="77777777" w:rsidR="009F305C" w:rsidRDefault="009F305C" w:rsidP="009F305C">
      <w:pPr>
        <w:pStyle w:val="BodyText"/>
        <w:ind w:left="1247"/>
        <w:rPr>
          <w:lang w:val="en-CA"/>
        </w:rPr>
      </w:pPr>
      <w:r w:rsidRPr="009F305C">
        <w:rPr>
          <w:lang w:val="en-CA"/>
        </w:rPr>
        <w:t xml:space="preserve">The Router </w:t>
      </w:r>
      <w:r w:rsidR="00727374">
        <w:rPr>
          <w:lang w:val="en-CA"/>
        </w:rPr>
        <w:t>6000</w:t>
      </w:r>
      <w:r w:rsidRPr="009F305C">
        <w:rPr>
          <w:lang w:val="en-CA"/>
        </w:rPr>
        <w:t xml:space="preserve"> combines multiple functions into a single platform that provides Layer 3 (IP) routing and Layer 2 (Ethernet) network aggregation. The router provides carrier-class reliability, scalability, performance, and an optimal power footprint.</w:t>
      </w:r>
      <w:r w:rsidR="001A082B">
        <w:rPr>
          <w:lang w:val="en-CA"/>
        </w:rPr>
        <w:t xml:space="preserve"> It </w:t>
      </w:r>
      <w:r w:rsidR="00703A01">
        <w:rPr>
          <w:lang w:val="en-CA"/>
        </w:rPr>
        <w:t>was introduced as</w:t>
      </w:r>
      <w:r w:rsidR="001A082B">
        <w:rPr>
          <w:lang w:val="en-CA"/>
        </w:rPr>
        <w:t xml:space="preserve"> a new product in release 16A</w:t>
      </w:r>
      <w:r w:rsidR="008929D0">
        <w:rPr>
          <w:lang w:val="en-CA"/>
        </w:rPr>
        <w:t xml:space="preserve">, and </w:t>
      </w:r>
      <w:r w:rsidR="002267D2">
        <w:rPr>
          <w:lang w:val="en-CA"/>
        </w:rPr>
        <w:t>in general</w:t>
      </w:r>
      <w:r w:rsidR="008929D0">
        <w:rPr>
          <w:lang w:val="en-CA"/>
        </w:rPr>
        <w:t xml:space="preserve"> replaces the Ericsson MINI-LINK SP router</w:t>
      </w:r>
      <w:r w:rsidR="00703A01">
        <w:rPr>
          <w:lang w:val="en-CA"/>
        </w:rPr>
        <w:t xml:space="preserve"> and SIU/TCU</w:t>
      </w:r>
      <w:r w:rsidR="001A082B">
        <w:rPr>
          <w:lang w:val="en-CA"/>
        </w:rPr>
        <w:t>.</w:t>
      </w:r>
    </w:p>
    <w:p w14:paraId="3B9DAD49" w14:textId="77777777" w:rsidR="009F305C" w:rsidRDefault="00023C04" w:rsidP="00023C04">
      <w:pPr>
        <w:pStyle w:val="Heading2"/>
      </w:pPr>
      <w:bookmarkStart w:id="16" w:name="_Toc8651903"/>
      <w:r>
        <w:t xml:space="preserve">Router </w:t>
      </w:r>
      <w:r w:rsidR="00727374">
        <w:t>6000</w:t>
      </w:r>
      <w:r>
        <w:t xml:space="preserve"> use cases</w:t>
      </w:r>
      <w:bookmarkEnd w:id="16"/>
    </w:p>
    <w:p w14:paraId="2B0D8F34" w14:textId="77777777" w:rsidR="008929D0" w:rsidRDefault="008929D0" w:rsidP="008929D0">
      <w:pPr>
        <w:pStyle w:val="Text"/>
      </w:pPr>
    </w:p>
    <w:p w14:paraId="423B94E2" w14:textId="77777777" w:rsidR="00023C04" w:rsidRDefault="00023C04" w:rsidP="00023C04">
      <w:pPr>
        <w:pStyle w:val="Text"/>
        <w:ind w:left="1247"/>
      </w:pPr>
      <w:r>
        <w:t xml:space="preserve">There are two major field scenarios (use cases) for Router </w:t>
      </w:r>
      <w:r w:rsidR="00727374">
        <w:t>6000</w:t>
      </w:r>
      <w:r>
        <w:t>.</w:t>
      </w:r>
    </w:p>
    <w:p w14:paraId="02CB7786" w14:textId="77777777" w:rsidR="00023C04" w:rsidRDefault="00023C04" w:rsidP="00023C04">
      <w:pPr>
        <w:pStyle w:val="Text"/>
        <w:ind w:left="1247"/>
      </w:pPr>
    </w:p>
    <w:p w14:paraId="52B505DA" w14:textId="77777777" w:rsidR="009F305C" w:rsidRDefault="009F305C" w:rsidP="009F305C">
      <w:pPr>
        <w:pStyle w:val="Listnumbersingleline"/>
      </w:pPr>
      <w:bookmarkStart w:id="17" w:name="OLE_LINK1"/>
      <w:r w:rsidRPr="009F305C">
        <w:t>Delivery of a new RAN</w:t>
      </w:r>
      <w:r>
        <w:t xml:space="preserve"> site with Router </w:t>
      </w:r>
      <w:r w:rsidR="00727374">
        <w:t>6000</w:t>
      </w:r>
      <w:r>
        <w:t xml:space="preserve">. </w:t>
      </w:r>
    </w:p>
    <w:p w14:paraId="05AE628E" w14:textId="77777777" w:rsidR="001A082B" w:rsidRDefault="001A082B" w:rsidP="001A082B">
      <w:pPr>
        <w:pStyle w:val="Text"/>
      </w:pPr>
    </w:p>
    <w:p w14:paraId="0E078A5A" w14:textId="77777777" w:rsidR="009F305C" w:rsidRDefault="009F305C" w:rsidP="009F305C">
      <w:pPr>
        <w:pStyle w:val="Listnumbersingleline"/>
      </w:pPr>
      <w:r w:rsidRPr="009F305C">
        <w:t xml:space="preserve">Delivery of stand-alone </w:t>
      </w:r>
      <w:r>
        <w:t xml:space="preserve">Router </w:t>
      </w:r>
      <w:r w:rsidR="00727374">
        <w:t>6000</w:t>
      </w:r>
      <w:r>
        <w:t xml:space="preserve"> </w:t>
      </w:r>
      <w:r w:rsidRPr="009F305C">
        <w:t xml:space="preserve">as a cell site router to be integrated with either an </w:t>
      </w:r>
      <w:r>
        <w:t>Ericsson</w:t>
      </w:r>
      <w:r w:rsidRPr="009F305C">
        <w:t xml:space="preserve"> RAN or </w:t>
      </w:r>
      <w:r>
        <w:t>an</w:t>
      </w:r>
      <w:r w:rsidRPr="009F305C">
        <w:t>other vendor’s RAN</w:t>
      </w:r>
      <w:bookmarkEnd w:id="17"/>
    </w:p>
    <w:p w14:paraId="52534AFA" w14:textId="77777777" w:rsidR="001A082B" w:rsidRDefault="00023C04" w:rsidP="00023C04">
      <w:pPr>
        <w:pStyle w:val="Heading2"/>
      </w:pPr>
      <w:bookmarkStart w:id="18" w:name="_Toc8651904"/>
      <w:r>
        <w:t xml:space="preserve">Key </w:t>
      </w:r>
      <w:r w:rsidR="008929D0">
        <w:t xml:space="preserve">Process </w:t>
      </w:r>
      <w:r>
        <w:t>C</w:t>
      </w:r>
      <w:r w:rsidR="001A082B">
        <w:t>omponents</w:t>
      </w:r>
      <w:bookmarkEnd w:id="18"/>
    </w:p>
    <w:p w14:paraId="60704012" w14:textId="77777777" w:rsidR="008929D0" w:rsidRDefault="008929D0" w:rsidP="001A082B">
      <w:pPr>
        <w:pStyle w:val="Text"/>
        <w:ind w:left="1247"/>
      </w:pPr>
    </w:p>
    <w:p w14:paraId="4D56D7EB" w14:textId="77777777" w:rsidR="00023C04" w:rsidRDefault="00023C04" w:rsidP="001A082B">
      <w:pPr>
        <w:pStyle w:val="Text"/>
        <w:ind w:left="1247"/>
      </w:pPr>
      <w:r>
        <w:t>There are two key components to the engineering process: the EDI and the RST tool.</w:t>
      </w:r>
    </w:p>
    <w:p w14:paraId="17A622FF" w14:textId="77777777" w:rsidR="00023C04" w:rsidRDefault="00023C04" w:rsidP="001A082B">
      <w:pPr>
        <w:pStyle w:val="Text"/>
        <w:ind w:left="1247"/>
      </w:pPr>
    </w:p>
    <w:p w14:paraId="5B995532" w14:textId="77777777" w:rsidR="001A082B" w:rsidRDefault="00061D6D" w:rsidP="001D7864">
      <w:pPr>
        <w:pStyle w:val="Listnumbersingleline"/>
        <w:numPr>
          <w:ilvl w:val="0"/>
          <w:numId w:val="23"/>
        </w:numPr>
      </w:pPr>
      <w:r>
        <w:t xml:space="preserve">EDI: </w:t>
      </w:r>
      <w:r w:rsidR="001A082B">
        <w:t xml:space="preserve">The Engineering Data Input spreadsheet is used to collect information from customers in order to configure one new Ericsson </w:t>
      </w:r>
      <w:r w:rsidR="00527591">
        <w:t>R</w:t>
      </w:r>
      <w:r w:rsidR="001A082B">
        <w:t>outer</w:t>
      </w:r>
      <w:r w:rsidR="00527591">
        <w:t xml:space="preserve"> </w:t>
      </w:r>
      <w:r w:rsidR="00727374">
        <w:t>6000</w:t>
      </w:r>
      <w:r w:rsidR="001A082B">
        <w:t>.</w:t>
      </w:r>
    </w:p>
    <w:p w14:paraId="246640B9" w14:textId="77777777" w:rsidR="001A082B" w:rsidRDefault="001A082B" w:rsidP="001A082B">
      <w:pPr>
        <w:pStyle w:val="Text"/>
        <w:ind w:left="1809"/>
      </w:pPr>
      <w:r>
        <w:t xml:space="preserve">The EDI is then used as an input to the Router Scripting Tool (RST).  RST exports a script file </w:t>
      </w:r>
      <w:r w:rsidR="00143D19">
        <w:t>(or</w:t>
      </w:r>
      <w:r w:rsidR="002267D2">
        <w:t xml:space="preserve"> </w:t>
      </w:r>
      <w:r>
        <w:t>config</w:t>
      </w:r>
      <w:r w:rsidR="002267D2">
        <w:t>uration</w:t>
      </w:r>
      <w:r>
        <w:t xml:space="preserve"> file</w:t>
      </w:r>
      <w:r w:rsidR="002267D2">
        <w:t>)</w:t>
      </w:r>
      <w:r>
        <w:t xml:space="preserve"> that is used to configure one new Ericsson </w:t>
      </w:r>
      <w:r w:rsidR="00527591">
        <w:t xml:space="preserve">Router </w:t>
      </w:r>
      <w:r w:rsidR="00727374">
        <w:t>6000</w:t>
      </w:r>
      <w:r>
        <w:t>.</w:t>
      </w:r>
    </w:p>
    <w:p w14:paraId="01CDBFB8" w14:textId="77777777" w:rsidR="001A082B" w:rsidRDefault="001A082B" w:rsidP="001A082B">
      <w:pPr>
        <w:pStyle w:val="Text"/>
        <w:ind w:left="1809"/>
      </w:pPr>
      <w:r>
        <w:t xml:space="preserve">The EDI is a hand-off between engineering and integration.  </w:t>
      </w:r>
    </w:p>
    <w:p w14:paraId="4D40A666" w14:textId="77777777" w:rsidR="001A082B" w:rsidRDefault="001A082B" w:rsidP="001A082B">
      <w:pPr>
        <w:pStyle w:val="Text"/>
        <w:ind w:left="1247"/>
      </w:pPr>
    </w:p>
    <w:p w14:paraId="443C6582" w14:textId="77777777" w:rsidR="009F305C" w:rsidRDefault="00061D6D" w:rsidP="001D7864">
      <w:pPr>
        <w:pStyle w:val="Listnumbersingleline"/>
        <w:numPr>
          <w:ilvl w:val="0"/>
          <w:numId w:val="23"/>
        </w:numPr>
      </w:pPr>
      <w:r>
        <w:t xml:space="preserve">RST: The </w:t>
      </w:r>
      <w:r w:rsidR="009F305C">
        <w:t xml:space="preserve">Router Scripting Tool is an offline, PC-based tool which imports an EDI and exports a Router </w:t>
      </w:r>
      <w:r w:rsidR="00727374">
        <w:t>6000</w:t>
      </w:r>
      <w:r w:rsidR="009F305C">
        <w:t xml:space="preserve"> script file.</w:t>
      </w:r>
    </w:p>
    <w:p w14:paraId="5C0EFD86" w14:textId="77777777" w:rsidR="001D0ECF" w:rsidRDefault="001D0ECF" w:rsidP="001D0ECF">
      <w:pPr>
        <w:pStyle w:val="Heading2"/>
      </w:pPr>
      <w:bookmarkStart w:id="19" w:name="_Toc8651905"/>
      <w:r>
        <w:t>Field Releases</w:t>
      </w:r>
      <w:bookmarkEnd w:id="19"/>
      <w:r>
        <w:t xml:space="preserve"> </w:t>
      </w:r>
    </w:p>
    <w:p w14:paraId="4620DA97" w14:textId="77777777" w:rsidR="001D0ECF" w:rsidRDefault="001D0ECF" w:rsidP="001D0ECF">
      <w:pPr>
        <w:pStyle w:val="Text"/>
        <w:ind w:left="1809"/>
      </w:pPr>
    </w:p>
    <w:p w14:paraId="333CEAD1" w14:textId="2A5ABE32" w:rsidR="008228FD" w:rsidRDefault="7AD352F6" w:rsidP="001D0ECF">
      <w:pPr>
        <w:pStyle w:val="Text"/>
        <w:ind w:left="1247"/>
      </w:pPr>
      <w:r>
        <w:t>There is a different EDI template for each field release: 18Q</w:t>
      </w:r>
      <w:r w:rsidR="00890364">
        <w:t>3</w:t>
      </w:r>
      <w:r>
        <w:t>, 18Q</w:t>
      </w:r>
      <w:r w:rsidR="00890364">
        <w:t>4</w:t>
      </w:r>
      <w:r>
        <w:t xml:space="preserve"> and 1</w:t>
      </w:r>
      <w:r w:rsidR="00890364">
        <w:t>9</w:t>
      </w:r>
      <w:r>
        <w:t>Q</w:t>
      </w:r>
      <w:r w:rsidR="00890364">
        <w:t>1</w:t>
      </w:r>
      <w:r>
        <w:t xml:space="preserve">.  So, for example, if your router is using field release 18Q4, ensure you are using the (latest) EDI template for </w:t>
      </w:r>
      <w:r w:rsidR="00890364">
        <w:t>19Q</w:t>
      </w:r>
      <w:r w:rsidR="00132402">
        <w:t>4</w:t>
      </w:r>
      <w:r>
        <w:t>.</w:t>
      </w:r>
    </w:p>
    <w:p w14:paraId="7EA82BE1" w14:textId="77777777" w:rsidR="007F7DF0" w:rsidRDefault="007F7DF0" w:rsidP="001D0ECF">
      <w:pPr>
        <w:pStyle w:val="Text"/>
        <w:ind w:left="1247"/>
      </w:pPr>
    </w:p>
    <w:p w14:paraId="430931A9" w14:textId="4797DC9F" w:rsidR="00696084" w:rsidRPr="00696084" w:rsidRDefault="7AD352F6" w:rsidP="7AD352F6">
      <w:pPr>
        <w:pStyle w:val="Text"/>
        <w:ind w:left="1247"/>
        <w:rPr>
          <w:lang w:val="en-CA"/>
        </w:rPr>
      </w:pPr>
      <w:r>
        <w:t>RST support begins with 1</w:t>
      </w:r>
      <w:r w:rsidR="00132402">
        <w:t>8q3</w:t>
      </w:r>
      <w:r>
        <w:t xml:space="preserve">.  So currently, RST can import a </w:t>
      </w:r>
      <w:r w:rsidR="00132402">
        <w:t xml:space="preserve">18Q3 EDI, </w:t>
      </w:r>
      <w:r w:rsidR="003E3EDF">
        <w:t>18Q</w:t>
      </w:r>
      <w:r w:rsidR="009B5809">
        <w:t>4</w:t>
      </w:r>
      <w:r w:rsidR="003E3EDF">
        <w:t xml:space="preserve"> </w:t>
      </w:r>
      <w:r>
        <w:t xml:space="preserve">EDI, </w:t>
      </w:r>
      <w:r w:rsidR="003E3EDF">
        <w:t>1</w:t>
      </w:r>
      <w:r w:rsidR="009B5809">
        <w:t>9Q1</w:t>
      </w:r>
      <w:r w:rsidR="003E3EDF">
        <w:t xml:space="preserve"> </w:t>
      </w:r>
      <w:r>
        <w:t xml:space="preserve">EDI,  </w:t>
      </w:r>
      <w:r w:rsidR="003E3EDF">
        <w:t>19Q</w:t>
      </w:r>
      <w:r w:rsidR="009B5809">
        <w:t>2</w:t>
      </w:r>
      <w:r w:rsidR="003E3EDF">
        <w:t xml:space="preserve"> </w:t>
      </w:r>
      <w:r>
        <w:t>EDI</w:t>
      </w:r>
      <w:r w:rsidR="00132402">
        <w:t>, 19</w:t>
      </w:r>
      <w:r w:rsidR="00132402">
        <w:rPr>
          <w:rFonts w:hint="eastAsia"/>
          <w:lang w:eastAsia="zh-CN"/>
        </w:rPr>
        <w:t>Q</w:t>
      </w:r>
      <w:r w:rsidR="00132402">
        <w:t>3 EDI or 19Q4 EDI</w:t>
      </w:r>
      <w:r>
        <w:t xml:space="preserve">. </w:t>
      </w:r>
    </w:p>
    <w:p w14:paraId="52C30326" w14:textId="77777777" w:rsidR="00696084" w:rsidRPr="00696084" w:rsidRDefault="00696084" w:rsidP="00696084">
      <w:pPr>
        <w:pStyle w:val="Text"/>
        <w:ind w:left="1247"/>
        <w:rPr>
          <w:lang w:val="en-CA"/>
        </w:rPr>
      </w:pPr>
    </w:p>
    <w:p w14:paraId="1E5CB215" w14:textId="01FFE0C0" w:rsidR="00EA587D" w:rsidRDefault="7AD352F6" w:rsidP="7AD352F6">
      <w:pPr>
        <w:pStyle w:val="Text"/>
        <w:ind w:left="1247"/>
        <w:rPr>
          <w:lang w:val="en-CA"/>
        </w:rPr>
      </w:pPr>
      <w:bookmarkStart w:id="20" w:name="_Hlk488835019"/>
      <w:r w:rsidRPr="7AD352F6">
        <w:rPr>
          <w:lang w:val="en-CA"/>
        </w:rPr>
        <w:lastRenderedPageBreak/>
        <w:t xml:space="preserve">The </w:t>
      </w:r>
      <w:r w:rsidR="001B2D88">
        <w:t>19Q</w:t>
      </w:r>
      <w:r w:rsidR="00132402">
        <w:t>4</w:t>
      </w:r>
      <w:r w:rsidRPr="7AD352F6">
        <w:rPr>
          <w:lang w:val="en-CA"/>
        </w:rPr>
        <w:t>version of RST is named 1</w:t>
      </w:r>
      <w:r w:rsidR="001B2D88">
        <w:rPr>
          <w:lang w:val="en-CA"/>
        </w:rPr>
        <w:t>9</w:t>
      </w:r>
      <w:r w:rsidRPr="7AD352F6">
        <w:rPr>
          <w:lang w:val="en-CA"/>
        </w:rPr>
        <w:t>.0</w:t>
      </w:r>
      <w:r w:rsidR="00132402">
        <w:rPr>
          <w:lang w:val="en-CA"/>
        </w:rPr>
        <w:t>4</w:t>
      </w:r>
      <w:r w:rsidRPr="7AD352F6">
        <w:rPr>
          <w:lang w:val="en-CA"/>
        </w:rPr>
        <w:t>.XX. It supports three independent release streams this way.</w:t>
      </w:r>
      <w:bookmarkEnd w:id="20"/>
    </w:p>
    <w:p w14:paraId="65288AF8" w14:textId="77777777" w:rsidR="00EA587D" w:rsidRDefault="00EA587D" w:rsidP="00EA587D">
      <w:pPr>
        <w:pStyle w:val="Text"/>
        <w:ind w:left="1247"/>
        <w:rPr>
          <w:lang w:val="en-CA"/>
        </w:rPr>
      </w:pPr>
    </w:p>
    <w:p w14:paraId="473C5DDC" w14:textId="5221DF3F" w:rsidR="001B2D88" w:rsidRDefault="009B5809" w:rsidP="001B2D88">
      <w:pPr>
        <w:pStyle w:val="Text"/>
        <w:numPr>
          <w:ilvl w:val="0"/>
          <w:numId w:val="48"/>
        </w:numPr>
        <w:rPr>
          <w:lang w:val="en-CA"/>
        </w:rPr>
      </w:pPr>
      <w:r w:rsidRPr="7AD352F6">
        <w:rPr>
          <w:lang w:val="en-CA"/>
        </w:rPr>
        <w:t>1</w:t>
      </w:r>
      <w:r w:rsidR="00132402">
        <w:rPr>
          <w:lang w:val="en-CA"/>
        </w:rPr>
        <w:t>9Q</w:t>
      </w:r>
      <w:r w:rsidRPr="7AD352F6">
        <w:rPr>
          <w:lang w:val="en-CA"/>
        </w:rPr>
        <w:t>4 EDI -&gt; RST 1</w:t>
      </w:r>
      <w:r w:rsidR="00132402">
        <w:rPr>
          <w:lang w:val="en-CA"/>
        </w:rPr>
        <w:t>9</w:t>
      </w:r>
      <w:r w:rsidRPr="7AD352F6">
        <w:rPr>
          <w:lang w:val="en-CA"/>
        </w:rPr>
        <w:t>Q4 -&gt; 1</w:t>
      </w:r>
      <w:r w:rsidR="00132402">
        <w:rPr>
          <w:lang w:val="en-CA"/>
        </w:rPr>
        <w:t>9</w:t>
      </w:r>
      <w:r w:rsidRPr="7AD352F6">
        <w:rPr>
          <w:lang w:val="en-CA"/>
        </w:rPr>
        <w:t>Q4 script file</w:t>
      </w:r>
      <w:r w:rsidR="001B2D88" w:rsidRPr="7AD352F6">
        <w:rPr>
          <w:lang w:val="en-CA"/>
        </w:rPr>
        <w:t>.</w:t>
      </w:r>
    </w:p>
    <w:p w14:paraId="5A322DFC" w14:textId="395A6BEC" w:rsidR="009B5809" w:rsidRPr="00701DBD" w:rsidRDefault="009B5809" w:rsidP="009B5809">
      <w:pPr>
        <w:pStyle w:val="Text"/>
        <w:numPr>
          <w:ilvl w:val="0"/>
          <w:numId w:val="48"/>
        </w:numPr>
        <w:rPr>
          <w:lang w:val="en-CA"/>
        </w:rPr>
      </w:pPr>
      <w:r>
        <w:t>19Q</w:t>
      </w:r>
      <w:r w:rsidR="00132402">
        <w:t>3</w:t>
      </w:r>
      <w:r>
        <w:t xml:space="preserve"> </w:t>
      </w:r>
      <w:r w:rsidRPr="7AD352F6">
        <w:rPr>
          <w:lang w:val="en-CA"/>
        </w:rPr>
        <w:t xml:space="preserve">EDI -&gt; RST </w:t>
      </w:r>
      <w:r>
        <w:t>19Q</w:t>
      </w:r>
      <w:r w:rsidR="00132402">
        <w:t>3</w:t>
      </w:r>
      <w:r>
        <w:t xml:space="preserve"> </w:t>
      </w:r>
      <w:r w:rsidRPr="7AD352F6">
        <w:rPr>
          <w:lang w:val="en-CA"/>
        </w:rPr>
        <w:t xml:space="preserve">-&gt; </w:t>
      </w:r>
      <w:r>
        <w:t>19Q</w:t>
      </w:r>
      <w:r w:rsidR="00132402">
        <w:t>3</w:t>
      </w:r>
      <w:r>
        <w:t xml:space="preserve"> </w:t>
      </w:r>
      <w:r w:rsidRPr="7AD352F6">
        <w:rPr>
          <w:lang w:val="en-CA"/>
        </w:rPr>
        <w:t>script file.</w:t>
      </w:r>
    </w:p>
    <w:p w14:paraId="14650BCF" w14:textId="1FA14D5F" w:rsidR="00050A4C" w:rsidRPr="00701DBD" w:rsidRDefault="001B2D88" w:rsidP="7AD352F6">
      <w:pPr>
        <w:pStyle w:val="Text"/>
        <w:numPr>
          <w:ilvl w:val="0"/>
          <w:numId w:val="48"/>
        </w:numPr>
        <w:rPr>
          <w:lang w:val="en-CA"/>
        </w:rPr>
      </w:pPr>
      <w:r>
        <w:t>19Q</w:t>
      </w:r>
      <w:r w:rsidR="009B5809">
        <w:t>2</w:t>
      </w:r>
      <w:r>
        <w:t xml:space="preserve"> </w:t>
      </w:r>
      <w:r w:rsidR="7AD352F6" w:rsidRPr="7AD352F6">
        <w:rPr>
          <w:lang w:val="en-CA"/>
        </w:rPr>
        <w:t xml:space="preserve">EDI -&gt; RST </w:t>
      </w:r>
      <w:r>
        <w:t>19Q</w:t>
      </w:r>
      <w:r w:rsidR="009B5809">
        <w:t>2</w:t>
      </w:r>
      <w:r>
        <w:t xml:space="preserve"> </w:t>
      </w:r>
      <w:r w:rsidR="7AD352F6" w:rsidRPr="7AD352F6">
        <w:rPr>
          <w:lang w:val="en-CA"/>
        </w:rPr>
        <w:t xml:space="preserve">-&gt; </w:t>
      </w:r>
      <w:r>
        <w:t>19Q</w:t>
      </w:r>
      <w:r w:rsidR="009B5809">
        <w:t>2</w:t>
      </w:r>
      <w:r>
        <w:t xml:space="preserve"> </w:t>
      </w:r>
      <w:r w:rsidR="7AD352F6" w:rsidRPr="7AD352F6">
        <w:rPr>
          <w:lang w:val="en-CA"/>
        </w:rPr>
        <w:t>script file.</w:t>
      </w:r>
    </w:p>
    <w:p w14:paraId="5FA69312" w14:textId="77777777" w:rsidR="00050A4C" w:rsidRPr="00701DBD" w:rsidRDefault="00050A4C" w:rsidP="00050A4C">
      <w:pPr>
        <w:pStyle w:val="Text"/>
        <w:ind w:left="1607"/>
        <w:rPr>
          <w:lang w:val="en-CA"/>
        </w:rPr>
      </w:pPr>
    </w:p>
    <w:p w14:paraId="33FF8A7D" w14:textId="77777777" w:rsidR="00727374" w:rsidRDefault="00727374" w:rsidP="00727374">
      <w:pPr>
        <w:pStyle w:val="Text"/>
        <w:ind w:left="1607"/>
        <w:rPr>
          <w:lang w:val="en-CA"/>
        </w:rPr>
      </w:pPr>
    </w:p>
    <w:p w14:paraId="6D709A2D" w14:textId="404407AF" w:rsidR="00696084" w:rsidRDefault="7AD352F6" w:rsidP="7AD352F6">
      <w:pPr>
        <w:pStyle w:val="Text"/>
        <w:ind w:left="1247"/>
        <w:rPr>
          <w:lang w:val="en-CA"/>
        </w:rPr>
      </w:pPr>
      <w:r w:rsidRPr="7AD352F6">
        <w:rPr>
          <w:lang w:val="en-CA"/>
        </w:rPr>
        <w:t xml:space="preserve">The </w:t>
      </w:r>
      <w:r w:rsidR="001B2D88">
        <w:t>18Q</w:t>
      </w:r>
      <w:r w:rsidR="009B5809">
        <w:t>4</w:t>
      </w:r>
      <w:r w:rsidR="001B2D88">
        <w:t>, 1</w:t>
      </w:r>
      <w:r w:rsidR="009B5809">
        <w:t>9</w:t>
      </w:r>
      <w:r w:rsidR="001B2D88">
        <w:t>Q</w:t>
      </w:r>
      <w:r w:rsidR="009B5809">
        <w:t>1</w:t>
      </w:r>
      <w:r w:rsidR="001B2D88">
        <w:t xml:space="preserve"> and 19Q</w:t>
      </w:r>
      <w:r w:rsidR="009B5809">
        <w:t>2</w:t>
      </w:r>
      <w:r w:rsidR="001B2D88">
        <w:t xml:space="preserve"> </w:t>
      </w:r>
      <w:r w:rsidRPr="7AD352F6">
        <w:rPr>
          <w:lang w:val="en-CA"/>
        </w:rPr>
        <w:t xml:space="preserve">EDI are different documents that are not compatible with each other.  Similarly, the </w:t>
      </w:r>
      <w:r w:rsidR="001B2D88">
        <w:t>1</w:t>
      </w:r>
      <w:r w:rsidR="00BC312B">
        <w:t>8</w:t>
      </w:r>
      <w:r w:rsidR="001B2D88">
        <w:t>Q</w:t>
      </w:r>
      <w:r w:rsidR="00BC312B">
        <w:t>4</w:t>
      </w:r>
      <w:r w:rsidR="00396AF6">
        <w:t xml:space="preserve"> </w:t>
      </w:r>
      <w:r w:rsidRPr="7AD352F6">
        <w:rPr>
          <w:lang w:val="en-CA"/>
        </w:rPr>
        <w:t xml:space="preserve">script file, </w:t>
      </w:r>
      <w:r w:rsidR="001B2D88">
        <w:t>1</w:t>
      </w:r>
      <w:r w:rsidR="00396AF6">
        <w:t>9</w:t>
      </w:r>
      <w:r w:rsidR="001B2D88">
        <w:t>Q</w:t>
      </w:r>
      <w:r w:rsidR="00396AF6">
        <w:t>1</w:t>
      </w:r>
      <w:r w:rsidR="001B2D88">
        <w:t xml:space="preserve"> </w:t>
      </w:r>
      <w:r w:rsidRPr="7AD352F6">
        <w:rPr>
          <w:lang w:val="en-CA"/>
        </w:rPr>
        <w:t xml:space="preserve">script file, and </w:t>
      </w:r>
      <w:r w:rsidR="001B2D88">
        <w:t>19Q</w:t>
      </w:r>
      <w:r w:rsidR="00396AF6">
        <w:t>2</w:t>
      </w:r>
      <w:r w:rsidR="001B2D88">
        <w:t xml:space="preserve"> </w:t>
      </w:r>
      <w:r w:rsidRPr="7AD352F6">
        <w:rPr>
          <w:lang w:val="en-CA"/>
        </w:rPr>
        <w:t xml:space="preserve">script file are not compatible with each other.  RST looks for a release field in the EDI to decide which release the EDI is, and generates the script of the same release.  RST can not generate a </w:t>
      </w:r>
      <w:r w:rsidR="001B2D88">
        <w:t>18Q</w:t>
      </w:r>
      <w:r w:rsidR="00396AF6">
        <w:t>4</w:t>
      </w:r>
      <w:r w:rsidR="001B2D88">
        <w:t xml:space="preserve"> </w:t>
      </w:r>
      <w:r w:rsidRPr="7AD352F6">
        <w:rPr>
          <w:lang w:val="en-CA"/>
        </w:rPr>
        <w:t xml:space="preserve">script file from a </w:t>
      </w:r>
      <w:r w:rsidR="001B2D88">
        <w:t xml:space="preserve">19Q1 </w:t>
      </w:r>
      <w:r w:rsidRPr="7AD352F6">
        <w:rPr>
          <w:lang w:val="en-CA"/>
        </w:rPr>
        <w:t>EDI, or vice versa.</w:t>
      </w:r>
    </w:p>
    <w:p w14:paraId="13D7961A" w14:textId="0A1C9293" w:rsidR="009F305C" w:rsidRDefault="001E6380" w:rsidP="001E6380">
      <w:pPr>
        <w:pStyle w:val="Heading2"/>
      </w:pPr>
      <w:bookmarkStart w:id="21" w:name="_Toc8651906"/>
      <w:r>
        <w:t xml:space="preserve">Changes </w:t>
      </w:r>
      <w:r w:rsidR="008F0655">
        <w:t>History</w:t>
      </w:r>
      <w:bookmarkEnd w:id="21"/>
    </w:p>
    <w:p w14:paraId="50A630B2" w14:textId="77777777" w:rsidR="001E6380" w:rsidRDefault="001E6380" w:rsidP="001E6380">
      <w:pPr>
        <w:pStyle w:val="BodyText"/>
        <w:ind w:left="1247"/>
        <w:rPr>
          <w:lang w:val="en-CA"/>
        </w:rPr>
      </w:pPr>
      <w:r>
        <w:rPr>
          <w:lang w:val="en-CA"/>
        </w:rPr>
        <w:t xml:space="preserve">The EDI and RST focus on </w:t>
      </w:r>
      <w:r w:rsidR="0088324E">
        <w:rPr>
          <w:lang w:val="en-CA"/>
        </w:rPr>
        <w:t xml:space="preserve">the </w:t>
      </w:r>
      <w:r>
        <w:rPr>
          <w:lang w:val="en-CA"/>
        </w:rPr>
        <w:t xml:space="preserve">Configuration Management </w:t>
      </w:r>
      <w:r w:rsidR="0088324E">
        <w:rPr>
          <w:lang w:val="en-CA"/>
        </w:rPr>
        <w:t xml:space="preserve">task </w:t>
      </w:r>
      <w:r>
        <w:rPr>
          <w:lang w:val="en-CA"/>
        </w:rPr>
        <w:t xml:space="preserve">for the Router </w:t>
      </w:r>
      <w:r w:rsidR="00727374">
        <w:rPr>
          <w:lang w:val="en-CA"/>
        </w:rPr>
        <w:t>6000</w:t>
      </w:r>
      <w:r>
        <w:rPr>
          <w:lang w:val="en-CA"/>
        </w:rPr>
        <w:t xml:space="preserve"> product.</w:t>
      </w:r>
    </w:p>
    <w:p w14:paraId="12A700EC" w14:textId="77777777" w:rsidR="00F105F8" w:rsidRDefault="00F105F8" w:rsidP="00F105F8">
      <w:pPr>
        <w:pStyle w:val="Text"/>
        <w:ind w:left="1247"/>
      </w:pPr>
    </w:p>
    <w:p w14:paraId="2BDB128F" w14:textId="15C5C46A" w:rsidR="006870E5" w:rsidRDefault="00F105F8" w:rsidP="00F105F8">
      <w:pPr>
        <w:pStyle w:val="Text"/>
        <w:ind w:left="1247"/>
      </w:pPr>
      <w:r>
        <w:t>Before 18A, only one router type was supported</w:t>
      </w:r>
      <w:r w:rsidR="000F6670">
        <w:t xml:space="preserve"> by default</w:t>
      </w:r>
      <w:r>
        <w:t xml:space="preserve">, </w:t>
      </w:r>
      <w:r w:rsidR="00F37C56">
        <w:t xml:space="preserve">Router </w:t>
      </w:r>
      <w:r>
        <w:t xml:space="preserve">6672.  </w:t>
      </w:r>
    </w:p>
    <w:p w14:paraId="73F8C02B" w14:textId="77777777" w:rsidR="009A3D03" w:rsidRDefault="009A3D03" w:rsidP="009A3D03">
      <w:pPr>
        <w:pStyle w:val="Text"/>
        <w:ind w:left="1247"/>
      </w:pPr>
    </w:p>
    <w:p w14:paraId="57B34050" w14:textId="74B130DB" w:rsidR="00F105F8" w:rsidRDefault="00F105F8" w:rsidP="009A3D03">
      <w:pPr>
        <w:pStyle w:val="Text"/>
        <w:ind w:left="1247"/>
      </w:pPr>
      <w:r>
        <w:t xml:space="preserve">In 18A, five router types </w:t>
      </w:r>
      <w:r w:rsidR="009A3D03">
        <w:t>were</w:t>
      </w:r>
      <w:r>
        <w:t xml:space="preserve"> added: </w:t>
      </w:r>
      <w:r w:rsidRPr="00F105F8">
        <w:t xml:space="preserve">Routers 6672 &amp; </w:t>
      </w:r>
      <w:r>
        <w:t>6675</w:t>
      </w:r>
      <w:r w:rsidR="009A3D03">
        <w:t>,</w:t>
      </w:r>
      <w:r>
        <w:t xml:space="preserve"> </w:t>
      </w:r>
      <w:r w:rsidR="009A3D03">
        <w:t>6</w:t>
      </w:r>
      <w:r>
        <w:t>371, 6471/1, 6471/2, TDM 1001</w:t>
      </w:r>
      <w:r w:rsidR="009A3D03">
        <w:t>.</w:t>
      </w:r>
    </w:p>
    <w:p w14:paraId="45B88F6E" w14:textId="77777777" w:rsidR="009A3D03" w:rsidRDefault="009A3D03" w:rsidP="00B84E10">
      <w:pPr>
        <w:pStyle w:val="Text"/>
        <w:ind w:left="1247"/>
      </w:pPr>
    </w:p>
    <w:p w14:paraId="15A44FC0" w14:textId="0A4611BC" w:rsidR="00B84E10" w:rsidRDefault="00B84E10" w:rsidP="00B84E10">
      <w:pPr>
        <w:pStyle w:val="Text"/>
        <w:ind w:left="1247"/>
      </w:pPr>
      <w:r>
        <w:t xml:space="preserve">In 18Q2, one more router type </w:t>
      </w:r>
      <w:r w:rsidR="00775736">
        <w:t>was</w:t>
      </w:r>
      <w:r>
        <w:t xml:space="preserve"> added</w:t>
      </w:r>
      <w:r w:rsidR="00BB6997">
        <w:t>:</w:t>
      </w:r>
      <w:r>
        <w:t xml:space="preserve"> </w:t>
      </w:r>
      <w:r w:rsidR="006F03B4">
        <w:t xml:space="preserve">Router </w:t>
      </w:r>
      <w:r>
        <w:t>6274.</w:t>
      </w:r>
    </w:p>
    <w:p w14:paraId="5B942C99" w14:textId="77777777" w:rsidR="00EC1DDE" w:rsidRDefault="00EC1DDE" w:rsidP="00EC1DDE">
      <w:pPr>
        <w:pStyle w:val="Heading2"/>
      </w:pPr>
      <w:bookmarkStart w:id="22" w:name="_Toc8651907"/>
      <w:r>
        <w:t>R6k Type</w:t>
      </w:r>
      <w:bookmarkEnd w:id="22"/>
    </w:p>
    <w:p w14:paraId="5E7FDE18" w14:textId="77777777" w:rsidR="00EC1DDE" w:rsidRDefault="00EC1DDE" w:rsidP="00EC1DDE">
      <w:pPr>
        <w:pStyle w:val="Text"/>
        <w:ind w:left="1247"/>
      </w:pPr>
    </w:p>
    <w:p w14:paraId="6A7829DD" w14:textId="0CE7A3F6" w:rsidR="00EC1DDE" w:rsidRPr="001D16B9" w:rsidRDefault="00EC1DDE" w:rsidP="00EC1DDE">
      <w:pPr>
        <w:pStyle w:val="Text"/>
        <w:ind w:left="1247"/>
      </w:pPr>
      <w:r>
        <w:t>Field “R6k Type” in the EDI table “</w:t>
      </w:r>
      <w:r w:rsidRPr="00EC1DDE">
        <w:t>Software Baseline</w:t>
      </w:r>
      <w:r>
        <w:t xml:space="preserve">” determines the Router 6000 product: </w:t>
      </w:r>
      <w:r w:rsidRPr="00F77C93">
        <w:rPr>
          <w:lang w:val="en-CA"/>
        </w:rPr>
        <w:t xml:space="preserve">6672, 6675, 6371, </w:t>
      </w:r>
      <w:r w:rsidR="001D458F">
        <w:rPr>
          <w:lang w:val="en-CA"/>
        </w:rPr>
        <w:t xml:space="preserve">6274, </w:t>
      </w:r>
      <w:r w:rsidRPr="00F77C93">
        <w:rPr>
          <w:lang w:val="en-CA"/>
        </w:rPr>
        <w:t>6471</w:t>
      </w:r>
      <w:r w:rsidR="00F105F8">
        <w:rPr>
          <w:lang w:val="en-CA"/>
        </w:rPr>
        <w:t>/1</w:t>
      </w:r>
      <w:r w:rsidRPr="00F77C93">
        <w:rPr>
          <w:lang w:val="en-CA"/>
        </w:rPr>
        <w:t xml:space="preserve">, </w:t>
      </w:r>
      <w:r w:rsidR="00F105F8" w:rsidRPr="00F77C93">
        <w:rPr>
          <w:lang w:val="en-CA"/>
        </w:rPr>
        <w:t>6471</w:t>
      </w:r>
      <w:r w:rsidR="00F105F8">
        <w:rPr>
          <w:lang w:val="en-CA"/>
        </w:rPr>
        <w:t>/2</w:t>
      </w:r>
      <w:r>
        <w:rPr>
          <w:lang w:val="en-CA"/>
        </w:rPr>
        <w:t>.</w:t>
      </w:r>
    </w:p>
    <w:p w14:paraId="1EEAF9C0" w14:textId="77777777" w:rsidR="00EC1DDE" w:rsidRDefault="00EC1DDE" w:rsidP="00EC1DDE">
      <w:pPr>
        <w:pStyle w:val="Text"/>
        <w:ind w:left="1247"/>
        <w:rPr>
          <w:lang w:val="en-CA"/>
        </w:rPr>
      </w:pPr>
    </w:p>
    <w:p w14:paraId="377BF4E5" w14:textId="77777777" w:rsidR="00140358" w:rsidRDefault="00140358" w:rsidP="00140358">
      <w:pPr>
        <w:pStyle w:val="Text"/>
        <w:ind w:left="1247"/>
      </w:pPr>
      <w:r>
        <w:t>To guide users on which EDI tables that can be completed for R6k Type:</w:t>
      </w:r>
    </w:p>
    <w:p w14:paraId="296ECD3C" w14:textId="77777777" w:rsidR="00140358" w:rsidRDefault="00140358" w:rsidP="009C0D1C">
      <w:pPr>
        <w:pStyle w:val="Text"/>
        <w:numPr>
          <w:ilvl w:val="0"/>
          <w:numId w:val="53"/>
        </w:numPr>
      </w:pPr>
      <w:r>
        <w:t xml:space="preserve">6672 and 6675 - Fields are shaded light grey. </w:t>
      </w:r>
    </w:p>
    <w:p w14:paraId="1AC43AAF" w14:textId="16F7311B" w:rsidR="00140358" w:rsidRDefault="00140358" w:rsidP="009C0D1C">
      <w:pPr>
        <w:pStyle w:val="Text"/>
        <w:numPr>
          <w:ilvl w:val="0"/>
          <w:numId w:val="53"/>
        </w:numPr>
      </w:pPr>
      <w:r>
        <w:t xml:space="preserve">6672 only - Fields are shaded </w:t>
      </w:r>
      <w:r w:rsidR="00714265">
        <w:t>orange</w:t>
      </w:r>
      <w:r>
        <w:t xml:space="preserve">.  </w:t>
      </w:r>
    </w:p>
    <w:p w14:paraId="750C14C7" w14:textId="3C7710DD" w:rsidR="00140358" w:rsidRDefault="00140358" w:rsidP="009C0D1C">
      <w:pPr>
        <w:pStyle w:val="Text"/>
        <w:numPr>
          <w:ilvl w:val="0"/>
          <w:numId w:val="53"/>
        </w:numPr>
      </w:pPr>
      <w:r>
        <w:t>6672, 6675, 6x71</w:t>
      </w:r>
      <w:r w:rsidR="00714265">
        <w:t xml:space="preserve"> not 6274</w:t>
      </w:r>
      <w:r>
        <w:t xml:space="preserve"> - Fields are </w:t>
      </w:r>
      <w:r w:rsidR="00714265">
        <w:t>dark blue</w:t>
      </w:r>
      <w:r>
        <w:t>.</w:t>
      </w:r>
    </w:p>
    <w:p w14:paraId="6B8601E3" w14:textId="77777777" w:rsidR="00977A76" w:rsidRDefault="00977A76" w:rsidP="00DE1686">
      <w:pPr>
        <w:pStyle w:val="Heading2"/>
      </w:pPr>
      <w:bookmarkStart w:id="23" w:name="_Toc8651908"/>
      <w:r>
        <w:t>Workflow</w:t>
      </w:r>
      <w:bookmarkEnd w:id="23"/>
    </w:p>
    <w:p w14:paraId="0F035B60" w14:textId="77777777" w:rsidR="00977A76" w:rsidRPr="00977A76" w:rsidRDefault="00977A76" w:rsidP="009F305C">
      <w:pPr>
        <w:pStyle w:val="BodyText"/>
        <w:ind w:left="1247"/>
        <w:rPr>
          <w:lang w:val="en-CA"/>
        </w:rPr>
      </w:pPr>
      <w:r>
        <w:rPr>
          <w:lang w:val="en-CA"/>
        </w:rPr>
        <w:t xml:space="preserve">The </w:t>
      </w:r>
      <w:r w:rsidR="008920D8">
        <w:rPr>
          <w:lang w:val="en-CA"/>
        </w:rPr>
        <w:t xml:space="preserve">Engineering </w:t>
      </w:r>
      <w:r>
        <w:rPr>
          <w:lang w:val="en-CA"/>
        </w:rPr>
        <w:t xml:space="preserve">workflow for Router </w:t>
      </w:r>
      <w:r w:rsidR="00727374">
        <w:rPr>
          <w:lang w:val="en-CA"/>
        </w:rPr>
        <w:t>6000</w:t>
      </w:r>
      <w:r>
        <w:rPr>
          <w:lang w:val="en-CA"/>
        </w:rPr>
        <w:t xml:space="preserve"> </w:t>
      </w:r>
      <w:r w:rsidR="008920D8">
        <w:rPr>
          <w:lang w:val="en-CA"/>
        </w:rPr>
        <w:t xml:space="preserve">Configuration Management </w:t>
      </w:r>
      <w:r>
        <w:rPr>
          <w:lang w:val="en-CA"/>
        </w:rPr>
        <w:t>is illustrated in the diagram below.</w:t>
      </w:r>
      <w:r w:rsidR="00DE1686">
        <w:rPr>
          <w:lang w:val="en-CA"/>
        </w:rPr>
        <w:t xml:space="preserve">  Worksheets in the EDI may be completed by Ericsson or the customer or both.  </w:t>
      </w:r>
      <w:r w:rsidR="00D31BDA" w:rsidRPr="00D31BDA">
        <w:rPr>
          <w:lang w:val="en-CA"/>
        </w:rPr>
        <w:t>In 18A, 8 context sheets are c</w:t>
      </w:r>
      <w:r w:rsidR="00DE1686" w:rsidRPr="00D31BDA">
        <w:rPr>
          <w:lang w:val="en-CA"/>
        </w:rPr>
        <w:t>hange</w:t>
      </w:r>
      <w:r w:rsidR="00D31BDA" w:rsidRPr="00D31BDA">
        <w:rPr>
          <w:lang w:val="en-CA"/>
        </w:rPr>
        <w:t>d</w:t>
      </w:r>
      <w:r w:rsidR="00DE1686" w:rsidRPr="00D31BDA">
        <w:rPr>
          <w:lang w:val="en-CA"/>
        </w:rPr>
        <w:t xml:space="preserve"> to </w:t>
      </w:r>
      <w:r w:rsidR="00061D6D">
        <w:rPr>
          <w:lang w:val="en-CA"/>
        </w:rPr>
        <w:t xml:space="preserve">a single </w:t>
      </w:r>
      <w:r w:rsidR="00DE1686" w:rsidRPr="00D31BDA">
        <w:rPr>
          <w:lang w:val="en-CA"/>
        </w:rPr>
        <w:t>context sheet.</w:t>
      </w:r>
    </w:p>
    <w:p w14:paraId="0ED539BC" w14:textId="77777777" w:rsidR="00EC1DDE" w:rsidRDefault="00EC1DDE" w:rsidP="00EC1DDE">
      <w:pPr>
        <w:pStyle w:val="Text"/>
        <w:ind w:left="1247"/>
      </w:pPr>
    </w:p>
    <w:p w14:paraId="25149C31" w14:textId="77777777" w:rsidR="00EC1DDE" w:rsidRDefault="00EC1DDE" w:rsidP="00977A76">
      <w:pPr>
        <w:pStyle w:val="Text"/>
        <w:ind w:left="720"/>
      </w:pPr>
    </w:p>
    <w:p w14:paraId="22B8D4CD" w14:textId="77777777" w:rsidR="00977A76" w:rsidRDefault="00D31BDA" w:rsidP="00977A76">
      <w:pPr>
        <w:pStyle w:val="Text"/>
        <w:ind w:left="720"/>
      </w:pPr>
      <w:r>
        <w:rPr>
          <w:noProof/>
        </w:rPr>
        <w:lastRenderedPageBreak/>
        <w:drawing>
          <wp:inline distT="0" distB="0" distL="0" distR="0" wp14:anchorId="426DD837" wp14:editId="0B0C7EF4">
            <wp:extent cx="4886325" cy="579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6325" cy="5791200"/>
                    </a:xfrm>
                    <a:prstGeom prst="rect">
                      <a:avLst/>
                    </a:prstGeom>
                  </pic:spPr>
                </pic:pic>
              </a:graphicData>
            </a:graphic>
          </wp:inline>
        </w:drawing>
      </w:r>
      <w:r w:rsidR="00977A76">
        <w:t xml:space="preserve"> </w:t>
      </w:r>
    </w:p>
    <w:p w14:paraId="27C87D83" w14:textId="43A52CCE" w:rsidR="00A16AC1" w:rsidRDefault="005516F2" w:rsidP="00A16AC1">
      <w:pPr>
        <w:pStyle w:val="Heading2"/>
      </w:pPr>
      <w:bookmarkStart w:id="24" w:name="_Toc8651909"/>
      <w:r>
        <w:t>C</w:t>
      </w:r>
      <w:r w:rsidR="00A22168">
        <w:t>PI</w:t>
      </w:r>
      <w:bookmarkEnd w:id="24"/>
    </w:p>
    <w:p w14:paraId="5183D78A" w14:textId="77777777" w:rsidR="00A16AC1" w:rsidRDefault="00A16AC1" w:rsidP="00A16AC1">
      <w:pPr>
        <w:pStyle w:val="Text"/>
        <w:ind w:left="720"/>
        <w:rPr>
          <w:lang w:val="en-CA"/>
        </w:rPr>
      </w:pPr>
    </w:p>
    <w:p w14:paraId="32CAF80C" w14:textId="6473F625" w:rsidR="00A16AC1" w:rsidRDefault="00A16AC1" w:rsidP="00A16AC1">
      <w:pPr>
        <w:pStyle w:val="Text"/>
        <w:ind w:left="720"/>
        <w:rPr>
          <w:lang w:val="en-CA"/>
        </w:rPr>
      </w:pPr>
      <w:r>
        <w:rPr>
          <w:lang w:val="en-CA"/>
        </w:rPr>
        <w:t xml:space="preserve">The </w:t>
      </w:r>
      <w:r w:rsidR="00475835">
        <w:rPr>
          <w:lang w:val="en-CA"/>
        </w:rPr>
        <w:t>CPI</w:t>
      </w:r>
      <w:r>
        <w:rPr>
          <w:lang w:val="en-CA"/>
        </w:rPr>
        <w:t xml:space="preserve"> describes the </w:t>
      </w:r>
      <w:r w:rsidR="00C433E8">
        <w:rPr>
          <w:lang w:val="en-CA"/>
        </w:rPr>
        <w:t>overall</w:t>
      </w:r>
      <w:r>
        <w:rPr>
          <w:lang w:val="en-CA"/>
        </w:rPr>
        <w:t xml:space="preserve"> Commissioning process used for a </w:t>
      </w:r>
      <w:r w:rsidR="00C433E8">
        <w:rPr>
          <w:lang w:val="en-CA"/>
        </w:rPr>
        <w:t>Router</w:t>
      </w:r>
      <w:r>
        <w:rPr>
          <w:lang w:val="en-CA"/>
        </w:rPr>
        <w:t xml:space="preserve"> 6000.  </w:t>
      </w:r>
    </w:p>
    <w:p w14:paraId="4FB6D676" w14:textId="77777777" w:rsidR="00BE4FC1" w:rsidRDefault="00BE4FC1" w:rsidP="00A16AC1">
      <w:pPr>
        <w:pStyle w:val="Text"/>
        <w:ind w:left="720"/>
      </w:pPr>
    </w:p>
    <w:p w14:paraId="2F9ABEE0" w14:textId="0C52BCF7" w:rsidR="00A16AC1" w:rsidRDefault="00A16AC1" w:rsidP="00A16AC1">
      <w:pPr>
        <w:pStyle w:val="Text"/>
        <w:ind w:left="720"/>
      </w:pPr>
      <w:r w:rsidRPr="00A16AC1">
        <w:t xml:space="preserve">Configuration tasks are divided between </w:t>
      </w:r>
      <w:r w:rsidR="00C74B6A" w:rsidRPr="00A16AC1">
        <w:t xml:space="preserve">“Initial System Configuration” </w:t>
      </w:r>
      <w:r w:rsidR="00C430CF">
        <w:t xml:space="preserve">as outlined in the CPI, </w:t>
      </w:r>
      <w:r w:rsidRPr="00A16AC1">
        <w:t xml:space="preserve">and the </w:t>
      </w:r>
      <w:r w:rsidR="005D5768">
        <w:t xml:space="preserve">configuration </w:t>
      </w:r>
      <w:r w:rsidRPr="00A16AC1">
        <w:t>script. RST will perform the configuration afterwards and assumes the Initial part is done.</w:t>
      </w:r>
    </w:p>
    <w:p w14:paraId="5E995B09" w14:textId="77777777" w:rsidR="00975112" w:rsidRDefault="00975112" w:rsidP="00975112">
      <w:pPr>
        <w:pStyle w:val="Text"/>
        <w:ind w:left="720"/>
      </w:pPr>
    </w:p>
    <w:p w14:paraId="3C4642EF" w14:textId="77777777" w:rsidR="00ED63E8" w:rsidRDefault="00977A76" w:rsidP="00975112">
      <w:pPr>
        <w:pStyle w:val="Heading1"/>
      </w:pPr>
      <w:r>
        <w:br w:type="column"/>
      </w:r>
      <w:bookmarkStart w:id="25" w:name="_Toc8651910"/>
      <w:r w:rsidR="00B933DF">
        <w:lastRenderedPageBreak/>
        <w:t>Parameter Guide</w:t>
      </w:r>
      <w:bookmarkEnd w:id="25"/>
    </w:p>
    <w:p w14:paraId="6E829C6B" w14:textId="77777777" w:rsidR="008920D8" w:rsidRPr="008920D8" w:rsidRDefault="008920D8" w:rsidP="008920D8">
      <w:pPr>
        <w:pStyle w:val="BodyText"/>
        <w:ind w:left="1247"/>
        <w:rPr>
          <w:lang w:val="en-CA"/>
        </w:rPr>
      </w:pPr>
      <w:r>
        <w:rPr>
          <w:lang w:val="en-CA"/>
        </w:rPr>
        <w:t xml:space="preserve">In this document “configuration” refers to Configuration Management, meaning using CLI commands to set and create parameters on Router </w:t>
      </w:r>
      <w:r w:rsidR="00727374">
        <w:rPr>
          <w:lang w:val="en-CA"/>
        </w:rPr>
        <w:t>6000</w:t>
      </w:r>
      <w:r>
        <w:rPr>
          <w:lang w:val="en-CA"/>
        </w:rPr>
        <w:t xml:space="preserve">. </w:t>
      </w:r>
    </w:p>
    <w:p w14:paraId="23B7ADA8" w14:textId="77777777" w:rsidR="00BC36B8" w:rsidRDefault="00BC36B8" w:rsidP="00165A9B">
      <w:pPr>
        <w:pStyle w:val="Heading2"/>
      </w:pPr>
      <w:bookmarkStart w:id="26" w:name="_Toc8651911"/>
      <w:r>
        <w:t>Configuration file</w:t>
      </w:r>
      <w:r w:rsidR="001376A6">
        <w:t>s</w:t>
      </w:r>
      <w:bookmarkEnd w:id="26"/>
    </w:p>
    <w:p w14:paraId="588DD860" w14:textId="77777777" w:rsidR="00BC36B8" w:rsidRDefault="00BC36B8" w:rsidP="00ED63E8">
      <w:pPr>
        <w:pStyle w:val="Text"/>
      </w:pPr>
    </w:p>
    <w:p w14:paraId="54B2CC9D" w14:textId="77777777" w:rsidR="00BC36B8" w:rsidRDefault="00BC36B8" w:rsidP="00663412">
      <w:pPr>
        <w:pStyle w:val="Text"/>
        <w:ind w:left="1247"/>
      </w:pPr>
      <w:r>
        <w:t xml:space="preserve">Router </w:t>
      </w:r>
      <w:r w:rsidR="00727374">
        <w:t>6000</w:t>
      </w:r>
      <w:r>
        <w:t xml:space="preserve"> can be configured several ways.</w:t>
      </w:r>
    </w:p>
    <w:p w14:paraId="6A6098E5" w14:textId="77777777" w:rsidR="00BC36B8" w:rsidRDefault="00BC36B8" w:rsidP="00663412">
      <w:pPr>
        <w:pStyle w:val="Text"/>
        <w:ind w:left="1247"/>
      </w:pPr>
    </w:p>
    <w:p w14:paraId="16D67EAF" w14:textId="77777777" w:rsidR="00BC36B8" w:rsidRDefault="00BC36B8" w:rsidP="001641F6">
      <w:pPr>
        <w:pStyle w:val="Text"/>
        <w:numPr>
          <w:ilvl w:val="0"/>
          <w:numId w:val="19"/>
        </w:numPr>
        <w:ind w:left="1967"/>
      </w:pPr>
      <w:r>
        <w:t>Entering CLI commands</w:t>
      </w:r>
      <w:r w:rsidR="00C62CF2">
        <w:t xml:space="preserve"> manually</w:t>
      </w:r>
      <w:r w:rsidR="00527591">
        <w:t>.  See CPI “Use</w:t>
      </w:r>
      <w:r>
        <w:t xml:space="preserve"> the CLI”.  </w:t>
      </w:r>
    </w:p>
    <w:p w14:paraId="3DC6ABDB" w14:textId="77777777" w:rsidR="00BC36B8" w:rsidRDefault="00BC36B8" w:rsidP="001641F6">
      <w:pPr>
        <w:pStyle w:val="Text"/>
        <w:numPr>
          <w:ilvl w:val="0"/>
          <w:numId w:val="19"/>
        </w:numPr>
        <w:ind w:left="1967"/>
      </w:pPr>
      <w:r>
        <w:t xml:space="preserve">Running a </w:t>
      </w:r>
      <w:r w:rsidR="00C62CF2">
        <w:t>“</w:t>
      </w:r>
      <w:r>
        <w:t>script file</w:t>
      </w:r>
      <w:r w:rsidR="00C62CF2">
        <w:t>”</w:t>
      </w:r>
      <w:r w:rsidR="001376A6">
        <w:t xml:space="preserve"> by copy/pasting it</w:t>
      </w:r>
      <w:r>
        <w:t xml:space="preserve"> into the CLI.  A </w:t>
      </w:r>
      <w:r w:rsidR="00C62CF2">
        <w:t>“</w:t>
      </w:r>
      <w:r>
        <w:t>script file</w:t>
      </w:r>
      <w:r w:rsidR="00C62CF2">
        <w:t>”</w:t>
      </w:r>
      <w:r>
        <w:t xml:space="preserve"> is called</w:t>
      </w:r>
      <w:r w:rsidR="00C62CF2">
        <w:t xml:space="preserve"> a “configuration file” in the CPI. In this document, it will be called a</w:t>
      </w:r>
      <w:r w:rsidR="00703A01">
        <w:t xml:space="preserve"> “script” or “script file”.  The</w:t>
      </w:r>
      <w:r w:rsidR="00C62CF2">
        <w:t xml:space="preserve"> CPI </w:t>
      </w:r>
      <w:r w:rsidR="00703A01">
        <w:t xml:space="preserve">states that </w:t>
      </w:r>
      <w:r w:rsidR="00C62CF2">
        <w:t>you can “</w:t>
      </w:r>
      <w:r w:rsidR="00C62CF2" w:rsidRPr="00C62CF2">
        <w:t>create and modify a configuration file offline by entering configuration</w:t>
      </w:r>
      <w:r w:rsidR="00A518CE">
        <w:t xml:space="preserve"> commands using any text editor</w:t>
      </w:r>
      <w:r w:rsidR="00C62CF2" w:rsidRPr="00C62CF2">
        <w:t>.</w:t>
      </w:r>
      <w:r w:rsidR="00C62CF2">
        <w:t>”</w:t>
      </w:r>
    </w:p>
    <w:p w14:paraId="09BBD7D0" w14:textId="77777777" w:rsidR="00C62CF2" w:rsidRDefault="00C62CF2" w:rsidP="001641F6">
      <w:pPr>
        <w:pStyle w:val="Text"/>
        <w:numPr>
          <w:ilvl w:val="0"/>
          <w:numId w:val="19"/>
        </w:numPr>
        <w:ind w:left="1967"/>
      </w:pPr>
      <w:r>
        <w:t xml:space="preserve">Loading a script file using the “configure </w:t>
      </w:r>
      <w:proofErr w:type="spellStart"/>
      <w:r>
        <w:t>url</w:t>
      </w:r>
      <w:proofErr w:type="spellEnd"/>
      <w:r>
        <w:t xml:space="preserve">” command.  The script is transferred first to the router file system using FTP or </w:t>
      </w:r>
      <w:r w:rsidR="00A518CE">
        <w:t>USB</w:t>
      </w:r>
      <w:r>
        <w:t xml:space="preserve">.  The “configure </w:t>
      </w:r>
      <w:proofErr w:type="spellStart"/>
      <w:r>
        <w:t>url</w:t>
      </w:r>
      <w:proofErr w:type="spellEnd"/>
      <w:r>
        <w:t>” command provides a file path to the script and executes it.  Such a file is called a “config</w:t>
      </w:r>
      <w:r w:rsidR="002267D2">
        <w:t>uration</w:t>
      </w:r>
      <w:r>
        <w:t xml:space="preserve"> file” in this document.  A “config</w:t>
      </w:r>
      <w:r w:rsidR="002267D2">
        <w:t>uration</w:t>
      </w:r>
      <w:r>
        <w:t xml:space="preserve"> file” </w:t>
      </w:r>
      <w:r w:rsidR="004D1438">
        <w:t xml:space="preserve">is usually identical to a “script file”.  </w:t>
      </w:r>
      <w:r w:rsidR="00A518CE">
        <w:t>See next section.</w:t>
      </w:r>
    </w:p>
    <w:p w14:paraId="06530595" w14:textId="77777777" w:rsidR="00375715" w:rsidRDefault="00375715" w:rsidP="001641F6">
      <w:pPr>
        <w:pStyle w:val="Text"/>
        <w:numPr>
          <w:ilvl w:val="0"/>
          <w:numId w:val="19"/>
        </w:numPr>
        <w:ind w:left="1967"/>
      </w:pPr>
      <w:r>
        <w:t xml:space="preserve">Running a script file using the Smart Laptop tool.  </w:t>
      </w:r>
      <w:r w:rsidR="004D1469">
        <w:rPr>
          <w:lang w:val="en-CA"/>
        </w:rPr>
        <w:t xml:space="preserve">See </w:t>
      </w:r>
      <w:hyperlink w:anchor="_References" w:history="1">
        <w:r w:rsidR="004D1469" w:rsidRPr="00A518CE">
          <w:rPr>
            <w:rStyle w:val="Hyperlink"/>
            <w:lang w:val="en-CA"/>
          </w:rPr>
          <w:t>References</w:t>
        </w:r>
      </w:hyperlink>
      <w:r w:rsidR="004D1469">
        <w:rPr>
          <w:lang w:val="en-CA"/>
        </w:rPr>
        <w:t>.</w:t>
      </w:r>
    </w:p>
    <w:p w14:paraId="3A09CF64" w14:textId="77777777" w:rsidR="00C62CF2" w:rsidRDefault="00C62CF2" w:rsidP="00663412">
      <w:pPr>
        <w:pStyle w:val="Text"/>
        <w:ind w:left="1247"/>
      </w:pPr>
    </w:p>
    <w:p w14:paraId="2565F3E4" w14:textId="77777777" w:rsidR="00C62CF2" w:rsidRDefault="002267D2" w:rsidP="00663412">
      <w:pPr>
        <w:pStyle w:val="Text"/>
        <w:ind w:left="1247"/>
      </w:pPr>
      <w:r>
        <w:t xml:space="preserve">These </w:t>
      </w:r>
      <w:r w:rsidR="0041397A">
        <w:t xml:space="preserve">are the </w:t>
      </w:r>
      <w:r w:rsidR="00C62CF2">
        <w:t>syntax differences of a config</w:t>
      </w:r>
      <w:r>
        <w:t>uration</w:t>
      </w:r>
      <w:r w:rsidR="00C62CF2">
        <w:t xml:space="preserve"> file compared </w:t>
      </w:r>
      <w:r>
        <w:t xml:space="preserve">to </w:t>
      </w:r>
      <w:r w:rsidR="00C62CF2">
        <w:t>a script file.</w:t>
      </w:r>
    </w:p>
    <w:p w14:paraId="534A2D05" w14:textId="77777777" w:rsidR="001376A6" w:rsidRDefault="001376A6" w:rsidP="00663412">
      <w:pPr>
        <w:pStyle w:val="Text"/>
        <w:ind w:left="1247"/>
      </w:pPr>
    </w:p>
    <w:p w14:paraId="5FAE05B0" w14:textId="77777777" w:rsidR="0041397A" w:rsidRDefault="0041397A" w:rsidP="009C0D1C">
      <w:pPr>
        <w:pStyle w:val="Listnumbersingleline"/>
        <w:numPr>
          <w:ilvl w:val="0"/>
          <w:numId w:val="35"/>
        </w:numPr>
      </w:pPr>
      <w:r>
        <w:t>The “configure” and “end” commands are optional</w:t>
      </w:r>
      <w:r w:rsidR="00A51524">
        <w:t xml:space="preserve"> in a </w:t>
      </w:r>
      <w:r w:rsidR="002267D2">
        <w:t>configuration file</w:t>
      </w:r>
      <w:r>
        <w:t xml:space="preserve">.  The </w:t>
      </w:r>
      <w:r w:rsidR="002267D2">
        <w:t>configuration file</w:t>
      </w:r>
      <w:r>
        <w:t xml:space="preserve"> is executed in global configuration mode, so </w:t>
      </w:r>
      <w:r w:rsidR="008435C6">
        <w:t xml:space="preserve">a </w:t>
      </w:r>
      <w:r>
        <w:t xml:space="preserve">“configure” </w:t>
      </w:r>
      <w:r w:rsidR="008435C6">
        <w:t xml:space="preserve">or “end” </w:t>
      </w:r>
      <w:r>
        <w:t xml:space="preserve">command in the </w:t>
      </w:r>
      <w:r w:rsidR="002267D2">
        <w:t>configuration file</w:t>
      </w:r>
      <w:r>
        <w:t xml:space="preserve"> is ignored.</w:t>
      </w:r>
    </w:p>
    <w:p w14:paraId="321D07DB" w14:textId="77777777" w:rsidR="0041397A" w:rsidRDefault="0041397A" w:rsidP="009C0D1C">
      <w:pPr>
        <w:pStyle w:val="Listnumbersingleline"/>
        <w:numPr>
          <w:ilvl w:val="0"/>
          <w:numId w:val="35"/>
        </w:numPr>
      </w:pPr>
      <w:r>
        <w:t xml:space="preserve">You cannot “exit” out of configuration mode </w:t>
      </w:r>
      <w:r w:rsidR="00A51524">
        <w:t xml:space="preserve">in a </w:t>
      </w:r>
      <w:r w:rsidR="002267D2">
        <w:t>configuration file</w:t>
      </w:r>
      <w:r w:rsidR="00A51524">
        <w:t xml:space="preserve"> </w:t>
      </w:r>
      <w:r>
        <w:t>and enter back in with another “configure” command.</w:t>
      </w:r>
      <w:r w:rsidR="004D1438">
        <w:t xml:space="preserve"> This will abort </w:t>
      </w:r>
      <w:r w:rsidR="002267D2">
        <w:t xml:space="preserve">the </w:t>
      </w:r>
      <w:r w:rsidR="004D1438">
        <w:t>execution.</w:t>
      </w:r>
    </w:p>
    <w:p w14:paraId="1EC32B03" w14:textId="77777777" w:rsidR="00A459B7" w:rsidRDefault="008435C6" w:rsidP="009C0D1C">
      <w:pPr>
        <w:pStyle w:val="Listnumbersingleline"/>
        <w:numPr>
          <w:ilvl w:val="0"/>
          <w:numId w:val="35"/>
        </w:numPr>
      </w:pPr>
      <w:r>
        <w:t xml:space="preserve">You cannot execute </w:t>
      </w:r>
      <w:r w:rsidR="004D1438">
        <w:t>“exec” commands like “clock set”</w:t>
      </w:r>
      <w:r w:rsidR="002267D2">
        <w:t xml:space="preserve"> in a configuration file</w:t>
      </w:r>
      <w:r w:rsidR="004D1438">
        <w:t>.  The commands must all be in configuration mode.</w:t>
      </w:r>
    </w:p>
    <w:p w14:paraId="4055CC62" w14:textId="77777777" w:rsidR="00A459B7" w:rsidRDefault="00F20907" w:rsidP="009C0D1C">
      <w:pPr>
        <w:pStyle w:val="Listnumbersingleline"/>
        <w:numPr>
          <w:ilvl w:val="0"/>
          <w:numId w:val="35"/>
        </w:numPr>
      </w:pPr>
      <w:r>
        <w:t>Y</w:t>
      </w:r>
      <w:r w:rsidR="00A459B7" w:rsidRPr="00A459B7">
        <w:t xml:space="preserve">ou can perform multiple “commit” commands in a configuration file as you would in a script file. </w:t>
      </w:r>
      <w:bookmarkStart w:id="27" w:name="_Hlk485663216"/>
      <w:r w:rsidR="00A459B7" w:rsidRPr="00A459B7">
        <w:t xml:space="preserve">This is helpful because if the configuration is changed for </w:t>
      </w:r>
      <w:r w:rsidR="004D1469">
        <w:t xml:space="preserve">some </w:t>
      </w:r>
      <w:r w:rsidR="00A459B7" w:rsidRPr="00A459B7">
        <w:t>resource</w:t>
      </w:r>
      <w:r w:rsidR="004D1469">
        <w:t xml:space="preserve">s like </w:t>
      </w:r>
      <w:proofErr w:type="spellStart"/>
      <w:r w:rsidR="004D1469">
        <w:t>ptp</w:t>
      </w:r>
      <w:proofErr w:type="spellEnd"/>
      <w:r w:rsidR="004D1469">
        <w:t>-clock</w:t>
      </w:r>
      <w:r w:rsidR="004F0279">
        <w:t>,</w:t>
      </w:r>
      <w:r w:rsidR="00A459B7" w:rsidRPr="00A459B7">
        <w:t xml:space="preserve"> a commit is </w:t>
      </w:r>
      <w:r w:rsidR="004D1469">
        <w:t xml:space="preserve">sometimes </w:t>
      </w:r>
      <w:r w:rsidR="00A459B7" w:rsidRPr="00A459B7">
        <w:t xml:space="preserve">needed immediately. </w:t>
      </w:r>
      <w:bookmarkEnd w:id="27"/>
    </w:p>
    <w:p w14:paraId="368EB194" w14:textId="77777777" w:rsidR="004B2663" w:rsidRDefault="004B2663" w:rsidP="00165A9B">
      <w:pPr>
        <w:pStyle w:val="Heading2"/>
      </w:pPr>
      <w:bookmarkStart w:id="28" w:name="_Toc8651912"/>
      <w:r>
        <w:t>Abort and Commit</w:t>
      </w:r>
      <w:bookmarkEnd w:id="28"/>
    </w:p>
    <w:p w14:paraId="1B3F5CC6" w14:textId="77777777" w:rsidR="004B2663" w:rsidRDefault="004B2663" w:rsidP="00663412">
      <w:pPr>
        <w:pStyle w:val="Text"/>
        <w:ind w:left="1247"/>
      </w:pPr>
    </w:p>
    <w:p w14:paraId="68D6E1E2" w14:textId="77777777" w:rsidR="004B2663" w:rsidRDefault="004B2663" w:rsidP="00663412">
      <w:pPr>
        <w:pStyle w:val="Text"/>
        <w:ind w:left="1247"/>
      </w:pPr>
      <w:r>
        <w:rPr>
          <w:lang w:val="en"/>
        </w:rPr>
        <w:t>Commands entered in any configuration mode do not immediately change the working configuration of the router.</w:t>
      </w:r>
      <w:r>
        <w:t xml:space="preserve">  After running a script file or entering commands manually, a “commit” command is required to apply the transactions to the working configuration. By contrast, when using “configure </w:t>
      </w:r>
      <w:proofErr w:type="spellStart"/>
      <w:r>
        <w:t>url</w:t>
      </w:r>
      <w:proofErr w:type="spellEnd"/>
      <w:r>
        <w:t>”</w:t>
      </w:r>
      <w:r w:rsidR="002267D2">
        <w:t>,</w:t>
      </w:r>
      <w:r>
        <w:t xml:space="preserve"> the commit </w:t>
      </w:r>
      <w:r w:rsidR="008920D8">
        <w:t>will be performed as part of the command</w:t>
      </w:r>
      <w:r>
        <w:t xml:space="preserve">.  </w:t>
      </w:r>
    </w:p>
    <w:p w14:paraId="16A47FA8" w14:textId="77777777" w:rsidR="004B2663" w:rsidRDefault="004B2663" w:rsidP="00663412">
      <w:pPr>
        <w:pStyle w:val="Text"/>
        <w:ind w:left="1247"/>
      </w:pPr>
    </w:p>
    <w:p w14:paraId="3FC220BB" w14:textId="77777777" w:rsidR="004B2663" w:rsidRDefault="004D1469" w:rsidP="00663412">
      <w:pPr>
        <w:pStyle w:val="Text"/>
        <w:ind w:left="1247"/>
      </w:pPr>
      <w:bookmarkStart w:id="29" w:name="_Hlk485663281"/>
      <w:r>
        <w:t xml:space="preserve">If you are using copy/paste to run the script, you can </w:t>
      </w:r>
      <w:r w:rsidR="004B2663">
        <w:t xml:space="preserve">delete </w:t>
      </w:r>
      <w:r>
        <w:t xml:space="preserve">your </w:t>
      </w:r>
      <w:r w:rsidR="00375715">
        <w:t>transactions</w:t>
      </w:r>
      <w:r>
        <w:t xml:space="preserve"> by entering </w:t>
      </w:r>
      <w:r w:rsidR="004B2663">
        <w:t>“abort”</w:t>
      </w:r>
      <w:r>
        <w:t xml:space="preserve"> instead of “commit”</w:t>
      </w:r>
      <w:r w:rsidR="004B2663">
        <w:t>.</w:t>
      </w:r>
      <w:bookmarkEnd w:id="29"/>
    </w:p>
    <w:p w14:paraId="156E7177" w14:textId="77777777" w:rsidR="00355F4F" w:rsidRDefault="00355F4F" w:rsidP="00663412">
      <w:pPr>
        <w:pStyle w:val="Text"/>
        <w:ind w:left="1247"/>
      </w:pPr>
    </w:p>
    <w:p w14:paraId="4903994D" w14:textId="77777777" w:rsidR="00355F4F" w:rsidRDefault="00355F4F" w:rsidP="00663412">
      <w:pPr>
        <w:pStyle w:val="Text"/>
        <w:ind w:left="1247"/>
      </w:pPr>
      <w:r>
        <w:t>You can validate your transactions with “validate” before “abort” or “commit”.</w:t>
      </w:r>
    </w:p>
    <w:p w14:paraId="2A1D0C38" w14:textId="77777777" w:rsidR="004B2663" w:rsidRDefault="004B2663" w:rsidP="00663412">
      <w:pPr>
        <w:pStyle w:val="Text"/>
        <w:ind w:left="1247"/>
      </w:pPr>
    </w:p>
    <w:p w14:paraId="376A93BD" w14:textId="77777777" w:rsidR="004B2663" w:rsidRDefault="004B2663" w:rsidP="00663412">
      <w:pPr>
        <w:pStyle w:val="Text"/>
        <w:ind w:left="1247"/>
      </w:pPr>
      <w:r>
        <w:lastRenderedPageBreak/>
        <w:t xml:space="preserve">Entering an </w:t>
      </w:r>
      <w:r w:rsidR="008920D8">
        <w:t>“</w:t>
      </w:r>
      <w:r>
        <w:t>exit</w:t>
      </w:r>
      <w:r w:rsidR="008920D8">
        <w:t>”</w:t>
      </w:r>
      <w:r>
        <w:t xml:space="preserve"> command while in global configuration mode will not perform a commit.  The commands you have </w:t>
      </w:r>
      <w:r w:rsidR="004D1469">
        <w:t xml:space="preserve">previously </w:t>
      </w:r>
      <w:r>
        <w:t xml:space="preserve">entered remain pending until you re-enter global configuration mode and commit them.  If the CLI session is terminated however, the changes may be committed. </w:t>
      </w:r>
    </w:p>
    <w:p w14:paraId="0EB299DF" w14:textId="77777777" w:rsidR="004B2663" w:rsidRDefault="004B2663" w:rsidP="00663412">
      <w:pPr>
        <w:pStyle w:val="Text"/>
        <w:ind w:left="1247"/>
      </w:pPr>
    </w:p>
    <w:p w14:paraId="74C5BC2D" w14:textId="77777777" w:rsidR="001F5352" w:rsidRDefault="002267D2" w:rsidP="00663412">
      <w:pPr>
        <w:pStyle w:val="Text"/>
        <w:ind w:left="1247"/>
      </w:pPr>
      <w:r>
        <w:t>Similarly, i</w:t>
      </w:r>
      <w:r w:rsidR="001F5352">
        <w:t>t has been observed that some system and banner commands are committed automatically and cannot be aborted.</w:t>
      </w:r>
    </w:p>
    <w:p w14:paraId="60D10514" w14:textId="77777777" w:rsidR="00446430" w:rsidRPr="00446430" w:rsidRDefault="00247669" w:rsidP="00446430">
      <w:pPr>
        <w:pStyle w:val="Heading2"/>
      </w:pPr>
      <w:bookmarkStart w:id="30" w:name="_Toc8651913"/>
      <w:r>
        <w:t>Troubleshooting notes</w:t>
      </w:r>
      <w:bookmarkEnd w:id="30"/>
    </w:p>
    <w:p w14:paraId="4DBCBE7C" w14:textId="77777777" w:rsidR="00446430" w:rsidRDefault="00446430" w:rsidP="00663412">
      <w:pPr>
        <w:pStyle w:val="Text"/>
        <w:ind w:left="1247"/>
      </w:pPr>
    </w:p>
    <w:p w14:paraId="5CE47C4D" w14:textId="77777777" w:rsidR="00471E85" w:rsidRDefault="00471E85" w:rsidP="00663412">
      <w:pPr>
        <w:pStyle w:val="Text"/>
        <w:ind w:left="1247"/>
      </w:pPr>
      <w:r>
        <w:t xml:space="preserve">This section contains notes on commands that are useful when troubleshooting a script file. </w:t>
      </w:r>
    </w:p>
    <w:p w14:paraId="44818D55" w14:textId="77777777" w:rsidR="00471E85" w:rsidRDefault="00471E85" w:rsidP="00663412">
      <w:pPr>
        <w:pStyle w:val="Text"/>
        <w:ind w:left="1247"/>
      </w:pPr>
    </w:p>
    <w:p w14:paraId="3917DD48" w14:textId="77777777" w:rsidR="00247669" w:rsidRPr="00D33F9E" w:rsidRDefault="00247669" w:rsidP="00247669">
      <w:pPr>
        <w:pStyle w:val="Text"/>
        <w:ind w:left="1247"/>
        <w:rPr>
          <w:b/>
        </w:rPr>
      </w:pPr>
      <w:r w:rsidRPr="00D33F9E">
        <w:rPr>
          <w:b/>
        </w:rPr>
        <w:t>Privilege</w:t>
      </w:r>
    </w:p>
    <w:p w14:paraId="6390E01B" w14:textId="77777777" w:rsidR="00247669" w:rsidRDefault="00247669" w:rsidP="00247669">
      <w:pPr>
        <w:pStyle w:val="Text"/>
        <w:ind w:left="1247"/>
      </w:pPr>
      <w:r>
        <w:t xml:space="preserve">Run the script as an administrator with the maximum privilege level of 15. The script may configure new administrator accounts.  It will fail if it is run at </w:t>
      </w:r>
      <w:r w:rsidR="00433611">
        <w:t xml:space="preserve">a </w:t>
      </w:r>
      <w:r>
        <w:t>too low privilege level.</w:t>
      </w:r>
    </w:p>
    <w:p w14:paraId="47F25A8D" w14:textId="77777777" w:rsidR="00247669" w:rsidRPr="00663412" w:rsidRDefault="00247669" w:rsidP="00C2517C">
      <w:pPr>
        <w:pStyle w:val="Text"/>
        <w:ind w:left="1440"/>
        <w:rPr>
          <w:rFonts w:ascii="Courier New" w:hAnsi="Courier New" w:cs="Courier New"/>
          <w:sz w:val="20"/>
        </w:rPr>
      </w:pPr>
      <w:r w:rsidRPr="00663412">
        <w:rPr>
          <w:rFonts w:ascii="Courier New" w:hAnsi="Courier New" w:cs="Courier New"/>
          <w:sz w:val="20"/>
        </w:rPr>
        <w:t>privilege level 15</w:t>
      </w:r>
    </w:p>
    <w:p w14:paraId="3788BEE5" w14:textId="77777777" w:rsidR="00247669" w:rsidRDefault="00247669" w:rsidP="00247669">
      <w:pPr>
        <w:pStyle w:val="Text"/>
        <w:ind w:left="1247"/>
      </w:pPr>
    </w:p>
    <w:p w14:paraId="141031B5" w14:textId="77777777" w:rsidR="00247669" w:rsidRPr="00D33F9E" w:rsidRDefault="00247669" w:rsidP="00247669">
      <w:pPr>
        <w:pStyle w:val="Text"/>
        <w:ind w:left="1247"/>
        <w:rPr>
          <w:b/>
        </w:rPr>
      </w:pPr>
      <w:r w:rsidRPr="00D33F9E">
        <w:rPr>
          <w:b/>
        </w:rPr>
        <w:t>Terminal size</w:t>
      </w:r>
    </w:p>
    <w:p w14:paraId="4C4FB06A" w14:textId="77777777" w:rsidR="00247669" w:rsidRDefault="00247669" w:rsidP="00247669">
      <w:pPr>
        <w:pStyle w:val="Text"/>
        <w:ind w:left="1247"/>
      </w:pPr>
      <w:r>
        <w:t xml:space="preserve">Before running a script, increase the terminal size in exec mode to eliminate nuisance paginations and line wraps in the CLI session. </w:t>
      </w:r>
    </w:p>
    <w:p w14:paraId="282FAD2C" w14:textId="77777777" w:rsidR="00247669" w:rsidRPr="00663412" w:rsidRDefault="00247669" w:rsidP="00C2517C">
      <w:pPr>
        <w:pStyle w:val="Text"/>
        <w:ind w:left="1440"/>
        <w:rPr>
          <w:rFonts w:ascii="Courier New" w:hAnsi="Courier New" w:cs="Courier New"/>
          <w:sz w:val="20"/>
        </w:rPr>
      </w:pPr>
      <w:r w:rsidRPr="00663412">
        <w:rPr>
          <w:rFonts w:ascii="Courier New" w:hAnsi="Courier New" w:cs="Courier New"/>
          <w:sz w:val="20"/>
        </w:rPr>
        <w:t xml:space="preserve">terminal length </w:t>
      </w:r>
      <w:r>
        <w:rPr>
          <w:rFonts w:ascii="Courier New" w:hAnsi="Courier New" w:cs="Courier New"/>
          <w:sz w:val="20"/>
        </w:rPr>
        <w:t>0</w:t>
      </w:r>
    </w:p>
    <w:p w14:paraId="48134295" w14:textId="77777777" w:rsidR="00247669" w:rsidRPr="00663412" w:rsidRDefault="00247669" w:rsidP="00C2517C">
      <w:pPr>
        <w:pStyle w:val="Text"/>
        <w:ind w:left="1440"/>
        <w:rPr>
          <w:rFonts w:ascii="Courier New" w:hAnsi="Courier New" w:cs="Courier New"/>
          <w:sz w:val="20"/>
        </w:rPr>
      </w:pPr>
      <w:r w:rsidRPr="00663412">
        <w:rPr>
          <w:rFonts w:ascii="Courier New" w:hAnsi="Courier New" w:cs="Courier New"/>
          <w:sz w:val="20"/>
        </w:rPr>
        <w:t>terminal width 132</w:t>
      </w:r>
    </w:p>
    <w:p w14:paraId="25EE208D" w14:textId="77777777" w:rsidR="00247669" w:rsidRDefault="00247669" w:rsidP="00247669">
      <w:pPr>
        <w:pStyle w:val="Text"/>
        <w:ind w:left="1247"/>
      </w:pPr>
    </w:p>
    <w:p w14:paraId="3B639392" w14:textId="77777777" w:rsidR="00247669" w:rsidRPr="00D33F9E" w:rsidRDefault="00247669" w:rsidP="00247669">
      <w:pPr>
        <w:pStyle w:val="Text"/>
        <w:ind w:left="1247"/>
        <w:rPr>
          <w:b/>
        </w:rPr>
      </w:pPr>
      <w:r w:rsidRPr="00D33F9E">
        <w:rPr>
          <w:b/>
        </w:rPr>
        <w:t>Session timeout</w:t>
      </w:r>
      <w:r>
        <w:rPr>
          <w:b/>
        </w:rPr>
        <w:t xml:space="preserve"> due to inactivity</w:t>
      </w:r>
    </w:p>
    <w:p w14:paraId="7621136A" w14:textId="77777777" w:rsidR="00247669" w:rsidRDefault="00C2517C" w:rsidP="00247669">
      <w:pPr>
        <w:pStyle w:val="Text"/>
        <w:ind w:left="1247"/>
      </w:pPr>
      <w:r>
        <w:t>It is recommended to i</w:t>
      </w:r>
      <w:r w:rsidR="00247669">
        <w:t xml:space="preserve">ncrease the session timeout to eliminate nuisance logoffs.  The default </w:t>
      </w:r>
      <w:r>
        <w:t xml:space="preserve">value </w:t>
      </w:r>
      <w:r w:rsidR="00247669">
        <w:t>is 3 minutes. This example increases it so it never logs off.</w:t>
      </w:r>
    </w:p>
    <w:p w14:paraId="6DF2BF5E" w14:textId="77777777" w:rsidR="00247669" w:rsidRPr="00663412" w:rsidRDefault="00247669" w:rsidP="00C2517C">
      <w:pPr>
        <w:pStyle w:val="Text"/>
        <w:ind w:left="1440"/>
        <w:rPr>
          <w:rFonts w:ascii="Courier New" w:hAnsi="Courier New" w:cs="Courier New"/>
          <w:sz w:val="20"/>
        </w:rPr>
      </w:pPr>
      <w:r w:rsidRPr="00663412">
        <w:rPr>
          <w:rFonts w:ascii="Courier New" w:hAnsi="Courier New" w:cs="Courier New"/>
          <w:sz w:val="20"/>
        </w:rPr>
        <w:t>configure</w:t>
      </w:r>
    </w:p>
    <w:p w14:paraId="14A46EB7" w14:textId="77777777" w:rsidR="00247669" w:rsidRPr="00663412" w:rsidRDefault="00247669" w:rsidP="00C2517C">
      <w:pPr>
        <w:pStyle w:val="Text"/>
        <w:ind w:left="1440"/>
        <w:rPr>
          <w:rFonts w:ascii="Courier New" w:hAnsi="Courier New" w:cs="Courier New"/>
          <w:sz w:val="20"/>
        </w:rPr>
      </w:pPr>
      <w:r>
        <w:rPr>
          <w:rFonts w:ascii="Courier New" w:hAnsi="Courier New" w:cs="Courier New"/>
          <w:sz w:val="20"/>
        </w:rPr>
        <w:t>no timeout session idle</w:t>
      </w:r>
    </w:p>
    <w:p w14:paraId="033815CF" w14:textId="77777777" w:rsidR="00247669" w:rsidRDefault="00247669" w:rsidP="00247669">
      <w:pPr>
        <w:pStyle w:val="Text"/>
        <w:ind w:left="1247"/>
      </w:pPr>
    </w:p>
    <w:p w14:paraId="19A969F0" w14:textId="77777777" w:rsidR="00247669" w:rsidRPr="00D33F9E" w:rsidRDefault="004D1469" w:rsidP="00247669">
      <w:pPr>
        <w:pStyle w:val="Text"/>
        <w:ind w:left="1247"/>
        <w:rPr>
          <w:b/>
        </w:rPr>
      </w:pPr>
      <w:r w:rsidRPr="004D1469">
        <w:rPr>
          <w:b/>
        </w:rPr>
        <w:t xml:space="preserve">Extended ASCII characters </w:t>
      </w:r>
    </w:p>
    <w:p w14:paraId="1351D776" w14:textId="77777777" w:rsidR="00247669" w:rsidRDefault="00247669" w:rsidP="00247669">
      <w:pPr>
        <w:pStyle w:val="Text"/>
        <w:ind w:left="1247"/>
      </w:pPr>
      <w:r>
        <w:t>The CLI does not accept</w:t>
      </w:r>
      <w:r w:rsidR="004D1469">
        <w:t xml:space="preserve"> Extended ASCII characters such as </w:t>
      </w:r>
      <w:r>
        <w:t xml:space="preserve"> </w:t>
      </w:r>
      <w:r>
        <w:rPr>
          <w:rFonts w:ascii="Courier New" w:hAnsi="Courier New" w:cs="Courier New"/>
          <w:szCs w:val="22"/>
        </w:rPr>
        <w:t>“double quotation mark”</w:t>
      </w:r>
      <w:r>
        <w:t xml:space="preserve">.  You must use </w:t>
      </w:r>
      <w:r w:rsidR="004D1469">
        <w:t xml:space="preserve">enter Basic ASCII characters such as </w:t>
      </w:r>
      <w:r>
        <w:rPr>
          <w:rFonts w:ascii="Courier New" w:hAnsi="Courier New" w:cs="Courier New"/>
          <w:szCs w:val="22"/>
        </w:rPr>
        <w:t>"double quotes"</w:t>
      </w:r>
      <w:r>
        <w:t>.</w:t>
      </w:r>
    </w:p>
    <w:p w14:paraId="45C387FC" w14:textId="77777777" w:rsidR="00247669" w:rsidRDefault="00247669" w:rsidP="00247669">
      <w:pPr>
        <w:pStyle w:val="Text"/>
        <w:ind w:left="1247"/>
      </w:pPr>
    </w:p>
    <w:p w14:paraId="79449846" w14:textId="77777777" w:rsidR="00247669" w:rsidRDefault="004D1469" w:rsidP="00247669">
      <w:pPr>
        <w:pStyle w:val="Text"/>
        <w:ind w:left="1247"/>
      </w:pPr>
      <w:r>
        <w:t>Similarly, t</w:t>
      </w:r>
      <w:r w:rsidR="00247669">
        <w:t xml:space="preserve">he CLI does not accept </w:t>
      </w:r>
      <w:proofErr w:type="spellStart"/>
      <w:r w:rsidR="00247669">
        <w:t>em</w:t>
      </w:r>
      <w:proofErr w:type="spellEnd"/>
      <w:r w:rsidR="00247669">
        <w:t xml:space="preserve">-dash (—) or </w:t>
      </w:r>
      <w:proofErr w:type="spellStart"/>
      <w:r w:rsidR="00247669">
        <w:t>en</w:t>
      </w:r>
      <w:proofErr w:type="spellEnd"/>
      <w:r w:rsidR="00247669">
        <w:t>-dash (–) characters.  You must use plain hyphen (-) characters.  Example:</w:t>
      </w:r>
    </w:p>
    <w:p w14:paraId="5792AB71" w14:textId="77777777" w:rsidR="00247669" w:rsidRPr="00663412" w:rsidRDefault="00247669" w:rsidP="00247669">
      <w:pPr>
        <w:pStyle w:val="Text"/>
        <w:ind w:left="1247"/>
        <w:rPr>
          <w:rFonts w:ascii="Courier New" w:hAnsi="Courier New" w:cs="Courier New"/>
          <w:sz w:val="20"/>
        </w:rPr>
      </w:pPr>
      <w:r w:rsidRPr="00663412">
        <w:rPr>
          <w:rFonts w:ascii="Courier New" w:hAnsi="Courier New" w:cs="Courier New"/>
          <w:sz w:val="20"/>
        </w:rPr>
        <w:t xml:space="preserve">Good: system clock </w:t>
      </w:r>
      <w:proofErr w:type="spellStart"/>
      <w:r w:rsidRPr="00663412">
        <w:rPr>
          <w:rFonts w:ascii="Courier New" w:hAnsi="Courier New" w:cs="Courier New"/>
          <w:sz w:val="20"/>
        </w:rPr>
        <w:t>timezone</w:t>
      </w:r>
      <w:proofErr w:type="spellEnd"/>
      <w:r w:rsidRPr="00663412">
        <w:rPr>
          <w:rFonts w:ascii="Courier New" w:hAnsi="Courier New" w:cs="Courier New"/>
          <w:sz w:val="20"/>
        </w:rPr>
        <w:t xml:space="preserve"> AST –4</w:t>
      </w:r>
    </w:p>
    <w:p w14:paraId="30C7EB30" w14:textId="77777777" w:rsidR="00247669" w:rsidRPr="00663412" w:rsidRDefault="00247669" w:rsidP="00247669">
      <w:pPr>
        <w:pStyle w:val="Text"/>
        <w:ind w:left="1247"/>
        <w:rPr>
          <w:rFonts w:ascii="Courier New" w:hAnsi="Courier New" w:cs="Courier New"/>
          <w:sz w:val="20"/>
        </w:rPr>
      </w:pPr>
      <w:r w:rsidRPr="00663412">
        <w:rPr>
          <w:rFonts w:ascii="Courier New" w:hAnsi="Courier New" w:cs="Courier New"/>
          <w:sz w:val="20"/>
        </w:rPr>
        <w:t xml:space="preserve">Bad:  system clock </w:t>
      </w:r>
      <w:proofErr w:type="spellStart"/>
      <w:r w:rsidRPr="00663412">
        <w:rPr>
          <w:rFonts w:ascii="Courier New" w:hAnsi="Courier New" w:cs="Courier New"/>
          <w:sz w:val="20"/>
        </w:rPr>
        <w:t>timezone</w:t>
      </w:r>
      <w:proofErr w:type="spellEnd"/>
      <w:r w:rsidRPr="00663412">
        <w:rPr>
          <w:rFonts w:ascii="Courier New" w:hAnsi="Courier New" w:cs="Courier New"/>
          <w:sz w:val="20"/>
        </w:rPr>
        <w:t xml:space="preserve"> AST —4</w:t>
      </w:r>
    </w:p>
    <w:p w14:paraId="009661D0" w14:textId="77777777" w:rsidR="00247669" w:rsidRDefault="00247669" w:rsidP="00247669">
      <w:pPr>
        <w:pStyle w:val="Text"/>
        <w:ind w:left="1247"/>
        <w:rPr>
          <w:rFonts w:ascii="Courier New" w:hAnsi="Courier New" w:cs="Courier New"/>
          <w:szCs w:val="22"/>
        </w:rPr>
      </w:pPr>
    </w:p>
    <w:p w14:paraId="24332615" w14:textId="77777777" w:rsidR="00247669" w:rsidRDefault="00446430" w:rsidP="00663412">
      <w:pPr>
        <w:pStyle w:val="Text"/>
        <w:ind w:left="1247"/>
      </w:pPr>
      <w:r w:rsidRPr="00247669">
        <w:rPr>
          <w:b/>
        </w:rPr>
        <w:t>Database lock contention</w:t>
      </w:r>
      <w:r>
        <w:t xml:space="preserve"> </w:t>
      </w:r>
    </w:p>
    <w:p w14:paraId="5948ABFA" w14:textId="77777777" w:rsidR="00446430" w:rsidRDefault="00247669" w:rsidP="00663412">
      <w:pPr>
        <w:pStyle w:val="Text"/>
        <w:ind w:left="1247"/>
      </w:pPr>
      <w:r>
        <w:t xml:space="preserve">This </w:t>
      </w:r>
      <w:r w:rsidR="00446430">
        <w:t xml:space="preserve">is an error </w:t>
      </w:r>
      <w:r w:rsidR="004D1469">
        <w:t xml:space="preserve">message you might receive while running a script </w:t>
      </w:r>
      <w:r w:rsidR="00446430">
        <w:t xml:space="preserve">that stops </w:t>
      </w:r>
      <w:r w:rsidR="004D1469">
        <w:t xml:space="preserve">its </w:t>
      </w:r>
      <w:r w:rsidR="00446430">
        <w:t xml:space="preserve">execution.  </w:t>
      </w:r>
      <w:r w:rsidR="004D1469">
        <w:t xml:space="preserve">Often </w:t>
      </w:r>
      <w:r w:rsidR="00446430">
        <w:t>this is caused by contention with another user who is logged in.  To address the condition:</w:t>
      </w:r>
    </w:p>
    <w:p w14:paraId="53FA6B93" w14:textId="77777777" w:rsidR="00446430" w:rsidRDefault="00446430" w:rsidP="009C0D1C">
      <w:pPr>
        <w:pStyle w:val="Text"/>
        <w:numPr>
          <w:ilvl w:val="0"/>
          <w:numId w:val="41"/>
        </w:numPr>
      </w:pPr>
      <w:r>
        <w:t>abort the script execution</w:t>
      </w:r>
    </w:p>
    <w:p w14:paraId="48FDCF27" w14:textId="77777777" w:rsidR="00446430" w:rsidRDefault="00446430" w:rsidP="009C0D1C">
      <w:pPr>
        <w:pStyle w:val="Text"/>
        <w:numPr>
          <w:ilvl w:val="0"/>
          <w:numId w:val="41"/>
        </w:numPr>
      </w:pPr>
      <w:r>
        <w:t>abort configuration command mode</w:t>
      </w:r>
    </w:p>
    <w:p w14:paraId="4C00E276" w14:textId="77777777" w:rsidR="00446430" w:rsidRPr="00247669" w:rsidRDefault="00446430" w:rsidP="009C0D1C">
      <w:pPr>
        <w:pStyle w:val="Text"/>
        <w:numPr>
          <w:ilvl w:val="0"/>
          <w:numId w:val="41"/>
        </w:numPr>
        <w:rPr>
          <w:rFonts w:ascii="Courier New" w:hAnsi="Courier New" w:cs="Courier New"/>
          <w:sz w:val="20"/>
        </w:rPr>
      </w:pPr>
      <w:r w:rsidRPr="00247669">
        <w:rPr>
          <w:rFonts w:ascii="Courier New" w:hAnsi="Courier New" w:cs="Courier New"/>
          <w:sz w:val="20"/>
        </w:rPr>
        <w:t>show users (to see the administrators who are logged in)</w:t>
      </w:r>
    </w:p>
    <w:p w14:paraId="58FC93CB" w14:textId="77777777" w:rsidR="00446430" w:rsidRPr="003A46E1" w:rsidRDefault="00446430" w:rsidP="009C0D1C">
      <w:pPr>
        <w:pStyle w:val="Text"/>
        <w:numPr>
          <w:ilvl w:val="0"/>
          <w:numId w:val="41"/>
        </w:numPr>
        <w:rPr>
          <w:rFonts w:ascii="Courier New" w:hAnsi="Courier New" w:cs="Courier New"/>
          <w:sz w:val="20"/>
        </w:rPr>
      </w:pPr>
      <w:r w:rsidRPr="003A46E1">
        <w:rPr>
          <w:rFonts w:ascii="Courier New" w:hAnsi="Courier New" w:cs="Courier New"/>
          <w:sz w:val="20"/>
        </w:rPr>
        <w:t xml:space="preserve">clear administrator </w:t>
      </w:r>
      <w:r w:rsidRPr="003A46E1">
        <w:rPr>
          <w:rFonts w:ascii="Courier New" w:hAnsi="Courier New" w:cs="Courier New"/>
          <w:i/>
          <w:sz w:val="20"/>
        </w:rPr>
        <w:t xml:space="preserve">admin-name </w:t>
      </w:r>
      <w:r w:rsidRPr="003A46E1">
        <w:rPr>
          <w:rFonts w:ascii="Courier New" w:hAnsi="Courier New" w:cs="Courier New"/>
          <w:sz w:val="20"/>
        </w:rPr>
        <w:t>(clear them all, one by one)</w:t>
      </w:r>
    </w:p>
    <w:p w14:paraId="6CBEC529" w14:textId="77777777" w:rsidR="00BD43B6" w:rsidRPr="00061D6D" w:rsidRDefault="00BD43B6" w:rsidP="009C0D1C">
      <w:pPr>
        <w:pStyle w:val="Text"/>
        <w:numPr>
          <w:ilvl w:val="0"/>
          <w:numId w:val="41"/>
        </w:numPr>
        <w:rPr>
          <w:rFonts w:ascii="Courier New" w:hAnsi="Courier New" w:cs="Courier New"/>
        </w:rPr>
      </w:pPr>
      <w:r>
        <w:t>run the script again</w:t>
      </w:r>
    </w:p>
    <w:p w14:paraId="6D9E9DBE" w14:textId="77777777" w:rsidR="00061D6D" w:rsidRPr="00446430" w:rsidRDefault="00061D6D" w:rsidP="009C0D1C">
      <w:pPr>
        <w:pStyle w:val="Text"/>
        <w:numPr>
          <w:ilvl w:val="0"/>
          <w:numId w:val="41"/>
        </w:numPr>
        <w:rPr>
          <w:rFonts w:ascii="Courier New" w:hAnsi="Courier New" w:cs="Courier New"/>
        </w:rPr>
      </w:pPr>
      <w:r>
        <w:lastRenderedPageBreak/>
        <w:t>or reload the router</w:t>
      </w:r>
    </w:p>
    <w:p w14:paraId="791678EE" w14:textId="77777777" w:rsidR="00F35542" w:rsidRDefault="00F35542" w:rsidP="00F35542">
      <w:pPr>
        <w:pStyle w:val="Text"/>
      </w:pPr>
    </w:p>
    <w:p w14:paraId="6E2A4CDA" w14:textId="77777777" w:rsidR="00F35542" w:rsidRDefault="00F35542" w:rsidP="00F35542">
      <w:pPr>
        <w:pStyle w:val="Text"/>
        <w:ind w:left="1247"/>
        <w:rPr>
          <w:b/>
        </w:rPr>
      </w:pPr>
      <w:r w:rsidRPr="00247669">
        <w:rPr>
          <w:b/>
        </w:rPr>
        <w:t xml:space="preserve">Show release </w:t>
      </w:r>
    </w:p>
    <w:p w14:paraId="67D333EA" w14:textId="4BDDDC5B" w:rsidR="00247669" w:rsidRPr="00247669" w:rsidRDefault="7AD352F6" w:rsidP="7AD352F6">
      <w:pPr>
        <w:pStyle w:val="Text"/>
        <w:ind w:left="1247"/>
        <w:rPr>
          <w:highlight w:val="yellow"/>
        </w:rPr>
      </w:pPr>
      <w:r>
        <w:t xml:space="preserve">Use this command to determine the field release. It is more useful than the command </w:t>
      </w:r>
      <w:r w:rsidRPr="7AD352F6">
        <w:rPr>
          <w:i/>
          <w:iCs/>
        </w:rPr>
        <w:t>show software.</w:t>
      </w:r>
      <w:r>
        <w:t xml:space="preserve">  The digits R4G in the Product Number below indicate the field release.  R1=16A.  R2=17A, R3=17B, R4=18A, R5=18Q2, R6=18Q3 and R7=18Q4.</w:t>
      </w:r>
    </w:p>
    <w:p w14:paraId="2C7B876D" w14:textId="77777777" w:rsidR="00F35542" w:rsidRPr="00247669" w:rsidRDefault="00F35542" w:rsidP="00386CAC">
      <w:pPr>
        <w:pStyle w:val="Text"/>
        <w:ind w:left="1440"/>
        <w:rPr>
          <w:rFonts w:ascii="Courier New" w:hAnsi="Courier New" w:cs="Courier New"/>
          <w:sz w:val="20"/>
        </w:rPr>
      </w:pPr>
      <w:r w:rsidRPr="00247669">
        <w:rPr>
          <w:rFonts w:ascii="Courier New" w:hAnsi="Courier New" w:cs="Courier New"/>
          <w:sz w:val="20"/>
        </w:rPr>
        <w:t>[local]DUT3#show release</w:t>
      </w:r>
    </w:p>
    <w:p w14:paraId="1A073E43" w14:textId="77777777" w:rsidR="00F35542" w:rsidRDefault="00F35542" w:rsidP="00386CAC">
      <w:pPr>
        <w:pStyle w:val="Text"/>
        <w:ind w:left="1440"/>
        <w:rPr>
          <w:rFonts w:ascii="Courier New" w:hAnsi="Courier New" w:cs="Courier New"/>
          <w:sz w:val="20"/>
        </w:rPr>
      </w:pPr>
      <w:r w:rsidRPr="00247669">
        <w:rPr>
          <w:rFonts w:ascii="Courier New" w:hAnsi="Courier New" w:cs="Courier New"/>
          <w:sz w:val="20"/>
        </w:rPr>
        <w:t>Installed releases:</w:t>
      </w:r>
    </w:p>
    <w:p w14:paraId="22EC45C4" w14:textId="77777777" w:rsidR="00061D6D" w:rsidRPr="00061D6D" w:rsidRDefault="00061D6D" w:rsidP="00061D6D">
      <w:pPr>
        <w:pStyle w:val="Text"/>
        <w:ind w:left="1440"/>
        <w:rPr>
          <w:rFonts w:ascii="Courier New" w:hAnsi="Courier New" w:cs="Courier New"/>
          <w:sz w:val="20"/>
        </w:rPr>
      </w:pPr>
      <w:r w:rsidRPr="00061D6D">
        <w:rPr>
          <w:rFonts w:ascii="Courier New" w:hAnsi="Courier New" w:cs="Courier New"/>
          <w:sz w:val="20"/>
        </w:rPr>
        <w:t>Version SPR2-CXP9027695_1-</w:t>
      </w:r>
      <w:r w:rsidRPr="00061D6D">
        <w:rPr>
          <w:rFonts w:ascii="Courier New" w:hAnsi="Courier New" w:cs="Courier New"/>
          <w:sz w:val="20"/>
          <w:highlight w:val="yellow"/>
        </w:rPr>
        <w:t>R4</w:t>
      </w:r>
      <w:r w:rsidRPr="00061D6D">
        <w:rPr>
          <w:rFonts w:ascii="Courier New" w:hAnsi="Courier New" w:cs="Courier New"/>
          <w:sz w:val="20"/>
        </w:rPr>
        <w:t>G04_9617-Release</w:t>
      </w:r>
    </w:p>
    <w:p w14:paraId="5D3D373C" w14:textId="77777777" w:rsidR="00061D6D" w:rsidRPr="00061D6D" w:rsidRDefault="00061D6D" w:rsidP="00061D6D">
      <w:pPr>
        <w:pStyle w:val="Text"/>
        <w:ind w:left="1440"/>
        <w:rPr>
          <w:rFonts w:ascii="Courier New" w:hAnsi="Courier New" w:cs="Courier New"/>
          <w:sz w:val="20"/>
        </w:rPr>
      </w:pPr>
      <w:r w:rsidRPr="00061D6D">
        <w:rPr>
          <w:rFonts w:ascii="Courier New" w:hAnsi="Courier New" w:cs="Courier New"/>
          <w:sz w:val="20"/>
        </w:rPr>
        <w:t>Built on Thu Dec  7 04:33:00 CET 2017</w:t>
      </w:r>
    </w:p>
    <w:p w14:paraId="107CDA22" w14:textId="0BB2BA6D" w:rsidR="00061D6D" w:rsidRDefault="00061D6D" w:rsidP="00061D6D">
      <w:pPr>
        <w:pStyle w:val="Text"/>
        <w:ind w:left="1440"/>
        <w:rPr>
          <w:rFonts w:ascii="Courier New" w:hAnsi="Courier New" w:cs="Courier New"/>
          <w:sz w:val="20"/>
        </w:rPr>
      </w:pPr>
      <w:r w:rsidRPr="00061D6D">
        <w:rPr>
          <w:rFonts w:ascii="Courier New" w:hAnsi="Courier New" w:cs="Courier New"/>
          <w:sz w:val="20"/>
        </w:rPr>
        <w:t>Copyright (C) 1998-201</w:t>
      </w:r>
      <w:r w:rsidR="000E671B">
        <w:rPr>
          <w:rFonts w:ascii="Courier New" w:hAnsi="Courier New" w:cs="Courier New"/>
          <w:sz w:val="20"/>
        </w:rPr>
        <w:t>8</w:t>
      </w:r>
      <w:r w:rsidRPr="00061D6D">
        <w:rPr>
          <w:rFonts w:ascii="Courier New" w:hAnsi="Courier New" w:cs="Courier New"/>
          <w:sz w:val="20"/>
        </w:rPr>
        <w:t>, Ericsson AB. All rights reserved.</w:t>
      </w:r>
    </w:p>
    <w:p w14:paraId="20C8FBF5" w14:textId="77777777" w:rsidR="00F35542" w:rsidRDefault="00F35542" w:rsidP="00F35542">
      <w:pPr>
        <w:pStyle w:val="Text"/>
        <w:ind w:left="1247"/>
        <w:rPr>
          <w:highlight w:val="yellow"/>
        </w:rPr>
      </w:pPr>
    </w:p>
    <w:p w14:paraId="5976A2EB" w14:textId="77777777" w:rsidR="00471E85" w:rsidRPr="00471E85" w:rsidRDefault="00C2517C" w:rsidP="00F35542">
      <w:pPr>
        <w:pStyle w:val="Text"/>
        <w:ind w:left="1247"/>
        <w:rPr>
          <w:b/>
        </w:rPr>
      </w:pPr>
      <w:r>
        <w:rPr>
          <w:b/>
        </w:rPr>
        <w:t>T</w:t>
      </w:r>
      <w:r w:rsidR="00471E85" w:rsidRPr="00471E85">
        <w:rPr>
          <w:b/>
        </w:rPr>
        <w:t>ransfer</w:t>
      </w:r>
      <w:r>
        <w:rPr>
          <w:b/>
        </w:rPr>
        <w:t xml:space="preserve">ring a script file to the router </w:t>
      </w:r>
    </w:p>
    <w:p w14:paraId="37550510" w14:textId="07E7352B" w:rsidR="00F35542" w:rsidRPr="00471E85" w:rsidRDefault="004D1469" w:rsidP="00F35542">
      <w:pPr>
        <w:pStyle w:val="Text"/>
        <w:ind w:left="1247"/>
      </w:pPr>
      <w:r>
        <w:t xml:space="preserve">It is recommended to use </w:t>
      </w:r>
      <w:r w:rsidR="00953B99">
        <w:t>SFTP/FTP/</w:t>
      </w:r>
      <w:r>
        <w:t xml:space="preserve">USB to transfer files from </w:t>
      </w:r>
      <w:r w:rsidRPr="00471E85">
        <w:t xml:space="preserve">your PC </w:t>
      </w:r>
      <w:r>
        <w:t xml:space="preserve">to the router.  This is described in the </w:t>
      </w:r>
      <w:r w:rsidR="00AD7D5A">
        <w:t xml:space="preserve">CPI </w:t>
      </w:r>
      <w:r w:rsidR="00CF193C">
        <w:t>“Manage Files”</w:t>
      </w:r>
      <w:r w:rsidR="005A1844">
        <w:t xml:space="preserve">, </w:t>
      </w:r>
      <w:r w:rsidR="005A1844" w:rsidRPr="005A1844">
        <w:t xml:space="preserve">Operating Instructions 49/1543-AXI 101 09/3 </w:t>
      </w:r>
      <w:proofErr w:type="spellStart"/>
      <w:r w:rsidR="005A1844" w:rsidRPr="005A1844">
        <w:t>Uen</w:t>
      </w:r>
      <w:proofErr w:type="spellEnd"/>
      <w:r w:rsidR="005A1844" w:rsidRPr="005A1844">
        <w:t xml:space="preserve"> A</w:t>
      </w:r>
      <w:r>
        <w:t>.</w:t>
      </w:r>
      <w:r w:rsidR="005A1844">
        <w:t xml:space="preserve"> </w:t>
      </w:r>
      <w:r>
        <w:t>However, i</w:t>
      </w:r>
      <w:r w:rsidR="00471E85" w:rsidRPr="00471E85">
        <w:t xml:space="preserve">f you are </w:t>
      </w:r>
      <w:r w:rsidR="00471E85">
        <w:t xml:space="preserve">using </w:t>
      </w:r>
      <w:r>
        <w:t>FTP</w:t>
      </w:r>
      <w:r w:rsidR="00471E85" w:rsidRPr="00471E85">
        <w:t xml:space="preserve">, the transfer will fail </w:t>
      </w:r>
      <w:r w:rsidR="00471E85">
        <w:t xml:space="preserve">if </w:t>
      </w:r>
      <w:r w:rsidR="00471E85" w:rsidRPr="00471E85">
        <w:t xml:space="preserve">the default </w:t>
      </w:r>
      <w:r w:rsidR="00471E85">
        <w:t xml:space="preserve">router parameter </w:t>
      </w:r>
      <w:r w:rsidR="00471E85" w:rsidRPr="00471E85">
        <w:t>values</w:t>
      </w:r>
      <w:r w:rsidR="00C2517C">
        <w:t xml:space="preserve"> are present</w:t>
      </w:r>
      <w:r w:rsidR="00471E85" w:rsidRPr="00471E85">
        <w:t xml:space="preserve">.  Use the </w:t>
      </w:r>
      <w:r w:rsidR="00471E85" w:rsidRPr="00471E85">
        <w:rPr>
          <w:i/>
        </w:rPr>
        <w:t>s</w:t>
      </w:r>
      <w:r w:rsidR="00F35542" w:rsidRPr="00471E85">
        <w:rPr>
          <w:i/>
        </w:rPr>
        <w:t>how service</w:t>
      </w:r>
      <w:r w:rsidR="00471E85" w:rsidRPr="00471E85">
        <w:t xml:space="preserve"> command to see the current </w:t>
      </w:r>
      <w:r w:rsidR="00471E85">
        <w:t xml:space="preserve">router </w:t>
      </w:r>
      <w:r w:rsidR="00471E85" w:rsidRPr="00471E85">
        <w:t>values.</w:t>
      </w:r>
      <w:r w:rsidR="00471E85">
        <w:t xml:space="preserve">  The </w:t>
      </w:r>
      <w:r w:rsidR="00375715">
        <w:t>SFTP</w:t>
      </w:r>
      <w:r w:rsidR="00471E85">
        <w:t xml:space="preserve"> server </w:t>
      </w:r>
      <w:r w:rsidR="00C2517C">
        <w:t xml:space="preserve">shown below </w:t>
      </w:r>
      <w:r w:rsidR="00471E85">
        <w:t>is disabled.</w:t>
      </w:r>
    </w:p>
    <w:p w14:paraId="53AFFBAC"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[local]DUT3#show serv</w:t>
      </w:r>
      <w:r w:rsidR="00471E85">
        <w:rPr>
          <w:rFonts w:ascii="Courier New" w:hAnsi="Courier New" w:cs="Courier New"/>
          <w:sz w:val="20"/>
        </w:rPr>
        <w:t>ice</w:t>
      </w:r>
    </w:p>
    <w:p w14:paraId="2156CC8E" w14:textId="77777777" w:rsidR="004D1469" w:rsidRDefault="004D1469" w:rsidP="00471E85">
      <w:pPr>
        <w:pStyle w:val="Text"/>
        <w:ind w:left="1440"/>
        <w:rPr>
          <w:rFonts w:ascii="Courier New" w:hAnsi="Courier New" w:cs="Courier New"/>
          <w:sz w:val="20"/>
        </w:rPr>
      </w:pPr>
      <w:r>
        <w:rPr>
          <w:rFonts w:ascii="Courier New" w:hAnsi="Courier New" w:cs="Courier New"/>
          <w:sz w:val="20"/>
        </w:rPr>
        <w:t>…</w:t>
      </w:r>
    </w:p>
    <w:p w14:paraId="19F2199D"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Protocol Services:</w:t>
      </w:r>
    </w:p>
    <w:p w14:paraId="77CD4E16"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Protocol             Client               Server</w:t>
      </w:r>
    </w:p>
    <w:p w14:paraId="1A3988B9"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w:t>
      </w:r>
    </w:p>
    <w:p w14:paraId="2C3ED5E2"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ftp                  Disabled             Not Supported</w:t>
      </w:r>
    </w:p>
    <w:p w14:paraId="01A00D2E"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w:t>
      </w:r>
      <w:proofErr w:type="spellStart"/>
      <w:r w:rsidRPr="00247669">
        <w:rPr>
          <w:rFonts w:ascii="Courier New" w:hAnsi="Courier New" w:cs="Courier New"/>
          <w:sz w:val="20"/>
        </w:rPr>
        <w:t>tftp</w:t>
      </w:r>
      <w:proofErr w:type="spellEnd"/>
      <w:r w:rsidRPr="00247669">
        <w:rPr>
          <w:rFonts w:ascii="Courier New" w:hAnsi="Courier New" w:cs="Courier New"/>
          <w:sz w:val="20"/>
        </w:rPr>
        <w:t xml:space="preserve">                 Disabled             Not Supported</w:t>
      </w:r>
    </w:p>
    <w:p w14:paraId="74265B86"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w:t>
      </w:r>
      <w:proofErr w:type="spellStart"/>
      <w:r w:rsidRPr="00247669">
        <w:rPr>
          <w:rFonts w:ascii="Courier New" w:hAnsi="Courier New" w:cs="Courier New"/>
          <w:sz w:val="20"/>
        </w:rPr>
        <w:t>ssh</w:t>
      </w:r>
      <w:proofErr w:type="spellEnd"/>
      <w:r w:rsidRPr="00247669">
        <w:rPr>
          <w:rFonts w:ascii="Courier New" w:hAnsi="Courier New" w:cs="Courier New"/>
          <w:sz w:val="20"/>
        </w:rPr>
        <w:t xml:space="preserve">                  Enabled              </w:t>
      </w:r>
      <w:proofErr w:type="spellStart"/>
      <w:r w:rsidRPr="00247669">
        <w:rPr>
          <w:rFonts w:ascii="Courier New" w:hAnsi="Courier New" w:cs="Courier New"/>
          <w:sz w:val="20"/>
        </w:rPr>
        <w:t>Enabled</w:t>
      </w:r>
      <w:proofErr w:type="spellEnd"/>
    </w:p>
    <w:p w14:paraId="7E921E43"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sftp                 Disabled             </w:t>
      </w:r>
      <w:proofErr w:type="spellStart"/>
      <w:r w:rsidRPr="00247669">
        <w:rPr>
          <w:rFonts w:ascii="Courier New" w:hAnsi="Courier New" w:cs="Courier New"/>
          <w:sz w:val="20"/>
        </w:rPr>
        <w:t>Disabled</w:t>
      </w:r>
      <w:proofErr w:type="spellEnd"/>
    </w:p>
    <w:p w14:paraId="469FDC03"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w:t>
      </w:r>
      <w:proofErr w:type="spellStart"/>
      <w:r w:rsidRPr="00247669">
        <w:rPr>
          <w:rFonts w:ascii="Courier New" w:hAnsi="Courier New" w:cs="Courier New"/>
          <w:sz w:val="20"/>
        </w:rPr>
        <w:t>scp</w:t>
      </w:r>
      <w:proofErr w:type="spellEnd"/>
      <w:r w:rsidRPr="00247669">
        <w:rPr>
          <w:rFonts w:ascii="Courier New" w:hAnsi="Courier New" w:cs="Courier New"/>
          <w:sz w:val="20"/>
        </w:rPr>
        <w:t xml:space="preserve">                  Disabled             </w:t>
      </w:r>
      <w:proofErr w:type="spellStart"/>
      <w:r w:rsidRPr="00247669">
        <w:rPr>
          <w:rFonts w:ascii="Courier New" w:hAnsi="Courier New" w:cs="Courier New"/>
          <w:sz w:val="20"/>
        </w:rPr>
        <w:t>Disabled</w:t>
      </w:r>
      <w:proofErr w:type="spellEnd"/>
    </w:p>
    <w:p w14:paraId="7DC839AD" w14:textId="77777777" w:rsidR="00662720" w:rsidRPr="00247669" w:rsidRDefault="00662720" w:rsidP="00471E85">
      <w:pPr>
        <w:pStyle w:val="Text"/>
        <w:ind w:left="1440"/>
        <w:rPr>
          <w:rFonts w:ascii="Courier New" w:hAnsi="Courier New" w:cs="Courier New"/>
          <w:sz w:val="20"/>
        </w:rPr>
      </w:pPr>
      <w:r w:rsidRPr="00247669">
        <w:rPr>
          <w:rFonts w:ascii="Courier New" w:hAnsi="Courier New" w:cs="Courier New"/>
          <w:sz w:val="20"/>
        </w:rPr>
        <w:t xml:space="preserve">         telnet               Enabled              </w:t>
      </w:r>
      <w:proofErr w:type="spellStart"/>
      <w:r w:rsidRPr="00247669">
        <w:rPr>
          <w:rFonts w:ascii="Courier New" w:hAnsi="Courier New" w:cs="Courier New"/>
          <w:sz w:val="20"/>
        </w:rPr>
        <w:t>Enabled</w:t>
      </w:r>
      <w:proofErr w:type="spellEnd"/>
    </w:p>
    <w:p w14:paraId="055992D8" w14:textId="77777777" w:rsidR="00662720" w:rsidRDefault="00662720" w:rsidP="00F35542">
      <w:pPr>
        <w:pStyle w:val="Text"/>
        <w:ind w:left="1247"/>
        <w:rPr>
          <w:highlight w:val="yellow"/>
        </w:rPr>
      </w:pPr>
    </w:p>
    <w:p w14:paraId="586318A5" w14:textId="77777777" w:rsidR="00471E85" w:rsidRDefault="00471E85" w:rsidP="00F35542">
      <w:pPr>
        <w:pStyle w:val="Text"/>
        <w:ind w:left="1247"/>
        <w:rPr>
          <w:highlight w:val="yellow"/>
        </w:rPr>
      </w:pPr>
      <w:r>
        <w:t>Enable the sftp server.</w:t>
      </w:r>
      <w:r w:rsidR="00C2517C">
        <w:t xml:space="preserve">  Then transfer the script file from your PC.</w:t>
      </w:r>
    </w:p>
    <w:p w14:paraId="6CB56A46" w14:textId="77777777" w:rsidR="00F35542" w:rsidRPr="00247669" w:rsidRDefault="00F35542" w:rsidP="00471E85">
      <w:pPr>
        <w:pStyle w:val="Text"/>
        <w:ind w:left="1440"/>
        <w:rPr>
          <w:rFonts w:ascii="Courier New" w:hAnsi="Courier New" w:cs="Courier New"/>
          <w:sz w:val="20"/>
        </w:rPr>
      </w:pPr>
      <w:r w:rsidRPr="00247669">
        <w:rPr>
          <w:rFonts w:ascii="Courier New" w:hAnsi="Courier New" w:cs="Courier New"/>
          <w:sz w:val="20"/>
        </w:rPr>
        <w:t>[local]DUT3#conf</w:t>
      </w:r>
    </w:p>
    <w:p w14:paraId="06BAF4B2" w14:textId="77777777" w:rsidR="00F35542" w:rsidRPr="00247669" w:rsidRDefault="00F35542" w:rsidP="00471E85">
      <w:pPr>
        <w:pStyle w:val="Text"/>
        <w:ind w:left="1440"/>
        <w:rPr>
          <w:rFonts w:ascii="Courier New" w:hAnsi="Courier New" w:cs="Courier New"/>
          <w:sz w:val="20"/>
        </w:rPr>
      </w:pPr>
      <w:r w:rsidRPr="00247669">
        <w:rPr>
          <w:rFonts w:ascii="Courier New" w:hAnsi="Courier New" w:cs="Courier New"/>
          <w:sz w:val="20"/>
        </w:rPr>
        <w:t>[local]DUT3(config)#cont</w:t>
      </w:r>
      <w:r w:rsidR="00471E85">
        <w:rPr>
          <w:rFonts w:ascii="Courier New" w:hAnsi="Courier New" w:cs="Courier New"/>
          <w:sz w:val="20"/>
        </w:rPr>
        <w:t>ext</w:t>
      </w:r>
      <w:r w:rsidRPr="00247669">
        <w:rPr>
          <w:rFonts w:ascii="Courier New" w:hAnsi="Courier New" w:cs="Courier New"/>
          <w:sz w:val="20"/>
        </w:rPr>
        <w:t xml:space="preserve"> local</w:t>
      </w:r>
    </w:p>
    <w:p w14:paraId="4D4A0E7B" w14:textId="77777777" w:rsidR="00F35542" w:rsidRPr="00247669" w:rsidRDefault="00F35542" w:rsidP="00471E85">
      <w:pPr>
        <w:pStyle w:val="Text"/>
        <w:ind w:left="1440"/>
        <w:rPr>
          <w:rFonts w:ascii="Courier New" w:hAnsi="Courier New" w:cs="Courier New"/>
          <w:sz w:val="20"/>
        </w:rPr>
      </w:pPr>
      <w:r w:rsidRPr="00247669">
        <w:rPr>
          <w:rFonts w:ascii="Courier New" w:hAnsi="Courier New" w:cs="Courier New"/>
          <w:sz w:val="20"/>
        </w:rPr>
        <w:t>[local]DUT3(config-</w:t>
      </w:r>
      <w:proofErr w:type="spellStart"/>
      <w:r w:rsidRPr="00247669">
        <w:rPr>
          <w:rFonts w:ascii="Courier New" w:hAnsi="Courier New" w:cs="Courier New"/>
          <w:sz w:val="20"/>
        </w:rPr>
        <w:t>ctx</w:t>
      </w:r>
      <w:proofErr w:type="spellEnd"/>
      <w:r w:rsidRPr="00247669">
        <w:rPr>
          <w:rFonts w:ascii="Courier New" w:hAnsi="Courier New" w:cs="Courier New"/>
          <w:sz w:val="20"/>
        </w:rPr>
        <w:t>)#service sftp</w:t>
      </w:r>
    </w:p>
    <w:p w14:paraId="2D1A58E8" w14:textId="77777777" w:rsidR="00F35542" w:rsidRPr="00247669" w:rsidRDefault="00F35542" w:rsidP="00471E85">
      <w:pPr>
        <w:pStyle w:val="Text"/>
        <w:ind w:left="1440"/>
        <w:rPr>
          <w:rFonts w:ascii="Courier New" w:hAnsi="Courier New" w:cs="Courier New"/>
          <w:sz w:val="20"/>
        </w:rPr>
      </w:pPr>
      <w:r w:rsidRPr="00247669">
        <w:rPr>
          <w:rFonts w:ascii="Courier New" w:hAnsi="Courier New" w:cs="Courier New"/>
          <w:sz w:val="20"/>
        </w:rPr>
        <w:t>[local]DUT3(config-</w:t>
      </w:r>
      <w:proofErr w:type="spellStart"/>
      <w:r w:rsidRPr="00247669">
        <w:rPr>
          <w:rFonts w:ascii="Courier New" w:hAnsi="Courier New" w:cs="Courier New"/>
          <w:sz w:val="20"/>
        </w:rPr>
        <w:t>ctx</w:t>
      </w:r>
      <w:proofErr w:type="spellEnd"/>
      <w:r w:rsidRPr="00247669">
        <w:rPr>
          <w:rFonts w:ascii="Courier New" w:hAnsi="Courier New" w:cs="Courier New"/>
          <w:sz w:val="20"/>
        </w:rPr>
        <w:t>)#commit</w:t>
      </w:r>
    </w:p>
    <w:p w14:paraId="66D1760D" w14:textId="77777777" w:rsidR="009135CB" w:rsidRDefault="009135CB" w:rsidP="00F35542">
      <w:pPr>
        <w:pStyle w:val="Text"/>
        <w:ind w:left="1247"/>
        <w:rPr>
          <w:rFonts w:ascii="Courier New" w:hAnsi="Courier New" w:cs="Courier New"/>
          <w:sz w:val="20"/>
        </w:rPr>
      </w:pPr>
    </w:p>
    <w:p w14:paraId="0CAAAC4A" w14:textId="77777777" w:rsidR="00471E85" w:rsidRPr="00471E85" w:rsidRDefault="00C2517C" w:rsidP="00471E85">
      <w:pPr>
        <w:pStyle w:val="Text"/>
        <w:ind w:left="1247"/>
        <w:rPr>
          <w:b/>
        </w:rPr>
      </w:pPr>
      <w:r>
        <w:rPr>
          <w:b/>
        </w:rPr>
        <w:t xml:space="preserve">Running the </w:t>
      </w:r>
      <w:r w:rsidR="00471E85">
        <w:rPr>
          <w:b/>
        </w:rPr>
        <w:t xml:space="preserve">script file </w:t>
      </w:r>
    </w:p>
    <w:p w14:paraId="0AA04503" w14:textId="77777777" w:rsidR="00471E85" w:rsidRDefault="00471E85" w:rsidP="00F35542">
      <w:pPr>
        <w:pStyle w:val="Text"/>
        <w:ind w:left="1247"/>
        <w:rPr>
          <w:rFonts w:ascii="Courier New" w:hAnsi="Courier New" w:cs="Courier New"/>
          <w:sz w:val="20"/>
        </w:rPr>
      </w:pPr>
      <w:r>
        <w:t xml:space="preserve">When transferring a script file using sftp, the working directory on the router will be /flash/home/&lt;user&gt;.   The example below shows the working directory for user “bugs”. </w:t>
      </w:r>
    </w:p>
    <w:p w14:paraId="41844B6C" w14:textId="77777777" w:rsidR="009135CB" w:rsidRPr="00247669" w:rsidRDefault="009135CB" w:rsidP="00471E85">
      <w:pPr>
        <w:pStyle w:val="Text"/>
        <w:ind w:left="1440"/>
        <w:rPr>
          <w:rFonts w:ascii="Courier New" w:hAnsi="Courier New" w:cs="Courier New"/>
          <w:sz w:val="20"/>
        </w:rPr>
      </w:pPr>
      <w:r w:rsidRPr="00247669">
        <w:rPr>
          <w:rFonts w:ascii="Courier New" w:hAnsi="Courier New" w:cs="Courier New"/>
          <w:sz w:val="20"/>
        </w:rPr>
        <w:t>[local]DUT3#cd /flash/home/bugs</w:t>
      </w:r>
    </w:p>
    <w:p w14:paraId="0B4E4514" w14:textId="77777777" w:rsidR="009135CB" w:rsidRPr="00247669" w:rsidRDefault="009135CB" w:rsidP="00471E85">
      <w:pPr>
        <w:pStyle w:val="Text"/>
        <w:ind w:left="1440"/>
        <w:rPr>
          <w:rFonts w:ascii="Courier New" w:hAnsi="Courier New" w:cs="Courier New"/>
          <w:sz w:val="20"/>
        </w:rPr>
      </w:pPr>
      <w:r w:rsidRPr="00247669">
        <w:rPr>
          <w:rFonts w:ascii="Courier New" w:hAnsi="Courier New" w:cs="Courier New"/>
          <w:sz w:val="20"/>
        </w:rPr>
        <w:t>Current directory is now /flash/home/bugs</w:t>
      </w:r>
    </w:p>
    <w:p w14:paraId="54BCD7BF" w14:textId="77777777" w:rsidR="009135CB" w:rsidRDefault="009135CB" w:rsidP="009135CB">
      <w:pPr>
        <w:pStyle w:val="Text"/>
        <w:ind w:left="1247"/>
      </w:pPr>
    </w:p>
    <w:p w14:paraId="6BAD9F2A" w14:textId="77777777" w:rsidR="0074176D" w:rsidRDefault="00471E85" w:rsidP="009135CB">
      <w:pPr>
        <w:pStyle w:val="Text"/>
        <w:ind w:left="1247"/>
      </w:pPr>
      <w:r>
        <w:t>To debug a script file, it is recommended to use the verbose option.  This will display the execution of each command line and stop on failure.</w:t>
      </w:r>
    </w:p>
    <w:p w14:paraId="7EBFF3DB" w14:textId="77777777" w:rsidR="00F35542" w:rsidRPr="00247669" w:rsidRDefault="00247669" w:rsidP="00471E85">
      <w:pPr>
        <w:pStyle w:val="Text"/>
        <w:ind w:left="1440"/>
        <w:rPr>
          <w:rFonts w:ascii="Courier New" w:hAnsi="Courier New" w:cs="Courier New"/>
          <w:sz w:val="20"/>
        </w:rPr>
      </w:pPr>
      <w:r w:rsidRPr="00247669">
        <w:rPr>
          <w:rFonts w:ascii="Courier New" w:hAnsi="Courier New" w:cs="Courier New"/>
          <w:sz w:val="20"/>
        </w:rPr>
        <w:t>c</w:t>
      </w:r>
      <w:r w:rsidR="0074176D" w:rsidRPr="00247669">
        <w:rPr>
          <w:rFonts w:ascii="Courier New" w:hAnsi="Courier New" w:cs="Courier New"/>
          <w:sz w:val="20"/>
        </w:rPr>
        <w:t>onfig &lt;filename&gt; verbose</w:t>
      </w:r>
    </w:p>
    <w:p w14:paraId="24FB2474" w14:textId="77777777" w:rsidR="0074176D" w:rsidRDefault="0074176D" w:rsidP="00F35542">
      <w:pPr>
        <w:pStyle w:val="Text"/>
        <w:ind w:left="1247"/>
      </w:pPr>
    </w:p>
    <w:p w14:paraId="51B22E69" w14:textId="77777777" w:rsidR="00471E85" w:rsidRDefault="00C2517C" w:rsidP="00F35542">
      <w:pPr>
        <w:pStyle w:val="Text"/>
        <w:ind w:left="1247"/>
      </w:pPr>
      <w:r>
        <w:t>When using the verbose option, t</w:t>
      </w:r>
      <w:r w:rsidR="00471E85">
        <w:t xml:space="preserve">he execution of each command line in the script is numbered.  To find the associated line number in your script file, use an editor </w:t>
      </w:r>
      <w:r>
        <w:t xml:space="preserve">on your PC that can display line numbers </w:t>
      </w:r>
      <w:r w:rsidR="00471E85">
        <w:t xml:space="preserve">such as </w:t>
      </w:r>
      <w:proofErr w:type="spellStart"/>
      <w:r w:rsidR="00471E85">
        <w:t>textpad</w:t>
      </w:r>
      <w:proofErr w:type="spellEnd"/>
      <w:r w:rsidR="00471E85">
        <w:t xml:space="preserve">. </w:t>
      </w:r>
    </w:p>
    <w:p w14:paraId="3BAB5BCB" w14:textId="77777777" w:rsidR="00C2517C" w:rsidRDefault="00A53BFD" w:rsidP="00C2517C">
      <w:pPr>
        <w:pStyle w:val="Text"/>
        <w:ind w:left="1440"/>
      </w:pPr>
      <w:hyperlink r:id="rId31" w:history="1">
        <w:r w:rsidR="00C2517C" w:rsidRPr="003B7D88">
          <w:rPr>
            <w:rStyle w:val="Hyperlink"/>
          </w:rPr>
          <w:t>https://www.textpad.com/</w:t>
        </w:r>
      </w:hyperlink>
    </w:p>
    <w:p w14:paraId="37ED58EF" w14:textId="77777777" w:rsidR="006069FF" w:rsidRDefault="006069FF" w:rsidP="00F35542">
      <w:pPr>
        <w:pStyle w:val="Text"/>
        <w:ind w:left="1247"/>
      </w:pPr>
    </w:p>
    <w:p w14:paraId="277988AA" w14:textId="77777777" w:rsidR="00386CAC" w:rsidRPr="00386CAC" w:rsidRDefault="00386CAC" w:rsidP="00F35542">
      <w:pPr>
        <w:pStyle w:val="Text"/>
        <w:ind w:left="1247"/>
        <w:rPr>
          <w:b/>
        </w:rPr>
      </w:pPr>
      <w:r w:rsidRPr="00386CAC">
        <w:rPr>
          <w:b/>
        </w:rPr>
        <w:t xml:space="preserve">Prompts </w:t>
      </w:r>
      <w:r w:rsidR="00CD4DDD">
        <w:rPr>
          <w:b/>
        </w:rPr>
        <w:t>that</w:t>
      </w:r>
      <w:r w:rsidRPr="00386CAC">
        <w:rPr>
          <w:b/>
        </w:rPr>
        <w:t xml:space="preserve"> stop script execution</w:t>
      </w:r>
    </w:p>
    <w:p w14:paraId="7C7CB24D" w14:textId="77777777" w:rsidR="00386CAC" w:rsidRDefault="00C2517C" w:rsidP="00F35542">
      <w:pPr>
        <w:pStyle w:val="Text"/>
        <w:ind w:left="1247"/>
      </w:pPr>
      <w:r>
        <w:t xml:space="preserve">Some commands will stop the script execution and wait for a prompt.  </w:t>
      </w:r>
      <w:r w:rsidR="006069FF">
        <w:t xml:space="preserve">To avoid being prompted when </w:t>
      </w:r>
      <w:r w:rsidR="00935BB4">
        <w:t xml:space="preserve">adding or </w:t>
      </w:r>
      <w:r w:rsidR="006069FF">
        <w:t>deleting a context in a script file</w:t>
      </w:r>
      <w:r w:rsidR="00386CAC">
        <w:t xml:space="preserve"> use</w:t>
      </w:r>
      <w:r w:rsidR="006069FF">
        <w:t xml:space="preserve">: </w:t>
      </w:r>
    </w:p>
    <w:p w14:paraId="56D13E4A" w14:textId="77777777" w:rsidR="006069FF" w:rsidRPr="00386CAC" w:rsidRDefault="006069FF" w:rsidP="00C2517C">
      <w:pPr>
        <w:pStyle w:val="Text"/>
        <w:ind w:left="1440"/>
        <w:rPr>
          <w:rFonts w:ascii="Courier New" w:hAnsi="Courier New" w:cs="Courier New"/>
          <w:sz w:val="20"/>
        </w:rPr>
      </w:pPr>
      <w:r w:rsidRPr="00386CAC">
        <w:rPr>
          <w:rFonts w:ascii="Courier New" w:hAnsi="Courier New" w:cs="Courier New"/>
          <w:sz w:val="20"/>
        </w:rPr>
        <w:t>no system confirmations context</w:t>
      </w:r>
    </w:p>
    <w:p w14:paraId="344F82B6" w14:textId="77777777" w:rsidR="001A1E48" w:rsidRPr="002062E8" w:rsidRDefault="002062E8" w:rsidP="001A1E48">
      <w:pPr>
        <w:pStyle w:val="Text"/>
        <w:ind w:left="1247"/>
      </w:pPr>
      <w:r w:rsidRPr="002062E8">
        <w:t xml:space="preserve">The EDI field </w:t>
      </w:r>
      <w:r>
        <w:t>“</w:t>
      </w:r>
      <w:r w:rsidRPr="002062E8">
        <w:t>confirmations context</w:t>
      </w:r>
      <w:r>
        <w:t>” controls the appearance of this</w:t>
      </w:r>
      <w:r w:rsidRPr="002062E8">
        <w:t xml:space="preserve"> command</w:t>
      </w:r>
      <w:r>
        <w:t xml:space="preserve"> in the script</w:t>
      </w:r>
      <w:r w:rsidRPr="002062E8">
        <w:t>.</w:t>
      </w:r>
    </w:p>
    <w:p w14:paraId="6956542F" w14:textId="77777777" w:rsidR="002062E8" w:rsidRDefault="002062E8" w:rsidP="001A1E48">
      <w:pPr>
        <w:pStyle w:val="Text"/>
        <w:ind w:left="1247"/>
        <w:rPr>
          <w:b/>
        </w:rPr>
      </w:pPr>
    </w:p>
    <w:p w14:paraId="2FE887A3" w14:textId="77777777" w:rsidR="0099176F" w:rsidRDefault="0099176F" w:rsidP="001A1E48">
      <w:pPr>
        <w:pStyle w:val="Text"/>
        <w:ind w:left="1247"/>
        <w:rPr>
          <w:b/>
        </w:rPr>
      </w:pPr>
      <w:r>
        <w:rPr>
          <w:b/>
        </w:rPr>
        <w:t>Excessive events</w:t>
      </w:r>
    </w:p>
    <w:p w14:paraId="06A835A9" w14:textId="77777777" w:rsidR="0099176F" w:rsidRPr="0099176F" w:rsidRDefault="0099176F" w:rsidP="001A1E48">
      <w:pPr>
        <w:pStyle w:val="Text"/>
        <w:ind w:left="1247"/>
      </w:pPr>
      <w:r w:rsidRPr="0099176F">
        <w:t>Running th</w:t>
      </w:r>
      <w:r w:rsidR="00B91F65">
        <w:t xml:space="preserve">e script on the console port or </w:t>
      </w:r>
      <w:r w:rsidRPr="0099176F">
        <w:t xml:space="preserve">with the </w:t>
      </w:r>
      <w:r>
        <w:t xml:space="preserve">command </w:t>
      </w:r>
      <w:r w:rsidRPr="0099176F">
        <w:rPr>
          <w:i/>
        </w:rPr>
        <w:t>terminal monitor</w:t>
      </w:r>
      <w:r>
        <w:t xml:space="preserve"> enabled </w:t>
      </w:r>
      <w:r w:rsidR="00061D6D">
        <w:t>can</w:t>
      </w:r>
      <w:r>
        <w:t xml:space="preserve"> cause </w:t>
      </w:r>
      <w:r w:rsidRPr="003A46E1">
        <w:t>excessive events</w:t>
      </w:r>
      <w:r>
        <w:t xml:space="preserve"> to be displayed and will obscure the execution of the script.  It is recommended to run the script on the LMT port with </w:t>
      </w:r>
      <w:r w:rsidRPr="0099176F">
        <w:rPr>
          <w:i/>
        </w:rPr>
        <w:t>no terminal monitor</w:t>
      </w:r>
      <w:r>
        <w:t>.</w:t>
      </w:r>
    </w:p>
    <w:p w14:paraId="7E1F45C5" w14:textId="77777777" w:rsidR="0099176F" w:rsidRDefault="0099176F" w:rsidP="001A1E48">
      <w:pPr>
        <w:pStyle w:val="Text"/>
        <w:ind w:left="1247"/>
        <w:rPr>
          <w:b/>
        </w:rPr>
      </w:pPr>
    </w:p>
    <w:p w14:paraId="10C48B4F" w14:textId="77777777" w:rsidR="001A1E48" w:rsidRPr="00386CAC" w:rsidRDefault="001A1E48" w:rsidP="001A1E48">
      <w:pPr>
        <w:pStyle w:val="Text"/>
        <w:ind w:left="1247"/>
        <w:rPr>
          <w:b/>
        </w:rPr>
      </w:pPr>
      <w:r>
        <w:rPr>
          <w:b/>
        </w:rPr>
        <w:t>Saving the EDI</w:t>
      </w:r>
    </w:p>
    <w:p w14:paraId="5F21092C" w14:textId="77777777" w:rsidR="006069FF" w:rsidRPr="00F35542" w:rsidRDefault="001A1E48" w:rsidP="001A1E48">
      <w:pPr>
        <w:pStyle w:val="Text"/>
        <w:ind w:left="1247"/>
      </w:pPr>
      <w:r>
        <w:t xml:space="preserve">If the RST tool is open and you have imported an EDI, do not modify the EDI until you have closed the RST project.  RST tries to lock the EDI </w:t>
      </w:r>
      <w:r w:rsidR="00703A01">
        <w:t xml:space="preserve">spreadsheet </w:t>
      </w:r>
      <w:r>
        <w:t>file when it is working on it.</w:t>
      </w:r>
    </w:p>
    <w:p w14:paraId="1169D506" w14:textId="77777777" w:rsidR="004D1438" w:rsidRDefault="00663412" w:rsidP="00165A9B">
      <w:pPr>
        <w:pStyle w:val="Heading2"/>
      </w:pPr>
      <w:bookmarkStart w:id="31" w:name="_Toc8651914"/>
      <w:r>
        <w:t xml:space="preserve">Parameter </w:t>
      </w:r>
      <w:r w:rsidR="001376A6">
        <w:t>Recommendations</w:t>
      </w:r>
      <w:bookmarkEnd w:id="31"/>
      <w:r w:rsidR="001376A6">
        <w:t xml:space="preserve"> </w:t>
      </w:r>
    </w:p>
    <w:p w14:paraId="241DFA35" w14:textId="77777777" w:rsidR="00BF0640" w:rsidRDefault="00BF0640" w:rsidP="00ED63E8">
      <w:pPr>
        <w:pStyle w:val="Text"/>
      </w:pPr>
    </w:p>
    <w:p w14:paraId="2D14917B" w14:textId="60FF3701" w:rsidR="00663412" w:rsidRPr="00FE1E23" w:rsidRDefault="00663412" w:rsidP="00663412">
      <w:pPr>
        <w:pStyle w:val="Text"/>
        <w:ind w:left="1247"/>
      </w:pPr>
      <w:r>
        <w:t xml:space="preserve">This section contains </w:t>
      </w:r>
      <w:r w:rsidRPr="00663412">
        <w:t xml:space="preserve">Parameter Recommendations </w:t>
      </w:r>
      <w:r>
        <w:t xml:space="preserve">for Router </w:t>
      </w:r>
      <w:r w:rsidR="00727374">
        <w:t>6000</w:t>
      </w:r>
      <w:r>
        <w:t xml:space="preserve"> in release </w:t>
      </w:r>
      <w:r w:rsidR="00F77C93">
        <w:t>18</w:t>
      </w:r>
      <w:r w:rsidR="00EB1B65">
        <w:t>Q</w:t>
      </w:r>
      <w:r w:rsidR="0050466B">
        <w:t>4</w:t>
      </w:r>
      <w:r>
        <w:t xml:space="preserve">.  Most Configuration Management information can be found in CPI.  However, during lab testing, some CPI and CLI </w:t>
      </w:r>
      <w:r w:rsidR="008920D8">
        <w:t xml:space="preserve">defects </w:t>
      </w:r>
      <w:r>
        <w:t xml:space="preserve">were observed during configuration and these were shared with Design.  Some of these </w:t>
      </w:r>
      <w:r w:rsidR="008920D8">
        <w:t xml:space="preserve">defects </w:t>
      </w:r>
      <w:r>
        <w:t xml:space="preserve">remain unresolved </w:t>
      </w:r>
      <w:r w:rsidR="006E0E41">
        <w:t xml:space="preserve">or are not clearly documented, </w:t>
      </w:r>
      <w:r>
        <w:t xml:space="preserve">and </w:t>
      </w:r>
      <w:r w:rsidR="006E0E41">
        <w:t xml:space="preserve">these </w:t>
      </w:r>
      <w:r>
        <w:t xml:space="preserve">are summarized in the table below.  </w:t>
      </w:r>
      <w:r w:rsidRPr="00FE1E23">
        <w:t xml:space="preserve"> </w:t>
      </w:r>
    </w:p>
    <w:p w14:paraId="091DE771" w14:textId="77777777" w:rsidR="00663412" w:rsidRDefault="00663412" w:rsidP="00663412">
      <w:pPr>
        <w:pStyle w:val="Text"/>
        <w:ind w:left="1247"/>
        <w:rPr>
          <w:b/>
        </w:rPr>
      </w:pPr>
    </w:p>
    <w:p w14:paraId="5B447FAA" w14:textId="77777777" w:rsidR="007F4347" w:rsidRDefault="007F4347" w:rsidP="00663412">
      <w:pPr>
        <w:pStyle w:val="Text"/>
        <w:ind w:left="1247"/>
        <w:rPr>
          <w:b/>
        </w:rPr>
      </w:pPr>
      <w:r>
        <w:rPr>
          <w:b/>
        </w:rPr>
        <w:t>R6k Type</w:t>
      </w:r>
    </w:p>
    <w:p w14:paraId="6DE27DA3" w14:textId="77777777" w:rsidR="007F4347" w:rsidRDefault="007F4347" w:rsidP="00663412">
      <w:pPr>
        <w:pStyle w:val="Text"/>
        <w:ind w:left="1247"/>
      </w:pPr>
      <w:r w:rsidRPr="007F4347">
        <w:t>This is</w:t>
      </w:r>
      <w:r>
        <w:t xml:space="preserve"> a new field </w:t>
      </w:r>
      <w:r w:rsidR="00FA33B3">
        <w:t>since</w:t>
      </w:r>
      <w:r>
        <w:t xml:space="preserve"> release 18A.  It is mandatory.  The range is</w:t>
      </w:r>
      <w:r w:rsidR="00061D6D">
        <w:t xml:space="preserve">: </w:t>
      </w:r>
      <w:r w:rsidR="00061D6D" w:rsidRPr="00061D6D">
        <w:t>6672, 6675, 6371, 6471/1, 6471/2</w:t>
      </w:r>
      <w:r w:rsidR="00FA33B3">
        <w:t>, 6274</w:t>
      </w:r>
      <w:r w:rsidR="00061D6D">
        <w:t>.</w:t>
      </w:r>
      <w:r>
        <w:t xml:space="preserve"> </w:t>
      </w:r>
    </w:p>
    <w:p w14:paraId="24FAD119" w14:textId="77777777" w:rsidR="00061D6D" w:rsidRDefault="00061D6D" w:rsidP="00663412">
      <w:pPr>
        <w:pStyle w:val="Text"/>
        <w:ind w:left="1247"/>
      </w:pPr>
    </w:p>
    <w:p w14:paraId="453481BA" w14:textId="77777777" w:rsidR="00061D6D" w:rsidRPr="00061D6D" w:rsidRDefault="00061D6D" w:rsidP="00663412">
      <w:pPr>
        <w:pStyle w:val="Text"/>
        <w:ind w:left="1247"/>
        <w:rPr>
          <w:b/>
        </w:rPr>
      </w:pPr>
      <w:r w:rsidRPr="00061D6D">
        <w:rPr>
          <w:b/>
        </w:rPr>
        <w:t>RST Model Version</w:t>
      </w:r>
    </w:p>
    <w:p w14:paraId="0A6187A7" w14:textId="39357C92" w:rsidR="007F4347" w:rsidRPr="00061D6D" w:rsidRDefault="7AD352F6" w:rsidP="00663412">
      <w:pPr>
        <w:pStyle w:val="Text"/>
        <w:ind w:left="1247"/>
      </w:pPr>
      <w:bookmarkStart w:id="32" w:name="_Hlk485661899"/>
      <w:r>
        <w:t>This field is mandatory and should not be changed. The range is: R6K18Q2, R6K18Q3, R6K18Q4.</w:t>
      </w:r>
    </w:p>
    <w:p w14:paraId="5A9DC54B" w14:textId="77777777" w:rsidR="00061D6D" w:rsidRDefault="00061D6D" w:rsidP="00663412">
      <w:pPr>
        <w:pStyle w:val="Text"/>
        <w:ind w:left="1247"/>
        <w:rPr>
          <w:b/>
        </w:rPr>
      </w:pPr>
    </w:p>
    <w:p w14:paraId="71A6ADDA" w14:textId="77777777" w:rsidR="00CD4DDD" w:rsidRDefault="00CD4DDD" w:rsidP="00663412">
      <w:pPr>
        <w:pStyle w:val="Text"/>
        <w:ind w:left="1247"/>
        <w:rPr>
          <w:b/>
        </w:rPr>
      </w:pPr>
      <w:r>
        <w:rPr>
          <w:b/>
        </w:rPr>
        <w:t>EDI: Deleted and added fields</w:t>
      </w:r>
    </w:p>
    <w:p w14:paraId="22687BB5" w14:textId="77777777" w:rsidR="00CD4DDD" w:rsidRDefault="00CD4DDD" w:rsidP="00663412">
      <w:pPr>
        <w:pStyle w:val="Text"/>
        <w:ind w:left="1247"/>
        <w:rPr>
          <w:b/>
        </w:rPr>
      </w:pPr>
      <w:r>
        <w:t>RST verifies that it finds all the fields (for the current RST version) when it imports an EDI. If any fields are deleted in the EDI, RST will generate a warning</w:t>
      </w:r>
      <w:r w:rsidR="00C362EC">
        <w:t xml:space="preserve"> on import</w:t>
      </w:r>
      <w:r>
        <w:t>.  If any new fields are added to the EDI, RST will ignore them.</w:t>
      </w:r>
    </w:p>
    <w:p w14:paraId="1D5E9DCE" w14:textId="77777777" w:rsidR="00CD4DDD" w:rsidRDefault="00CD4DDD" w:rsidP="00663412">
      <w:pPr>
        <w:pStyle w:val="Text"/>
        <w:ind w:left="1247"/>
        <w:rPr>
          <w:b/>
        </w:rPr>
      </w:pPr>
    </w:p>
    <w:p w14:paraId="51D8B383" w14:textId="77777777" w:rsidR="00BA2CC5" w:rsidRDefault="00D41542" w:rsidP="00663412">
      <w:pPr>
        <w:pStyle w:val="Text"/>
        <w:ind w:left="1247"/>
        <w:rPr>
          <w:b/>
        </w:rPr>
      </w:pPr>
      <w:r>
        <w:rPr>
          <w:b/>
        </w:rPr>
        <w:t xml:space="preserve">EDI: </w:t>
      </w:r>
      <w:r w:rsidR="00BA2CC5" w:rsidRPr="00BA2CC5">
        <w:rPr>
          <w:b/>
        </w:rPr>
        <w:t>SNMP</w:t>
      </w:r>
      <w:r>
        <w:rPr>
          <w:b/>
        </w:rPr>
        <w:t xml:space="preserve"> tables</w:t>
      </w:r>
    </w:p>
    <w:p w14:paraId="016B93F7" w14:textId="77777777" w:rsidR="00BA2CC5" w:rsidRPr="00BA2CC5" w:rsidRDefault="00BA2CC5" w:rsidP="00663412">
      <w:pPr>
        <w:pStyle w:val="Text"/>
        <w:ind w:left="1247"/>
      </w:pPr>
      <w:r>
        <w:t>For field</w:t>
      </w:r>
      <w:r w:rsidR="00D41542">
        <w:t>s</w:t>
      </w:r>
      <w:r>
        <w:t xml:space="preserve"> </w:t>
      </w:r>
      <w:r w:rsidR="00D41542">
        <w:t>“</w:t>
      </w:r>
      <w:proofErr w:type="spellStart"/>
      <w:r w:rsidR="00D41542">
        <w:t>snmp</w:t>
      </w:r>
      <w:proofErr w:type="spellEnd"/>
      <w:r w:rsidR="00D41542">
        <w:t xml:space="preserve"> target”, </w:t>
      </w:r>
      <w:r>
        <w:t>“</w:t>
      </w:r>
      <w:proofErr w:type="spellStart"/>
      <w:r>
        <w:t>snmp</w:t>
      </w:r>
      <w:proofErr w:type="spellEnd"/>
      <w:r>
        <w:t xml:space="preserve"> group”, </w:t>
      </w:r>
      <w:r w:rsidR="00D41542">
        <w:t>“</w:t>
      </w:r>
      <w:proofErr w:type="spellStart"/>
      <w:r w:rsidR="00D41542">
        <w:t>snmp</w:t>
      </w:r>
      <w:proofErr w:type="spellEnd"/>
      <w:r w:rsidR="00D41542">
        <w:t xml:space="preserve"> user”, “</w:t>
      </w:r>
      <w:proofErr w:type="spellStart"/>
      <w:r w:rsidR="00D41542" w:rsidRPr="00D41542">
        <w:t>snmp</w:t>
      </w:r>
      <w:proofErr w:type="spellEnd"/>
      <w:r w:rsidR="00D41542" w:rsidRPr="00D41542">
        <w:t xml:space="preserve"> target-parameters</w:t>
      </w:r>
      <w:r w:rsidR="00D41542">
        <w:t>”, and “</w:t>
      </w:r>
      <w:proofErr w:type="spellStart"/>
      <w:r w:rsidR="00D41542" w:rsidRPr="00D41542">
        <w:t>snmp</w:t>
      </w:r>
      <w:proofErr w:type="spellEnd"/>
      <w:r w:rsidR="00D41542" w:rsidRPr="00D41542">
        <w:t xml:space="preserve"> notify-target</w:t>
      </w:r>
      <w:r w:rsidR="00D41542">
        <w:t xml:space="preserve">”, </w:t>
      </w:r>
      <w:r w:rsidRPr="00BA2CC5">
        <w:t xml:space="preserve">RST </w:t>
      </w:r>
      <w:r>
        <w:t xml:space="preserve">requires the parameters be entered in the exact order specified in the </w:t>
      </w:r>
      <w:r w:rsidR="004B29BC">
        <w:t xml:space="preserve">command </w:t>
      </w:r>
      <w:r>
        <w:t>syntax</w:t>
      </w:r>
      <w:r w:rsidR="004B29BC">
        <w:t>, as shown in the R</w:t>
      </w:r>
      <w:r>
        <w:t>eference sheet.</w:t>
      </w:r>
    </w:p>
    <w:p w14:paraId="17182960" w14:textId="77777777" w:rsidR="00BA2CC5" w:rsidRDefault="00BA2CC5" w:rsidP="00663412">
      <w:pPr>
        <w:pStyle w:val="Text"/>
        <w:ind w:left="1247"/>
        <w:rPr>
          <w:b/>
        </w:rPr>
      </w:pPr>
    </w:p>
    <w:bookmarkEnd w:id="32"/>
    <w:p w14:paraId="14F7F5A9" w14:textId="77777777" w:rsidR="005B3879" w:rsidRPr="005B3879" w:rsidRDefault="005B3879" w:rsidP="00663412">
      <w:pPr>
        <w:pStyle w:val="Text"/>
        <w:ind w:left="1247"/>
        <w:rPr>
          <w:b/>
        </w:rPr>
      </w:pPr>
      <w:r w:rsidRPr="005B3879">
        <w:rPr>
          <w:b/>
        </w:rPr>
        <w:t>RMON and SNMP</w:t>
      </w:r>
      <w:r w:rsidRPr="005B3879">
        <w:rPr>
          <w:b/>
        </w:rPr>
        <w:tab/>
      </w:r>
    </w:p>
    <w:p w14:paraId="079812B4" w14:textId="77777777" w:rsidR="001409F1" w:rsidRDefault="005B3879" w:rsidP="00663412">
      <w:pPr>
        <w:pStyle w:val="Text"/>
        <w:ind w:left="1247"/>
      </w:pPr>
      <w:r w:rsidRPr="005B3879">
        <w:t xml:space="preserve">CLI </w:t>
      </w:r>
      <w:r w:rsidR="00DB603E">
        <w:t xml:space="preserve">defect </w:t>
      </w:r>
      <w:r w:rsidRPr="005B3879">
        <w:t xml:space="preserve">- </w:t>
      </w:r>
      <w:r>
        <w:t xml:space="preserve">The </w:t>
      </w:r>
      <w:r w:rsidRPr="00556A70">
        <w:rPr>
          <w:i/>
        </w:rPr>
        <w:t xml:space="preserve">show configuration </w:t>
      </w:r>
      <w:proofErr w:type="spellStart"/>
      <w:r w:rsidRPr="00556A70">
        <w:rPr>
          <w:i/>
        </w:rPr>
        <w:t>snmp</w:t>
      </w:r>
      <w:proofErr w:type="spellEnd"/>
      <w:r>
        <w:t xml:space="preserve"> command </w:t>
      </w:r>
      <w:r w:rsidRPr="005B3879">
        <w:t>does not display key value correctly</w:t>
      </w:r>
      <w:r w:rsidR="00FC3CC9">
        <w:t xml:space="preserve"> for the “encoded base 64” option</w:t>
      </w:r>
      <w:r>
        <w:t xml:space="preserve">. </w:t>
      </w:r>
      <w:r w:rsidRPr="005B3879">
        <w:t xml:space="preserve">3 additional digits are appended, usually "Q==".  So using the CPI example key "01234567890123456789ab", it is displayed in </w:t>
      </w:r>
      <w:r w:rsidR="00FC3CC9">
        <w:t xml:space="preserve">the </w:t>
      </w:r>
      <w:r w:rsidRPr="005B3879">
        <w:t xml:space="preserve">show </w:t>
      </w:r>
      <w:r w:rsidR="00FC3CC9">
        <w:t xml:space="preserve">output </w:t>
      </w:r>
      <w:r w:rsidRPr="005B3879">
        <w:t xml:space="preserve">as "01234567890123456789aQ==".  </w:t>
      </w:r>
    </w:p>
    <w:p w14:paraId="701224FE" w14:textId="77777777" w:rsidR="00E127B7" w:rsidRDefault="00E127B7" w:rsidP="00663412">
      <w:pPr>
        <w:pStyle w:val="Text"/>
        <w:ind w:left="1247"/>
        <w:rPr>
          <w:rFonts w:ascii="Courier New" w:hAnsi="Courier New" w:cs="Courier New"/>
          <w:szCs w:val="22"/>
        </w:rPr>
      </w:pPr>
    </w:p>
    <w:p w14:paraId="0322232B" w14:textId="77777777" w:rsidR="005B3879" w:rsidRPr="005B3879" w:rsidRDefault="00556A70" w:rsidP="00663412">
      <w:pPr>
        <w:pStyle w:val="Text"/>
        <w:ind w:left="1247"/>
        <w:rPr>
          <w:b/>
        </w:rPr>
      </w:pPr>
      <w:proofErr w:type="spellStart"/>
      <w:r>
        <w:rPr>
          <w:b/>
        </w:rPr>
        <w:t>Qos</w:t>
      </w:r>
      <w:proofErr w:type="spellEnd"/>
      <w:r>
        <w:rPr>
          <w:b/>
        </w:rPr>
        <w:t xml:space="preserve"> q</w:t>
      </w:r>
      <w:r w:rsidR="005B3879" w:rsidRPr="005B3879">
        <w:rPr>
          <w:b/>
        </w:rPr>
        <w:t>ueue</w:t>
      </w:r>
      <w:r>
        <w:rPr>
          <w:b/>
        </w:rPr>
        <w:t>-</w:t>
      </w:r>
      <w:r w:rsidR="005B3879" w:rsidRPr="005B3879">
        <w:rPr>
          <w:b/>
        </w:rPr>
        <w:t>map</w:t>
      </w:r>
    </w:p>
    <w:p w14:paraId="4FABE04B" w14:textId="77777777" w:rsidR="005B3879" w:rsidRDefault="00B63CBF" w:rsidP="00663412">
      <w:pPr>
        <w:pStyle w:val="Text"/>
        <w:ind w:left="1247"/>
      </w:pPr>
      <w:r>
        <w:t>T</w:t>
      </w:r>
      <w:r w:rsidR="005B3879" w:rsidRPr="005B3879">
        <w:t xml:space="preserve">he default </w:t>
      </w:r>
      <w:proofErr w:type="spellStart"/>
      <w:r w:rsidR="00556A70" w:rsidRPr="00556A70">
        <w:rPr>
          <w:i/>
        </w:rPr>
        <w:t>qos</w:t>
      </w:r>
      <w:proofErr w:type="spellEnd"/>
      <w:r w:rsidR="00556A70" w:rsidRPr="00556A70">
        <w:rPr>
          <w:i/>
        </w:rPr>
        <w:t xml:space="preserve"> </w:t>
      </w:r>
      <w:r w:rsidR="005B3879" w:rsidRPr="00556A70">
        <w:rPr>
          <w:i/>
        </w:rPr>
        <w:t>queue</w:t>
      </w:r>
      <w:r w:rsidR="00556A70" w:rsidRPr="00556A70">
        <w:rPr>
          <w:i/>
        </w:rPr>
        <w:t>-</w:t>
      </w:r>
      <w:r w:rsidR="005B3879" w:rsidRPr="00556A70">
        <w:rPr>
          <w:i/>
        </w:rPr>
        <w:t>map</w:t>
      </w:r>
      <w:r w:rsidR="005B3879" w:rsidRPr="005B3879">
        <w:t xml:space="preserve"> for eight queues is used with all scheduling policies.</w:t>
      </w:r>
    </w:p>
    <w:p w14:paraId="0FC87584" w14:textId="77777777" w:rsidR="00B22EA3" w:rsidRDefault="00B22EA3" w:rsidP="00663412">
      <w:pPr>
        <w:pStyle w:val="Text"/>
        <w:ind w:left="1247"/>
      </w:pPr>
    </w:p>
    <w:p w14:paraId="18511263" w14:textId="77777777" w:rsidR="00B22EA3" w:rsidRPr="00B22EA3" w:rsidRDefault="00B22EA3" w:rsidP="00663412">
      <w:pPr>
        <w:pStyle w:val="Text"/>
        <w:ind w:left="1247"/>
        <w:rPr>
          <w:b/>
        </w:rPr>
      </w:pPr>
      <w:r w:rsidRPr="00B22EA3">
        <w:rPr>
          <w:b/>
        </w:rPr>
        <w:t>QoS class-map</w:t>
      </w:r>
    </w:p>
    <w:p w14:paraId="793B13BD" w14:textId="77777777" w:rsidR="00E254ED" w:rsidRDefault="00E254ED" w:rsidP="00663412">
      <w:pPr>
        <w:pStyle w:val="Text"/>
        <w:ind w:left="1247"/>
      </w:pPr>
      <w:r>
        <w:t xml:space="preserve">Router </w:t>
      </w:r>
      <w:r w:rsidR="00727374">
        <w:t>6000</w:t>
      </w:r>
      <w:r>
        <w:t xml:space="preserve"> contains default class-maps and preconfigured class-maps.  Both can be replaced with custom class-maps that are defined in your script.  The default and preconfigured class-maps provide a default </w:t>
      </w:r>
      <w:proofErr w:type="spellStart"/>
      <w:r>
        <w:t>behaviour</w:t>
      </w:r>
      <w:proofErr w:type="spellEnd"/>
      <w:r>
        <w:t xml:space="preserve"> in </w:t>
      </w:r>
      <w:r w:rsidR="00727374">
        <w:t>6000</w:t>
      </w:r>
      <w:r>
        <w:t xml:space="preserve"> in case you do not define any custom class-maps.</w:t>
      </w:r>
    </w:p>
    <w:p w14:paraId="6A712734" w14:textId="77777777" w:rsidR="00F00C88" w:rsidRDefault="00F00C88" w:rsidP="00663412">
      <w:pPr>
        <w:pStyle w:val="Text"/>
        <w:ind w:left="1247"/>
      </w:pPr>
    </w:p>
    <w:p w14:paraId="11F9E550" w14:textId="77777777" w:rsidR="00E254ED" w:rsidRDefault="00E254ED" w:rsidP="00663412">
      <w:pPr>
        <w:pStyle w:val="Text"/>
        <w:ind w:left="1247"/>
      </w:pPr>
      <w:r>
        <w:t>Examples of d</w:t>
      </w:r>
      <w:r w:rsidRPr="00E254ED">
        <w:t xml:space="preserve">efault </w:t>
      </w:r>
      <w:r>
        <w:t>c</w:t>
      </w:r>
      <w:r w:rsidRPr="00E254ED">
        <w:t>lass-map</w:t>
      </w:r>
      <w:r>
        <w:t xml:space="preserve">s are egress class-maps for </w:t>
      </w:r>
      <w:r w:rsidRPr="00E254ED">
        <w:t>Translation for Ethernet 802.1p Values</w:t>
      </w:r>
      <w:r>
        <w:t xml:space="preserve">, </w:t>
      </w:r>
      <w:r w:rsidRPr="00E254ED">
        <w:t>Translation for MPLS EXP</w:t>
      </w:r>
      <w:r>
        <w:t xml:space="preserve">, and </w:t>
      </w:r>
      <w:r w:rsidRPr="00E254ED">
        <w:t>Translation for Ethernet 802.1p and DEI Values</w:t>
      </w:r>
      <w:r>
        <w:t>.  See CPI section “</w:t>
      </w:r>
      <w:r w:rsidRPr="00E254ED">
        <w:t>Default Class-maps for Egress QoS Propagation</w:t>
      </w:r>
      <w:r>
        <w:t xml:space="preserve">”. </w:t>
      </w:r>
      <w:r w:rsidRPr="00E254ED">
        <w:t xml:space="preserve"> </w:t>
      </w:r>
    </w:p>
    <w:p w14:paraId="3ADEE55C" w14:textId="77777777" w:rsidR="00B22EA3" w:rsidRDefault="00A76B31" w:rsidP="00663412">
      <w:pPr>
        <w:pStyle w:val="Text"/>
        <w:ind w:left="1247"/>
      </w:pPr>
      <w:r>
        <w:t>I</w:t>
      </w:r>
      <w:r w:rsidRPr="00B22EA3">
        <w:t xml:space="preserve">ngress class-map </w:t>
      </w:r>
      <w:proofErr w:type="spellStart"/>
      <w:r w:rsidRPr="00B63CBF">
        <w:rPr>
          <w:i/>
        </w:rPr>
        <w:t>ein</w:t>
      </w:r>
      <w:proofErr w:type="spellEnd"/>
      <w:r w:rsidRPr="00B63CBF">
        <w:rPr>
          <w:i/>
        </w:rPr>
        <w:t>-default-</w:t>
      </w:r>
      <w:proofErr w:type="spellStart"/>
      <w:r w:rsidRPr="00B63CBF">
        <w:rPr>
          <w:i/>
        </w:rPr>
        <w:t>dscp</w:t>
      </w:r>
      <w:proofErr w:type="spellEnd"/>
      <w:r w:rsidRPr="00B63CBF">
        <w:rPr>
          <w:i/>
        </w:rPr>
        <w:t>-to-</w:t>
      </w:r>
      <w:proofErr w:type="spellStart"/>
      <w:r w:rsidRPr="00B63CBF">
        <w:rPr>
          <w:i/>
        </w:rPr>
        <w:t>dp</w:t>
      </w:r>
      <w:proofErr w:type="spellEnd"/>
      <w:r>
        <w:rPr>
          <w:i/>
        </w:rPr>
        <w:t xml:space="preserve"> </w:t>
      </w:r>
      <w:r>
        <w:t>is a</w:t>
      </w:r>
      <w:r w:rsidR="00E254ED">
        <w:t>n example of a preconfigured class-map</w:t>
      </w:r>
      <w:r>
        <w:t>.</w:t>
      </w:r>
      <w:r w:rsidRPr="00B63CBF">
        <w:t xml:space="preserve"> </w:t>
      </w:r>
      <w:r>
        <w:t xml:space="preserve"> </w:t>
      </w:r>
    </w:p>
    <w:p w14:paraId="1411D636" w14:textId="77777777" w:rsidR="00E127B7" w:rsidRDefault="00E127B7" w:rsidP="00663412">
      <w:pPr>
        <w:pStyle w:val="Text"/>
        <w:ind w:left="1247"/>
      </w:pPr>
    </w:p>
    <w:p w14:paraId="0B539CA7" w14:textId="77777777" w:rsidR="005B3879" w:rsidRPr="00DB603E" w:rsidRDefault="00DB26D4" w:rsidP="00663412">
      <w:pPr>
        <w:pStyle w:val="Text"/>
        <w:ind w:left="1247"/>
        <w:rPr>
          <w:b/>
        </w:rPr>
      </w:pPr>
      <w:r w:rsidRPr="00DB603E">
        <w:rPr>
          <w:b/>
        </w:rPr>
        <w:t>Context Services</w:t>
      </w:r>
    </w:p>
    <w:p w14:paraId="21AD6DA4" w14:textId="77777777" w:rsidR="00012148" w:rsidRDefault="00012148" w:rsidP="00663412">
      <w:pPr>
        <w:pStyle w:val="Text"/>
        <w:ind w:left="1247"/>
      </w:pPr>
      <w:r>
        <w:t xml:space="preserve">There are three types of services on Router </w:t>
      </w:r>
      <w:r w:rsidR="00727374">
        <w:t>6000</w:t>
      </w:r>
      <w:r>
        <w:t xml:space="preserve">: Context Services, Process Services, and Protocol Services.  </w:t>
      </w:r>
    </w:p>
    <w:p w14:paraId="1553DE2F" w14:textId="77777777" w:rsidR="00DB603E" w:rsidRDefault="00DB603E" w:rsidP="00663412">
      <w:pPr>
        <w:pStyle w:val="Text"/>
        <w:ind w:left="1247"/>
      </w:pPr>
      <w:r>
        <w:t xml:space="preserve">There are two CLI defects in Context Services.  </w:t>
      </w:r>
    </w:p>
    <w:p w14:paraId="4D7F6DFE" w14:textId="77777777" w:rsidR="00DB603E" w:rsidRDefault="00DB603E" w:rsidP="001D7864">
      <w:pPr>
        <w:pStyle w:val="Text"/>
        <w:numPr>
          <w:ilvl w:val="0"/>
          <w:numId w:val="20"/>
        </w:numPr>
        <w:ind w:left="1967"/>
      </w:pPr>
      <w:r>
        <w:t>Most C</w:t>
      </w:r>
      <w:r w:rsidRPr="00DB603E">
        <w:t>ontext Services</w:t>
      </w:r>
      <w:r>
        <w:t xml:space="preserve"> cannot be configured in Router </w:t>
      </w:r>
      <w:r w:rsidR="00727374">
        <w:t>6000</w:t>
      </w:r>
      <w:r>
        <w:t xml:space="preserve">.  </w:t>
      </w:r>
    </w:p>
    <w:p w14:paraId="2CAB769A" w14:textId="77777777" w:rsidR="00DB26D4" w:rsidRDefault="00DB603E" w:rsidP="001D7864">
      <w:pPr>
        <w:pStyle w:val="Text"/>
        <w:numPr>
          <w:ilvl w:val="0"/>
          <w:numId w:val="20"/>
        </w:numPr>
        <w:ind w:left="1967"/>
      </w:pPr>
      <w:r>
        <w:t>The C</w:t>
      </w:r>
      <w:r w:rsidRPr="00DB603E">
        <w:t>ontext Services</w:t>
      </w:r>
      <w:r>
        <w:t xml:space="preserve"> shown are not the same ones that can be configured.</w:t>
      </w:r>
    </w:p>
    <w:p w14:paraId="48F1B6CE"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[local]DUT3(config)#service ?</w:t>
      </w:r>
    </w:p>
    <w:p w14:paraId="7BFED3E6"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console-break             Enable console break by sending break sequence</w:t>
      </w:r>
    </w:p>
    <w:p w14:paraId="7A14214D"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counters                  Enable ARP/ND counters at VLAN level</w:t>
      </w:r>
    </w:p>
    <w:p w14:paraId="714E85D3"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domain-wildcard           Allow the usage of a wildcard character (*) in</w:t>
      </w:r>
    </w:p>
    <w:p w14:paraId="6C70DD6B"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domain names</w:t>
      </w:r>
    </w:p>
    <w:p w14:paraId="40EB561F"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history-username-display  Enable saving the name of the command executing</w:t>
      </w:r>
    </w:p>
    <w:p w14:paraId="1F53ADAB"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user in command history</w:t>
      </w:r>
    </w:p>
    <w:p w14:paraId="683A3AC2"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load-balance              Config load-balancing hash key</w:t>
      </w:r>
    </w:p>
    <w:p w14:paraId="1CED02D0"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multiple-contexts         Allow the creation and usage of multiple contexts</w:t>
      </w:r>
    </w:p>
    <w:p w14:paraId="4B91B356"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process                   Enable process services</w:t>
      </w:r>
    </w:p>
    <w:p w14:paraId="2F99D8EA"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upload-</w:t>
      </w:r>
      <w:proofErr w:type="spellStart"/>
      <w:r w:rsidRPr="00663412">
        <w:rPr>
          <w:rFonts w:ascii="Courier New" w:hAnsi="Courier New" w:cs="Courier New"/>
          <w:sz w:val="20"/>
        </w:rPr>
        <w:t>coredump</w:t>
      </w:r>
      <w:proofErr w:type="spellEnd"/>
      <w:r w:rsidRPr="00663412">
        <w:rPr>
          <w:rFonts w:ascii="Courier New" w:hAnsi="Courier New" w:cs="Courier New"/>
          <w:sz w:val="20"/>
        </w:rPr>
        <w:t xml:space="preserve">           Upload </w:t>
      </w:r>
      <w:proofErr w:type="spellStart"/>
      <w:r w:rsidRPr="00663412">
        <w:rPr>
          <w:rFonts w:ascii="Courier New" w:hAnsi="Courier New" w:cs="Courier New"/>
          <w:sz w:val="20"/>
        </w:rPr>
        <w:t>coredump</w:t>
      </w:r>
      <w:proofErr w:type="spellEnd"/>
      <w:r w:rsidRPr="00663412">
        <w:rPr>
          <w:rFonts w:ascii="Courier New" w:hAnsi="Courier New" w:cs="Courier New"/>
          <w:sz w:val="20"/>
        </w:rPr>
        <w:t xml:space="preserve"> files to remote server</w:t>
      </w:r>
    </w:p>
    <w:p w14:paraId="3C234759"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[local]DUT3(config)#show service</w:t>
      </w:r>
    </w:p>
    <w:p w14:paraId="3074FFF8"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Context Services:</w:t>
      </w:r>
    </w:p>
    <w:p w14:paraId="138C9062"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auto-system-recovery       enabled</w:t>
      </w:r>
    </w:p>
    <w:p w14:paraId="128BB76D"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card-auto-reload           enabled</w:t>
      </w:r>
    </w:p>
    <w:p w14:paraId="15089071"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console-break              disabled</w:t>
      </w:r>
    </w:p>
    <w:p w14:paraId="0499E93D"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domain-wildcard            disabled</w:t>
      </w:r>
    </w:p>
    <w:p w14:paraId="1F9586C1"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inter-context routing      disabled</w:t>
      </w:r>
    </w:p>
    <w:p w14:paraId="465F596D"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multiple-contexts          enabled</w:t>
      </w:r>
    </w:p>
    <w:p w14:paraId="52F69718"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upload-</w:t>
      </w:r>
      <w:proofErr w:type="spellStart"/>
      <w:r w:rsidRPr="00663412">
        <w:rPr>
          <w:rFonts w:ascii="Courier New" w:hAnsi="Courier New" w:cs="Courier New"/>
          <w:sz w:val="20"/>
        </w:rPr>
        <w:t>coredump</w:t>
      </w:r>
      <w:proofErr w:type="spellEnd"/>
      <w:r w:rsidRPr="00663412">
        <w:rPr>
          <w:rFonts w:ascii="Courier New" w:hAnsi="Courier New" w:cs="Courier New"/>
          <w:sz w:val="20"/>
        </w:rPr>
        <w:t xml:space="preserve">            disabled</w:t>
      </w:r>
    </w:p>
    <w:p w14:paraId="590F4E28" w14:textId="77777777" w:rsidR="00DB603E" w:rsidRPr="00663412" w:rsidRDefault="00DB603E" w:rsidP="00663412">
      <w:pPr>
        <w:pStyle w:val="Text"/>
        <w:ind w:left="720"/>
        <w:rPr>
          <w:rFonts w:ascii="Courier New" w:hAnsi="Courier New" w:cs="Courier New"/>
          <w:sz w:val="20"/>
        </w:rPr>
      </w:pPr>
      <w:r w:rsidRPr="00663412">
        <w:rPr>
          <w:rFonts w:ascii="Courier New" w:hAnsi="Courier New" w:cs="Courier New"/>
          <w:sz w:val="20"/>
        </w:rPr>
        <w:t xml:space="preserve">         history-username-display   disabled</w:t>
      </w:r>
    </w:p>
    <w:p w14:paraId="3B363796" w14:textId="77777777" w:rsidR="00E127B7" w:rsidRPr="00663412" w:rsidRDefault="00E127B7" w:rsidP="00663412">
      <w:pPr>
        <w:pStyle w:val="Text"/>
        <w:ind w:left="720"/>
        <w:rPr>
          <w:sz w:val="20"/>
        </w:rPr>
      </w:pPr>
    </w:p>
    <w:p w14:paraId="29FF5447" w14:textId="77777777" w:rsidR="00DB603E" w:rsidRPr="00DB603E" w:rsidRDefault="00DB603E" w:rsidP="00663412">
      <w:pPr>
        <w:pStyle w:val="Text"/>
        <w:ind w:left="1247"/>
        <w:rPr>
          <w:b/>
        </w:rPr>
      </w:pPr>
      <w:r w:rsidRPr="00DB603E">
        <w:rPr>
          <w:b/>
        </w:rPr>
        <w:t xml:space="preserve">Card </w:t>
      </w:r>
      <w:r w:rsidR="00CF37B0">
        <w:t>–</w:t>
      </w:r>
      <w:r w:rsidR="00012148">
        <w:rPr>
          <w:b/>
        </w:rPr>
        <w:t xml:space="preserve"> </w:t>
      </w:r>
      <w:r w:rsidR="0078286A" w:rsidRPr="0078286A">
        <w:rPr>
          <w:b/>
        </w:rPr>
        <w:t>clock-source, rate-limit</w:t>
      </w:r>
    </w:p>
    <w:p w14:paraId="4350F904" w14:textId="77777777" w:rsidR="00DB603E" w:rsidRDefault="00DB603E" w:rsidP="00663412">
      <w:pPr>
        <w:pStyle w:val="Text"/>
        <w:ind w:left="1247"/>
      </w:pPr>
      <w:r w:rsidRPr="00DB603E">
        <w:t xml:space="preserve">CPI </w:t>
      </w:r>
      <w:r>
        <w:t xml:space="preserve">defects </w:t>
      </w:r>
      <w:r w:rsidRPr="00DB603E">
        <w:t xml:space="preserve">- Command </w:t>
      </w:r>
      <w:r w:rsidRPr="00E11E51">
        <w:rPr>
          <w:i/>
        </w:rPr>
        <w:t>clock-source</w:t>
      </w:r>
      <w:r w:rsidR="009C39A6">
        <w:t>,</w:t>
      </w:r>
      <w:r w:rsidR="009C39A6" w:rsidRPr="009C39A6">
        <w:t xml:space="preserve"> </w:t>
      </w:r>
      <w:r w:rsidR="009C39A6" w:rsidRPr="00E11E51">
        <w:rPr>
          <w:i/>
        </w:rPr>
        <w:t>rate-limit</w:t>
      </w:r>
      <w:r w:rsidRPr="00DB603E">
        <w:t xml:space="preserve"> in card command mode </w:t>
      </w:r>
      <w:r w:rsidR="009C39A6">
        <w:t xml:space="preserve">are </w:t>
      </w:r>
      <w:r w:rsidRPr="00DB603E">
        <w:t>not documented</w:t>
      </w:r>
      <w:r w:rsidR="00CF37B0">
        <w:t xml:space="preserve"> in CPI “Cards”</w:t>
      </w:r>
      <w:r w:rsidRPr="00DB603E">
        <w:t>.</w:t>
      </w:r>
      <w:r>
        <w:t xml:space="preserve"> </w:t>
      </w:r>
      <w:r w:rsidRPr="00DB603E">
        <w:t xml:space="preserve">Command </w:t>
      </w:r>
      <w:r w:rsidR="009C39A6" w:rsidRPr="00E11E51">
        <w:rPr>
          <w:i/>
        </w:rPr>
        <w:t>rate-limit</w:t>
      </w:r>
      <w:r w:rsidR="009C39A6" w:rsidRPr="00DB603E">
        <w:t xml:space="preserve"> </w:t>
      </w:r>
      <w:r>
        <w:t xml:space="preserve">applies only to DHCP and is documented </w:t>
      </w:r>
      <w:r w:rsidR="00570611">
        <w:t xml:space="preserve">correctly </w:t>
      </w:r>
      <w:r>
        <w:t>there.</w:t>
      </w:r>
    </w:p>
    <w:p w14:paraId="146DE466" w14:textId="77777777" w:rsidR="004A5DC7" w:rsidRDefault="004A5DC7" w:rsidP="00663412">
      <w:pPr>
        <w:pStyle w:val="Text"/>
        <w:ind w:left="1247"/>
      </w:pPr>
    </w:p>
    <w:p w14:paraId="56DFDDA4" w14:textId="77777777" w:rsidR="00E127B7" w:rsidRPr="00D55645" w:rsidRDefault="00D55645" w:rsidP="00663412">
      <w:pPr>
        <w:pStyle w:val="Text"/>
        <w:ind w:left="1247"/>
        <w:rPr>
          <w:b/>
        </w:rPr>
      </w:pPr>
      <w:r w:rsidRPr="00D55645">
        <w:rPr>
          <w:b/>
        </w:rPr>
        <w:t>Different Ethernet Port types</w:t>
      </w:r>
    </w:p>
    <w:p w14:paraId="6546CC72" w14:textId="77777777" w:rsidR="001409F1" w:rsidRDefault="00D55645" w:rsidP="00663412">
      <w:pPr>
        <w:pStyle w:val="Text"/>
        <w:ind w:left="1247"/>
      </w:pPr>
      <w:r>
        <w:lastRenderedPageBreak/>
        <w:t xml:space="preserve">The </w:t>
      </w:r>
      <w:r w:rsidRPr="00E11E51">
        <w:rPr>
          <w:i/>
        </w:rPr>
        <w:t>port ethernet</w:t>
      </w:r>
      <w:r>
        <w:t xml:space="preserve"> CLI command form varies based on what type of port is being configured. </w:t>
      </w:r>
      <w:r w:rsidR="00182D2B">
        <w:t>In the case of 6672</w:t>
      </w:r>
      <w:r w:rsidR="00196088">
        <w:t>:</w:t>
      </w:r>
    </w:p>
    <w:p w14:paraId="681E1285" w14:textId="77777777" w:rsidR="00196088" w:rsidRDefault="00196088" w:rsidP="001D7864">
      <w:pPr>
        <w:pStyle w:val="Text"/>
        <w:numPr>
          <w:ilvl w:val="0"/>
          <w:numId w:val="21"/>
        </w:numPr>
        <w:ind w:left="1967"/>
      </w:pPr>
      <w:r>
        <w:t xml:space="preserve">Option </w:t>
      </w:r>
      <w:r w:rsidRPr="00A76B31">
        <w:rPr>
          <w:i/>
        </w:rPr>
        <w:t>1ge</w:t>
      </w:r>
      <w:r>
        <w:t xml:space="preserve"> can apply to ports 1-16</w:t>
      </w:r>
    </w:p>
    <w:p w14:paraId="64B961BD" w14:textId="77777777" w:rsidR="00196088" w:rsidRDefault="00196088" w:rsidP="001D7864">
      <w:pPr>
        <w:pStyle w:val="Text"/>
        <w:numPr>
          <w:ilvl w:val="0"/>
          <w:numId w:val="21"/>
        </w:numPr>
        <w:ind w:left="1967"/>
      </w:pPr>
      <w:r>
        <w:t xml:space="preserve">Option </w:t>
      </w:r>
      <w:r w:rsidRPr="00A76B31">
        <w:rPr>
          <w:i/>
        </w:rPr>
        <w:t>10ge</w:t>
      </w:r>
      <w:r>
        <w:t xml:space="preserve"> can apply to ports 9-16</w:t>
      </w:r>
    </w:p>
    <w:p w14:paraId="36E77F4E" w14:textId="77777777" w:rsidR="00196088" w:rsidRDefault="00196088" w:rsidP="001D7864">
      <w:pPr>
        <w:pStyle w:val="Text"/>
        <w:numPr>
          <w:ilvl w:val="0"/>
          <w:numId w:val="21"/>
        </w:numPr>
        <w:ind w:left="1967"/>
      </w:pPr>
      <w:r>
        <w:t xml:space="preserve">CLI command </w:t>
      </w:r>
      <w:r w:rsidRPr="00A76B31">
        <w:rPr>
          <w:i/>
        </w:rPr>
        <w:t>auto-negotiate</w:t>
      </w:r>
      <w:r>
        <w:t xml:space="preserve"> can apply to 1ge or electrical ports.</w:t>
      </w:r>
    </w:p>
    <w:p w14:paraId="6A0B9F89" w14:textId="77777777" w:rsidR="00196088" w:rsidRDefault="00196088" w:rsidP="00663412">
      <w:pPr>
        <w:pStyle w:val="Text"/>
        <w:ind w:left="1247"/>
      </w:pPr>
    </w:p>
    <w:p w14:paraId="5AF4408E" w14:textId="77777777" w:rsidR="00196088" w:rsidRDefault="00196088" w:rsidP="00663412">
      <w:pPr>
        <w:pStyle w:val="Text"/>
        <w:ind w:left="1247"/>
      </w:pPr>
      <w:r>
        <w:t>Router 6672 supports the following physical ports as traffic ports:</w:t>
      </w:r>
    </w:p>
    <w:p w14:paraId="675D761A" w14:textId="77777777" w:rsidR="00196088" w:rsidRDefault="00196088" w:rsidP="001D7864">
      <w:pPr>
        <w:pStyle w:val="Text"/>
        <w:numPr>
          <w:ilvl w:val="0"/>
          <w:numId w:val="22"/>
        </w:numPr>
        <w:ind w:left="1967"/>
      </w:pPr>
      <w:r>
        <w:t xml:space="preserve">Eight GE SFP ports </w:t>
      </w:r>
      <w:r>
        <w:rPr>
          <w:rFonts w:cs="Arial"/>
        </w:rPr>
        <w:t>—</w:t>
      </w:r>
      <w:r>
        <w:t xml:space="preserve"> Ports 1 to 8</w:t>
      </w:r>
    </w:p>
    <w:p w14:paraId="0788C094" w14:textId="77777777" w:rsidR="00196088" w:rsidRDefault="00196088" w:rsidP="001D7864">
      <w:pPr>
        <w:pStyle w:val="Text"/>
        <w:numPr>
          <w:ilvl w:val="0"/>
          <w:numId w:val="22"/>
        </w:numPr>
        <w:ind w:left="1967"/>
      </w:pPr>
      <w:r>
        <w:t xml:space="preserve">Eight GE/10GE SFP+ ports </w:t>
      </w:r>
      <w:r>
        <w:rPr>
          <w:rFonts w:cs="Arial"/>
        </w:rPr>
        <w:t>—</w:t>
      </w:r>
      <w:r>
        <w:t xml:space="preserve"> Ports 9 to 16</w:t>
      </w:r>
    </w:p>
    <w:p w14:paraId="2450AE48" w14:textId="77777777" w:rsidR="00D55645" w:rsidRDefault="00196088" w:rsidP="001D7864">
      <w:pPr>
        <w:pStyle w:val="Text"/>
        <w:numPr>
          <w:ilvl w:val="0"/>
          <w:numId w:val="22"/>
        </w:numPr>
        <w:ind w:left="1967"/>
      </w:pPr>
      <w:r>
        <w:t xml:space="preserve">Four 100/1000 Base-T RJ45 ports </w:t>
      </w:r>
      <w:r>
        <w:rPr>
          <w:rFonts w:cs="Arial"/>
        </w:rPr>
        <w:t>—</w:t>
      </w:r>
      <w:r>
        <w:t xml:space="preserve"> Ports 17 to 20</w:t>
      </w:r>
    </w:p>
    <w:p w14:paraId="463AC2B1" w14:textId="77777777" w:rsidR="001409F1" w:rsidRDefault="001409F1" w:rsidP="00663412">
      <w:pPr>
        <w:pStyle w:val="Text"/>
        <w:ind w:left="1247"/>
      </w:pPr>
    </w:p>
    <w:p w14:paraId="574BE587" w14:textId="77777777" w:rsidR="00F00C88" w:rsidRDefault="00F00C88" w:rsidP="00663412">
      <w:pPr>
        <w:pStyle w:val="Text"/>
        <w:ind w:left="1247"/>
      </w:pPr>
      <w:r>
        <w:t>The following two commands are not equivalent.  Once you begin configuring a port, you can use only one form.</w:t>
      </w:r>
    </w:p>
    <w:p w14:paraId="15B15518" w14:textId="77777777" w:rsidR="00F00C88" w:rsidRPr="00F00C88" w:rsidRDefault="00F00C88" w:rsidP="00F00C88">
      <w:pPr>
        <w:pStyle w:val="Text"/>
        <w:ind w:left="1440"/>
        <w:rPr>
          <w:rFonts w:ascii="Courier New" w:hAnsi="Courier New" w:cs="Courier New"/>
        </w:rPr>
      </w:pPr>
      <w:r w:rsidRPr="00F00C88">
        <w:rPr>
          <w:rFonts w:ascii="Courier New" w:hAnsi="Courier New" w:cs="Courier New"/>
        </w:rPr>
        <w:t>port ethernet 1/9</w:t>
      </w:r>
    </w:p>
    <w:p w14:paraId="4F1A4685" w14:textId="77777777" w:rsidR="00F00C88" w:rsidRPr="00F00C88" w:rsidRDefault="00F00C88" w:rsidP="00F00C88">
      <w:pPr>
        <w:pStyle w:val="Text"/>
        <w:ind w:left="1440"/>
        <w:rPr>
          <w:rFonts w:ascii="Courier New" w:hAnsi="Courier New" w:cs="Courier New"/>
        </w:rPr>
      </w:pPr>
      <w:r w:rsidRPr="00F00C88">
        <w:rPr>
          <w:rFonts w:ascii="Courier New" w:hAnsi="Courier New" w:cs="Courier New"/>
        </w:rPr>
        <w:t>port ethernet 1/9 1ge</w:t>
      </w:r>
    </w:p>
    <w:p w14:paraId="3E103D20" w14:textId="77777777" w:rsidR="00F00C88" w:rsidRDefault="00F00C88" w:rsidP="00663412">
      <w:pPr>
        <w:pStyle w:val="Text"/>
        <w:ind w:left="1247"/>
      </w:pPr>
    </w:p>
    <w:p w14:paraId="1005C22E" w14:textId="77777777" w:rsidR="007F4F34" w:rsidRPr="007F4F34" w:rsidRDefault="007F4F34" w:rsidP="00663412">
      <w:pPr>
        <w:pStyle w:val="Text"/>
        <w:ind w:left="1247"/>
        <w:rPr>
          <w:b/>
        </w:rPr>
      </w:pPr>
      <w:r w:rsidRPr="007F4F34">
        <w:rPr>
          <w:b/>
        </w:rPr>
        <w:t>Service-instances</w:t>
      </w:r>
    </w:p>
    <w:p w14:paraId="47F7121D" w14:textId="77777777" w:rsidR="00570611" w:rsidRDefault="00F44C0E" w:rsidP="00663412">
      <w:pPr>
        <w:pStyle w:val="Text"/>
        <w:ind w:left="1247"/>
      </w:pPr>
      <w:r>
        <w:t>S</w:t>
      </w:r>
      <w:r w:rsidRPr="007F4F34">
        <w:t>ervice-instance</w:t>
      </w:r>
      <w:r>
        <w:t>s have prerequisites</w:t>
      </w:r>
      <w:r w:rsidR="009931E4">
        <w:t xml:space="preserve"> and these are not clear in CPI</w:t>
      </w:r>
      <w:r>
        <w:t xml:space="preserve">. </w:t>
      </w:r>
    </w:p>
    <w:p w14:paraId="6C7EAD3C" w14:textId="77777777" w:rsidR="00570611" w:rsidRDefault="007F4F34" w:rsidP="009C0D1C">
      <w:pPr>
        <w:pStyle w:val="Text"/>
        <w:numPr>
          <w:ilvl w:val="0"/>
          <w:numId w:val="42"/>
        </w:numPr>
      </w:pPr>
      <w:r>
        <w:t xml:space="preserve">A </w:t>
      </w:r>
      <w:r w:rsidRPr="007F4F34">
        <w:t>service-instance</w:t>
      </w:r>
      <w:r>
        <w:t xml:space="preserve"> requires </w:t>
      </w:r>
      <w:r w:rsidRPr="00E11E51">
        <w:rPr>
          <w:i/>
        </w:rPr>
        <w:t>encapsulation dot1q</w:t>
      </w:r>
      <w:r w:rsidR="00F44C0E">
        <w:t xml:space="preserve"> </w:t>
      </w:r>
      <w:r w:rsidR="00012148">
        <w:t xml:space="preserve">to be enabled </w:t>
      </w:r>
      <w:r w:rsidR="00F44C0E">
        <w:t xml:space="preserve">on </w:t>
      </w:r>
      <w:r w:rsidR="00012148">
        <w:t xml:space="preserve">an </w:t>
      </w:r>
      <w:r w:rsidR="00F44C0E">
        <w:t xml:space="preserve">Ethernet port. </w:t>
      </w:r>
    </w:p>
    <w:p w14:paraId="52C8DAAB" w14:textId="77777777" w:rsidR="007F4F34" w:rsidRDefault="00F44C0E" w:rsidP="009C0D1C">
      <w:pPr>
        <w:pStyle w:val="Text"/>
        <w:numPr>
          <w:ilvl w:val="0"/>
          <w:numId w:val="42"/>
        </w:numPr>
      </w:pPr>
      <w:r>
        <w:t xml:space="preserve">Associating the </w:t>
      </w:r>
      <w:r w:rsidRPr="007F4F34">
        <w:t>service-instance</w:t>
      </w:r>
      <w:r>
        <w:t xml:space="preserve"> with a bridge or </w:t>
      </w:r>
      <w:r w:rsidRPr="00E11E51">
        <w:rPr>
          <w:i/>
        </w:rPr>
        <w:t>xc</w:t>
      </w:r>
      <w:r>
        <w:t xml:space="preserve"> requires that </w:t>
      </w:r>
      <w:r w:rsidRPr="00F44C0E">
        <w:t xml:space="preserve">a match condition exist on </w:t>
      </w:r>
      <w:r w:rsidR="002267D2">
        <w:t xml:space="preserve">the </w:t>
      </w:r>
      <w:r w:rsidRPr="00F44C0E">
        <w:t>service-instance</w:t>
      </w:r>
      <w:r>
        <w:t>.</w:t>
      </w:r>
    </w:p>
    <w:p w14:paraId="7E79C655" w14:textId="77777777" w:rsidR="00F44C0E" w:rsidRDefault="00F44C0E" w:rsidP="00663412">
      <w:pPr>
        <w:pStyle w:val="Text"/>
        <w:ind w:left="1247"/>
      </w:pPr>
    </w:p>
    <w:p w14:paraId="20BAA085" w14:textId="77777777" w:rsidR="00F44C0E" w:rsidRPr="0078286A" w:rsidRDefault="00F44C0E" w:rsidP="00663412">
      <w:pPr>
        <w:pStyle w:val="Text"/>
        <w:ind w:left="1247"/>
        <w:rPr>
          <w:b/>
        </w:rPr>
      </w:pPr>
      <w:r w:rsidRPr="0078286A">
        <w:rPr>
          <w:b/>
        </w:rPr>
        <w:t>OSPF</w:t>
      </w:r>
      <w:r w:rsidR="0078286A" w:rsidRPr="0078286A">
        <w:rPr>
          <w:b/>
        </w:rPr>
        <w:t xml:space="preserve"> </w:t>
      </w:r>
      <w:r w:rsidR="00CF37B0">
        <w:t>–</w:t>
      </w:r>
      <w:r w:rsidR="00012148">
        <w:rPr>
          <w:b/>
        </w:rPr>
        <w:t xml:space="preserve"> </w:t>
      </w:r>
      <w:r w:rsidR="0078286A" w:rsidRPr="0078286A">
        <w:rPr>
          <w:b/>
        </w:rPr>
        <w:t>sham-link, area-type stub</w:t>
      </w:r>
    </w:p>
    <w:p w14:paraId="32ACC8B0" w14:textId="77777777" w:rsidR="00570611" w:rsidRDefault="00F44C0E" w:rsidP="009C0D1C">
      <w:pPr>
        <w:pStyle w:val="Text"/>
        <w:numPr>
          <w:ilvl w:val="0"/>
          <w:numId w:val="43"/>
        </w:numPr>
      </w:pPr>
      <w:r w:rsidRPr="00F44C0E">
        <w:t xml:space="preserve">CLI command sham-link must be in </w:t>
      </w:r>
      <w:r>
        <w:t xml:space="preserve">a </w:t>
      </w:r>
      <w:proofErr w:type="spellStart"/>
      <w:r w:rsidRPr="00F44C0E">
        <w:t>vpn</w:t>
      </w:r>
      <w:proofErr w:type="spellEnd"/>
      <w:r w:rsidRPr="00F44C0E">
        <w:t xml:space="preserve"> context. </w:t>
      </w:r>
    </w:p>
    <w:p w14:paraId="299BCE86" w14:textId="77777777" w:rsidR="00F44C0E" w:rsidRDefault="00F44C0E" w:rsidP="009C0D1C">
      <w:pPr>
        <w:pStyle w:val="Text"/>
        <w:numPr>
          <w:ilvl w:val="0"/>
          <w:numId w:val="43"/>
        </w:numPr>
      </w:pPr>
      <w:r w:rsidRPr="00F44C0E">
        <w:t>CLI command area-type stub must be for non-zero area.</w:t>
      </w:r>
    </w:p>
    <w:p w14:paraId="594EA233" w14:textId="77777777" w:rsidR="00F44C0E" w:rsidRDefault="00F44C0E" w:rsidP="00663412">
      <w:pPr>
        <w:pStyle w:val="Text"/>
        <w:ind w:left="1247"/>
      </w:pPr>
    </w:p>
    <w:p w14:paraId="38B16F38" w14:textId="77777777" w:rsidR="00F44C0E" w:rsidRPr="00F44C0E" w:rsidRDefault="00F44C0E" w:rsidP="00663412">
      <w:pPr>
        <w:pStyle w:val="Text"/>
        <w:ind w:left="1247"/>
        <w:rPr>
          <w:b/>
        </w:rPr>
      </w:pPr>
      <w:r w:rsidRPr="00F44C0E">
        <w:rPr>
          <w:b/>
        </w:rPr>
        <w:t xml:space="preserve">BGP </w:t>
      </w:r>
      <w:r w:rsidR="00CF37B0">
        <w:t>–</w:t>
      </w:r>
      <w:r w:rsidR="00012148">
        <w:rPr>
          <w:b/>
        </w:rPr>
        <w:t xml:space="preserve"> </w:t>
      </w:r>
      <w:r w:rsidRPr="00F44C0E">
        <w:rPr>
          <w:b/>
        </w:rPr>
        <w:t>next-hop-self</w:t>
      </w:r>
    </w:p>
    <w:p w14:paraId="0A049861" w14:textId="77777777" w:rsidR="00F44C0E" w:rsidRDefault="00F44C0E" w:rsidP="00663412">
      <w:pPr>
        <w:pStyle w:val="Text"/>
        <w:ind w:left="1247"/>
      </w:pPr>
      <w:r>
        <w:t xml:space="preserve">There are two forms of the BGP </w:t>
      </w:r>
      <w:r w:rsidRPr="00F44C0E">
        <w:t>next-hop-self</w:t>
      </w:r>
      <w:r>
        <w:t xml:space="preserve"> CLI command</w:t>
      </w:r>
      <w:r w:rsidR="002267D2">
        <w:t xml:space="preserve"> and this can be confusing</w:t>
      </w:r>
      <w:r>
        <w:t xml:space="preserve">. </w:t>
      </w:r>
      <w:r w:rsidR="00912A7D">
        <w:t xml:space="preserve"> </w:t>
      </w:r>
    </w:p>
    <w:p w14:paraId="6D567D54" w14:textId="77777777" w:rsidR="00F44C0E" w:rsidRDefault="00FF2FCB" w:rsidP="009C0D1C">
      <w:pPr>
        <w:pStyle w:val="Text"/>
        <w:numPr>
          <w:ilvl w:val="0"/>
          <w:numId w:val="44"/>
        </w:numPr>
      </w:pPr>
      <w:r>
        <w:t xml:space="preserve">For </w:t>
      </w:r>
      <w:r w:rsidR="00F44C0E">
        <w:t>BGP neighbor</w:t>
      </w:r>
      <w:r>
        <w:t xml:space="preserve"> or</w:t>
      </w:r>
      <w:r w:rsidR="00F44C0E">
        <w:t xml:space="preserve"> peer</w:t>
      </w:r>
      <w:r>
        <w:t>-</w:t>
      </w:r>
      <w:r w:rsidR="00F44C0E">
        <w:t xml:space="preserve">group configuration: </w:t>
      </w:r>
      <w:r w:rsidR="00F44C0E" w:rsidRPr="00F44C0E">
        <w:t>next-hop-self</w:t>
      </w:r>
    </w:p>
    <w:p w14:paraId="2A12F348" w14:textId="77777777" w:rsidR="00F44C0E" w:rsidRDefault="00FF2FCB" w:rsidP="009C0D1C">
      <w:pPr>
        <w:pStyle w:val="Text"/>
        <w:numPr>
          <w:ilvl w:val="0"/>
          <w:numId w:val="44"/>
        </w:numPr>
      </w:pPr>
      <w:r>
        <w:t xml:space="preserve">For </w:t>
      </w:r>
      <w:r w:rsidR="00F44C0E">
        <w:t>BGP neighbor</w:t>
      </w:r>
      <w:r>
        <w:t xml:space="preserve"> or</w:t>
      </w:r>
      <w:r w:rsidR="00F44C0E">
        <w:t xml:space="preserve"> peer</w:t>
      </w:r>
      <w:r>
        <w:t>-</w:t>
      </w:r>
      <w:r w:rsidR="00F44C0E">
        <w:t>group address</w:t>
      </w:r>
      <w:r>
        <w:t>-</w:t>
      </w:r>
      <w:r w:rsidR="00F44C0E">
        <w:t xml:space="preserve">family configuration: </w:t>
      </w:r>
      <w:r w:rsidR="00F44C0E" w:rsidRPr="00F44C0E">
        <w:t>next-hop-self</w:t>
      </w:r>
      <w:r w:rsidR="00F44C0E">
        <w:t xml:space="preserve"> </w:t>
      </w:r>
      <w:proofErr w:type="spellStart"/>
      <w:r w:rsidR="00F44C0E">
        <w:t>ebgp</w:t>
      </w:r>
      <w:proofErr w:type="spellEnd"/>
      <w:r w:rsidR="00F44C0E">
        <w:t xml:space="preserve">, </w:t>
      </w:r>
      <w:r w:rsidR="00F44C0E" w:rsidRPr="00F44C0E">
        <w:t>next-hop-self</w:t>
      </w:r>
      <w:r w:rsidR="00F44C0E">
        <w:t xml:space="preserve"> </w:t>
      </w:r>
      <w:proofErr w:type="spellStart"/>
      <w:r w:rsidR="00F44C0E">
        <w:t>ibgp</w:t>
      </w:r>
      <w:proofErr w:type="spellEnd"/>
    </w:p>
    <w:p w14:paraId="340BDD0F" w14:textId="77777777" w:rsidR="00012148" w:rsidRPr="00912A7D" w:rsidRDefault="00912A7D" w:rsidP="00663412">
      <w:pPr>
        <w:pStyle w:val="Text"/>
        <w:ind w:left="1247"/>
      </w:pPr>
      <w:r w:rsidRPr="00912A7D">
        <w:t xml:space="preserve">See CPI </w:t>
      </w:r>
      <w:r>
        <w:t xml:space="preserve">section </w:t>
      </w:r>
      <w:r w:rsidRPr="00912A7D">
        <w:t xml:space="preserve">“ Advertising "Next-Hop-Self" to </w:t>
      </w:r>
      <w:proofErr w:type="spellStart"/>
      <w:r w:rsidRPr="00912A7D">
        <w:t>iBGP</w:t>
      </w:r>
      <w:proofErr w:type="spellEnd"/>
      <w:r w:rsidRPr="00912A7D">
        <w:t xml:space="preserve"> Neighbors”</w:t>
      </w:r>
      <w:r>
        <w:t xml:space="preserve"> for further details.</w:t>
      </w:r>
    </w:p>
    <w:p w14:paraId="462C625D" w14:textId="77777777" w:rsidR="00912A7D" w:rsidRDefault="00912A7D" w:rsidP="00663412">
      <w:pPr>
        <w:pStyle w:val="Text"/>
        <w:ind w:left="1247"/>
        <w:rPr>
          <w:b/>
        </w:rPr>
      </w:pPr>
    </w:p>
    <w:p w14:paraId="2FC6626D" w14:textId="77777777" w:rsidR="00F44C0E" w:rsidRPr="008D4C9B" w:rsidRDefault="008D4C9B" w:rsidP="00663412">
      <w:pPr>
        <w:pStyle w:val="Text"/>
        <w:ind w:left="1247"/>
        <w:rPr>
          <w:b/>
        </w:rPr>
      </w:pPr>
      <w:r w:rsidRPr="008D4C9B">
        <w:rPr>
          <w:b/>
        </w:rPr>
        <w:t xml:space="preserve">MPLS </w:t>
      </w:r>
      <w:r w:rsidR="00CF37B0">
        <w:t>–</w:t>
      </w:r>
      <w:r w:rsidR="00012148">
        <w:rPr>
          <w:b/>
        </w:rPr>
        <w:t xml:space="preserve"> </w:t>
      </w:r>
      <w:r w:rsidRPr="008D4C9B">
        <w:rPr>
          <w:b/>
        </w:rPr>
        <w:t xml:space="preserve">decrement </w:t>
      </w:r>
      <w:proofErr w:type="spellStart"/>
      <w:r w:rsidRPr="008D4C9B">
        <w:rPr>
          <w:b/>
        </w:rPr>
        <w:t>ttl</w:t>
      </w:r>
      <w:proofErr w:type="spellEnd"/>
    </w:p>
    <w:p w14:paraId="68BAC4DD" w14:textId="77777777" w:rsidR="00F44C0E" w:rsidRDefault="008D4C9B" w:rsidP="00663412">
      <w:pPr>
        <w:pStyle w:val="Text"/>
        <w:ind w:left="1247"/>
      </w:pPr>
      <w:r>
        <w:t>There isn</w:t>
      </w:r>
      <w:r w:rsidR="00E11E51">
        <w:t xml:space="preserve">’t a </w:t>
      </w:r>
      <w:r>
        <w:t xml:space="preserve">“no” form of MPLS CLI command </w:t>
      </w:r>
      <w:r w:rsidRPr="00E11E51">
        <w:rPr>
          <w:i/>
        </w:rPr>
        <w:t xml:space="preserve">decrement </w:t>
      </w:r>
      <w:proofErr w:type="spellStart"/>
      <w:r w:rsidRPr="00E11E51">
        <w:rPr>
          <w:i/>
        </w:rPr>
        <w:t>ttl</w:t>
      </w:r>
      <w:proofErr w:type="spellEnd"/>
      <w:r>
        <w:t>.  Therefore</w:t>
      </w:r>
      <w:r w:rsidR="009931E4">
        <w:t>,</w:t>
      </w:r>
      <w:r>
        <w:t xml:space="preserve"> the command </w:t>
      </w:r>
      <w:r w:rsidR="008E530B">
        <w:t>has no effect</w:t>
      </w:r>
      <w:r>
        <w:t xml:space="preserve">.  The default behavior </w:t>
      </w:r>
      <w:r w:rsidR="00E11E51">
        <w:t xml:space="preserve">(enabled) </w:t>
      </w:r>
      <w:r>
        <w:t>cannot be changed.</w:t>
      </w:r>
    </w:p>
    <w:p w14:paraId="601F473F" w14:textId="77777777" w:rsidR="008D4C9B" w:rsidRDefault="008D4C9B" w:rsidP="00663412">
      <w:pPr>
        <w:pStyle w:val="Text"/>
        <w:ind w:left="1247"/>
      </w:pPr>
    </w:p>
    <w:p w14:paraId="2AFD2A7C" w14:textId="77777777" w:rsidR="008D4C9B" w:rsidRPr="008D4C9B" w:rsidRDefault="008D4C9B" w:rsidP="00663412">
      <w:pPr>
        <w:pStyle w:val="Text"/>
        <w:ind w:left="1247"/>
        <w:rPr>
          <w:b/>
        </w:rPr>
      </w:pPr>
      <w:r w:rsidRPr="008D4C9B">
        <w:rPr>
          <w:b/>
        </w:rPr>
        <w:t xml:space="preserve">MPLS </w:t>
      </w:r>
      <w:r w:rsidR="00CF37B0">
        <w:t>–</w:t>
      </w:r>
      <w:r w:rsidR="00012148">
        <w:rPr>
          <w:b/>
        </w:rPr>
        <w:t xml:space="preserve"> </w:t>
      </w:r>
      <w:r w:rsidRPr="008D4C9B">
        <w:rPr>
          <w:b/>
        </w:rPr>
        <w:t xml:space="preserve">bypass </w:t>
      </w:r>
      <w:proofErr w:type="spellStart"/>
      <w:r w:rsidRPr="008D4C9B">
        <w:rPr>
          <w:b/>
        </w:rPr>
        <w:t>lsp</w:t>
      </w:r>
      <w:proofErr w:type="spellEnd"/>
    </w:p>
    <w:p w14:paraId="4D538E6B" w14:textId="77777777" w:rsidR="008D4C9B" w:rsidRDefault="00E11E51" w:rsidP="00663412">
      <w:pPr>
        <w:pStyle w:val="Text"/>
        <w:ind w:left="1247"/>
      </w:pPr>
      <w:r>
        <w:t xml:space="preserve">The </w:t>
      </w:r>
      <w:r w:rsidR="008D4C9B">
        <w:t xml:space="preserve">CLI command </w:t>
      </w:r>
      <w:r w:rsidR="008D4C9B" w:rsidRPr="00E11E51">
        <w:rPr>
          <w:i/>
        </w:rPr>
        <w:t>egress</w:t>
      </w:r>
      <w:r w:rsidR="008D4C9B">
        <w:t xml:space="preserve"> is used to specify the </w:t>
      </w:r>
      <w:r w:rsidR="008D4C9B" w:rsidRPr="008D4C9B">
        <w:t xml:space="preserve">label-switched router (LSR) in a label-switched path (LSP). </w:t>
      </w:r>
      <w:r w:rsidR="008D4C9B">
        <w:t xml:space="preserve"> However, w</w:t>
      </w:r>
      <w:r w:rsidR="008D4C9B" w:rsidRPr="008D4C9B">
        <w:t xml:space="preserve">hen configuring </w:t>
      </w:r>
      <w:r w:rsidR="008D4C9B">
        <w:t xml:space="preserve">MPLS </w:t>
      </w:r>
      <w:r w:rsidR="008D4C9B" w:rsidRPr="008D4C9B">
        <w:t xml:space="preserve">bypass </w:t>
      </w:r>
      <w:proofErr w:type="spellStart"/>
      <w:r w:rsidR="008D4C9B">
        <w:t>lsp</w:t>
      </w:r>
      <w:proofErr w:type="spellEnd"/>
      <w:r w:rsidR="008D4C9B">
        <w:t xml:space="preserve"> </w:t>
      </w:r>
      <w:r w:rsidR="008D4C9B" w:rsidRPr="008D4C9B">
        <w:t>node protection, comma</w:t>
      </w:r>
      <w:r w:rsidR="008D4C9B">
        <w:t xml:space="preserve">nd </w:t>
      </w:r>
      <w:r w:rsidR="008D4C9B" w:rsidRPr="00E11E51">
        <w:rPr>
          <w:i/>
        </w:rPr>
        <w:t>egress</w:t>
      </w:r>
      <w:r w:rsidR="008D4C9B">
        <w:t xml:space="preserve"> may not be used.</w:t>
      </w:r>
    </w:p>
    <w:p w14:paraId="198B81A1" w14:textId="77777777" w:rsidR="008D4C9B" w:rsidRDefault="008D4C9B" w:rsidP="00663412">
      <w:pPr>
        <w:pStyle w:val="Text"/>
        <w:ind w:left="1247"/>
      </w:pPr>
    </w:p>
    <w:p w14:paraId="17F8C067" w14:textId="77777777" w:rsidR="008D4C9B" w:rsidRPr="008D4C9B" w:rsidRDefault="008D4C9B" w:rsidP="00663412">
      <w:pPr>
        <w:pStyle w:val="Text"/>
        <w:ind w:left="1247"/>
        <w:rPr>
          <w:b/>
        </w:rPr>
      </w:pPr>
      <w:r w:rsidRPr="008D4C9B">
        <w:rPr>
          <w:b/>
        </w:rPr>
        <w:t xml:space="preserve">BGP </w:t>
      </w:r>
      <w:r w:rsidR="00CF37B0">
        <w:t>–</w:t>
      </w:r>
      <w:r w:rsidR="00012148">
        <w:rPr>
          <w:b/>
        </w:rPr>
        <w:t xml:space="preserve"> </w:t>
      </w:r>
      <w:proofErr w:type="spellStart"/>
      <w:r w:rsidRPr="008D4C9B">
        <w:rPr>
          <w:b/>
        </w:rPr>
        <w:t>ebgp-multihop</w:t>
      </w:r>
      <w:proofErr w:type="spellEnd"/>
    </w:p>
    <w:p w14:paraId="3CF9EAC3" w14:textId="77777777" w:rsidR="008D4C9B" w:rsidRDefault="008D4C9B" w:rsidP="00663412">
      <w:pPr>
        <w:pStyle w:val="Text"/>
        <w:ind w:left="1247"/>
      </w:pPr>
      <w:r>
        <w:t>This CLI command c</w:t>
      </w:r>
      <w:r w:rsidRPr="008D4C9B">
        <w:t xml:space="preserve">onfigures the maximum number of hops used to reach the </w:t>
      </w:r>
      <w:proofErr w:type="spellStart"/>
      <w:r w:rsidRPr="008D4C9B">
        <w:t>eBGP</w:t>
      </w:r>
      <w:proofErr w:type="spellEnd"/>
      <w:r w:rsidRPr="008D4C9B">
        <w:t xml:space="preserve"> neighbor when the neighbor or peer group is not directly connected</w:t>
      </w:r>
      <w:r>
        <w:t xml:space="preserve">.  </w:t>
      </w:r>
      <w:r w:rsidR="005A65E0">
        <w:t>T</w:t>
      </w:r>
      <w:r w:rsidR="0078286A">
        <w:t xml:space="preserve">he command </w:t>
      </w:r>
      <w:r>
        <w:t xml:space="preserve">may not be used for an internal </w:t>
      </w:r>
      <w:r w:rsidRPr="008D4C9B">
        <w:t>peer-group</w:t>
      </w:r>
      <w:r>
        <w:t>.</w:t>
      </w:r>
    </w:p>
    <w:p w14:paraId="5AB00F48" w14:textId="77777777" w:rsidR="0078286A" w:rsidRDefault="0078286A" w:rsidP="00663412">
      <w:pPr>
        <w:pStyle w:val="Text"/>
        <w:ind w:left="1247"/>
      </w:pPr>
    </w:p>
    <w:p w14:paraId="2F473232" w14:textId="77777777" w:rsidR="0078286A" w:rsidRPr="0078286A" w:rsidRDefault="0078286A" w:rsidP="00663412">
      <w:pPr>
        <w:pStyle w:val="Text"/>
        <w:ind w:left="1247"/>
        <w:rPr>
          <w:b/>
        </w:rPr>
      </w:pPr>
      <w:r w:rsidRPr="0078286A">
        <w:rPr>
          <w:b/>
        </w:rPr>
        <w:t xml:space="preserve">RADIUS </w:t>
      </w:r>
      <w:r w:rsidR="00CF37B0">
        <w:t>–</w:t>
      </w:r>
      <w:r w:rsidR="00012148">
        <w:rPr>
          <w:b/>
        </w:rPr>
        <w:t xml:space="preserve"> </w:t>
      </w:r>
      <w:r w:rsidRPr="0078286A">
        <w:rPr>
          <w:b/>
        </w:rPr>
        <w:t>radius source-port</w:t>
      </w:r>
    </w:p>
    <w:p w14:paraId="595D775D" w14:textId="77777777" w:rsidR="008D4C9B" w:rsidRDefault="00CF37B0" w:rsidP="00663412">
      <w:pPr>
        <w:pStyle w:val="Text"/>
        <w:ind w:left="1247"/>
      </w:pPr>
      <w:r w:rsidRPr="00CF37B0">
        <w:t>C</w:t>
      </w:r>
      <w:r>
        <w:t>L</w:t>
      </w:r>
      <w:r w:rsidRPr="00CF37B0">
        <w:t xml:space="preserve">I </w:t>
      </w:r>
      <w:r>
        <w:t xml:space="preserve">defect </w:t>
      </w:r>
      <w:r w:rsidRPr="00CF37B0">
        <w:t xml:space="preserve">- </w:t>
      </w:r>
      <w:r w:rsidR="0078286A">
        <w:t xml:space="preserve">This CLI command exists in both global </w:t>
      </w:r>
      <w:r w:rsidR="008E530B">
        <w:t xml:space="preserve">command </w:t>
      </w:r>
      <w:r w:rsidR="0078286A">
        <w:t xml:space="preserve">mode and context mode.  The syntax for the command is different for each </w:t>
      </w:r>
      <w:r w:rsidR="005D6FC6">
        <w:t xml:space="preserve">command </w:t>
      </w:r>
      <w:r w:rsidR="0078286A">
        <w:t xml:space="preserve">mode. However, while in context mode, the CLI accepts both the global syntax and the context syntax.  This is a CLI </w:t>
      </w:r>
      <w:r w:rsidR="008920D8">
        <w:t>defect</w:t>
      </w:r>
      <w:r w:rsidR="0078286A">
        <w:t xml:space="preserve">. The behavior of a CLI command with two modes is not defined in CPI. </w:t>
      </w:r>
    </w:p>
    <w:p w14:paraId="71B90466" w14:textId="77777777" w:rsidR="0078286A" w:rsidRDefault="0078286A" w:rsidP="00663412">
      <w:pPr>
        <w:pStyle w:val="Text"/>
        <w:ind w:left="1247"/>
      </w:pPr>
      <w:r>
        <w:t>Moreover</w:t>
      </w:r>
      <w:r w:rsidRPr="0078286A">
        <w:t xml:space="preserve">, "help" shows the context syntax, even though CLI accepts either global or context syntax.  </w:t>
      </w:r>
    </w:p>
    <w:p w14:paraId="61EAA02F" w14:textId="77777777" w:rsidR="0078286A" w:rsidRDefault="0078286A" w:rsidP="00663412">
      <w:pPr>
        <w:pStyle w:val="Text"/>
        <w:ind w:left="1247"/>
      </w:pPr>
    </w:p>
    <w:p w14:paraId="011010E8" w14:textId="77777777" w:rsidR="00012148" w:rsidRPr="00012148" w:rsidRDefault="00012148" w:rsidP="00663412">
      <w:pPr>
        <w:pStyle w:val="Text"/>
        <w:ind w:left="1247"/>
        <w:rPr>
          <w:b/>
        </w:rPr>
      </w:pPr>
      <w:r w:rsidRPr="00012148">
        <w:rPr>
          <w:b/>
        </w:rPr>
        <w:t xml:space="preserve">Bridging </w:t>
      </w:r>
      <w:r w:rsidR="00CF37B0">
        <w:t>–</w:t>
      </w:r>
      <w:r>
        <w:rPr>
          <w:b/>
        </w:rPr>
        <w:t xml:space="preserve"> </w:t>
      </w:r>
      <w:r w:rsidRPr="00012148">
        <w:rPr>
          <w:b/>
        </w:rPr>
        <w:t>description (</w:t>
      </w:r>
      <w:r w:rsidR="00E56EC7">
        <w:rPr>
          <w:b/>
        </w:rPr>
        <w:t>B</w:t>
      </w:r>
      <w:r w:rsidRPr="00012148">
        <w:rPr>
          <w:b/>
        </w:rPr>
        <w:t>ridge)</w:t>
      </w:r>
    </w:p>
    <w:p w14:paraId="606541FC" w14:textId="77777777" w:rsidR="008D4C9B" w:rsidRDefault="00CF37B0" w:rsidP="00663412">
      <w:pPr>
        <w:pStyle w:val="Text"/>
        <w:ind w:left="1247"/>
      </w:pPr>
      <w:r>
        <w:t>CPI defect –</w:t>
      </w:r>
      <w:r w:rsidR="00012148" w:rsidRPr="00012148">
        <w:t xml:space="preserve"> </w:t>
      </w:r>
      <w:r w:rsidR="00E56EC7">
        <w:t xml:space="preserve">This </w:t>
      </w:r>
      <w:r w:rsidR="00012148" w:rsidRPr="00012148">
        <w:t xml:space="preserve">command </w:t>
      </w:r>
      <w:r w:rsidR="00E56EC7">
        <w:t>is described in the Commands CPI and u</w:t>
      </w:r>
      <w:r w:rsidR="00012148" w:rsidRPr="00012148">
        <w:t xml:space="preserve">sed </w:t>
      </w:r>
      <w:r w:rsidR="00E56EC7">
        <w:t xml:space="preserve">as an example </w:t>
      </w:r>
      <w:r w:rsidR="00012148" w:rsidRPr="00012148">
        <w:t xml:space="preserve">in </w:t>
      </w:r>
      <w:r w:rsidR="00E56EC7">
        <w:t>the p</w:t>
      </w:r>
      <w:r w:rsidR="00012148" w:rsidRPr="00012148">
        <w:t xml:space="preserve">rocedure "Create a Named Bridge" </w:t>
      </w:r>
      <w:r w:rsidR="00E56EC7">
        <w:t xml:space="preserve">but it </w:t>
      </w:r>
      <w:r w:rsidR="00012148" w:rsidRPr="00012148">
        <w:t xml:space="preserve">is not documented in the Command </w:t>
      </w:r>
      <w:r w:rsidR="00E56EC7">
        <w:t>H</w:t>
      </w:r>
      <w:r w:rsidR="00012148" w:rsidRPr="00012148">
        <w:t>ierarchy</w:t>
      </w:r>
      <w:r w:rsidR="00E56EC7">
        <w:t xml:space="preserve"> of the Bridging CPI. </w:t>
      </w:r>
    </w:p>
    <w:p w14:paraId="27A1591C" w14:textId="77777777" w:rsidR="008D4C9B" w:rsidRDefault="008D4C9B" w:rsidP="00663412">
      <w:pPr>
        <w:pStyle w:val="Text"/>
        <w:ind w:left="1247"/>
      </w:pPr>
    </w:p>
    <w:p w14:paraId="73E45013" w14:textId="77777777" w:rsidR="008D4C9B" w:rsidRDefault="00012148" w:rsidP="00663412">
      <w:pPr>
        <w:pStyle w:val="Text"/>
        <w:ind w:left="1247"/>
        <w:rPr>
          <w:b/>
        </w:rPr>
      </w:pPr>
      <w:r w:rsidRPr="00012148">
        <w:rPr>
          <w:b/>
        </w:rPr>
        <w:t xml:space="preserve">VPWS (L2VPN) </w:t>
      </w:r>
      <w:r w:rsidR="00CF37B0">
        <w:t xml:space="preserve">– </w:t>
      </w:r>
      <w:r w:rsidRPr="00012148">
        <w:rPr>
          <w:b/>
        </w:rPr>
        <w:t>backup-peer</w:t>
      </w:r>
    </w:p>
    <w:p w14:paraId="18E0DEFE" w14:textId="77777777" w:rsidR="003C2A7B" w:rsidRDefault="00012148" w:rsidP="00663412">
      <w:pPr>
        <w:pStyle w:val="Text"/>
        <w:ind w:left="1247"/>
      </w:pPr>
      <w:r w:rsidRPr="00012148">
        <w:t xml:space="preserve">The syntax </w:t>
      </w:r>
      <w:r>
        <w:t>for this CLI command is</w:t>
      </w:r>
      <w:r w:rsidRPr="00012148">
        <w:t xml:space="preserve">: backup-peer peer-address [pw-id </w:t>
      </w:r>
      <w:r w:rsidRPr="003C2A7B">
        <w:rPr>
          <w:i/>
        </w:rPr>
        <w:t>pw-id</w:t>
      </w:r>
      <w:r w:rsidRPr="00012148">
        <w:t>].  CLI does not accept</w:t>
      </w:r>
      <w:r w:rsidR="003C2A7B">
        <w:t xml:space="preserve"> argument</w:t>
      </w:r>
      <w:r w:rsidRPr="00012148">
        <w:t xml:space="preserve"> pw-id in peer-profile command mode.  </w:t>
      </w:r>
      <w:r w:rsidR="003C2A7B">
        <w:t>This is noted in CLI as “</w:t>
      </w:r>
      <w:r w:rsidR="003C2A7B" w:rsidRPr="003C2A7B">
        <w:t>You can configure a backup PW ID that is different from the primary PW ID only in PW instance peer profile configuration mode.</w:t>
      </w:r>
      <w:r w:rsidR="003C2A7B">
        <w:t xml:space="preserve">”  </w:t>
      </w:r>
    </w:p>
    <w:p w14:paraId="05D773F1" w14:textId="77777777" w:rsidR="00012148" w:rsidRDefault="006E0E41" w:rsidP="00663412">
      <w:pPr>
        <w:pStyle w:val="Text"/>
        <w:ind w:left="1247"/>
      </w:pPr>
      <w:r>
        <w:t xml:space="preserve">Below </w:t>
      </w:r>
      <w:r w:rsidR="003C2A7B">
        <w:t>is an example to illustrate this restriction.</w:t>
      </w:r>
    </w:p>
    <w:p w14:paraId="3587AAD6" w14:textId="77777777" w:rsidR="003C2A7B" w:rsidRPr="00663412" w:rsidRDefault="003C2A7B" w:rsidP="00663412">
      <w:pPr>
        <w:pStyle w:val="Text"/>
        <w:ind w:left="1247"/>
        <w:rPr>
          <w:rFonts w:ascii="Courier New" w:hAnsi="Courier New" w:cs="Courier New"/>
          <w:sz w:val="20"/>
        </w:rPr>
      </w:pPr>
      <w:r w:rsidRPr="00663412">
        <w:rPr>
          <w:rFonts w:ascii="Courier New" w:hAnsi="Courier New" w:cs="Courier New"/>
          <w:sz w:val="20"/>
        </w:rPr>
        <w:t>[local]Ericsson(config)#</w:t>
      </w:r>
      <w:proofErr w:type="spellStart"/>
      <w:r w:rsidRPr="00663412">
        <w:rPr>
          <w:rFonts w:ascii="Courier New" w:hAnsi="Courier New" w:cs="Courier New"/>
          <w:sz w:val="20"/>
        </w:rPr>
        <w:t>pseudowire</w:t>
      </w:r>
      <w:proofErr w:type="spellEnd"/>
      <w:r w:rsidRPr="00663412">
        <w:rPr>
          <w:rFonts w:ascii="Courier New" w:hAnsi="Courier New" w:cs="Courier New"/>
          <w:sz w:val="20"/>
        </w:rPr>
        <w:t>-instance 1</w:t>
      </w:r>
    </w:p>
    <w:p w14:paraId="30B195C1" w14:textId="77777777" w:rsidR="003C2A7B" w:rsidRPr="00663412" w:rsidRDefault="003C2A7B" w:rsidP="00663412">
      <w:pPr>
        <w:pStyle w:val="Text"/>
        <w:ind w:left="1247"/>
        <w:rPr>
          <w:rFonts w:ascii="Courier New" w:hAnsi="Courier New" w:cs="Courier New"/>
          <w:sz w:val="20"/>
        </w:rPr>
      </w:pPr>
      <w:r w:rsidRPr="00663412">
        <w:rPr>
          <w:rFonts w:ascii="Courier New" w:hAnsi="Courier New" w:cs="Courier New"/>
          <w:sz w:val="20"/>
        </w:rPr>
        <w:t>[local]Ericsson(config-pw-instance)#pw-id 100</w:t>
      </w:r>
    </w:p>
    <w:p w14:paraId="27CAE7EE" w14:textId="77777777" w:rsidR="003C2A7B" w:rsidRPr="00663412" w:rsidRDefault="003C2A7B" w:rsidP="00663412">
      <w:pPr>
        <w:pStyle w:val="Text"/>
        <w:ind w:left="1247"/>
        <w:rPr>
          <w:rFonts w:ascii="Courier New" w:hAnsi="Courier New" w:cs="Courier New"/>
          <w:sz w:val="20"/>
        </w:rPr>
      </w:pPr>
      <w:r w:rsidRPr="00663412">
        <w:rPr>
          <w:rFonts w:ascii="Courier New" w:hAnsi="Courier New" w:cs="Courier New"/>
          <w:sz w:val="20"/>
        </w:rPr>
        <w:t>[local]Ericsson(config-pw-instance)#peer-profile PE1</w:t>
      </w:r>
    </w:p>
    <w:p w14:paraId="2E304EA2" w14:textId="77777777" w:rsidR="003C2A7B" w:rsidRDefault="003C2A7B" w:rsidP="00663412">
      <w:pPr>
        <w:pStyle w:val="Text"/>
        <w:ind w:left="1247"/>
        <w:rPr>
          <w:rFonts w:ascii="Courier New" w:hAnsi="Courier New" w:cs="Courier New"/>
          <w:sz w:val="20"/>
        </w:rPr>
      </w:pPr>
      <w:r w:rsidRPr="00663412">
        <w:rPr>
          <w:rFonts w:ascii="Courier New" w:hAnsi="Courier New" w:cs="Courier New"/>
          <w:sz w:val="20"/>
        </w:rPr>
        <w:t>[local]Ericsson(config-pw-peer-profile)#backup-peer 13.1.1.1 pw-id 102</w:t>
      </w:r>
    </w:p>
    <w:p w14:paraId="0E456709" w14:textId="77777777" w:rsidR="006C6008" w:rsidRDefault="006C6008" w:rsidP="00663412">
      <w:pPr>
        <w:pStyle w:val="Text"/>
        <w:ind w:left="1247"/>
        <w:rPr>
          <w:rFonts w:ascii="Courier New" w:hAnsi="Courier New" w:cs="Courier New"/>
          <w:sz w:val="20"/>
        </w:rPr>
      </w:pPr>
    </w:p>
    <w:p w14:paraId="178E7101" w14:textId="77777777" w:rsidR="003C2A7B" w:rsidRPr="00012148" w:rsidRDefault="003C2A7B" w:rsidP="00663412">
      <w:pPr>
        <w:pStyle w:val="Text"/>
        <w:ind w:left="1247"/>
      </w:pPr>
      <w:r>
        <w:rPr>
          <w:noProof/>
        </w:rPr>
        <w:drawing>
          <wp:inline distT="0" distB="0" distL="0" distR="0" wp14:anchorId="796F1E0B" wp14:editId="36E0902C">
            <wp:extent cx="4873893" cy="337537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752" cy="3380128"/>
                    </a:xfrm>
                    <a:prstGeom prst="rect">
                      <a:avLst/>
                    </a:prstGeom>
                    <a:noFill/>
                    <a:extLst/>
                  </pic:spPr>
                </pic:pic>
              </a:graphicData>
            </a:graphic>
          </wp:inline>
        </w:drawing>
      </w:r>
    </w:p>
    <w:p w14:paraId="4E91F7B3" w14:textId="77777777" w:rsidR="00F44C0E" w:rsidRDefault="00F44C0E" w:rsidP="00663412">
      <w:pPr>
        <w:pStyle w:val="Text"/>
        <w:ind w:left="1247"/>
      </w:pPr>
    </w:p>
    <w:p w14:paraId="50D85AAE" w14:textId="77777777" w:rsidR="003C2A7B" w:rsidRPr="00A33010" w:rsidRDefault="00573224" w:rsidP="00663412">
      <w:pPr>
        <w:pStyle w:val="Text"/>
        <w:ind w:left="1247"/>
        <w:rPr>
          <w:b/>
        </w:rPr>
      </w:pPr>
      <w:r w:rsidRPr="00A33010">
        <w:rPr>
          <w:b/>
        </w:rPr>
        <w:t xml:space="preserve">Link Aggregation Groups </w:t>
      </w:r>
      <w:r w:rsidR="00CF37B0" w:rsidRPr="00A33010">
        <w:rPr>
          <w:b/>
        </w:rPr>
        <w:t xml:space="preserve">– </w:t>
      </w:r>
      <w:proofErr w:type="spellStart"/>
      <w:r w:rsidR="00A33010" w:rsidRPr="00A33010">
        <w:rPr>
          <w:b/>
        </w:rPr>
        <w:t>lacp</w:t>
      </w:r>
      <w:proofErr w:type="spellEnd"/>
      <w:r w:rsidR="00A33010" w:rsidRPr="00A33010">
        <w:rPr>
          <w:b/>
        </w:rPr>
        <w:t xml:space="preserve"> </w:t>
      </w:r>
      <w:r w:rsidRPr="00A33010">
        <w:rPr>
          <w:b/>
        </w:rPr>
        <w:t>hold-timeout</w:t>
      </w:r>
    </w:p>
    <w:p w14:paraId="171B9816" w14:textId="77777777" w:rsidR="009C13A2" w:rsidRDefault="00573224" w:rsidP="00663412">
      <w:pPr>
        <w:pStyle w:val="Text"/>
        <w:ind w:left="1247"/>
      </w:pPr>
      <w:r>
        <w:lastRenderedPageBreak/>
        <w:t xml:space="preserve">The CLI </w:t>
      </w:r>
      <w:r w:rsidRPr="00573224">
        <w:t xml:space="preserve">command </w:t>
      </w:r>
      <w:proofErr w:type="spellStart"/>
      <w:r w:rsidR="00A33010">
        <w:t>lacp</w:t>
      </w:r>
      <w:proofErr w:type="spellEnd"/>
      <w:r w:rsidR="00A33010">
        <w:t xml:space="preserve"> </w:t>
      </w:r>
      <w:r w:rsidRPr="00573224">
        <w:t xml:space="preserve">hold-timeout </w:t>
      </w:r>
      <w:r>
        <w:t xml:space="preserve">is </w:t>
      </w:r>
      <w:r w:rsidR="00AC6534">
        <w:t xml:space="preserve">supported </w:t>
      </w:r>
      <w:r>
        <w:t xml:space="preserve">SSR but </w:t>
      </w:r>
      <w:r w:rsidR="00AC6534">
        <w:t xml:space="preserve">has been removed </w:t>
      </w:r>
      <w:r>
        <w:t xml:space="preserve">for Router </w:t>
      </w:r>
      <w:r w:rsidR="00727374">
        <w:t>6000</w:t>
      </w:r>
      <w:r>
        <w:t>.</w:t>
      </w:r>
    </w:p>
    <w:p w14:paraId="18A6336D" w14:textId="77777777" w:rsidR="00573224" w:rsidRDefault="00573224" w:rsidP="00663412">
      <w:pPr>
        <w:pStyle w:val="Text"/>
        <w:ind w:left="1247"/>
      </w:pPr>
    </w:p>
    <w:p w14:paraId="3B0F8F40" w14:textId="77777777" w:rsidR="00573224" w:rsidRPr="00573224" w:rsidRDefault="00573224" w:rsidP="00663412">
      <w:pPr>
        <w:pStyle w:val="Text"/>
        <w:ind w:left="1247"/>
        <w:rPr>
          <w:b/>
        </w:rPr>
      </w:pPr>
      <w:r w:rsidRPr="00573224">
        <w:rPr>
          <w:b/>
        </w:rPr>
        <w:t xml:space="preserve">DNS </w:t>
      </w:r>
      <w:r w:rsidR="00CF37B0">
        <w:t xml:space="preserve">– </w:t>
      </w:r>
      <w:proofErr w:type="spellStart"/>
      <w:r w:rsidRPr="00573224">
        <w:rPr>
          <w:b/>
        </w:rPr>
        <w:t>ip</w:t>
      </w:r>
      <w:proofErr w:type="spellEnd"/>
      <w:r w:rsidRPr="00573224">
        <w:rPr>
          <w:b/>
        </w:rPr>
        <w:t xml:space="preserve"> name-servers</w:t>
      </w:r>
    </w:p>
    <w:p w14:paraId="5EF75BFF" w14:textId="77777777" w:rsidR="00CF37B0" w:rsidRDefault="00CF37B0" w:rsidP="00663412">
      <w:pPr>
        <w:pStyle w:val="Text"/>
        <w:ind w:left="1247"/>
      </w:pPr>
      <w:r>
        <w:t>CPI defect –</w:t>
      </w:r>
      <w:r w:rsidRPr="00CF37B0">
        <w:t xml:space="preserve"> </w:t>
      </w:r>
      <w:r>
        <w:t xml:space="preserve">The CLI command </w:t>
      </w:r>
      <w:r w:rsidR="002267D2">
        <w:t>“</w:t>
      </w:r>
      <w:proofErr w:type="spellStart"/>
      <w:r w:rsidRPr="00CF37B0">
        <w:t>ip</w:t>
      </w:r>
      <w:proofErr w:type="spellEnd"/>
      <w:r w:rsidRPr="00CF37B0">
        <w:t xml:space="preserve"> name-servers</w:t>
      </w:r>
      <w:r w:rsidR="002267D2">
        <w:t>”</w:t>
      </w:r>
      <w:r w:rsidRPr="00CF37B0">
        <w:t xml:space="preserve"> </w:t>
      </w:r>
      <w:r>
        <w:t>is used in SSR but no</w:t>
      </w:r>
      <w:r w:rsidR="00E54BB7">
        <w:t xml:space="preserve">t in Router </w:t>
      </w:r>
      <w:r w:rsidR="00727374">
        <w:t>6000</w:t>
      </w:r>
      <w:r w:rsidR="00E54BB7">
        <w:t>.  However, the</w:t>
      </w:r>
      <w:r>
        <w:t xml:space="preserve"> CLI command </w:t>
      </w:r>
      <w:r w:rsidR="002267D2">
        <w:t>“</w:t>
      </w:r>
      <w:r w:rsidRPr="00CF37B0">
        <w:t>ip</w:t>
      </w:r>
      <w:r>
        <w:t>v6</w:t>
      </w:r>
      <w:r w:rsidRPr="00CF37B0">
        <w:t xml:space="preserve"> name-servers</w:t>
      </w:r>
      <w:r w:rsidR="002267D2">
        <w:t>” is still present in CPI.  It</w:t>
      </w:r>
      <w:r>
        <w:t xml:space="preserve"> should not be used on Router </w:t>
      </w:r>
      <w:r w:rsidR="00727374">
        <w:t>6000</w:t>
      </w:r>
      <w:r>
        <w:t xml:space="preserve">. </w:t>
      </w:r>
    </w:p>
    <w:p w14:paraId="529125FE" w14:textId="77777777" w:rsidR="00CF37B0" w:rsidRDefault="00CF37B0" w:rsidP="00663412">
      <w:pPr>
        <w:pStyle w:val="Text"/>
        <w:ind w:left="1247"/>
      </w:pPr>
    </w:p>
    <w:p w14:paraId="256B71BE" w14:textId="77777777" w:rsidR="00CF37B0" w:rsidRPr="00CF37B0" w:rsidRDefault="00CF37B0" w:rsidP="00663412">
      <w:pPr>
        <w:pStyle w:val="Text"/>
        <w:ind w:left="1247"/>
        <w:rPr>
          <w:b/>
        </w:rPr>
      </w:pPr>
      <w:r w:rsidRPr="00CF37B0">
        <w:rPr>
          <w:b/>
        </w:rPr>
        <w:t xml:space="preserve">DNS </w:t>
      </w:r>
      <w:r>
        <w:t>–</w:t>
      </w:r>
      <w:r w:rsidRPr="00CF37B0">
        <w:rPr>
          <w:b/>
        </w:rPr>
        <w:t xml:space="preserve"> </w:t>
      </w:r>
      <w:proofErr w:type="spellStart"/>
      <w:r w:rsidRPr="00CF37B0">
        <w:rPr>
          <w:b/>
        </w:rPr>
        <w:t>ip</w:t>
      </w:r>
      <w:proofErr w:type="spellEnd"/>
      <w:r w:rsidRPr="00CF37B0">
        <w:rPr>
          <w:b/>
        </w:rPr>
        <w:t xml:space="preserve"> domain-name, </w:t>
      </w:r>
      <w:proofErr w:type="spellStart"/>
      <w:r w:rsidRPr="00CF37B0">
        <w:rPr>
          <w:b/>
        </w:rPr>
        <w:t>ip</w:t>
      </w:r>
      <w:proofErr w:type="spellEnd"/>
      <w:r w:rsidRPr="00CF37B0">
        <w:rPr>
          <w:b/>
        </w:rPr>
        <w:t xml:space="preserve"> domain-lookup, </w:t>
      </w:r>
      <w:proofErr w:type="spellStart"/>
      <w:r w:rsidRPr="00CF37B0">
        <w:rPr>
          <w:b/>
        </w:rPr>
        <w:t>ip</w:t>
      </w:r>
      <w:proofErr w:type="spellEnd"/>
      <w:r w:rsidRPr="00CF37B0">
        <w:rPr>
          <w:b/>
        </w:rPr>
        <w:t xml:space="preserve"> host (context)</w:t>
      </w:r>
    </w:p>
    <w:p w14:paraId="25F75227" w14:textId="77777777" w:rsidR="00573224" w:rsidRDefault="00CF37B0" w:rsidP="00663412">
      <w:pPr>
        <w:pStyle w:val="Text"/>
        <w:ind w:left="1247"/>
      </w:pPr>
      <w:r>
        <w:t>CPI defect –</w:t>
      </w:r>
      <w:r w:rsidRPr="00CF37B0">
        <w:t xml:space="preserve"> These CLI commands are not listed in any Configuration Command Hierarchy.</w:t>
      </w:r>
      <w:r>
        <w:t xml:space="preserve"> </w:t>
      </w:r>
    </w:p>
    <w:p w14:paraId="1C176AA0" w14:textId="77777777" w:rsidR="00CF37B0" w:rsidRDefault="00CF37B0" w:rsidP="00663412">
      <w:pPr>
        <w:pStyle w:val="Text"/>
        <w:ind w:left="1247"/>
      </w:pPr>
    </w:p>
    <w:p w14:paraId="49624867" w14:textId="77777777" w:rsidR="006C6008" w:rsidRPr="008706FC" w:rsidRDefault="006C6008" w:rsidP="006C6008">
      <w:pPr>
        <w:pStyle w:val="Text"/>
        <w:ind w:left="1247"/>
        <w:rPr>
          <w:b/>
          <w:szCs w:val="22"/>
        </w:rPr>
      </w:pPr>
      <w:r w:rsidRPr="008706FC">
        <w:rPr>
          <w:b/>
          <w:szCs w:val="22"/>
        </w:rPr>
        <w:t>OSPF – nonstop-routing</w:t>
      </w:r>
    </w:p>
    <w:p w14:paraId="5A806DCF" w14:textId="77777777" w:rsidR="006C6008" w:rsidRDefault="00FE6B50" w:rsidP="00C400ED">
      <w:pPr>
        <w:pStyle w:val="Text"/>
        <w:ind w:left="1247"/>
      </w:pPr>
      <w:r>
        <w:t xml:space="preserve">The </w:t>
      </w:r>
      <w:r w:rsidR="006C6008" w:rsidRPr="006C6008">
        <w:t xml:space="preserve">NSR </w:t>
      </w:r>
      <w:r>
        <w:t xml:space="preserve">feature </w:t>
      </w:r>
      <w:r w:rsidR="006C6008" w:rsidRPr="006C6008">
        <w:t xml:space="preserve">is not supported in R6K </w:t>
      </w:r>
      <w:r w:rsidR="000D6014">
        <w:t xml:space="preserve">in </w:t>
      </w:r>
      <w:r w:rsidR="00E54BB7">
        <w:t>17B</w:t>
      </w:r>
      <w:r w:rsidR="001F1CA1">
        <w:t xml:space="preserve"> onwards</w:t>
      </w:r>
      <w:r w:rsidR="006C6008" w:rsidRPr="006C6008">
        <w:t>.</w:t>
      </w:r>
      <w:r w:rsidR="000D6014">
        <w:t xml:space="preserve">  The commands have been removed from CPI.</w:t>
      </w:r>
    </w:p>
    <w:p w14:paraId="0C01889A" w14:textId="77777777" w:rsidR="006C6008" w:rsidRDefault="006C6008" w:rsidP="006C6008">
      <w:pPr>
        <w:pStyle w:val="Text"/>
        <w:ind w:left="1247"/>
        <w:rPr>
          <w:sz w:val="20"/>
        </w:rPr>
      </w:pPr>
    </w:p>
    <w:p w14:paraId="31E22CBA" w14:textId="77777777" w:rsidR="006C6008" w:rsidRPr="008706FC" w:rsidRDefault="006C6008" w:rsidP="006C6008">
      <w:pPr>
        <w:pStyle w:val="Text"/>
        <w:ind w:left="1247"/>
        <w:rPr>
          <w:b/>
          <w:szCs w:val="22"/>
        </w:rPr>
      </w:pPr>
      <w:r w:rsidRPr="008706FC">
        <w:rPr>
          <w:b/>
          <w:szCs w:val="22"/>
        </w:rPr>
        <w:t>BGP peer group: log-neighbor-changes</w:t>
      </w:r>
    </w:p>
    <w:p w14:paraId="4CDA9890" w14:textId="77777777" w:rsidR="006C6008" w:rsidRDefault="00E95CC6" w:rsidP="00C400ED">
      <w:pPr>
        <w:pStyle w:val="Text"/>
        <w:ind w:left="1247"/>
      </w:pPr>
      <w:r>
        <w:t>T</w:t>
      </w:r>
      <w:r w:rsidR="006C6008" w:rsidRPr="006C6008">
        <w:t>his command is only supported in BGP Router command mode</w:t>
      </w:r>
      <w:r>
        <w:t xml:space="preserve">.  It has been removed from </w:t>
      </w:r>
      <w:r w:rsidR="006C6008" w:rsidRPr="006C6008">
        <w:t xml:space="preserve">BGP peer group command mode.  </w:t>
      </w:r>
    </w:p>
    <w:p w14:paraId="791BA09B" w14:textId="77777777" w:rsidR="00887BCD" w:rsidRDefault="00887BCD" w:rsidP="00C400ED">
      <w:pPr>
        <w:pStyle w:val="Text"/>
        <w:ind w:left="1247"/>
      </w:pPr>
    </w:p>
    <w:p w14:paraId="33ED4169" w14:textId="77777777" w:rsidR="006A0AC9" w:rsidRPr="006A0AC9" w:rsidRDefault="006A0AC9" w:rsidP="00C400ED">
      <w:pPr>
        <w:pStyle w:val="Text"/>
        <w:ind w:left="1247"/>
        <w:rPr>
          <w:b/>
        </w:rPr>
      </w:pPr>
      <w:r w:rsidRPr="006A0AC9">
        <w:rPr>
          <w:b/>
        </w:rPr>
        <w:t>RST Model Version</w:t>
      </w:r>
    </w:p>
    <w:p w14:paraId="2FF33096" w14:textId="77777777" w:rsidR="006A0AC9" w:rsidRDefault="006A0AC9" w:rsidP="00C400ED">
      <w:pPr>
        <w:pStyle w:val="Text"/>
        <w:ind w:left="1247"/>
      </w:pPr>
      <w:r>
        <w:t>This field in the EDI should not be modified.  It tells RST the field release of the EDI.</w:t>
      </w:r>
    </w:p>
    <w:p w14:paraId="1F9BC35C" w14:textId="77777777" w:rsidR="006A0AC9" w:rsidRDefault="006A0AC9" w:rsidP="00C400ED">
      <w:pPr>
        <w:pStyle w:val="Text"/>
        <w:ind w:left="1247"/>
      </w:pPr>
    </w:p>
    <w:p w14:paraId="35A2643C" w14:textId="77777777" w:rsidR="00FD4618" w:rsidRPr="006A0AC9" w:rsidRDefault="00FD4618" w:rsidP="00FD4618">
      <w:pPr>
        <w:pStyle w:val="Text"/>
        <w:ind w:left="1247"/>
        <w:rPr>
          <w:b/>
        </w:rPr>
      </w:pPr>
      <w:r>
        <w:rPr>
          <w:b/>
        </w:rPr>
        <w:t>Excessive logs</w:t>
      </w:r>
    </w:p>
    <w:p w14:paraId="31EC1409" w14:textId="77777777" w:rsidR="00FD4618" w:rsidRDefault="00FD4618" w:rsidP="00FD4618">
      <w:pPr>
        <w:pStyle w:val="Text"/>
        <w:ind w:left="1247"/>
      </w:pPr>
      <w:r>
        <w:t xml:space="preserve">A business rule in RST will generate a warning when an Interface is not bound to an Ethernet Port.  The warning will not prevent </w:t>
      </w:r>
      <w:r w:rsidR="00C25DBF">
        <w:t xml:space="preserve">RST from generating a </w:t>
      </w:r>
      <w:r>
        <w:t xml:space="preserve">script.  The </w:t>
      </w:r>
      <w:r w:rsidR="00C25DBF">
        <w:t xml:space="preserve">business </w:t>
      </w:r>
      <w:r>
        <w:t xml:space="preserve">rule is required because a </w:t>
      </w:r>
      <w:r w:rsidR="00727374">
        <w:t>6000</w:t>
      </w:r>
      <w:r>
        <w:t xml:space="preserve"> product </w:t>
      </w:r>
      <w:r w:rsidR="003F2388">
        <w:t>behavior</w:t>
      </w:r>
      <w:r>
        <w:t xml:space="preserve"> can create excessive logs that stop the script execution and require a router reboot.</w:t>
      </w:r>
    </w:p>
    <w:p w14:paraId="48C966A0" w14:textId="77777777" w:rsidR="00C25DBF" w:rsidRDefault="00C25DBF" w:rsidP="00FD4618">
      <w:pPr>
        <w:pStyle w:val="Text"/>
        <w:ind w:left="1247"/>
      </w:pPr>
    </w:p>
    <w:p w14:paraId="7172DB4B" w14:textId="77777777" w:rsidR="00FD4618" w:rsidRDefault="00FD4618" w:rsidP="00FD4618">
      <w:pPr>
        <w:pStyle w:val="Text"/>
        <w:ind w:left="1247"/>
      </w:pPr>
      <w:r>
        <w:t xml:space="preserve">The CPI product recommendation regarding Interfaces is “For higher layer protocols to become active, you must bind a physical port or circuit to an interface.” However, some router services generate excessive messaging, and if a route is not available because the Interface that the service uses is not bound to an Ethernet port, then logs are generated.  These logs are not throttled, so if either the console is being monitored or </w:t>
      </w:r>
      <w:r w:rsidRPr="00FD4618">
        <w:rPr>
          <w:i/>
        </w:rPr>
        <w:t>terminal monitor</w:t>
      </w:r>
      <w:r>
        <w:t xml:space="preserve"> is active on another Ethernet port, the router becomes disabled trying to display all the logs.</w:t>
      </w:r>
      <w:r w:rsidR="00C25DBF">
        <w:t xml:space="preserve"> So although it is only a product “recommendation”, the impact to the router is serious if not followed.</w:t>
      </w:r>
    </w:p>
    <w:p w14:paraId="5E53BDE9" w14:textId="77777777" w:rsidR="00C25DBF" w:rsidRDefault="00C25DBF" w:rsidP="00FD4618">
      <w:pPr>
        <w:pStyle w:val="Text"/>
        <w:ind w:left="1247"/>
      </w:pPr>
    </w:p>
    <w:p w14:paraId="4DA9829D" w14:textId="77777777" w:rsidR="00C25DBF" w:rsidRDefault="00E54BB7" w:rsidP="00FD4618">
      <w:pPr>
        <w:pStyle w:val="Text"/>
        <w:ind w:left="1247"/>
      </w:pPr>
      <w:r>
        <w:t>An</w:t>
      </w:r>
      <w:r w:rsidR="00C25DBF">
        <w:t xml:space="preserve"> RST business rule checks whether the Interface is present in these tables and fields:</w:t>
      </w:r>
    </w:p>
    <w:p w14:paraId="7B049B3F" w14:textId="77777777" w:rsidR="00C25DBF" w:rsidRDefault="00C25DBF" w:rsidP="00C25DBF">
      <w:pPr>
        <w:pStyle w:val="Text"/>
        <w:ind w:left="1440"/>
      </w:pPr>
      <w:r>
        <w:t xml:space="preserve">Ethernet </w:t>
      </w:r>
      <w:r w:rsidRPr="00C25DBF">
        <w:t>Ports: bind interface (</w:t>
      </w:r>
      <w:r>
        <w:t>port</w:t>
      </w:r>
      <w:r w:rsidRPr="00C25DBF">
        <w:t>), bind context (</w:t>
      </w:r>
      <w:r>
        <w:t>port</w:t>
      </w:r>
      <w:r w:rsidRPr="00C25DBF">
        <w:t>)</w:t>
      </w:r>
    </w:p>
    <w:p w14:paraId="7AC4B466" w14:textId="77777777" w:rsidR="00C25DBF" w:rsidRDefault="00C25DBF" w:rsidP="00C25DBF">
      <w:pPr>
        <w:pStyle w:val="Text"/>
        <w:ind w:left="1440"/>
      </w:pPr>
      <w:r>
        <w:t xml:space="preserve">Ethernet </w:t>
      </w:r>
      <w:r w:rsidRPr="00C25DBF">
        <w:t>Ports: bind interface (</w:t>
      </w:r>
      <w:proofErr w:type="spellStart"/>
      <w:r w:rsidRPr="00C25DBF">
        <w:t>pvc</w:t>
      </w:r>
      <w:proofErr w:type="spellEnd"/>
      <w:r w:rsidRPr="00C25DBF">
        <w:t>), bind context (</w:t>
      </w:r>
      <w:proofErr w:type="spellStart"/>
      <w:r w:rsidRPr="00C25DBF">
        <w:t>pvc</w:t>
      </w:r>
      <w:proofErr w:type="spellEnd"/>
      <w:r w:rsidRPr="00C25DBF">
        <w:t>)</w:t>
      </w:r>
    </w:p>
    <w:p w14:paraId="67499846" w14:textId="77777777" w:rsidR="00C25DBF" w:rsidRDefault="00C25DBF" w:rsidP="00C25DBF">
      <w:pPr>
        <w:pStyle w:val="Text"/>
        <w:ind w:left="1440"/>
      </w:pPr>
      <w:r w:rsidRPr="00C25DBF">
        <w:t xml:space="preserve">Link Groups: bind interface, bind context </w:t>
      </w:r>
    </w:p>
    <w:p w14:paraId="0D63B2F0" w14:textId="77777777" w:rsidR="00C25DBF" w:rsidRDefault="00C25DBF" w:rsidP="00C25DBF">
      <w:pPr>
        <w:pStyle w:val="Text"/>
        <w:ind w:left="1440"/>
      </w:pPr>
      <w:r w:rsidRPr="00C25DBF">
        <w:t>Link Groups: bind interface (</w:t>
      </w:r>
      <w:proofErr w:type="spellStart"/>
      <w:r w:rsidRPr="00C25DBF">
        <w:t>pvc</w:t>
      </w:r>
      <w:proofErr w:type="spellEnd"/>
      <w:r w:rsidRPr="00C25DBF">
        <w:t>), bind context (</w:t>
      </w:r>
      <w:proofErr w:type="spellStart"/>
      <w:r w:rsidRPr="00C25DBF">
        <w:t>pvc</w:t>
      </w:r>
      <w:proofErr w:type="spellEnd"/>
      <w:r>
        <w:t>)</w:t>
      </w:r>
    </w:p>
    <w:p w14:paraId="44D45E2E" w14:textId="77777777" w:rsidR="00C25DBF" w:rsidRDefault="00C25DBF" w:rsidP="00C25DBF">
      <w:pPr>
        <w:pStyle w:val="Text"/>
        <w:ind w:left="1440"/>
      </w:pPr>
      <w:r w:rsidRPr="00C25DBF">
        <w:t>Bridged Virtual Interface (BVI) Ports: bind interface, bind context</w:t>
      </w:r>
    </w:p>
    <w:p w14:paraId="222DDF02" w14:textId="77777777" w:rsidR="00F62C2D" w:rsidRDefault="00C25DBF" w:rsidP="00FD4618">
      <w:pPr>
        <w:pStyle w:val="Text"/>
        <w:ind w:left="1247"/>
      </w:pPr>
      <w:r>
        <w:t xml:space="preserve">The RST business rule ignores </w:t>
      </w:r>
      <w:r w:rsidR="00F62C2D">
        <w:t xml:space="preserve">these </w:t>
      </w:r>
      <w:r>
        <w:t>interfaces</w:t>
      </w:r>
      <w:r w:rsidR="00F62C2D">
        <w:t>:</w:t>
      </w:r>
    </w:p>
    <w:p w14:paraId="54D11077" w14:textId="77777777" w:rsidR="00C25DBF" w:rsidRDefault="00C25DBF" w:rsidP="009C0D1C">
      <w:pPr>
        <w:pStyle w:val="Text"/>
        <w:numPr>
          <w:ilvl w:val="0"/>
          <w:numId w:val="50"/>
        </w:numPr>
      </w:pPr>
      <w:r>
        <w:t xml:space="preserve">type </w:t>
      </w:r>
      <w:r w:rsidR="00F62C2D">
        <w:t xml:space="preserve">= </w:t>
      </w:r>
      <w:r>
        <w:t xml:space="preserve">loopback, p2p, </w:t>
      </w:r>
      <w:r w:rsidR="00F62C2D">
        <w:t xml:space="preserve">or </w:t>
      </w:r>
      <w:proofErr w:type="spellStart"/>
      <w:r w:rsidR="00F62C2D">
        <w:t>multibind</w:t>
      </w:r>
      <w:proofErr w:type="spellEnd"/>
    </w:p>
    <w:p w14:paraId="73717CAB" w14:textId="77777777" w:rsidR="00F62C2D" w:rsidRDefault="00F62C2D" w:rsidP="009C0D1C">
      <w:pPr>
        <w:pStyle w:val="Text"/>
        <w:numPr>
          <w:ilvl w:val="0"/>
          <w:numId w:val="50"/>
        </w:numPr>
      </w:pPr>
      <w:proofErr w:type="spellStart"/>
      <w:r>
        <w:t>ip</w:t>
      </w:r>
      <w:proofErr w:type="spellEnd"/>
      <w:r>
        <w:t xml:space="preserve"> unnumbered = &lt;value&gt;</w:t>
      </w:r>
    </w:p>
    <w:p w14:paraId="63C8AB59" w14:textId="77777777" w:rsidR="00F62C2D" w:rsidRDefault="00F62C2D" w:rsidP="009C0D1C">
      <w:pPr>
        <w:pStyle w:val="Text"/>
        <w:numPr>
          <w:ilvl w:val="0"/>
          <w:numId w:val="50"/>
        </w:numPr>
      </w:pPr>
      <w:r>
        <w:t>ipv6 unnumbered = &lt;value&gt;</w:t>
      </w:r>
    </w:p>
    <w:p w14:paraId="24625FA8" w14:textId="77777777" w:rsidR="00FD4618" w:rsidRDefault="00FD4618" w:rsidP="00C400ED">
      <w:pPr>
        <w:pStyle w:val="Text"/>
        <w:ind w:left="1247"/>
      </w:pPr>
    </w:p>
    <w:p w14:paraId="6CFC8034" w14:textId="77777777" w:rsidR="007F4347" w:rsidRPr="007F4347" w:rsidRDefault="007F4347" w:rsidP="00C400ED">
      <w:pPr>
        <w:pStyle w:val="Text"/>
        <w:ind w:left="1247"/>
        <w:rPr>
          <w:b/>
        </w:rPr>
      </w:pPr>
      <w:r w:rsidRPr="007F4347">
        <w:rPr>
          <w:b/>
        </w:rPr>
        <w:t>Router - Bridge Profile - mac-limit</w:t>
      </w:r>
    </w:p>
    <w:p w14:paraId="2DCF325E" w14:textId="77777777" w:rsidR="007F4347" w:rsidRDefault="007F4347" w:rsidP="00C400ED">
      <w:pPr>
        <w:pStyle w:val="Text"/>
        <w:ind w:left="1247"/>
      </w:pPr>
      <w:r>
        <w:t>This CLI command has a range that is limited by 3 different things: CLI, VLAN domain, and System (6672, 6675…).  RST however only checks the CLI range because it is the largest bound.  It is up to the user to check the other two limits as part of the planning.  The ranges are listed in the CPI and the EDI Reference Sheet.</w:t>
      </w:r>
    </w:p>
    <w:p w14:paraId="00CC1426" w14:textId="77777777" w:rsidR="00165505" w:rsidRDefault="00165505" w:rsidP="00C400ED">
      <w:pPr>
        <w:pStyle w:val="Text"/>
        <w:ind w:left="1247"/>
      </w:pPr>
    </w:p>
    <w:p w14:paraId="302D9AAC" w14:textId="77777777" w:rsidR="00165505" w:rsidRPr="00165505" w:rsidRDefault="00165505" w:rsidP="00C400ED">
      <w:pPr>
        <w:pStyle w:val="Text"/>
        <w:ind w:left="1247"/>
        <w:rPr>
          <w:b/>
        </w:rPr>
      </w:pPr>
      <w:r w:rsidRPr="00165505">
        <w:rPr>
          <w:b/>
        </w:rPr>
        <w:t>Link Groups - start-</w:t>
      </w:r>
      <w:proofErr w:type="spellStart"/>
      <w:r w:rsidRPr="00165505">
        <w:rPr>
          <w:b/>
        </w:rPr>
        <w:t>vlan</w:t>
      </w:r>
      <w:proofErr w:type="spellEnd"/>
      <w:r w:rsidRPr="00165505">
        <w:rPr>
          <w:b/>
        </w:rPr>
        <w:t>-id to end-</w:t>
      </w:r>
      <w:proofErr w:type="spellStart"/>
      <w:r w:rsidRPr="00165505">
        <w:rPr>
          <w:b/>
        </w:rPr>
        <w:t>vlan</w:t>
      </w:r>
      <w:proofErr w:type="spellEnd"/>
      <w:r w:rsidRPr="00165505">
        <w:rPr>
          <w:b/>
        </w:rPr>
        <w:t>-id</w:t>
      </w:r>
    </w:p>
    <w:p w14:paraId="60937A0C" w14:textId="77777777" w:rsidR="00165505" w:rsidRDefault="00165505" w:rsidP="00C400ED">
      <w:pPr>
        <w:pStyle w:val="Text"/>
        <w:ind w:left="1247"/>
      </w:pPr>
      <w:r>
        <w:t xml:space="preserve">When using the “through” operator in field </w:t>
      </w:r>
      <w:r w:rsidRPr="00165505">
        <w:t>“start-</w:t>
      </w:r>
      <w:proofErr w:type="spellStart"/>
      <w:r w:rsidRPr="00165505">
        <w:t>vlan</w:t>
      </w:r>
      <w:proofErr w:type="spellEnd"/>
      <w:r w:rsidRPr="00165505">
        <w:t>-id to end-</w:t>
      </w:r>
      <w:proofErr w:type="spellStart"/>
      <w:r w:rsidRPr="00165505">
        <w:t>vlan</w:t>
      </w:r>
      <w:proofErr w:type="spellEnd"/>
      <w:r w:rsidRPr="00165505">
        <w:t>-id”,</w:t>
      </w:r>
      <w:r>
        <w:t xml:space="preserve"> do not use the fields: </w:t>
      </w:r>
      <w:proofErr w:type="spellStart"/>
      <w:r w:rsidRPr="00165505">
        <w:t>ip</w:t>
      </w:r>
      <w:proofErr w:type="spellEnd"/>
      <w:r w:rsidRPr="00165505">
        <w:t xml:space="preserve"> host (</w:t>
      </w:r>
      <w:proofErr w:type="spellStart"/>
      <w:r w:rsidRPr="00165505">
        <w:t>pvc</w:t>
      </w:r>
      <w:proofErr w:type="spellEnd"/>
      <w:r w:rsidRPr="00165505">
        <w:t>)</w:t>
      </w:r>
      <w:r>
        <w:t xml:space="preserve">, </w:t>
      </w:r>
      <w:r w:rsidRPr="00165505">
        <w:t>bind interface (</w:t>
      </w:r>
      <w:proofErr w:type="spellStart"/>
      <w:r w:rsidRPr="00165505">
        <w:t>pvc</w:t>
      </w:r>
      <w:proofErr w:type="spellEnd"/>
      <w:r w:rsidRPr="00165505">
        <w:t>)</w:t>
      </w:r>
      <w:r>
        <w:t xml:space="preserve">, or </w:t>
      </w:r>
      <w:r w:rsidRPr="00165505">
        <w:t>bind context (</w:t>
      </w:r>
      <w:proofErr w:type="spellStart"/>
      <w:r w:rsidRPr="00165505">
        <w:t>pvc</w:t>
      </w:r>
      <w:proofErr w:type="spellEnd"/>
      <w:r w:rsidRPr="00165505">
        <w:t>)</w:t>
      </w:r>
      <w:r>
        <w:t xml:space="preserve">. These fields apply to a single VLAN and cannot be applied to a range of VLANs, such as is created by the “through” operator.  In the example below, the </w:t>
      </w:r>
      <w:r w:rsidRPr="00165505">
        <w:rPr>
          <w:i/>
        </w:rPr>
        <w:t>bind</w:t>
      </w:r>
      <w:r>
        <w:t xml:space="preserve"> command line will be ignored because it cannot be applied to 4 different VLANs.</w:t>
      </w:r>
    </w:p>
    <w:p w14:paraId="14BE013B" w14:textId="77777777" w:rsidR="00165505" w:rsidRPr="00165505" w:rsidRDefault="00165505" w:rsidP="00165505">
      <w:pPr>
        <w:pStyle w:val="Text"/>
        <w:ind w:left="1247"/>
        <w:rPr>
          <w:rFonts w:ascii="Courier New" w:hAnsi="Courier New" w:cs="Courier New"/>
        </w:rPr>
      </w:pPr>
      <w:r w:rsidRPr="00165505">
        <w:rPr>
          <w:rFonts w:ascii="Courier New" w:hAnsi="Courier New" w:cs="Courier New"/>
        </w:rPr>
        <w:t>link-group lag4</w:t>
      </w:r>
    </w:p>
    <w:p w14:paraId="5841EE94" w14:textId="77777777" w:rsidR="00165505" w:rsidRPr="00165505" w:rsidRDefault="00165505" w:rsidP="00165505">
      <w:pPr>
        <w:pStyle w:val="Text"/>
        <w:ind w:left="1247"/>
        <w:rPr>
          <w:rFonts w:ascii="Courier New" w:hAnsi="Courier New" w:cs="Courier New"/>
        </w:rPr>
      </w:pPr>
      <w:r w:rsidRPr="00165505">
        <w:rPr>
          <w:rFonts w:ascii="Courier New" w:hAnsi="Courier New" w:cs="Courier New"/>
        </w:rPr>
        <w:t xml:space="preserve">  description Dot1q </w:t>
      </w:r>
      <w:proofErr w:type="spellStart"/>
      <w:r w:rsidRPr="00165505">
        <w:rPr>
          <w:rFonts w:ascii="Courier New" w:hAnsi="Courier New" w:cs="Courier New"/>
        </w:rPr>
        <w:t>pvc</w:t>
      </w:r>
      <w:proofErr w:type="spellEnd"/>
      <w:r w:rsidRPr="00165505">
        <w:rPr>
          <w:rFonts w:ascii="Courier New" w:hAnsi="Courier New" w:cs="Courier New"/>
        </w:rPr>
        <w:t xml:space="preserve"> 104</w:t>
      </w:r>
      <w:r>
        <w:rPr>
          <w:rFonts w:ascii="Courier New" w:hAnsi="Courier New" w:cs="Courier New"/>
        </w:rPr>
        <w:t xml:space="preserve"> through 107</w:t>
      </w:r>
    </w:p>
    <w:p w14:paraId="746A7BCE" w14:textId="77777777" w:rsidR="00165505" w:rsidRPr="00165505" w:rsidRDefault="00165505" w:rsidP="00165505">
      <w:pPr>
        <w:pStyle w:val="Text"/>
        <w:ind w:left="1247"/>
        <w:rPr>
          <w:rFonts w:ascii="Courier New" w:hAnsi="Courier New" w:cs="Courier New"/>
        </w:rPr>
      </w:pPr>
      <w:r w:rsidRPr="00165505">
        <w:rPr>
          <w:rFonts w:ascii="Courier New" w:hAnsi="Courier New" w:cs="Courier New"/>
        </w:rPr>
        <w:t xml:space="preserve">  encapsulation dot1q</w:t>
      </w:r>
    </w:p>
    <w:p w14:paraId="341C7816" w14:textId="77777777" w:rsidR="00165505" w:rsidRPr="00165505" w:rsidRDefault="00165505" w:rsidP="00165505">
      <w:pPr>
        <w:pStyle w:val="Text"/>
        <w:ind w:left="1247"/>
        <w:rPr>
          <w:rFonts w:ascii="Courier New" w:hAnsi="Courier New" w:cs="Courier New"/>
        </w:rPr>
      </w:pPr>
      <w:r w:rsidRPr="00165505">
        <w:rPr>
          <w:rFonts w:ascii="Courier New" w:hAnsi="Courier New" w:cs="Courier New"/>
        </w:rPr>
        <w:t xml:space="preserve">  dot1q </w:t>
      </w:r>
      <w:proofErr w:type="spellStart"/>
      <w:r w:rsidRPr="00165505">
        <w:rPr>
          <w:rFonts w:ascii="Courier New" w:hAnsi="Courier New" w:cs="Courier New"/>
        </w:rPr>
        <w:t>pvc</w:t>
      </w:r>
      <w:proofErr w:type="spellEnd"/>
      <w:r w:rsidRPr="00165505">
        <w:rPr>
          <w:rFonts w:ascii="Courier New" w:hAnsi="Courier New" w:cs="Courier New"/>
        </w:rPr>
        <w:t xml:space="preserve"> 104 through 107 profile 8021p-on</w:t>
      </w:r>
    </w:p>
    <w:p w14:paraId="4337AD59" w14:textId="77777777" w:rsidR="00165505" w:rsidRPr="00165505" w:rsidRDefault="00165505" w:rsidP="00165505">
      <w:pPr>
        <w:pStyle w:val="Text"/>
        <w:ind w:left="1247"/>
        <w:rPr>
          <w:rFonts w:ascii="Courier New" w:hAnsi="Courier New" w:cs="Courier New"/>
        </w:rPr>
      </w:pPr>
      <w:r w:rsidRPr="00165505">
        <w:rPr>
          <w:rFonts w:ascii="Courier New" w:hAnsi="Courier New" w:cs="Courier New"/>
        </w:rPr>
        <w:t xml:space="preserve">   description Vlan104</w:t>
      </w:r>
      <w:r>
        <w:rPr>
          <w:rFonts w:ascii="Courier New" w:hAnsi="Courier New" w:cs="Courier New"/>
        </w:rPr>
        <w:t>_107</w:t>
      </w:r>
    </w:p>
    <w:p w14:paraId="4A020281" w14:textId="77777777" w:rsidR="00165505" w:rsidRPr="00165505" w:rsidRDefault="00165505" w:rsidP="00165505">
      <w:pPr>
        <w:pStyle w:val="Text"/>
        <w:ind w:left="1247"/>
        <w:rPr>
          <w:rFonts w:ascii="Courier New" w:hAnsi="Courier New" w:cs="Courier New"/>
          <w:i/>
        </w:rPr>
      </w:pPr>
      <w:r w:rsidRPr="00165505">
        <w:rPr>
          <w:rFonts w:ascii="Courier New" w:hAnsi="Courier New" w:cs="Courier New"/>
          <w:i/>
        </w:rPr>
        <w:t xml:space="preserve">   bind interface LAG_Dot1q_104 local </w:t>
      </w:r>
    </w:p>
    <w:p w14:paraId="4A26DA2A" w14:textId="77777777" w:rsidR="007F4347" w:rsidRPr="00165505" w:rsidRDefault="00165505" w:rsidP="00165505">
      <w:pPr>
        <w:pStyle w:val="Text"/>
        <w:ind w:left="1247"/>
        <w:rPr>
          <w:rFonts w:ascii="Courier New" w:hAnsi="Courier New" w:cs="Courier New"/>
        </w:rPr>
      </w:pPr>
      <w:r w:rsidRPr="00165505">
        <w:rPr>
          <w:rFonts w:ascii="Courier New" w:hAnsi="Courier New" w:cs="Courier New"/>
        </w:rPr>
        <w:t xml:space="preserve">   </w:t>
      </w:r>
      <w:proofErr w:type="spellStart"/>
      <w:r w:rsidRPr="00165505">
        <w:rPr>
          <w:rFonts w:ascii="Courier New" w:hAnsi="Courier New" w:cs="Courier New"/>
        </w:rPr>
        <w:t>qos</w:t>
      </w:r>
      <w:proofErr w:type="spellEnd"/>
      <w:r w:rsidRPr="00165505">
        <w:rPr>
          <w:rFonts w:ascii="Courier New" w:hAnsi="Courier New" w:cs="Courier New"/>
        </w:rPr>
        <w:t xml:space="preserve"> policy policy1 policing</w:t>
      </w:r>
    </w:p>
    <w:p w14:paraId="4F8C6C27" w14:textId="77777777" w:rsidR="00165505" w:rsidRDefault="00165505" w:rsidP="00C400ED">
      <w:pPr>
        <w:pStyle w:val="Text"/>
        <w:ind w:left="1247"/>
      </w:pPr>
    </w:p>
    <w:p w14:paraId="591DE769" w14:textId="77777777" w:rsidR="006C6008" w:rsidRPr="00887BCD" w:rsidRDefault="00887BCD" w:rsidP="006C6008">
      <w:pPr>
        <w:pStyle w:val="Text"/>
        <w:ind w:left="1247"/>
        <w:rPr>
          <w:b/>
          <w:szCs w:val="22"/>
        </w:rPr>
      </w:pPr>
      <w:r w:rsidRPr="00887BCD">
        <w:rPr>
          <w:b/>
          <w:szCs w:val="22"/>
        </w:rPr>
        <w:t xml:space="preserve">CPI </w:t>
      </w:r>
      <w:r w:rsidR="00182D2B">
        <w:rPr>
          <w:b/>
          <w:szCs w:val="22"/>
        </w:rPr>
        <w:t>issues</w:t>
      </w:r>
    </w:p>
    <w:p w14:paraId="6B439FC7" w14:textId="77777777" w:rsidR="00887BCD" w:rsidRPr="00887BCD" w:rsidRDefault="00887BCD" w:rsidP="006C6008">
      <w:pPr>
        <w:pStyle w:val="Text"/>
        <w:ind w:left="1247"/>
        <w:rPr>
          <w:sz w:val="20"/>
        </w:rPr>
      </w:pPr>
      <w:r w:rsidRPr="00887BCD">
        <w:rPr>
          <w:szCs w:val="22"/>
        </w:rPr>
        <w:t xml:space="preserve">This table </w:t>
      </w:r>
      <w:r>
        <w:rPr>
          <w:szCs w:val="22"/>
        </w:rPr>
        <w:t xml:space="preserve">lists </w:t>
      </w:r>
      <w:r w:rsidR="00A40416">
        <w:rPr>
          <w:szCs w:val="22"/>
        </w:rPr>
        <w:t xml:space="preserve">Configuration Management </w:t>
      </w:r>
      <w:r w:rsidR="00E54BB7">
        <w:rPr>
          <w:szCs w:val="22"/>
        </w:rPr>
        <w:t xml:space="preserve">defects </w:t>
      </w:r>
      <w:r w:rsidR="00A40416">
        <w:rPr>
          <w:szCs w:val="22"/>
        </w:rPr>
        <w:t xml:space="preserve">that are open </w:t>
      </w:r>
      <w:r>
        <w:rPr>
          <w:szCs w:val="22"/>
        </w:rPr>
        <w:t xml:space="preserve">between </w:t>
      </w:r>
      <w:r w:rsidR="00562CCA">
        <w:rPr>
          <w:szCs w:val="22"/>
        </w:rPr>
        <w:t>BNEW</w:t>
      </w:r>
      <w:r>
        <w:rPr>
          <w:szCs w:val="22"/>
        </w:rPr>
        <w:t xml:space="preserve"> and </w:t>
      </w:r>
      <w:r w:rsidR="00A40416">
        <w:rPr>
          <w:szCs w:val="22"/>
        </w:rPr>
        <w:t>the CPI Team</w:t>
      </w:r>
      <w:r>
        <w:rPr>
          <w:szCs w:val="22"/>
        </w:rPr>
        <w:t xml:space="preserve">.  </w:t>
      </w:r>
    </w:p>
    <w:p w14:paraId="1C558011" w14:textId="77777777" w:rsidR="009931E4" w:rsidRPr="00663412" w:rsidRDefault="009931E4" w:rsidP="006C6008">
      <w:pPr>
        <w:pStyle w:val="Text"/>
        <w:ind w:left="1247"/>
        <w:rPr>
          <w:sz w:val="20"/>
        </w:rPr>
      </w:pPr>
    </w:p>
    <w:tbl>
      <w:tblPr>
        <w:tblW w:w="10472" w:type="dxa"/>
        <w:tblLayout w:type="fixed"/>
        <w:tblLook w:val="04A0" w:firstRow="1" w:lastRow="0" w:firstColumn="1" w:lastColumn="0" w:noHBand="0" w:noVBand="1"/>
      </w:tblPr>
      <w:tblGrid>
        <w:gridCol w:w="1255"/>
        <w:gridCol w:w="900"/>
        <w:gridCol w:w="3960"/>
        <w:gridCol w:w="4357"/>
      </w:tblGrid>
      <w:tr w:rsidR="00653C36" w:rsidRPr="00653C36" w14:paraId="7214B7B4" w14:textId="77777777" w:rsidTr="00653C36">
        <w:trPr>
          <w:trHeight w:val="510"/>
        </w:trPr>
        <w:tc>
          <w:tcPr>
            <w:tcW w:w="125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71EDFE0" w14:textId="77777777" w:rsidR="00653C36" w:rsidRPr="00653C36" w:rsidRDefault="00653C36" w:rsidP="00653C36">
            <w:pPr>
              <w:rPr>
                <w:rFonts w:cs="Arial"/>
                <w:b/>
                <w:bCs/>
                <w:color w:val="000000"/>
                <w:sz w:val="20"/>
                <w:lang w:val="en-US"/>
              </w:rPr>
            </w:pPr>
            <w:r w:rsidRPr="00653C36">
              <w:rPr>
                <w:rFonts w:cs="Arial"/>
                <w:b/>
                <w:bCs/>
                <w:color w:val="000000"/>
                <w:sz w:val="20"/>
                <w:lang w:val="en-US"/>
              </w:rPr>
              <w:t>CPI</w:t>
            </w:r>
          </w:p>
        </w:tc>
        <w:tc>
          <w:tcPr>
            <w:tcW w:w="900" w:type="dxa"/>
            <w:tcBorders>
              <w:top w:val="single" w:sz="4" w:space="0" w:color="auto"/>
              <w:left w:val="nil"/>
              <w:bottom w:val="single" w:sz="4" w:space="0" w:color="auto"/>
              <w:right w:val="single" w:sz="4" w:space="0" w:color="auto"/>
            </w:tcBorders>
            <w:shd w:val="clear" w:color="000000" w:fill="D9D9D9"/>
            <w:noWrap/>
            <w:vAlign w:val="bottom"/>
            <w:hideMark/>
          </w:tcPr>
          <w:p w14:paraId="167F43BC" w14:textId="77777777" w:rsidR="00653C36" w:rsidRPr="00653C36" w:rsidRDefault="00653C36" w:rsidP="00653C36">
            <w:pPr>
              <w:rPr>
                <w:rFonts w:cs="Arial"/>
                <w:b/>
                <w:bCs/>
                <w:color w:val="000000"/>
                <w:sz w:val="20"/>
                <w:lang w:val="en-US"/>
              </w:rPr>
            </w:pPr>
            <w:r w:rsidRPr="00653C36">
              <w:rPr>
                <w:rFonts w:cs="Arial"/>
                <w:b/>
                <w:bCs/>
                <w:color w:val="000000"/>
                <w:sz w:val="20"/>
                <w:lang w:val="en-US"/>
              </w:rPr>
              <w:t>CLI command</w:t>
            </w:r>
          </w:p>
        </w:tc>
        <w:tc>
          <w:tcPr>
            <w:tcW w:w="3960" w:type="dxa"/>
            <w:tcBorders>
              <w:top w:val="single" w:sz="4" w:space="0" w:color="auto"/>
              <w:left w:val="nil"/>
              <w:bottom w:val="single" w:sz="4" w:space="0" w:color="auto"/>
              <w:right w:val="single" w:sz="4" w:space="0" w:color="auto"/>
            </w:tcBorders>
            <w:shd w:val="clear" w:color="000000" w:fill="D9D9D9"/>
            <w:vAlign w:val="bottom"/>
            <w:hideMark/>
          </w:tcPr>
          <w:p w14:paraId="2B562EFB" w14:textId="77777777" w:rsidR="00653C36" w:rsidRPr="00653C36" w:rsidRDefault="00653C36" w:rsidP="00653C36">
            <w:pPr>
              <w:rPr>
                <w:rFonts w:cs="Arial"/>
                <w:b/>
                <w:bCs/>
                <w:color w:val="000000"/>
                <w:sz w:val="20"/>
                <w:lang w:val="en-US"/>
              </w:rPr>
            </w:pPr>
            <w:r w:rsidRPr="00653C36">
              <w:rPr>
                <w:rFonts w:cs="Arial"/>
                <w:b/>
                <w:bCs/>
                <w:color w:val="000000"/>
                <w:sz w:val="20"/>
                <w:lang w:val="en-US"/>
              </w:rPr>
              <w:t>Query or Defect</w:t>
            </w:r>
          </w:p>
        </w:tc>
        <w:tc>
          <w:tcPr>
            <w:tcW w:w="4357" w:type="dxa"/>
            <w:tcBorders>
              <w:top w:val="single" w:sz="4" w:space="0" w:color="auto"/>
              <w:left w:val="nil"/>
              <w:bottom w:val="single" w:sz="4" w:space="0" w:color="auto"/>
              <w:right w:val="single" w:sz="4" w:space="0" w:color="auto"/>
            </w:tcBorders>
            <w:shd w:val="clear" w:color="000000" w:fill="C5D9F1"/>
            <w:vAlign w:val="center"/>
            <w:hideMark/>
          </w:tcPr>
          <w:p w14:paraId="2455290E" w14:textId="77777777" w:rsidR="00653C36" w:rsidRPr="00653C36" w:rsidRDefault="00653C36" w:rsidP="00653C36">
            <w:pPr>
              <w:rPr>
                <w:rFonts w:cs="Arial"/>
                <w:color w:val="000000"/>
                <w:sz w:val="20"/>
                <w:lang w:val="en-US"/>
              </w:rPr>
            </w:pPr>
            <w:r w:rsidRPr="00653C36">
              <w:rPr>
                <w:rFonts w:cs="Arial"/>
                <w:color w:val="000000"/>
                <w:sz w:val="20"/>
                <w:lang w:val="en-US"/>
              </w:rPr>
              <w:t>TW's Replies</w:t>
            </w:r>
          </w:p>
        </w:tc>
      </w:tr>
      <w:tr w:rsidR="00DB0EEC" w:rsidRPr="00653C36" w14:paraId="0C92EBFA" w14:textId="77777777" w:rsidTr="00531723">
        <w:trPr>
          <w:trHeight w:val="510"/>
        </w:trPr>
        <w:tc>
          <w:tcPr>
            <w:tcW w:w="1255" w:type="dxa"/>
            <w:tcBorders>
              <w:top w:val="nil"/>
              <w:left w:val="single" w:sz="4" w:space="0" w:color="auto"/>
              <w:bottom w:val="single" w:sz="4" w:space="0" w:color="auto"/>
              <w:right w:val="single" w:sz="4" w:space="0" w:color="auto"/>
            </w:tcBorders>
            <w:shd w:val="clear" w:color="auto" w:fill="auto"/>
            <w:vAlign w:val="bottom"/>
          </w:tcPr>
          <w:p w14:paraId="1FD86862" w14:textId="39E2D6D6" w:rsidR="00DB0EEC" w:rsidRPr="00653C36" w:rsidRDefault="00DB0EEC" w:rsidP="009B48B7">
            <w:pPr>
              <w:rPr>
                <w:rFonts w:cs="Arial"/>
                <w:color w:val="000000"/>
                <w:sz w:val="20"/>
                <w:lang w:val="en-US"/>
              </w:rPr>
            </w:pPr>
          </w:p>
        </w:tc>
        <w:tc>
          <w:tcPr>
            <w:tcW w:w="900" w:type="dxa"/>
            <w:tcBorders>
              <w:top w:val="nil"/>
              <w:left w:val="nil"/>
              <w:bottom w:val="single" w:sz="4" w:space="0" w:color="auto"/>
              <w:right w:val="single" w:sz="4" w:space="0" w:color="auto"/>
            </w:tcBorders>
            <w:shd w:val="clear" w:color="auto" w:fill="auto"/>
            <w:vAlign w:val="bottom"/>
          </w:tcPr>
          <w:p w14:paraId="4C2931F8" w14:textId="18F2E90A" w:rsidR="00DB0EEC" w:rsidRPr="00653C36" w:rsidRDefault="00DB0EEC" w:rsidP="009B48B7">
            <w:pPr>
              <w:rPr>
                <w:rFonts w:cs="Arial"/>
                <w:color w:val="000000"/>
                <w:sz w:val="20"/>
                <w:lang w:val="en-US"/>
              </w:rPr>
            </w:pPr>
          </w:p>
        </w:tc>
        <w:tc>
          <w:tcPr>
            <w:tcW w:w="3960" w:type="dxa"/>
            <w:tcBorders>
              <w:top w:val="nil"/>
              <w:left w:val="nil"/>
              <w:bottom w:val="single" w:sz="4" w:space="0" w:color="auto"/>
              <w:right w:val="single" w:sz="4" w:space="0" w:color="auto"/>
            </w:tcBorders>
            <w:shd w:val="clear" w:color="auto" w:fill="auto"/>
            <w:vAlign w:val="bottom"/>
          </w:tcPr>
          <w:p w14:paraId="636EE40A" w14:textId="4C4F4ABC" w:rsidR="00DB0EEC" w:rsidRPr="00653C36" w:rsidRDefault="00DB0EEC" w:rsidP="009B48B7">
            <w:pPr>
              <w:rPr>
                <w:rFonts w:cs="Arial"/>
                <w:color w:val="000000"/>
                <w:sz w:val="20"/>
                <w:lang w:val="en-US"/>
              </w:rPr>
            </w:pPr>
          </w:p>
        </w:tc>
        <w:tc>
          <w:tcPr>
            <w:tcW w:w="4357" w:type="dxa"/>
            <w:tcBorders>
              <w:top w:val="nil"/>
              <w:left w:val="nil"/>
              <w:bottom w:val="single" w:sz="4" w:space="0" w:color="auto"/>
              <w:right w:val="single" w:sz="4" w:space="0" w:color="auto"/>
            </w:tcBorders>
            <w:shd w:val="clear" w:color="auto" w:fill="auto"/>
            <w:vAlign w:val="bottom"/>
          </w:tcPr>
          <w:p w14:paraId="1D8B85A6" w14:textId="77777777" w:rsidR="00DB0EEC" w:rsidRPr="00653C36" w:rsidRDefault="00DB0EEC" w:rsidP="009B48B7">
            <w:pPr>
              <w:rPr>
                <w:rFonts w:cs="Arial"/>
                <w:color w:val="000000"/>
                <w:sz w:val="20"/>
                <w:lang w:val="en-US"/>
              </w:rPr>
            </w:pPr>
          </w:p>
        </w:tc>
      </w:tr>
    </w:tbl>
    <w:p w14:paraId="7B7391E9" w14:textId="77777777" w:rsidR="00870C02" w:rsidRPr="00DB0EEC" w:rsidRDefault="00870C02" w:rsidP="00663412">
      <w:pPr>
        <w:pStyle w:val="Text"/>
        <w:ind w:left="1247"/>
        <w:rPr>
          <w:lang w:val="en-GB"/>
        </w:rPr>
      </w:pPr>
    </w:p>
    <w:p w14:paraId="1BB18B69" w14:textId="77777777" w:rsidR="00870C02" w:rsidRDefault="00B933DF" w:rsidP="00870C02">
      <w:pPr>
        <w:pStyle w:val="Heading1"/>
      </w:pPr>
      <w:r>
        <w:br w:type="column"/>
      </w:r>
      <w:bookmarkStart w:id="33" w:name="_Toc8651915"/>
      <w:r w:rsidR="00870C02">
        <w:t>Router Scripting Tool (RST)</w:t>
      </w:r>
      <w:bookmarkEnd w:id="33"/>
    </w:p>
    <w:p w14:paraId="053E070D" w14:textId="77777777" w:rsidR="008920D8" w:rsidRDefault="008920D8" w:rsidP="008920D8">
      <w:pPr>
        <w:pStyle w:val="BodyText"/>
        <w:ind w:left="1247"/>
        <w:rPr>
          <w:lang w:val="en-CA"/>
        </w:rPr>
      </w:pPr>
      <w:r>
        <w:rPr>
          <w:lang w:val="en-CA"/>
        </w:rPr>
        <w:t>RST is an offline</w:t>
      </w:r>
      <w:r w:rsidR="009F305C">
        <w:rPr>
          <w:lang w:val="en-CA"/>
        </w:rPr>
        <w:t>,</w:t>
      </w:r>
      <w:r>
        <w:rPr>
          <w:lang w:val="en-CA"/>
        </w:rPr>
        <w:t xml:space="preserve"> PC-based tool which imports an EDI and exports a Router </w:t>
      </w:r>
      <w:r w:rsidR="00727374">
        <w:rPr>
          <w:lang w:val="en-CA"/>
        </w:rPr>
        <w:t>6000</w:t>
      </w:r>
      <w:r>
        <w:rPr>
          <w:lang w:val="en-CA"/>
        </w:rPr>
        <w:t xml:space="preserve"> script file.</w:t>
      </w:r>
    </w:p>
    <w:p w14:paraId="37A13146" w14:textId="77777777" w:rsidR="005F206A" w:rsidRDefault="00165A9B" w:rsidP="00F3066E">
      <w:pPr>
        <w:pStyle w:val="Heading2"/>
      </w:pPr>
      <w:bookmarkStart w:id="34" w:name="_Toc8651916"/>
      <w:r>
        <w:t>Delivery</w:t>
      </w:r>
      <w:bookmarkEnd w:id="34"/>
    </w:p>
    <w:p w14:paraId="3DEC2312" w14:textId="77777777" w:rsidR="00165A9B" w:rsidRPr="00165A9B" w:rsidRDefault="00165A9B" w:rsidP="00165A9B">
      <w:pPr>
        <w:pStyle w:val="Text"/>
      </w:pPr>
    </w:p>
    <w:p w14:paraId="270A3ECF" w14:textId="77777777" w:rsidR="00EC392B" w:rsidRDefault="00EC392B" w:rsidP="001D7864">
      <w:pPr>
        <w:pStyle w:val="Listnumbersingleline"/>
        <w:numPr>
          <w:ilvl w:val="0"/>
          <w:numId w:val="25"/>
        </w:numPr>
      </w:pPr>
      <w:r>
        <w:t xml:space="preserve">RST </w:t>
      </w:r>
      <w:r w:rsidRPr="00EC392B">
        <w:t>will be installed by clicking on a</w:t>
      </w:r>
      <w:r>
        <w:t>n Ericsson internal</w:t>
      </w:r>
      <w:r w:rsidRPr="00EC392B">
        <w:t xml:space="preserve"> web link.</w:t>
      </w:r>
      <w:r>
        <w:t xml:space="preserve">  </w:t>
      </w:r>
      <w:r w:rsidR="005F206A">
        <w:t xml:space="preserve">Although </w:t>
      </w:r>
      <w:r w:rsidRPr="00EC392B">
        <w:t xml:space="preserve">RST is installed from </w:t>
      </w:r>
      <w:r w:rsidR="005F206A">
        <w:t xml:space="preserve">a </w:t>
      </w:r>
      <w:r w:rsidRPr="00EC392B">
        <w:t>web link, it is not executed online</w:t>
      </w:r>
      <w:r>
        <w:t xml:space="preserve">.  It is </w:t>
      </w:r>
      <w:r w:rsidRPr="00EC392B">
        <w:t xml:space="preserve">installed </w:t>
      </w:r>
      <w:r>
        <w:t xml:space="preserve">and executed </w:t>
      </w:r>
      <w:r w:rsidRPr="00EC392B">
        <w:t xml:space="preserve">on </w:t>
      </w:r>
      <w:r>
        <w:t xml:space="preserve">the </w:t>
      </w:r>
      <w:r w:rsidRPr="00EC392B">
        <w:t>user</w:t>
      </w:r>
      <w:r>
        <w:t>’</w:t>
      </w:r>
      <w:r w:rsidRPr="00EC392B">
        <w:t>s PC.</w:t>
      </w:r>
      <w:r>
        <w:t xml:space="preserve">  </w:t>
      </w:r>
    </w:p>
    <w:p w14:paraId="4F1859CC" w14:textId="77777777" w:rsidR="005F206A" w:rsidRDefault="005F206A" w:rsidP="001D7864">
      <w:pPr>
        <w:pStyle w:val="Listnumbersingleline"/>
        <w:numPr>
          <w:ilvl w:val="0"/>
          <w:numId w:val="25"/>
        </w:numPr>
      </w:pPr>
      <w:r>
        <w:t>RST has automatic updates.  Each time RST is started, it will check the server to see if there is a new version of the tool or supported data files on the server. If there is new content on the server, the updates will be downloaded and installed automatically with user approval.</w:t>
      </w:r>
    </w:p>
    <w:p w14:paraId="7439D5B3" w14:textId="77777777" w:rsidR="007060C2" w:rsidRDefault="00165A9B" w:rsidP="00165A9B">
      <w:pPr>
        <w:pStyle w:val="Heading2"/>
      </w:pPr>
      <w:bookmarkStart w:id="35" w:name="_Toc8651917"/>
      <w:r>
        <w:t>Features</w:t>
      </w:r>
      <w:bookmarkEnd w:id="35"/>
    </w:p>
    <w:p w14:paraId="69C83820" w14:textId="77777777" w:rsidR="00165A9B" w:rsidRPr="00165A9B" w:rsidRDefault="00165A9B" w:rsidP="00165A9B">
      <w:pPr>
        <w:pStyle w:val="Text"/>
      </w:pPr>
    </w:p>
    <w:p w14:paraId="411E0675" w14:textId="77777777" w:rsidR="007060C2" w:rsidRPr="007060C2" w:rsidRDefault="007060C2" w:rsidP="001D7864">
      <w:pPr>
        <w:pStyle w:val="Listnumbersingleline"/>
        <w:numPr>
          <w:ilvl w:val="0"/>
          <w:numId w:val="33"/>
        </w:numPr>
      </w:pPr>
      <w:r>
        <w:t xml:space="preserve">An </w:t>
      </w:r>
      <w:r w:rsidRPr="007060C2">
        <w:t xml:space="preserve">EDI </w:t>
      </w:r>
      <w:r>
        <w:t>(</w:t>
      </w:r>
      <w:r w:rsidRPr="007060C2">
        <w:t>xls</w:t>
      </w:r>
      <w:r w:rsidR="00556A70">
        <w:t>x</w:t>
      </w:r>
      <w:r>
        <w:t>)</w:t>
      </w:r>
      <w:r w:rsidRPr="007060C2">
        <w:t xml:space="preserve"> </w:t>
      </w:r>
      <w:r>
        <w:t>spreadsheet is used for customer input.</w:t>
      </w:r>
    </w:p>
    <w:p w14:paraId="37EA8062" w14:textId="77777777" w:rsidR="007060C2" w:rsidRPr="007060C2" w:rsidRDefault="008406D6" w:rsidP="001D7864">
      <w:pPr>
        <w:pStyle w:val="Listnumbersingleline"/>
        <w:numPr>
          <w:ilvl w:val="0"/>
          <w:numId w:val="33"/>
        </w:numPr>
      </w:pPr>
      <w:r>
        <w:t>The EDI is i</w:t>
      </w:r>
      <w:r w:rsidR="007060C2" w:rsidRPr="007060C2">
        <w:t>mport</w:t>
      </w:r>
      <w:r w:rsidR="007060C2">
        <w:t>ed</w:t>
      </w:r>
      <w:r w:rsidR="007060C2" w:rsidRPr="007060C2">
        <w:t xml:space="preserve"> (single or bulk) into </w:t>
      </w:r>
      <w:r w:rsidR="007060C2">
        <w:t xml:space="preserve">the </w:t>
      </w:r>
      <w:r w:rsidR="007060C2" w:rsidRPr="007060C2">
        <w:t xml:space="preserve">tool </w:t>
      </w:r>
      <w:r w:rsidR="007060C2">
        <w:t xml:space="preserve">in which a </w:t>
      </w:r>
      <w:r w:rsidR="007060C2" w:rsidRPr="007060C2">
        <w:t>project is created</w:t>
      </w:r>
      <w:r w:rsidR="007060C2">
        <w:t>. R</w:t>
      </w:r>
      <w:r w:rsidR="007060C2" w:rsidRPr="007060C2">
        <w:t>outers are sorted by ID or name</w:t>
      </w:r>
      <w:r w:rsidR="007060C2">
        <w:t>.</w:t>
      </w:r>
    </w:p>
    <w:p w14:paraId="3A4C0D30" w14:textId="77777777" w:rsidR="007060C2" w:rsidRPr="007060C2" w:rsidRDefault="007060C2" w:rsidP="001D7864">
      <w:pPr>
        <w:pStyle w:val="Listnumbersingleline"/>
        <w:numPr>
          <w:ilvl w:val="0"/>
          <w:numId w:val="33"/>
        </w:numPr>
      </w:pPr>
      <w:r w:rsidRPr="007060C2">
        <w:t>Parameter modification possible on one or many routers</w:t>
      </w:r>
      <w:r>
        <w:t>.</w:t>
      </w:r>
    </w:p>
    <w:p w14:paraId="12A2BF42" w14:textId="77777777" w:rsidR="007060C2" w:rsidRPr="007060C2" w:rsidRDefault="007060C2" w:rsidP="001D7864">
      <w:pPr>
        <w:pStyle w:val="Listnumbersingleline"/>
        <w:numPr>
          <w:ilvl w:val="0"/>
          <w:numId w:val="33"/>
        </w:numPr>
      </w:pPr>
      <w:r w:rsidRPr="007060C2">
        <w:t>Parameter validation is performed</w:t>
      </w:r>
      <w:r>
        <w:t>.</w:t>
      </w:r>
      <w:r w:rsidR="00C21C50">
        <w:t xml:space="preserve"> It is “value range” only and performed on as many parameters as feasible. </w:t>
      </w:r>
    </w:p>
    <w:p w14:paraId="08901222" w14:textId="77777777" w:rsidR="007060C2" w:rsidRPr="007060C2" w:rsidRDefault="00536C91" w:rsidP="001D7864">
      <w:pPr>
        <w:pStyle w:val="Listnumbersingleline"/>
        <w:numPr>
          <w:ilvl w:val="0"/>
          <w:numId w:val="33"/>
        </w:numPr>
      </w:pPr>
      <w:r>
        <w:t xml:space="preserve">A </w:t>
      </w:r>
      <w:r w:rsidR="007060C2" w:rsidRPr="007060C2">
        <w:t xml:space="preserve">CLI script </w:t>
      </w:r>
      <w:r w:rsidR="00556A70">
        <w:t xml:space="preserve">file </w:t>
      </w:r>
      <w:r w:rsidR="007060C2">
        <w:t xml:space="preserve">is </w:t>
      </w:r>
      <w:r w:rsidR="007060C2" w:rsidRPr="007060C2">
        <w:t>created per router</w:t>
      </w:r>
      <w:r w:rsidR="007060C2">
        <w:t>.</w:t>
      </w:r>
    </w:p>
    <w:p w14:paraId="1A145CF3" w14:textId="77777777" w:rsidR="007060C2" w:rsidRPr="007060C2" w:rsidRDefault="00536C91" w:rsidP="001D7864">
      <w:pPr>
        <w:pStyle w:val="Listnumbersingleline"/>
        <w:numPr>
          <w:ilvl w:val="0"/>
          <w:numId w:val="33"/>
        </w:numPr>
      </w:pPr>
      <w:r>
        <w:t>It s</w:t>
      </w:r>
      <w:r w:rsidR="007060C2" w:rsidRPr="007060C2">
        <w:t>upports one file per router</w:t>
      </w:r>
      <w:r w:rsidR="007060C2">
        <w:t>.</w:t>
      </w:r>
    </w:p>
    <w:p w14:paraId="1A3E8B67" w14:textId="77777777" w:rsidR="009F305C" w:rsidRPr="008920D8" w:rsidRDefault="00536C91" w:rsidP="001D7864">
      <w:pPr>
        <w:pStyle w:val="Listnumbersingleline"/>
        <w:numPr>
          <w:ilvl w:val="0"/>
          <w:numId w:val="33"/>
        </w:numPr>
      </w:pPr>
      <w:r>
        <w:t>The p</w:t>
      </w:r>
      <w:r w:rsidR="007060C2" w:rsidRPr="007060C2">
        <w:t xml:space="preserve">roject </w:t>
      </w:r>
      <w:r w:rsidR="008406D6">
        <w:t xml:space="preserve">is </w:t>
      </w:r>
      <w:r w:rsidR="00C21C50">
        <w:t xml:space="preserve">saved </w:t>
      </w:r>
      <w:r w:rsidR="007060C2" w:rsidRPr="007060C2">
        <w:t>locally</w:t>
      </w:r>
      <w:r>
        <w:t xml:space="preserve"> on the PC</w:t>
      </w:r>
      <w:r w:rsidR="007060C2">
        <w:t>.</w:t>
      </w:r>
    </w:p>
    <w:p w14:paraId="6C76BFF0" w14:textId="77777777" w:rsidR="00582087" w:rsidRDefault="00582087" w:rsidP="00165A9B">
      <w:pPr>
        <w:pStyle w:val="Heading2"/>
      </w:pPr>
      <w:bookmarkStart w:id="36" w:name="_Installation"/>
      <w:bookmarkStart w:id="37" w:name="_Toc8651918"/>
      <w:bookmarkEnd w:id="36"/>
      <w:r>
        <w:t>Installation</w:t>
      </w:r>
      <w:bookmarkEnd w:id="37"/>
    </w:p>
    <w:p w14:paraId="22AE4C01" w14:textId="77777777" w:rsidR="00582087" w:rsidRPr="00582087" w:rsidRDefault="00582087" w:rsidP="00582087">
      <w:pPr>
        <w:pStyle w:val="Text"/>
      </w:pPr>
    </w:p>
    <w:p w14:paraId="13A698E9" w14:textId="1BCC7C2C" w:rsidR="00582087" w:rsidRDefault="00C72CE0" w:rsidP="00190D83">
      <w:pPr>
        <w:pStyle w:val="Listnumbersingleline"/>
        <w:numPr>
          <w:ilvl w:val="0"/>
          <w:numId w:val="47"/>
        </w:numPr>
        <w:rPr>
          <w:rStyle w:val="Hyperlink"/>
          <w:color w:val="auto"/>
          <w:u w:val="none"/>
        </w:rPr>
      </w:pPr>
      <w:r>
        <w:t>N</w:t>
      </w:r>
      <w:r w:rsidR="00E560C9">
        <w:t xml:space="preserve">avigate to </w:t>
      </w:r>
      <w:r w:rsidR="00582087">
        <w:t xml:space="preserve">this </w:t>
      </w:r>
      <w:r w:rsidR="00582087" w:rsidRPr="00582087">
        <w:t xml:space="preserve">link and </w:t>
      </w:r>
      <w:r w:rsidR="00E560C9">
        <w:t xml:space="preserve">select </w:t>
      </w:r>
      <w:r w:rsidR="00582087" w:rsidRPr="00582087">
        <w:t>the “Install” button.</w:t>
      </w:r>
      <w:r w:rsidR="00582087">
        <w:t xml:space="preserve"> </w:t>
      </w:r>
      <w:hyperlink r:id="rId33" w:history="1">
        <w:r w:rsidR="00953579" w:rsidRPr="00D20E1D">
          <w:rPr>
            <w:rStyle w:val="Hyperlink"/>
          </w:rPr>
          <w:t>http://10.221.64.240:8080/RSTDeploy/Default.htm</w:t>
        </w:r>
      </w:hyperlink>
    </w:p>
    <w:p w14:paraId="6993EBCD" w14:textId="77777777" w:rsidR="00190D83" w:rsidRPr="00190D83" w:rsidRDefault="00190D83" w:rsidP="00190D83">
      <w:pPr>
        <w:pStyle w:val="Listnumbersingleline"/>
        <w:numPr>
          <w:ilvl w:val="0"/>
          <w:numId w:val="0"/>
        </w:numPr>
        <w:ind w:left="1809"/>
        <w:rPr>
          <w:rStyle w:val="Hyperlink"/>
          <w:color w:val="auto"/>
          <w:u w:val="none"/>
        </w:rPr>
      </w:pPr>
    </w:p>
    <w:p w14:paraId="7944CE40" w14:textId="20FE146D" w:rsidR="00810C32" w:rsidRPr="00582087" w:rsidRDefault="00ED1E2B" w:rsidP="00810C32">
      <w:pPr>
        <w:pStyle w:val="Listnumbersingleline"/>
        <w:numPr>
          <w:ilvl w:val="0"/>
          <w:numId w:val="0"/>
        </w:numPr>
        <w:ind w:left="1809"/>
      </w:pPr>
      <w:r>
        <w:rPr>
          <w:noProof/>
        </w:rPr>
        <w:drawing>
          <wp:inline distT="0" distB="0" distL="0" distR="0" wp14:anchorId="662C3417" wp14:editId="5CFF84A1">
            <wp:extent cx="3077570" cy="2107925"/>
            <wp:effectExtent l="0" t="0" r="889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848" cy="2120444"/>
                    </a:xfrm>
                    <a:prstGeom prst="rect">
                      <a:avLst/>
                    </a:prstGeom>
                    <a:noFill/>
                    <a:ln>
                      <a:noFill/>
                    </a:ln>
                  </pic:spPr>
                </pic:pic>
              </a:graphicData>
            </a:graphic>
          </wp:inline>
        </w:drawing>
      </w:r>
    </w:p>
    <w:p w14:paraId="5FA96283" w14:textId="77777777" w:rsidR="00582087" w:rsidRPr="00582087" w:rsidRDefault="00E560C9" w:rsidP="00F95E50">
      <w:pPr>
        <w:pStyle w:val="Listnumbersingleline"/>
      </w:pPr>
      <w:r>
        <w:t>After downloading, select “</w:t>
      </w:r>
      <w:r w:rsidR="00582087" w:rsidRPr="00582087">
        <w:t>Run</w:t>
      </w:r>
      <w:r>
        <w:t>”</w:t>
      </w:r>
      <w:r w:rsidR="00582087" w:rsidRPr="00582087">
        <w:t>.</w:t>
      </w:r>
    </w:p>
    <w:p w14:paraId="00351FC6" w14:textId="77777777" w:rsidR="00582087" w:rsidRDefault="00582087" w:rsidP="00F95E50">
      <w:pPr>
        <w:pStyle w:val="Listnumbersingleline"/>
      </w:pPr>
      <w:r w:rsidRPr="00582087">
        <w:t xml:space="preserve">RST does not </w:t>
      </w:r>
      <w:r w:rsidR="00E560C9">
        <w:t xml:space="preserve">require </w:t>
      </w:r>
      <w:r w:rsidRPr="00582087">
        <w:t xml:space="preserve">a </w:t>
      </w:r>
      <w:r w:rsidR="00E560C9">
        <w:t xml:space="preserve">security </w:t>
      </w:r>
      <w:r w:rsidRPr="00582087">
        <w:t>certificate</w:t>
      </w:r>
      <w:r w:rsidR="00E560C9">
        <w:t xml:space="preserve">. Ignore </w:t>
      </w:r>
      <w:r w:rsidR="00F109DB">
        <w:t xml:space="preserve">this </w:t>
      </w:r>
      <w:r w:rsidR="00E560C9">
        <w:t xml:space="preserve">warning. </w:t>
      </w:r>
      <w:r w:rsidRPr="00582087">
        <w:t>Select “Run” or “Install” at the warning window.</w:t>
      </w:r>
      <w:r w:rsidR="001F1CA1">
        <w:t xml:space="preserve"> </w:t>
      </w:r>
    </w:p>
    <w:p w14:paraId="11109CCA" w14:textId="77777777" w:rsidR="00D625A6" w:rsidRDefault="00D625A6" w:rsidP="00F95E50">
      <w:pPr>
        <w:pStyle w:val="Listnumbersingleline"/>
      </w:pPr>
      <w:r>
        <w:t>Ignore any Symantec warning such as the one below.  Select “Allow this file”.</w:t>
      </w:r>
      <w:r w:rsidR="001F1CA1">
        <w:t xml:space="preserve"> Every new installer is whitelisted with Symantec, but this takes a few weeks.  After whitelisting, the warning does not appear.</w:t>
      </w:r>
    </w:p>
    <w:p w14:paraId="455BAB27" w14:textId="77777777" w:rsidR="00D625A6" w:rsidRPr="00582087" w:rsidRDefault="00D625A6" w:rsidP="00D625A6">
      <w:pPr>
        <w:pStyle w:val="Listnumbersingleline"/>
        <w:numPr>
          <w:ilvl w:val="0"/>
          <w:numId w:val="0"/>
        </w:numPr>
        <w:ind w:left="1809"/>
      </w:pPr>
      <w:r>
        <w:rPr>
          <w:noProof/>
        </w:rPr>
        <w:drawing>
          <wp:inline distT="0" distB="0" distL="0" distR="0" wp14:anchorId="76ED6B57" wp14:editId="0D3BDFE5">
            <wp:extent cx="2362200" cy="2135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0994" cy="2143798"/>
                    </a:xfrm>
                    <a:prstGeom prst="rect">
                      <a:avLst/>
                    </a:prstGeom>
                    <a:noFill/>
                    <a:ln>
                      <a:noFill/>
                    </a:ln>
                  </pic:spPr>
                </pic:pic>
              </a:graphicData>
            </a:graphic>
          </wp:inline>
        </w:drawing>
      </w:r>
    </w:p>
    <w:p w14:paraId="68C1E118" w14:textId="77777777" w:rsidR="00582087" w:rsidRPr="00582087" w:rsidRDefault="00E560C9" w:rsidP="00F95E50">
      <w:pPr>
        <w:pStyle w:val="Listnumbersingleline"/>
      </w:pPr>
      <w:r>
        <w:t xml:space="preserve">RST </w:t>
      </w:r>
      <w:r w:rsidR="00582087" w:rsidRPr="00582087">
        <w:t xml:space="preserve">will </w:t>
      </w:r>
      <w:r w:rsidRPr="00582087">
        <w:t xml:space="preserve">start </w:t>
      </w:r>
      <w:r w:rsidR="00582087" w:rsidRPr="00582087">
        <w:t xml:space="preserve">automatically </w:t>
      </w:r>
      <w:r>
        <w:t>after installation</w:t>
      </w:r>
      <w:r w:rsidR="00582087" w:rsidRPr="00582087">
        <w:t xml:space="preserve">. </w:t>
      </w:r>
    </w:p>
    <w:p w14:paraId="70E557A4" w14:textId="77777777" w:rsidR="00E560C9" w:rsidRDefault="00582087" w:rsidP="00F95E50">
      <w:pPr>
        <w:pStyle w:val="Listnumbersingleline"/>
      </w:pPr>
      <w:r w:rsidRPr="00582087">
        <w:t>Se</w:t>
      </w:r>
      <w:r w:rsidR="00E560C9">
        <w:t xml:space="preserve">lect </w:t>
      </w:r>
      <w:r w:rsidRPr="00582087">
        <w:t xml:space="preserve">Export, Import, </w:t>
      </w:r>
      <w:r w:rsidR="00E560C9">
        <w:t xml:space="preserve">and </w:t>
      </w:r>
      <w:r w:rsidRPr="00582087">
        <w:t xml:space="preserve">Profiles directories when </w:t>
      </w:r>
      <w:r w:rsidR="00E560C9">
        <w:t xml:space="preserve">prompted. </w:t>
      </w:r>
    </w:p>
    <w:p w14:paraId="29602D6F" w14:textId="77777777" w:rsidR="00E560C9" w:rsidRDefault="00E560C9" w:rsidP="00E560C9">
      <w:pPr>
        <w:pStyle w:val="Listnumbersingleline"/>
        <w:numPr>
          <w:ilvl w:val="0"/>
          <w:numId w:val="0"/>
        </w:numPr>
        <w:ind w:left="1809"/>
      </w:pPr>
      <w:r>
        <w:t>For example:</w:t>
      </w:r>
    </w:p>
    <w:p w14:paraId="69BBC2BB" w14:textId="77777777" w:rsidR="00582087" w:rsidRDefault="00E560C9" w:rsidP="00E560C9">
      <w:pPr>
        <w:pStyle w:val="Listnumbersingleline"/>
        <w:numPr>
          <w:ilvl w:val="0"/>
          <w:numId w:val="0"/>
        </w:numPr>
        <w:ind w:left="2160"/>
      </w:pPr>
      <w:r>
        <w:t>Export Dir: c:\popdirs\export</w:t>
      </w:r>
    </w:p>
    <w:p w14:paraId="632A5DBE" w14:textId="77777777" w:rsidR="00E560C9" w:rsidRDefault="00E560C9" w:rsidP="00E560C9">
      <w:pPr>
        <w:pStyle w:val="Listnumbersingleline"/>
        <w:numPr>
          <w:ilvl w:val="0"/>
          <w:numId w:val="0"/>
        </w:numPr>
        <w:ind w:left="2160"/>
      </w:pPr>
      <w:r>
        <w:t>Import Dir: c:\popdirs\import</w:t>
      </w:r>
    </w:p>
    <w:p w14:paraId="6B5B2BBF" w14:textId="77777777" w:rsidR="00E560C9" w:rsidRDefault="00E560C9" w:rsidP="00E560C9">
      <w:pPr>
        <w:pStyle w:val="Listnumbersingleline"/>
        <w:numPr>
          <w:ilvl w:val="0"/>
          <w:numId w:val="0"/>
        </w:numPr>
        <w:ind w:left="2160"/>
      </w:pPr>
      <w:r>
        <w:t>Profile Dir: c:\popdirs\profile</w:t>
      </w:r>
    </w:p>
    <w:p w14:paraId="23AA238B" w14:textId="77777777" w:rsidR="00810C32" w:rsidRDefault="00810C32" w:rsidP="00810C32">
      <w:pPr>
        <w:pStyle w:val="Heading2"/>
      </w:pPr>
      <w:bookmarkStart w:id="38" w:name="_Toc8651919"/>
      <w:r>
        <w:t>Update and Rollback</w:t>
      </w:r>
      <w:bookmarkEnd w:id="38"/>
    </w:p>
    <w:p w14:paraId="5122475D" w14:textId="77777777" w:rsidR="00810C32" w:rsidRDefault="00810C32" w:rsidP="00810C32">
      <w:pPr>
        <w:pStyle w:val="Listnumbersingleline"/>
        <w:numPr>
          <w:ilvl w:val="0"/>
          <w:numId w:val="0"/>
        </w:numPr>
        <w:ind w:left="1440"/>
      </w:pPr>
      <w:r>
        <w:t xml:space="preserve">After installation, RST will automatically install new versions when available, as discussed in section </w:t>
      </w:r>
      <w:r>
        <w:fldChar w:fldCharType="begin"/>
      </w:r>
      <w:r>
        <w:instrText xml:space="preserve"> REF _Ref477171058 \h </w:instrText>
      </w:r>
      <w:r>
        <w:fldChar w:fldCharType="separate"/>
      </w:r>
      <w:r>
        <w:t>Details of steps</w:t>
      </w:r>
      <w:r>
        <w:fldChar w:fldCharType="end"/>
      </w:r>
      <w:r>
        <w:t xml:space="preserve">.  </w:t>
      </w:r>
    </w:p>
    <w:p w14:paraId="2B1899A5" w14:textId="77777777" w:rsidR="00810C32" w:rsidRDefault="00810C32" w:rsidP="00810C32">
      <w:pPr>
        <w:pStyle w:val="Listnumbersingleline"/>
        <w:numPr>
          <w:ilvl w:val="0"/>
          <w:numId w:val="0"/>
        </w:numPr>
        <w:ind w:left="1440"/>
      </w:pPr>
    </w:p>
    <w:p w14:paraId="69CB2721" w14:textId="77777777" w:rsidR="00810C32" w:rsidRDefault="00810C32" w:rsidP="00810C32">
      <w:pPr>
        <w:pStyle w:val="Listnumbersingleline"/>
        <w:numPr>
          <w:ilvl w:val="0"/>
          <w:numId w:val="0"/>
        </w:numPr>
        <w:ind w:left="1440"/>
      </w:pPr>
      <w:r>
        <w:t>The rollback capability of RST allows you to re-install the previous version if you find a new version is faulty.  Here are the steps to do this.</w:t>
      </w:r>
    </w:p>
    <w:p w14:paraId="31A9152D" w14:textId="77777777" w:rsidR="00810C32" w:rsidRPr="00810C32" w:rsidRDefault="00810C32" w:rsidP="00810C32">
      <w:pPr>
        <w:pStyle w:val="Listnumbersingleline"/>
        <w:numPr>
          <w:ilvl w:val="0"/>
          <w:numId w:val="0"/>
        </w:numPr>
        <w:ind w:left="2160"/>
        <w:rPr>
          <w:rFonts w:ascii="Courier New" w:hAnsi="Courier New" w:cs="Courier New"/>
        </w:rPr>
      </w:pPr>
      <w:r w:rsidRPr="00810C32">
        <w:rPr>
          <w:rFonts w:ascii="Courier New" w:hAnsi="Courier New" w:cs="Courier New"/>
        </w:rPr>
        <w:t>Start – Control Panel – Programs – Uninstall a program</w:t>
      </w:r>
    </w:p>
    <w:p w14:paraId="3E9E2050" w14:textId="77777777" w:rsidR="00810C32" w:rsidRPr="00810C32" w:rsidRDefault="00810C32" w:rsidP="00810C32">
      <w:pPr>
        <w:pStyle w:val="Listnumbersingleline"/>
        <w:numPr>
          <w:ilvl w:val="0"/>
          <w:numId w:val="0"/>
        </w:numPr>
        <w:ind w:left="2160"/>
        <w:rPr>
          <w:rFonts w:ascii="Courier New" w:hAnsi="Courier New" w:cs="Courier New"/>
        </w:rPr>
      </w:pPr>
      <w:r w:rsidRPr="00810C32">
        <w:rPr>
          <w:rFonts w:ascii="Courier New" w:hAnsi="Courier New" w:cs="Courier New"/>
        </w:rPr>
        <w:t>RST – Uninstall/Change</w:t>
      </w:r>
    </w:p>
    <w:p w14:paraId="534A630B" w14:textId="77777777" w:rsidR="00810C32" w:rsidRPr="00810C32" w:rsidRDefault="00810C32" w:rsidP="00810C32">
      <w:pPr>
        <w:pStyle w:val="Listnumbersingleline"/>
        <w:numPr>
          <w:ilvl w:val="0"/>
          <w:numId w:val="0"/>
        </w:numPr>
        <w:ind w:left="2160"/>
        <w:rPr>
          <w:rFonts w:ascii="Courier New" w:hAnsi="Courier New" w:cs="Courier New"/>
        </w:rPr>
      </w:pPr>
      <w:r w:rsidRPr="00810C32">
        <w:rPr>
          <w:rFonts w:ascii="Courier New" w:hAnsi="Courier New" w:cs="Courier New"/>
        </w:rPr>
        <w:t>Restore the application to its previous state</w:t>
      </w:r>
    </w:p>
    <w:p w14:paraId="67C68FDC" w14:textId="77777777" w:rsidR="00810C32" w:rsidRDefault="00810C32" w:rsidP="00810C32">
      <w:pPr>
        <w:pStyle w:val="Listnumbersingleline"/>
        <w:numPr>
          <w:ilvl w:val="0"/>
          <w:numId w:val="0"/>
        </w:numPr>
        <w:ind w:left="1440"/>
      </w:pPr>
    </w:p>
    <w:p w14:paraId="4789D638" w14:textId="77777777" w:rsidR="00810C32" w:rsidRDefault="00810C32" w:rsidP="00810C32">
      <w:pPr>
        <w:pStyle w:val="Listnumbersingleline"/>
        <w:numPr>
          <w:ilvl w:val="0"/>
          <w:numId w:val="0"/>
        </w:numPr>
        <w:ind w:left="1440"/>
      </w:pPr>
      <w:r>
        <w:t>The rollback action prevents further automated updates to the RST program.  To restart automated updates, uninstall RST completely as follows.</w:t>
      </w:r>
      <w:r w:rsidR="00DE1686" w:rsidRPr="00DE1686">
        <w:t xml:space="preserve"> </w:t>
      </w:r>
      <w:r w:rsidR="00DE1686">
        <w:t xml:space="preserve">Then install again as described in  section </w:t>
      </w:r>
      <w:hyperlink w:anchor="_Installation" w:history="1">
        <w:r w:rsidR="00DE1686" w:rsidRPr="00DE1686">
          <w:rPr>
            <w:rStyle w:val="Hyperlink"/>
          </w:rPr>
          <w:t>Installation</w:t>
        </w:r>
      </w:hyperlink>
      <w:r w:rsidR="00DE1686">
        <w:t>.</w:t>
      </w:r>
    </w:p>
    <w:p w14:paraId="0DEC0062" w14:textId="77777777" w:rsidR="00810C32" w:rsidRPr="00810C32" w:rsidRDefault="00810C32" w:rsidP="00810C32">
      <w:pPr>
        <w:pStyle w:val="Listnumbersingleline"/>
        <w:numPr>
          <w:ilvl w:val="0"/>
          <w:numId w:val="0"/>
        </w:numPr>
        <w:ind w:left="2160"/>
        <w:rPr>
          <w:rFonts w:ascii="Courier New" w:hAnsi="Courier New" w:cs="Courier New"/>
        </w:rPr>
      </w:pPr>
      <w:r w:rsidRPr="00810C32">
        <w:rPr>
          <w:rFonts w:ascii="Courier New" w:hAnsi="Courier New" w:cs="Courier New"/>
        </w:rPr>
        <w:t>Start – Control Panel – Programs – Uninstall a program</w:t>
      </w:r>
    </w:p>
    <w:p w14:paraId="31D76181" w14:textId="77777777" w:rsidR="00810C32" w:rsidRPr="00810C32" w:rsidRDefault="00810C32" w:rsidP="00810C32">
      <w:pPr>
        <w:pStyle w:val="Listnumbersingleline"/>
        <w:numPr>
          <w:ilvl w:val="0"/>
          <w:numId w:val="0"/>
        </w:numPr>
        <w:ind w:left="2160"/>
        <w:rPr>
          <w:rFonts w:ascii="Courier New" w:hAnsi="Courier New" w:cs="Courier New"/>
        </w:rPr>
      </w:pPr>
      <w:r w:rsidRPr="00810C32">
        <w:rPr>
          <w:rFonts w:ascii="Courier New" w:hAnsi="Courier New" w:cs="Courier New"/>
        </w:rPr>
        <w:t>RST – Uninstall/Change</w:t>
      </w:r>
    </w:p>
    <w:p w14:paraId="2EC46AA8" w14:textId="77777777" w:rsidR="00810C32" w:rsidRDefault="00810C32" w:rsidP="00810C32">
      <w:pPr>
        <w:pStyle w:val="Listnumbersingleline"/>
        <w:numPr>
          <w:ilvl w:val="0"/>
          <w:numId w:val="0"/>
        </w:numPr>
        <w:ind w:left="2160"/>
        <w:rPr>
          <w:rFonts w:ascii="Courier New" w:hAnsi="Courier New" w:cs="Courier New"/>
        </w:rPr>
      </w:pPr>
      <w:r>
        <w:rPr>
          <w:rFonts w:ascii="Courier New" w:hAnsi="Courier New" w:cs="Courier New"/>
        </w:rPr>
        <w:t>Remove the application from the computer</w:t>
      </w:r>
      <w:r w:rsidRPr="00810C32">
        <w:rPr>
          <w:rFonts w:ascii="Courier New" w:hAnsi="Courier New" w:cs="Courier New"/>
        </w:rPr>
        <w:t xml:space="preserve"> </w:t>
      </w:r>
    </w:p>
    <w:p w14:paraId="403C6BE0" w14:textId="77777777" w:rsidR="00BD3B2E" w:rsidRDefault="00BD3B2E" w:rsidP="00BD3B2E">
      <w:pPr>
        <w:pStyle w:val="Heading2"/>
      </w:pPr>
      <w:bookmarkStart w:id="39" w:name="_Toc8651920"/>
      <w:r>
        <w:t>Working without a connection to Ericsson</w:t>
      </w:r>
      <w:bookmarkEnd w:id="39"/>
    </w:p>
    <w:p w14:paraId="690336BB" w14:textId="77777777" w:rsidR="00BD3B2E" w:rsidRDefault="00BD3B2E" w:rsidP="00810C32">
      <w:pPr>
        <w:pStyle w:val="Listnumbersingleline"/>
        <w:numPr>
          <w:ilvl w:val="0"/>
          <w:numId w:val="0"/>
        </w:numPr>
        <w:ind w:left="2160"/>
        <w:rPr>
          <w:rFonts w:ascii="Courier New" w:hAnsi="Courier New" w:cs="Courier New"/>
        </w:rPr>
      </w:pPr>
    </w:p>
    <w:p w14:paraId="3B579347" w14:textId="77777777" w:rsidR="00BD3B2E" w:rsidRDefault="00BD3B2E" w:rsidP="00BD3B2E">
      <w:pPr>
        <w:pStyle w:val="Listnumbersingleline"/>
        <w:numPr>
          <w:ilvl w:val="0"/>
          <w:numId w:val="0"/>
        </w:numPr>
        <w:ind w:left="1440"/>
        <w:rPr>
          <w:rFonts w:ascii="Courier New" w:hAnsi="Courier New" w:cs="Courier New"/>
        </w:rPr>
      </w:pPr>
      <w:r>
        <w:t xml:space="preserve">When started, the RST program will try to connect to the </w:t>
      </w:r>
      <w:proofErr w:type="spellStart"/>
      <w:r>
        <w:t>Ericloud</w:t>
      </w:r>
      <w:proofErr w:type="spellEnd"/>
      <w:r>
        <w:t xml:space="preserve"> server within the Ericsson domain to check for RST updates and to record what regions you are working on.  If there is no connection to Ericsson, it will show a “DB Connection Error” after a 1 minute timeout, before the program will start.</w:t>
      </w:r>
    </w:p>
    <w:p w14:paraId="29B9E17D" w14:textId="77777777" w:rsidR="00BD3B2E" w:rsidRDefault="00BD3B2E" w:rsidP="00810C32">
      <w:pPr>
        <w:pStyle w:val="Listnumbersingleline"/>
        <w:numPr>
          <w:ilvl w:val="0"/>
          <w:numId w:val="0"/>
        </w:numPr>
        <w:ind w:left="2160"/>
        <w:rPr>
          <w:rFonts w:ascii="Courier New" w:hAnsi="Courier New" w:cs="Courier New"/>
        </w:rPr>
      </w:pPr>
      <w:r>
        <w:rPr>
          <w:noProof/>
        </w:rPr>
        <w:drawing>
          <wp:inline distT="0" distB="0" distL="0" distR="0" wp14:anchorId="4D090E43" wp14:editId="6F74F169">
            <wp:extent cx="3281082" cy="161408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0684" cy="1618805"/>
                    </a:xfrm>
                    <a:prstGeom prst="rect">
                      <a:avLst/>
                    </a:prstGeom>
                  </pic:spPr>
                </pic:pic>
              </a:graphicData>
            </a:graphic>
          </wp:inline>
        </w:drawing>
      </w:r>
    </w:p>
    <w:p w14:paraId="5B0C31F4" w14:textId="77777777" w:rsidR="00BD3B2E" w:rsidRDefault="00BD3B2E" w:rsidP="00BD3B2E">
      <w:pPr>
        <w:pStyle w:val="Listnumbersingleline"/>
        <w:numPr>
          <w:ilvl w:val="0"/>
          <w:numId w:val="0"/>
        </w:numPr>
        <w:ind w:left="1440"/>
      </w:pPr>
    </w:p>
    <w:p w14:paraId="7DE54AA8" w14:textId="77777777" w:rsidR="00BD3B2E" w:rsidRDefault="00BD3B2E" w:rsidP="00BD3B2E">
      <w:pPr>
        <w:pStyle w:val="Listnumbersingleline"/>
        <w:numPr>
          <w:ilvl w:val="0"/>
          <w:numId w:val="0"/>
        </w:numPr>
        <w:ind w:left="1440"/>
        <w:rPr>
          <w:rFonts w:ascii="Courier New" w:hAnsi="Courier New" w:cs="Courier New"/>
        </w:rPr>
      </w:pPr>
      <w:r>
        <w:t>If you do not have a connection to Ericsson, it is recommended that you do not choose a “Customer Unit” and ignore the Data Base errors as follows.</w:t>
      </w:r>
    </w:p>
    <w:p w14:paraId="606E1A3F" w14:textId="77777777" w:rsidR="00BD3B2E" w:rsidRDefault="00BD3B2E" w:rsidP="009C0D1C">
      <w:pPr>
        <w:pStyle w:val="Listnumbersingleline"/>
        <w:numPr>
          <w:ilvl w:val="0"/>
          <w:numId w:val="51"/>
        </w:numPr>
        <w:rPr>
          <w:rFonts w:ascii="Courier New" w:hAnsi="Courier New" w:cs="Courier New"/>
        </w:rPr>
      </w:pPr>
      <w:r>
        <w:rPr>
          <w:rFonts w:ascii="Courier New" w:hAnsi="Courier New" w:cs="Courier New"/>
        </w:rPr>
        <w:t>File – New.  Select “No” in the following dialog.</w:t>
      </w:r>
    </w:p>
    <w:p w14:paraId="7AF1CF9B" w14:textId="77777777" w:rsidR="00BD3B2E" w:rsidRDefault="00BD3B2E" w:rsidP="00BD3B2E">
      <w:pPr>
        <w:pStyle w:val="Listnumbersingleline"/>
        <w:numPr>
          <w:ilvl w:val="0"/>
          <w:numId w:val="0"/>
        </w:numPr>
        <w:ind w:left="2160"/>
        <w:rPr>
          <w:rFonts w:ascii="Courier New" w:hAnsi="Courier New" w:cs="Courier New"/>
        </w:rPr>
      </w:pPr>
      <w:r>
        <w:rPr>
          <w:noProof/>
        </w:rPr>
        <w:drawing>
          <wp:inline distT="0" distB="0" distL="0" distR="0" wp14:anchorId="745E3783" wp14:editId="5D848BDB">
            <wp:extent cx="2130014" cy="167943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1921" cy="1680937"/>
                    </a:xfrm>
                    <a:prstGeom prst="rect">
                      <a:avLst/>
                    </a:prstGeom>
                  </pic:spPr>
                </pic:pic>
              </a:graphicData>
            </a:graphic>
          </wp:inline>
        </w:drawing>
      </w:r>
    </w:p>
    <w:p w14:paraId="29B65CA7" w14:textId="77777777" w:rsidR="00BD3B2E" w:rsidRDefault="00BD3B2E" w:rsidP="00BD3B2E">
      <w:pPr>
        <w:pStyle w:val="Listnumbersingleline"/>
        <w:numPr>
          <w:ilvl w:val="0"/>
          <w:numId w:val="0"/>
        </w:numPr>
        <w:ind w:left="2160"/>
        <w:rPr>
          <w:rFonts w:ascii="Courier New" w:hAnsi="Courier New" w:cs="Courier New"/>
        </w:rPr>
      </w:pPr>
    </w:p>
    <w:p w14:paraId="540D4982" w14:textId="77777777" w:rsidR="00BD3B2E" w:rsidRDefault="00BD3B2E" w:rsidP="009C0D1C">
      <w:pPr>
        <w:pStyle w:val="Listnumbersingleline"/>
        <w:numPr>
          <w:ilvl w:val="0"/>
          <w:numId w:val="51"/>
        </w:numPr>
        <w:rPr>
          <w:rFonts w:ascii="Courier New" w:hAnsi="Courier New" w:cs="Courier New"/>
        </w:rPr>
      </w:pPr>
      <w:r>
        <w:rPr>
          <w:rFonts w:ascii="Courier New" w:hAnsi="Courier New" w:cs="Courier New"/>
        </w:rPr>
        <w:t>Ignore the following errors.</w:t>
      </w:r>
    </w:p>
    <w:p w14:paraId="1CC9EE13" w14:textId="77777777" w:rsidR="00BD3B2E" w:rsidRDefault="00BD3B2E" w:rsidP="00810C32">
      <w:pPr>
        <w:pStyle w:val="Listnumbersingleline"/>
        <w:numPr>
          <w:ilvl w:val="0"/>
          <w:numId w:val="0"/>
        </w:numPr>
        <w:ind w:left="2160"/>
        <w:rPr>
          <w:rFonts w:ascii="Courier New" w:hAnsi="Courier New" w:cs="Courier New"/>
        </w:rPr>
      </w:pPr>
      <w:r>
        <w:rPr>
          <w:noProof/>
        </w:rPr>
        <w:drawing>
          <wp:inline distT="0" distB="0" distL="0" distR="0" wp14:anchorId="40F646B9" wp14:editId="4303EBD7">
            <wp:extent cx="3275043" cy="1194099"/>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1531" cy="1196465"/>
                    </a:xfrm>
                    <a:prstGeom prst="rect">
                      <a:avLst/>
                    </a:prstGeom>
                  </pic:spPr>
                </pic:pic>
              </a:graphicData>
            </a:graphic>
          </wp:inline>
        </w:drawing>
      </w:r>
    </w:p>
    <w:p w14:paraId="09BF0D52" w14:textId="77777777" w:rsidR="00BD3B2E" w:rsidRDefault="00BD3B2E" w:rsidP="00810C32">
      <w:pPr>
        <w:pStyle w:val="Listnumbersingleline"/>
        <w:numPr>
          <w:ilvl w:val="0"/>
          <w:numId w:val="0"/>
        </w:numPr>
        <w:ind w:left="2160"/>
        <w:rPr>
          <w:rFonts w:ascii="Courier New" w:hAnsi="Courier New" w:cs="Courier New"/>
        </w:rPr>
      </w:pPr>
    </w:p>
    <w:p w14:paraId="016EC208" w14:textId="77777777" w:rsidR="00BD3B2E" w:rsidRPr="00810C32" w:rsidRDefault="00BD3B2E" w:rsidP="009C0D1C">
      <w:pPr>
        <w:pStyle w:val="Listnumbersingleline"/>
        <w:numPr>
          <w:ilvl w:val="0"/>
          <w:numId w:val="51"/>
        </w:numPr>
        <w:rPr>
          <w:rFonts w:ascii="Courier New" w:hAnsi="Courier New" w:cs="Courier New"/>
        </w:rPr>
      </w:pPr>
      <w:r>
        <w:rPr>
          <w:rFonts w:ascii="Courier New" w:hAnsi="Courier New" w:cs="Courier New"/>
        </w:rPr>
        <w:t>Continue with the normal ways of working, such as File – Import - &lt;EDI&gt;.</w:t>
      </w:r>
    </w:p>
    <w:p w14:paraId="11166C13" w14:textId="77777777" w:rsidR="00E560C9" w:rsidRDefault="00E37D27" w:rsidP="00E37D27">
      <w:pPr>
        <w:pStyle w:val="Heading2"/>
      </w:pPr>
      <w:bookmarkStart w:id="40" w:name="_Toc8651921"/>
      <w:r>
        <w:t>Limitations</w:t>
      </w:r>
      <w:bookmarkEnd w:id="40"/>
    </w:p>
    <w:p w14:paraId="243CCD1A" w14:textId="77777777" w:rsidR="00E37D27" w:rsidRDefault="00E37D27" w:rsidP="00E37D27">
      <w:pPr>
        <w:pStyle w:val="Text"/>
      </w:pPr>
    </w:p>
    <w:p w14:paraId="4B952644" w14:textId="77777777" w:rsidR="008406D6" w:rsidRDefault="008406D6" w:rsidP="001D7864">
      <w:pPr>
        <w:pStyle w:val="Listnumbersingleline"/>
        <w:numPr>
          <w:ilvl w:val="0"/>
          <w:numId w:val="26"/>
        </w:numPr>
      </w:pPr>
      <w:r w:rsidRPr="008406D6">
        <w:t xml:space="preserve">RST </w:t>
      </w:r>
      <w:r>
        <w:t xml:space="preserve">is </w:t>
      </w:r>
      <w:r w:rsidR="00C21C50">
        <w:t xml:space="preserve">an internal </w:t>
      </w:r>
      <w:r w:rsidRPr="008406D6">
        <w:t xml:space="preserve">Ericsson </w:t>
      </w:r>
      <w:r w:rsidR="00C21C50">
        <w:t>tool</w:t>
      </w:r>
      <w:r w:rsidRPr="008406D6">
        <w:t xml:space="preserve">. </w:t>
      </w:r>
    </w:p>
    <w:p w14:paraId="33E9C94C" w14:textId="77777777" w:rsidR="00E37D27" w:rsidRDefault="00E37D27" w:rsidP="001D7864">
      <w:pPr>
        <w:pStyle w:val="Listnumbersingleline"/>
        <w:numPr>
          <w:ilvl w:val="0"/>
          <w:numId w:val="26"/>
        </w:numPr>
      </w:pPr>
      <w:r>
        <w:t xml:space="preserve">RST </w:t>
      </w:r>
      <w:r w:rsidR="00556A70">
        <w:t>create</w:t>
      </w:r>
      <w:r w:rsidR="00C21C50">
        <w:t>s</w:t>
      </w:r>
      <w:r w:rsidR="00556A70">
        <w:t xml:space="preserve"> </w:t>
      </w:r>
      <w:r>
        <w:t>script files for new sites. Expansions to an existing site are not supported.</w:t>
      </w:r>
    </w:p>
    <w:p w14:paraId="2ADC2873" w14:textId="77777777" w:rsidR="008406D6" w:rsidRDefault="008406D6" w:rsidP="001D7864">
      <w:pPr>
        <w:pStyle w:val="Listnumbersingleline"/>
        <w:numPr>
          <w:ilvl w:val="0"/>
          <w:numId w:val="26"/>
        </w:numPr>
      </w:pPr>
      <w:r w:rsidRPr="008406D6">
        <w:t xml:space="preserve">RST </w:t>
      </w:r>
      <w:r>
        <w:t xml:space="preserve">does not </w:t>
      </w:r>
      <w:r w:rsidRPr="008406D6">
        <w:t xml:space="preserve">save </w:t>
      </w:r>
      <w:r>
        <w:t xml:space="preserve">information into a </w:t>
      </w:r>
      <w:r w:rsidRPr="008406D6">
        <w:t xml:space="preserve">centralized database.  </w:t>
      </w:r>
      <w:r>
        <w:t>It saves information locally onto a user’s PC.</w:t>
      </w:r>
    </w:p>
    <w:p w14:paraId="5B089453" w14:textId="77777777" w:rsidR="008406D6" w:rsidRDefault="008406D6" w:rsidP="001D7864">
      <w:pPr>
        <w:pStyle w:val="Listnumbersingleline"/>
        <w:numPr>
          <w:ilvl w:val="0"/>
          <w:numId w:val="26"/>
        </w:numPr>
      </w:pPr>
      <w:r w:rsidRPr="008406D6">
        <w:t xml:space="preserve">RST </w:t>
      </w:r>
      <w:r>
        <w:t xml:space="preserve">cannot </w:t>
      </w:r>
      <w:r w:rsidRPr="008406D6">
        <w:t>export a blank or populated EDI.</w:t>
      </w:r>
      <w:r>
        <w:t xml:space="preserve"> </w:t>
      </w:r>
    </w:p>
    <w:p w14:paraId="732F181B" w14:textId="77777777" w:rsidR="00556A70" w:rsidRDefault="00556A70" w:rsidP="0008727F">
      <w:pPr>
        <w:pStyle w:val="Listnumbersingleline"/>
        <w:numPr>
          <w:ilvl w:val="0"/>
          <w:numId w:val="26"/>
        </w:numPr>
      </w:pPr>
      <w:r>
        <w:t xml:space="preserve">RST cannot </w:t>
      </w:r>
      <w:r w:rsidR="0008727F">
        <w:t xml:space="preserve">directly </w:t>
      </w:r>
      <w:r>
        <w:t xml:space="preserve">import a </w:t>
      </w:r>
      <w:r w:rsidRPr="00556A70">
        <w:rPr>
          <w:i/>
        </w:rPr>
        <w:t>show configuration</w:t>
      </w:r>
      <w:r>
        <w:t xml:space="preserve"> file from a router.</w:t>
      </w:r>
      <w:r w:rsidR="0008727F">
        <w:t xml:space="preserve"> See </w:t>
      </w:r>
      <w:hyperlink w:anchor="_Converting_a_Config" w:history="1">
        <w:r w:rsidR="0008727F" w:rsidRPr="0008727F">
          <w:rPr>
            <w:rStyle w:val="Hyperlink"/>
          </w:rPr>
          <w:t>Converting a Config File to an EDI</w:t>
        </w:r>
      </w:hyperlink>
      <w:r w:rsidR="0008727F">
        <w:t>.</w:t>
      </w:r>
    </w:p>
    <w:p w14:paraId="70BCA97C" w14:textId="77777777" w:rsidR="0008727F" w:rsidRDefault="0008727F" w:rsidP="0008727F">
      <w:pPr>
        <w:pStyle w:val="Listnumbersingleline"/>
        <w:numPr>
          <w:ilvl w:val="0"/>
          <w:numId w:val="26"/>
        </w:numPr>
      </w:pPr>
      <w:r>
        <w:t xml:space="preserve">Migrations from existing routers are not directly supported. However, the process in </w:t>
      </w:r>
      <w:hyperlink w:anchor="_Converting_a_Config" w:history="1">
        <w:r w:rsidRPr="0008727F">
          <w:rPr>
            <w:rStyle w:val="Hyperlink"/>
          </w:rPr>
          <w:t>Converting a Config File to an EDI</w:t>
        </w:r>
      </w:hyperlink>
      <w:r>
        <w:t xml:space="preserve"> can be used.</w:t>
      </w:r>
    </w:p>
    <w:p w14:paraId="10BEE69F" w14:textId="71A418F1" w:rsidR="008406D6" w:rsidRDefault="7AD352F6" w:rsidP="001D7864">
      <w:pPr>
        <w:pStyle w:val="Listnumbersingleline"/>
        <w:numPr>
          <w:ilvl w:val="0"/>
          <w:numId w:val="26"/>
        </w:numPr>
      </w:pPr>
      <w:r>
        <w:t xml:space="preserve">RST supports field releases 18Q2, 18Q3, 18Q4. </w:t>
      </w:r>
    </w:p>
    <w:p w14:paraId="06A21CE2" w14:textId="77777777" w:rsidR="00F77C93" w:rsidRDefault="00F77C93" w:rsidP="001D7864">
      <w:pPr>
        <w:pStyle w:val="Listnumbersingleline"/>
        <w:numPr>
          <w:ilvl w:val="0"/>
          <w:numId w:val="26"/>
        </w:numPr>
      </w:pPr>
      <w:r>
        <w:t>RST supports products 6672, 6675, 6371, 6471</w:t>
      </w:r>
      <w:r w:rsidR="00182D2B">
        <w:t>/1</w:t>
      </w:r>
      <w:r>
        <w:t xml:space="preserve">, </w:t>
      </w:r>
      <w:r w:rsidR="00182D2B">
        <w:t xml:space="preserve">6471/2, </w:t>
      </w:r>
      <w:r w:rsidR="00D47B56">
        <w:t xml:space="preserve">6274, </w:t>
      </w:r>
      <w:r w:rsidR="00182D2B">
        <w:t xml:space="preserve">and </w:t>
      </w:r>
      <w:r w:rsidR="00475667">
        <w:t xml:space="preserve">(indirectly) </w:t>
      </w:r>
      <w:r>
        <w:t>TDM 1001.</w:t>
      </w:r>
    </w:p>
    <w:p w14:paraId="143AC9A5" w14:textId="77777777" w:rsidR="00FA79C2" w:rsidRDefault="00FA79C2" w:rsidP="001D7864">
      <w:pPr>
        <w:pStyle w:val="Listnumbersingleline"/>
        <w:numPr>
          <w:ilvl w:val="0"/>
          <w:numId w:val="26"/>
        </w:numPr>
      </w:pPr>
      <w:r w:rsidRPr="00FA79C2">
        <w:t xml:space="preserve">RST </w:t>
      </w:r>
      <w:r>
        <w:t xml:space="preserve">does not </w:t>
      </w:r>
      <w:r w:rsidRPr="00FA79C2">
        <w:t>have a support contract</w:t>
      </w:r>
      <w:r>
        <w:t>.</w:t>
      </w:r>
    </w:p>
    <w:p w14:paraId="2E56739E" w14:textId="77777777" w:rsidR="008406D6" w:rsidRDefault="00C21C50" w:rsidP="001D7864">
      <w:pPr>
        <w:pStyle w:val="Listnumbersingleline"/>
        <w:numPr>
          <w:ilvl w:val="0"/>
          <w:numId w:val="26"/>
        </w:numPr>
      </w:pPr>
      <w:r>
        <w:t>Implementing s</w:t>
      </w:r>
      <w:r w:rsidR="008406D6">
        <w:t xml:space="preserve">oftware updates to Router </w:t>
      </w:r>
      <w:r w:rsidR="00727374">
        <w:t>6000</w:t>
      </w:r>
      <w:r w:rsidR="008406D6">
        <w:t xml:space="preserve"> are not supported.</w:t>
      </w:r>
    </w:p>
    <w:p w14:paraId="459E4279" w14:textId="77777777" w:rsidR="008406D6" w:rsidRDefault="008406D6" w:rsidP="001D7864">
      <w:pPr>
        <w:pStyle w:val="Listnumbersingleline"/>
        <w:numPr>
          <w:ilvl w:val="0"/>
          <w:numId w:val="26"/>
        </w:numPr>
      </w:pPr>
      <w:r>
        <w:t xml:space="preserve">Running script files </w:t>
      </w:r>
      <w:r w:rsidR="0008727F">
        <w:t xml:space="preserve">with an </w:t>
      </w:r>
      <w:r>
        <w:t xml:space="preserve">“on-line” </w:t>
      </w:r>
      <w:r w:rsidR="0008727F">
        <w:t xml:space="preserve">connection to the Router 6000 </w:t>
      </w:r>
      <w:r>
        <w:t xml:space="preserve">is not supported.  </w:t>
      </w:r>
    </w:p>
    <w:p w14:paraId="63690022" w14:textId="77777777" w:rsidR="008406D6" w:rsidRDefault="008406D6" w:rsidP="001D7864">
      <w:pPr>
        <w:pStyle w:val="Listnumbersingleline"/>
        <w:numPr>
          <w:ilvl w:val="0"/>
          <w:numId w:val="26"/>
        </w:numPr>
      </w:pPr>
      <w:r>
        <w:t xml:space="preserve">Auto-integration </w:t>
      </w:r>
      <w:r w:rsidR="00C21C50">
        <w:t xml:space="preserve">support is </w:t>
      </w:r>
      <w:r w:rsidR="0008727F">
        <w:t xml:space="preserve">limited to what is described </w:t>
      </w:r>
      <w:r w:rsidR="00C21C50">
        <w:t xml:space="preserve">in chapter </w:t>
      </w:r>
      <w:r w:rsidR="00C21C50">
        <w:fldChar w:fldCharType="begin"/>
      </w:r>
      <w:r w:rsidR="00C21C50">
        <w:instrText xml:space="preserve"> REF _Ref475727366 \h </w:instrText>
      </w:r>
      <w:r w:rsidR="00C21C50">
        <w:fldChar w:fldCharType="separate"/>
      </w:r>
      <w:r w:rsidR="00C21C50">
        <w:t>Auto-integration</w:t>
      </w:r>
      <w:r w:rsidR="00C21C50">
        <w:fldChar w:fldCharType="end"/>
      </w:r>
      <w:r w:rsidR="00C21C50">
        <w:t>.</w:t>
      </w:r>
    </w:p>
    <w:p w14:paraId="4E3712EF" w14:textId="77777777" w:rsidR="007060C2" w:rsidRDefault="00D21D15" w:rsidP="00165A9B">
      <w:pPr>
        <w:pStyle w:val="Heading2"/>
      </w:pPr>
      <w:r>
        <w:br w:type="column"/>
      </w:r>
      <w:bookmarkStart w:id="41" w:name="_Ref474935150"/>
      <w:bookmarkStart w:id="42" w:name="_Toc8651922"/>
      <w:r w:rsidR="007060C2">
        <w:t xml:space="preserve">Steps to create </w:t>
      </w:r>
      <w:r w:rsidR="00EC392B">
        <w:t xml:space="preserve">a script file for one new </w:t>
      </w:r>
      <w:r w:rsidR="007060C2">
        <w:t xml:space="preserve">Router </w:t>
      </w:r>
      <w:r w:rsidR="00727374">
        <w:t>6000</w:t>
      </w:r>
      <w:bookmarkEnd w:id="41"/>
      <w:bookmarkEnd w:id="42"/>
    </w:p>
    <w:p w14:paraId="31DE3AF5" w14:textId="77777777" w:rsidR="00805039" w:rsidRDefault="00E37D27" w:rsidP="00E37D27">
      <w:pPr>
        <w:pStyle w:val="BodyText"/>
        <w:ind w:left="1440"/>
        <w:rPr>
          <w:lang w:val="en-CA"/>
        </w:rPr>
      </w:pPr>
      <w:r>
        <w:rPr>
          <w:lang w:val="en-CA"/>
        </w:rPr>
        <w:t xml:space="preserve">The following steps </w:t>
      </w:r>
      <w:r w:rsidR="00970EE2">
        <w:t xml:space="preserve">illustrate </w:t>
      </w:r>
      <w:r>
        <w:rPr>
          <w:lang w:val="en-CA"/>
        </w:rPr>
        <w:t xml:space="preserve">how </w:t>
      </w:r>
      <w:r w:rsidRPr="00E37D27">
        <w:rPr>
          <w:lang w:val="en-CA"/>
        </w:rPr>
        <w:t xml:space="preserve">to create a script file for one new Router </w:t>
      </w:r>
      <w:r w:rsidR="00727374">
        <w:rPr>
          <w:lang w:val="en-CA"/>
        </w:rPr>
        <w:t>6000</w:t>
      </w:r>
      <w:r>
        <w:rPr>
          <w:lang w:val="en-CA"/>
        </w:rPr>
        <w:t>.</w:t>
      </w:r>
      <w:r w:rsidR="00FA79C2">
        <w:rPr>
          <w:lang w:val="en-CA"/>
        </w:rPr>
        <w:t xml:space="preserve">  </w:t>
      </w:r>
    </w:p>
    <w:p w14:paraId="3588A491" w14:textId="77777777" w:rsidR="00961AB2" w:rsidRDefault="00961AB2" w:rsidP="00961AB2">
      <w:pPr>
        <w:pStyle w:val="Heading3"/>
      </w:pPr>
      <w:bookmarkStart w:id="43" w:name="_Toc8651923"/>
      <w:r>
        <w:t>Overview of steps</w:t>
      </w:r>
      <w:bookmarkEnd w:id="43"/>
    </w:p>
    <w:p w14:paraId="561E272A" w14:textId="77777777" w:rsidR="00961AB2" w:rsidRPr="00961AB2" w:rsidRDefault="00961AB2" w:rsidP="00961AB2">
      <w:pPr>
        <w:pStyle w:val="Text"/>
      </w:pPr>
    </w:p>
    <w:p w14:paraId="5DD163F4" w14:textId="77777777" w:rsidR="00961AB2" w:rsidRDefault="00961AB2" w:rsidP="00961AB2">
      <w:pPr>
        <w:pStyle w:val="ListBullet"/>
      </w:pPr>
      <w:r>
        <w:t>Complete the EDI</w:t>
      </w:r>
    </w:p>
    <w:p w14:paraId="44F45E7C" w14:textId="77777777" w:rsidR="00961AB2" w:rsidRDefault="00961AB2" w:rsidP="00961AB2">
      <w:pPr>
        <w:pStyle w:val="ListBullet"/>
      </w:pPr>
      <w:r>
        <w:t>Start RST</w:t>
      </w:r>
    </w:p>
    <w:p w14:paraId="6DD98287" w14:textId="77777777" w:rsidR="00961AB2" w:rsidRDefault="00961AB2" w:rsidP="00961AB2">
      <w:pPr>
        <w:pStyle w:val="ListBullet"/>
      </w:pPr>
      <w:r>
        <w:t>Create a new project</w:t>
      </w:r>
    </w:p>
    <w:p w14:paraId="4C7159D2" w14:textId="77777777" w:rsidR="00961AB2" w:rsidRDefault="00961AB2" w:rsidP="00961AB2">
      <w:pPr>
        <w:pStyle w:val="ListBullet"/>
      </w:pPr>
      <w:r>
        <w:t>Import the EDI</w:t>
      </w:r>
    </w:p>
    <w:p w14:paraId="338FB2F8" w14:textId="77777777" w:rsidR="00961AB2" w:rsidRDefault="00961AB2" w:rsidP="00961AB2">
      <w:pPr>
        <w:pStyle w:val="ListBullet"/>
      </w:pPr>
      <w:r>
        <w:t>Correct errors</w:t>
      </w:r>
    </w:p>
    <w:p w14:paraId="2AD19A3A" w14:textId="77777777" w:rsidR="00961AB2" w:rsidRDefault="00961AB2" w:rsidP="00961AB2">
      <w:pPr>
        <w:pStyle w:val="ListBullet"/>
      </w:pPr>
      <w:r>
        <w:t>Export the network</w:t>
      </w:r>
    </w:p>
    <w:p w14:paraId="46167D82" w14:textId="77777777" w:rsidR="00961AB2" w:rsidRDefault="00961AB2" w:rsidP="00961AB2">
      <w:pPr>
        <w:pStyle w:val="ListBullet"/>
      </w:pPr>
      <w:r>
        <w:t>Review the script file</w:t>
      </w:r>
    </w:p>
    <w:p w14:paraId="67D9C748" w14:textId="77777777" w:rsidR="00961AB2" w:rsidRPr="00805039" w:rsidRDefault="00961AB2" w:rsidP="00961AB2">
      <w:pPr>
        <w:pStyle w:val="Heading3"/>
      </w:pPr>
      <w:bookmarkStart w:id="44" w:name="_Ref477171058"/>
      <w:bookmarkStart w:id="45" w:name="_Toc8651924"/>
      <w:r>
        <w:t>Details of steps</w:t>
      </w:r>
      <w:bookmarkEnd w:id="44"/>
      <w:bookmarkEnd w:id="45"/>
    </w:p>
    <w:p w14:paraId="28BEF3F1" w14:textId="77777777" w:rsidR="00165A9B" w:rsidRPr="00165A9B" w:rsidRDefault="00165A9B" w:rsidP="00165A9B">
      <w:pPr>
        <w:pStyle w:val="Text"/>
      </w:pPr>
    </w:p>
    <w:p w14:paraId="40A135C6" w14:textId="77777777" w:rsidR="00EC392B" w:rsidRDefault="00EC392B" w:rsidP="001D7864">
      <w:pPr>
        <w:pStyle w:val="Listnumbersingleline"/>
        <w:numPr>
          <w:ilvl w:val="0"/>
          <w:numId w:val="24"/>
        </w:numPr>
      </w:pPr>
      <w:r>
        <w:t>Complete the EDI and review it with the customer.</w:t>
      </w:r>
      <w:r w:rsidR="005F206A">
        <w:t xml:space="preserve">  This step is the quality gate. </w:t>
      </w:r>
      <w:r w:rsidR="00F109DB">
        <w:t>A r</w:t>
      </w:r>
      <w:r w:rsidR="005F206A">
        <w:t xml:space="preserve">eview is important </w:t>
      </w:r>
      <w:r w:rsidR="00F109DB">
        <w:t xml:space="preserve">because it will </w:t>
      </w:r>
      <w:r w:rsidR="005F206A">
        <w:t>correct errors at this point</w:t>
      </w:r>
      <w:r w:rsidR="00F109DB">
        <w:t xml:space="preserve">, rather than </w:t>
      </w:r>
      <w:r w:rsidR="002C35E8">
        <w:t xml:space="preserve">at </w:t>
      </w:r>
      <w:r w:rsidR="00F109DB">
        <w:t xml:space="preserve">a </w:t>
      </w:r>
      <w:r w:rsidR="005F206A">
        <w:t xml:space="preserve">more expensive </w:t>
      </w:r>
      <w:r w:rsidR="00F109DB">
        <w:t xml:space="preserve">point </w:t>
      </w:r>
      <w:r w:rsidR="005F206A">
        <w:t>later</w:t>
      </w:r>
      <w:r w:rsidR="00F109DB">
        <w:t xml:space="preserve"> in the process</w:t>
      </w:r>
      <w:r w:rsidR="005F206A">
        <w:t>.</w:t>
      </w:r>
    </w:p>
    <w:p w14:paraId="0398C2E0" w14:textId="77777777" w:rsidR="00FA79C2" w:rsidRDefault="00FA79C2" w:rsidP="00FA79C2">
      <w:pPr>
        <w:pStyle w:val="Text"/>
        <w:ind w:left="1809"/>
      </w:pPr>
    </w:p>
    <w:p w14:paraId="1678CBF7" w14:textId="77777777" w:rsidR="007D64B1" w:rsidRDefault="007D64B1" w:rsidP="001D7864">
      <w:pPr>
        <w:pStyle w:val="Listnumbersingleline"/>
        <w:numPr>
          <w:ilvl w:val="0"/>
          <w:numId w:val="24"/>
        </w:numPr>
      </w:pPr>
      <w:r>
        <w:t xml:space="preserve">Start </w:t>
      </w:r>
      <w:r w:rsidR="00023C04">
        <w:t xml:space="preserve">the </w:t>
      </w:r>
      <w:r>
        <w:t xml:space="preserve">RST program on </w:t>
      </w:r>
      <w:r w:rsidR="00EF69E6">
        <w:t xml:space="preserve">your </w:t>
      </w:r>
      <w:r>
        <w:t xml:space="preserve">PC. </w:t>
      </w:r>
      <w:r w:rsidR="00EF69E6">
        <w:t xml:space="preserve">To start, </w:t>
      </w:r>
      <w:r>
        <w:t>Start – All Programs – Ericsson – NRO Tools – RST.</w:t>
      </w:r>
      <w:r w:rsidR="008E5355">
        <w:t xml:space="preserve">  </w:t>
      </w:r>
      <w:r w:rsidR="00C72CE0">
        <w:t>See below.</w:t>
      </w:r>
    </w:p>
    <w:p w14:paraId="33358C3C" w14:textId="77777777" w:rsidR="00707B37" w:rsidRDefault="00707B37" w:rsidP="009B5918">
      <w:pPr>
        <w:pStyle w:val="Text"/>
        <w:ind w:left="1809"/>
      </w:pPr>
      <w:r>
        <w:rPr>
          <w:noProof/>
        </w:rPr>
        <w:drawing>
          <wp:inline distT="0" distB="0" distL="0" distR="0" wp14:anchorId="087B7FA2" wp14:editId="04DC2C3E">
            <wp:extent cx="2754489" cy="299497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0213" cy="3001200"/>
                    </a:xfrm>
                    <a:prstGeom prst="rect">
                      <a:avLst/>
                    </a:prstGeom>
                    <a:noFill/>
                    <a:ln>
                      <a:noFill/>
                    </a:ln>
                  </pic:spPr>
                </pic:pic>
              </a:graphicData>
            </a:graphic>
          </wp:inline>
        </w:drawing>
      </w:r>
    </w:p>
    <w:p w14:paraId="2851BAE8" w14:textId="77777777" w:rsidR="008E5355" w:rsidRDefault="008E5355" w:rsidP="009B5918">
      <w:pPr>
        <w:pStyle w:val="Text"/>
        <w:ind w:left="1809"/>
      </w:pPr>
      <w:r>
        <w:t>RST will also check if a new version of the program is available</w:t>
      </w:r>
      <w:r w:rsidR="002C35E8">
        <w:t>.</w:t>
      </w:r>
      <w:r>
        <w:t xml:space="preserve"> </w:t>
      </w:r>
      <w:r w:rsidR="002C35E8">
        <w:t xml:space="preserve"> </w:t>
      </w:r>
      <w:r>
        <w:t>If so, select “OK” to download it.</w:t>
      </w:r>
      <w:r w:rsidR="00C72CE0">
        <w:t xml:space="preserve"> See below.</w:t>
      </w:r>
    </w:p>
    <w:p w14:paraId="627C1957" w14:textId="72E3BDBF" w:rsidR="008E5355" w:rsidRDefault="007C1873" w:rsidP="009B5918">
      <w:pPr>
        <w:pStyle w:val="Text"/>
        <w:ind w:left="1809"/>
      </w:pPr>
      <w:r>
        <w:rPr>
          <w:noProof/>
        </w:rPr>
        <w:drawing>
          <wp:inline distT="0" distB="0" distL="0" distR="0" wp14:anchorId="25F34C1D" wp14:editId="7A831480">
            <wp:extent cx="2627194" cy="1180882"/>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7601" cy="1185560"/>
                    </a:xfrm>
                    <a:prstGeom prst="rect">
                      <a:avLst/>
                    </a:prstGeom>
                  </pic:spPr>
                </pic:pic>
              </a:graphicData>
            </a:graphic>
          </wp:inline>
        </w:drawing>
      </w:r>
    </w:p>
    <w:p w14:paraId="4DE50E40" w14:textId="77777777" w:rsidR="00707B37" w:rsidRDefault="00707B37" w:rsidP="00707B37">
      <w:pPr>
        <w:pStyle w:val="Text"/>
      </w:pPr>
    </w:p>
    <w:p w14:paraId="67607973" w14:textId="77777777" w:rsidR="006A0AC9" w:rsidRDefault="006A0AC9" w:rsidP="001D7864">
      <w:pPr>
        <w:pStyle w:val="Listnumbersingleline"/>
        <w:numPr>
          <w:ilvl w:val="0"/>
          <w:numId w:val="24"/>
        </w:numPr>
      </w:pPr>
      <w:r>
        <w:t>On initial install, select the profile directories</w:t>
      </w:r>
      <w:r w:rsidR="00A629B8">
        <w:t xml:space="preserve"> as seen below</w:t>
      </w:r>
      <w:r>
        <w:t xml:space="preserve">. </w:t>
      </w:r>
      <w:r w:rsidR="00A629B8">
        <w:t>Here are some example values.</w:t>
      </w:r>
    </w:p>
    <w:p w14:paraId="7B202690" w14:textId="41E478C2" w:rsidR="006A0AC9" w:rsidRPr="006A0AC9" w:rsidRDefault="006A0AC9" w:rsidP="006A0AC9">
      <w:pPr>
        <w:pStyle w:val="Text"/>
        <w:ind w:left="1809"/>
        <w:rPr>
          <w:rFonts w:ascii="Courier New" w:hAnsi="Courier New" w:cs="Courier New"/>
        </w:rPr>
      </w:pPr>
      <w:r w:rsidRPr="00A629B8">
        <w:rPr>
          <w:rFonts w:cs="Arial"/>
        </w:rPr>
        <w:t>Export Dir:</w:t>
      </w:r>
      <w:r w:rsidRPr="006A0AC9">
        <w:rPr>
          <w:rFonts w:ascii="Courier New" w:hAnsi="Courier New" w:cs="Courier New"/>
        </w:rPr>
        <w:t xml:space="preserve"> C:\Users\&lt;user&gt;</w:t>
      </w:r>
      <w:r w:rsidR="00A629B8">
        <w:rPr>
          <w:rFonts w:ascii="Courier New" w:hAnsi="Courier New" w:cs="Courier New"/>
        </w:rPr>
        <w:t>\Documents\Router</w:t>
      </w:r>
      <w:r w:rsidRPr="006A0AC9">
        <w:rPr>
          <w:rFonts w:ascii="Courier New" w:hAnsi="Courier New" w:cs="Courier New"/>
        </w:rPr>
        <w:t>\</w:t>
      </w:r>
      <w:r w:rsidR="00F77C93">
        <w:rPr>
          <w:rFonts w:ascii="Courier New" w:hAnsi="Courier New" w:cs="Courier New"/>
        </w:rPr>
        <w:t>1</w:t>
      </w:r>
      <w:r w:rsidR="001D16B9">
        <w:rPr>
          <w:rFonts w:ascii="Courier New" w:hAnsi="Courier New" w:cs="Courier New"/>
        </w:rPr>
        <w:t>9Q2</w:t>
      </w:r>
      <w:r w:rsidRPr="006A0AC9">
        <w:rPr>
          <w:rFonts w:ascii="Courier New" w:hAnsi="Courier New" w:cs="Courier New"/>
        </w:rPr>
        <w:t>\RST\export</w:t>
      </w:r>
    </w:p>
    <w:p w14:paraId="1B7450D6" w14:textId="54C92169" w:rsidR="00A629B8" w:rsidRPr="006A0AC9" w:rsidRDefault="006A0AC9" w:rsidP="00A629B8">
      <w:pPr>
        <w:pStyle w:val="Text"/>
        <w:ind w:left="1809"/>
        <w:rPr>
          <w:rFonts w:ascii="Courier New" w:hAnsi="Courier New" w:cs="Courier New"/>
        </w:rPr>
      </w:pPr>
      <w:r w:rsidRPr="00A629B8">
        <w:rPr>
          <w:rFonts w:cs="Arial"/>
        </w:rPr>
        <w:t>Import Dir:</w:t>
      </w:r>
      <w:r w:rsidRPr="006A0AC9">
        <w:rPr>
          <w:rFonts w:ascii="Courier New" w:hAnsi="Courier New" w:cs="Courier New"/>
        </w:rPr>
        <w:t xml:space="preserve"> </w:t>
      </w:r>
      <w:r w:rsidR="00A629B8" w:rsidRPr="006A0AC9">
        <w:rPr>
          <w:rFonts w:ascii="Courier New" w:hAnsi="Courier New" w:cs="Courier New"/>
        </w:rPr>
        <w:t>C:\Users\&lt;user&gt;\Documents\Router\</w:t>
      </w:r>
      <w:r w:rsidR="001D16B9">
        <w:rPr>
          <w:rFonts w:ascii="Courier New" w:hAnsi="Courier New" w:cs="Courier New"/>
        </w:rPr>
        <w:t>19Q2</w:t>
      </w:r>
      <w:r w:rsidR="00A629B8" w:rsidRPr="006A0AC9">
        <w:rPr>
          <w:rFonts w:ascii="Courier New" w:hAnsi="Courier New" w:cs="Courier New"/>
        </w:rPr>
        <w:t>\RST\</w:t>
      </w:r>
      <w:r w:rsidR="00A629B8">
        <w:rPr>
          <w:rFonts w:ascii="Courier New" w:hAnsi="Courier New" w:cs="Courier New"/>
        </w:rPr>
        <w:t>im</w:t>
      </w:r>
      <w:r w:rsidR="00A629B8" w:rsidRPr="006A0AC9">
        <w:rPr>
          <w:rFonts w:ascii="Courier New" w:hAnsi="Courier New" w:cs="Courier New"/>
        </w:rPr>
        <w:t>port</w:t>
      </w:r>
    </w:p>
    <w:p w14:paraId="584DD238" w14:textId="6381621E" w:rsidR="00A629B8" w:rsidRPr="006A0AC9" w:rsidRDefault="006A0AC9" w:rsidP="00A629B8">
      <w:pPr>
        <w:pStyle w:val="Text"/>
        <w:ind w:left="1809"/>
        <w:rPr>
          <w:rFonts w:ascii="Courier New" w:hAnsi="Courier New" w:cs="Courier New"/>
        </w:rPr>
      </w:pPr>
      <w:r w:rsidRPr="00A629B8">
        <w:rPr>
          <w:rFonts w:cs="Arial"/>
        </w:rPr>
        <w:t>Profile Dir:</w:t>
      </w:r>
      <w:r w:rsidR="00A629B8">
        <w:rPr>
          <w:rFonts w:cs="Arial"/>
        </w:rPr>
        <w:t xml:space="preserve">  </w:t>
      </w:r>
      <w:r w:rsidR="00A629B8" w:rsidRPr="006A0AC9">
        <w:rPr>
          <w:rFonts w:ascii="Courier New" w:hAnsi="Courier New" w:cs="Courier New"/>
        </w:rPr>
        <w:t>C:\Users\&lt;user&gt;\Documents\Router\</w:t>
      </w:r>
      <w:r w:rsidR="001D16B9">
        <w:rPr>
          <w:rFonts w:ascii="Courier New" w:hAnsi="Courier New" w:cs="Courier New"/>
        </w:rPr>
        <w:t>19Q2</w:t>
      </w:r>
      <w:r w:rsidR="00A629B8" w:rsidRPr="006A0AC9">
        <w:rPr>
          <w:rFonts w:ascii="Courier New" w:hAnsi="Courier New" w:cs="Courier New"/>
        </w:rPr>
        <w:t>\RST\</w:t>
      </w:r>
      <w:r w:rsidR="00A629B8">
        <w:rPr>
          <w:rFonts w:ascii="Courier New" w:hAnsi="Courier New" w:cs="Courier New"/>
        </w:rPr>
        <w:t>profile</w:t>
      </w:r>
    </w:p>
    <w:p w14:paraId="3C869C30" w14:textId="77777777" w:rsidR="006A0AC9" w:rsidRDefault="007B0813" w:rsidP="006A0AC9">
      <w:pPr>
        <w:pStyle w:val="Text"/>
        <w:ind w:left="1809"/>
      </w:pPr>
      <w:r>
        <w:rPr>
          <w:noProof/>
        </w:rPr>
        <w:drawing>
          <wp:inline distT="0" distB="0" distL="0" distR="0" wp14:anchorId="11F1C698" wp14:editId="035C76B6">
            <wp:extent cx="2569029" cy="1749249"/>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7214" cy="1754822"/>
                    </a:xfrm>
                    <a:prstGeom prst="rect">
                      <a:avLst/>
                    </a:prstGeom>
                  </pic:spPr>
                </pic:pic>
              </a:graphicData>
            </a:graphic>
          </wp:inline>
        </w:drawing>
      </w:r>
    </w:p>
    <w:p w14:paraId="1322C238" w14:textId="77777777" w:rsidR="006A0AC9" w:rsidRDefault="006A0AC9" w:rsidP="006A0AC9">
      <w:pPr>
        <w:pStyle w:val="Text"/>
        <w:ind w:left="1809"/>
      </w:pPr>
    </w:p>
    <w:p w14:paraId="37819D96" w14:textId="77777777" w:rsidR="007D64B1" w:rsidRDefault="00582087" w:rsidP="001D7864">
      <w:pPr>
        <w:pStyle w:val="Listnumbersingleline"/>
        <w:numPr>
          <w:ilvl w:val="0"/>
          <w:numId w:val="24"/>
        </w:numPr>
      </w:pPr>
      <w:bookmarkStart w:id="46" w:name="_Ref485642247"/>
      <w:r>
        <w:t xml:space="preserve">Create </w:t>
      </w:r>
      <w:r w:rsidR="00023C04">
        <w:t xml:space="preserve">a </w:t>
      </w:r>
      <w:r>
        <w:t>new project. RST</w:t>
      </w:r>
      <w:r w:rsidR="007D64B1">
        <w:t xml:space="preserve"> – File – New.  </w:t>
      </w:r>
      <w:r w:rsidR="007B0813">
        <w:t xml:space="preserve">Select a Customer Unit. </w:t>
      </w:r>
      <w:r w:rsidR="007D64B1">
        <w:t>Project1 is created.</w:t>
      </w:r>
      <w:r w:rsidR="00931852">
        <w:t xml:space="preserve">  A project can consist of several networks.  For this example, we will use one</w:t>
      </w:r>
      <w:r w:rsidR="009B5918">
        <w:t xml:space="preserve"> project</w:t>
      </w:r>
      <w:r w:rsidR="002C35E8">
        <w:t xml:space="preserve"> with one network</w:t>
      </w:r>
      <w:r w:rsidR="00931852">
        <w:t>.</w:t>
      </w:r>
      <w:r w:rsidR="00C72CE0">
        <w:t xml:space="preserve"> See below.</w:t>
      </w:r>
      <w:bookmarkEnd w:id="46"/>
    </w:p>
    <w:p w14:paraId="028742A9" w14:textId="77777777" w:rsidR="009B5918" w:rsidRDefault="009B5918" w:rsidP="009B5918">
      <w:pPr>
        <w:pStyle w:val="Text"/>
        <w:ind w:left="1809"/>
      </w:pPr>
      <w:r>
        <w:rPr>
          <w:noProof/>
        </w:rPr>
        <w:drawing>
          <wp:inline distT="0" distB="0" distL="0" distR="0" wp14:anchorId="0D42CE28" wp14:editId="56EB842F">
            <wp:extent cx="2686755" cy="235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8055" cy="2351172"/>
                    </a:xfrm>
                    <a:prstGeom prst="rect">
                      <a:avLst/>
                    </a:prstGeom>
                  </pic:spPr>
                </pic:pic>
              </a:graphicData>
            </a:graphic>
          </wp:inline>
        </w:drawing>
      </w:r>
    </w:p>
    <w:p w14:paraId="1A150598" w14:textId="77777777" w:rsidR="009B5918" w:rsidRDefault="007B0813" w:rsidP="007B0813">
      <w:pPr>
        <w:pStyle w:val="Text"/>
        <w:ind w:left="1809"/>
      </w:pPr>
      <w:r>
        <w:rPr>
          <w:noProof/>
        </w:rPr>
        <w:drawing>
          <wp:inline distT="0" distB="0" distL="0" distR="0" wp14:anchorId="243AECFF" wp14:editId="03A2B806">
            <wp:extent cx="2264229" cy="14882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0837" cy="1492628"/>
                    </a:xfrm>
                    <a:prstGeom prst="rect">
                      <a:avLst/>
                    </a:prstGeom>
                  </pic:spPr>
                </pic:pic>
              </a:graphicData>
            </a:graphic>
          </wp:inline>
        </w:drawing>
      </w:r>
    </w:p>
    <w:p w14:paraId="3384548A" w14:textId="77777777" w:rsidR="007B0813" w:rsidRDefault="007B0813" w:rsidP="007B0813">
      <w:pPr>
        <w:pStyle w:val="Text"/>
        <w:ind w:left="1809"/>
      </w:pPr>
    </w:p>
    <w:p w14:paraId="76AC0513" w14:textId="77777777" w:rsidR="00707B37" w:rsidRDefault="00EF69E6" w:rsidP="009B5918">
      <w:pPr>
        <w:pStyle w:val="Text"/>
        <w:ind w:left="1809"/>
      </w:pPr>
      <w:r>
        <w:rPr>
          <w:noProof/>
        </w:rPr>
        <w:drawing>
          <wp:inline distT="0" distB="0" distL="0" distR="0" wp14:anchorId="147A794D" wp14:editId="398C3E83">
            <wp:extent cx="5271911" cy="27688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66909" cy="2766253"/>
                    </a:xfrm>
                    <a:prstGeom prst="rect">
                      <a:avLst/>
                    </a:prstGeom>
                  </pic:spPr>
                </pic:pic>
              </a:graphicData>
            </a:graphic>
          </wp:inline>
        </w:drawing>
      </w:r>
    </w:p>
    <w:p w14:paraId="404BAD07" w14:textId="77777777" w:rsidR="00EF69E6" w:rsidRDefault="00EF69E6" w:rsidP="00EF69E6">
      <w:pPr>
        <w:pStyle w:val="Text"/>
      </w:pPr>
    </w:p>
    <w:p w14:paraId="3239BA96" w14:textId="205302C5" w:rsidR="00EC392B" w:rsidRDefault="007D64B1" w:rsidP="001D7864">
      <w:pPr>
        <w:pStyle w:val="Listnumbersingleline"/>
        <w:numPr>
          <w:ilvl w:val="0"/>
          <w:numId w:val="24"/>
        </w:numPr>
      </w:pPr>
      <w:r>
        <w:t xml:space="preserve">Import </w:t>
      </w:r>
      <w:r w:rsidR="00EF69E6">
        <w:t xml:space="preserve">the </w:t>
      </w:r>
      <w:r>
        <w:t xml:space="preserve">EDI. </w:t>
      </w:r>
      <w:r w:rsidR="00EF69E6">
        <w:t xml:space="preserve">To import, </w:t>
      </w:r>
      <w:r>
        <w:t>File – Import – Import EDI</w:t>
      </w:r>
      <w:r w:rsidR="002C16AE">
        <w:t xml:space="preserve"> – Normal EDI</w:t>
      </w:r>
      <w:r>
        <w:t>.</w:t>
      </w:r>
      <w:r w:rsidR="008B24DF">
        <w:t xml:space="preserve"> </w:t>
      </w:r>
      <w:r w:rsidR="00EF69E6">
        <w:t>In RST, t</w:t>
      </w:r>
      <w:r w:rsidR="008B24DF">
        <w:t>his creates one network.  A network represents one router.</w:t>
      </w:r>
      <w:r w:rsidR="00B25FF7">
        <w:t xml:space="preserve">  </w:t>
      </w:r>
      <w:r w:rsidR="00C72CE0">
        <w:t>See below.</w:t>
      </w:r>
    </w:p>
    <w:p w14:paraId="6BB7EC8C" w14:textId="075F6A7E" w:rsidR="009B5918" w:rsidRDefault="002C16AE" w:rsidP="009B5918">
      <w:pPr>
        <w:pStyle w:val="Text"/>
        <w:ind w:left="1809"/>
      </w:pPr>
      <w:r>
        <w:rPr>
          <w:noProof/>
        </w:rPr>
        <w:drawing>
          <wp:inline distT="0" distB="0" distL="0" distR="0" wp14:anchorId="72850C4F" wp14:editId="0DBA5098">
            <wp:extent cx="5258091" cy="26185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2635" cy="2625755"/>
                    </a:xfrm>
                    <a:prstGeom prst="rect">
                      <a:avLst/>
                    </a:prstGeom>
                  </pic:spPr>
                </pic:pic>
              </a:graphicData>
            </a:graphic>
          </wp:inline>
        </w:drawing>
      </w:r>
    </w:p>
    <w:p w14:paraId="09FAB1D2" w14:textId="77777777" w:rsidR="009B5918" w:rsidRDefault="009B5918" w:rsidP="009B5918">
      <w:pPr>
        <w:pStyle w:val="Text"/>
        <w:ind w:left="1440"/>
      </w:pPr>
    </w:p>
    <w:p w14:paraId="71847B9C" w14:textId="77777777" w:rsidR="009B5918" w:rsidRDefault="009B5918" w:rsidP="009B5918">
      <w:pPr>
        <w:pStyle w:val="Text"/>
        <w:ind w:left="1809"/>
      </w:pPr>
      <w:r>
        <w:rPr>
          <w:noProof/>
        </w:rPr>
        <w:drawing>
          <wp:inline distT="0" distB="0" distL="0" distR="0" wp14:anchorId="091B807F" wp14:editId="7F1D35FD">
            <wp:extent cx="5531253" cy="219004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43552" cy="2194915"/>
                    </a:xfrm>
                    <a:prstGeom prst="rect">
                      <a:avLst/>
                    </a:prstGeom>
                  </pic:spPr>
                </pic:pic>
              </a:graphicData>
            </a:graphic>
          </wp:inline>
        </w:drawing>
      </w:r>
    </w:p>
    <w:p w14:paraId="028703F7" w14:textId="77777777" w:rsidR="00707B37" w:rsidRDefault="00707B37" w:rsidP="00707B37">
      <w:pPr>
        <w:pStyle w:val="Text"/>
      </w:pPr>
    </w:p>
    <w:p w14:paraId="10AFCA9D" w14:textId="77777777" w:rsidR="005F42BD" w:rsidRDefault="00023C04" w:rsidP="001D7864">
      <w:pPr>
        <w:pStyle w:val="Listnumbersingleline"/>
        <w:numPr>
          <w:ilvl w:val="0"/>
          <w:numId w:val="24"/>
        </w:numPr>
      </w:pPr>
      <w:r>
        <w:t xml:space="preserve">The results of the import are shown in the “Error Display Form”.  </w:t>
      </w:r>
      <w:r w:rsidR="005F42BD">
        <w:t xml:space="preserve">If there are no import errors, select OK.  Warnings </w:t>
      </w:r>
      <w:r>
        <w:t xml:space="preserve">are different than errors.  Warnings </w:t>
      </w:r>
      <w:r w:rsidR="005F42BD">
        <w:t>should be investigated, but need not stop the process</w:t>
      </w:r>
      <w:r>
        <w:t xml:space="preserve"> of creating the script file</w:t>
      </w:r>
      <w:r w:rsidR="005F42BD">
        <w:t>.</w:t>
      </w:r>
      <w:r w:rsidR="00C72CE0">
        <w:t xml:space="preserve"> See below.</w:t>
      </w:r>
    </w:p>
    <w:p w14:paraId="42FC9F23" w14:textId="77777777" w:rsidR="00707B37" w:rsidRDefault="00707B37" w:rsidP="009B5918">
      <w:pPr>
        <w:pStyle w:val="Text"/>
        <w:ind w:left="1809"/>
      </w:pPr>
      <w:r>
        <w:rPr>
          <w:noProof/>
        </w:rPr>
        <w:drawing>
          <wp:inline distT="0" distB="0" distL="0" distR="0" wp14:anchorId="1EAD3169" wp14:editId="754D3E6A">
            <wp:extent cx="5497688" cy="2604941"/>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92472" cy="2602470"/>
                    </a:xfrm>
                    <a:prstGeom prst="rect">
                      <a:avLst/>
                    </a:prstGeom>
                  </pic:spPr>
                </pic:pic>
              </a:graphicData>
            </a:graphic>
          </wp:inline>
        </w:drawing>
      </w:r>
    </w:p>
    <w:p w14:paraId="7071D1BC" w14:textId="77777777" w:rsidR="00707B37" w:rsidRDefault="00707B37" w:rsidP="00707B37">
      <w:pPr>
        <w:pStyle w:val="Text"/>
      </w:pPr>
    </w:p>
    <w:p w14:paraId="59881933" w14:textId="77777777" w:rsidR="00AC4900" w:rsidRDefault="00594141" w:rsidP="001D7864">
      <w:pPr>
        <w:pStyle w:val="Listnumbersingleline"/>
        <w:numPr>
          <w:ilvl w:val="0"/>
          <w:numId w:val="24"/>
        </w:numPr>
      </w:pPr>
      <w:r>
        <w:t>If there are Import errors</w:t>
      </w:r>
      <w:r w:rsidR="00C72CE0">
        <w:t xml:space="preserve"> (see below)</w:t>
      </w:r>
      <w:r>
        <w:t xml:space="preserve">, correct the EDI, close the project, and go back to </w:t>
      </w:r>
      <w:r w:rsidR="003D0EB4">
        <w:fldChar w:fldCharType="begin"/>
      </w:r>
      <w:r w:rsidR="003D0EB4">
        <w:instrText xml:space="preserve"> REF _Ref485642247 \r \h </w:instrText>
      </w:r>
      <w:r w:rsidR="003D0EB4">
        <w:fldChar w:fldCharType="separate"/>
      </w:r>
      <w:r w:rsidR="003D0EB4">
        <w:t>4</w:t>
      </w:r>
      <w:r w:rsidR="003D0EB4">
        <w:fldChar w:fldCharType="end"/>
      </w:r>
      <w:r>
        <w:t xml:space="preserve">. </w:t>
      </w:r>
      <w:r w:rsidR="00023C04">
        <w:t xml:space="preserve">To close, </w:t>
      </w:r>
      <w:r>
        <w:t xml:space="preserve">RST – File – Close.  It is more reliable to close the project rather than </w:t>
      </w:r>
      <w:r w:rsidR="005F42BD">
        <w:t xml:space="preserve">to </w:t>
      </w:r>
      <w:r>
        <w:t xml:space="preserve">re-import the EDI because </w:t>
      </w:r>
      <w:r w:rsidR="00023C04">
        <w:t xml:space="preserve">a re-import </w:t>
      </w:r>
      <w:r>
        <w:t xml:space="preserve">only </w:t>
      </w:r>
      <w:r w:rsidR="00023C04">
        <w:t xml:space="preserve">makes </w:t>
      </w:r>
      <w:r>
        <w:t xml:space="preserve">additive changes </w:t>
      </w:r>
      <w:r w:rsidR="009831A0">
        <w:t>to the network</w:t>
      </w:r>
      <w:r>
        <w:t>.  Deletions are not performed.</w:t>
      </w:r>
      <w:r w:rsidR="005F42BD">
        <w:t xml:space="preserve"> </w:t>
      </w:r>
      <w:r w:rsidR="00AC4900">
        <w:t xml:space="preserve">  </w:t>
      </w:r>
    </w:p>
    <w:p w14:paraId="553B95C3" w14:textId="77777777" w:rsidR="007D64B1" w:rsidRDefault="00AC4900" w:rsidP="00AC4900">
      <w:pPr>
        <w:pStyle w:val="Listnumbersingleline"/>
        <w:numPr>
          <w:ilvl w:val="0"/>
          <w:numId w:val="0"/>
        </w:numPr>
        <w:ind w:left="1809"/>
      </w:pPr>
      <w:r>
        <w:t>You can alternatively create a new project (Project2) without closing the first one (Project1).  Just make sure the new project is the active one.</w:t>
      </w:r>
    </w:p>
    <w:p w14:paraId="69ED4AAE" w14:textId="77777777" w:rsidR="00707B37" w:rsidRDefault="00707B37" w:rsidP="009B5918">
      <w:pPr>
        <w:pStyle w:val="Text"/>
        <w:ind w:left="1809"/>
      </w:pPr>
      <w:r>
        <w:rPr>
          <w:noProof/>
        </w:rPr>
        <w:drawing>
          <wp:inline distT="0" distB="0" distL="0" distR="0" wp14:anchorId="2F606E55" wp14:editId="2175763E">
            <wp:extent cx="5362222" cy="2478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71322" cy="2482515"/>
                    </a:xfrm>
                    <a:prstGeom prst="rect">
                      <a:avLst/>
                    </a:prstGeom>
                  </pic:spPr>
                </pic:pic>
              </a:graphicData>
            </a:graphic>
          </wp:inline>
        </w:drawing>
      </w:r>
    </w:p>
    <w:p w14:paraId="4F56E42E" w14:textId="77777777" w:rsidR="00707B37" w:rsidRDefault="00707B37" w:rsidP="00707B37">
      <w:pPr>
        <w:pStyle w:val="Text"/>
        <w:ind w:left="1440"/>
      </w:pPr>
    </w:p>
    <w:p w14:paraId="537C92EC" w14:textId="77777777" w:rsidR="009B5918" w:rsidRDefault="009B5918" w:rsidP="009B5918">
      <w:pPr>
        <w:pStyle w:val="Text"/>
        <w:ind w:left="1809"/>
      </w:pPr>
      <w:r>
        <w:rPr>
          <w:noProof/>
        </w:rPr>
        <w:drawing>
          <wp:inline distT="0" distB="0" distL="0" distR="0" wp14:anchorId="3245E751" wp14:editId="3EC7CA25">
            <wp:extent cx="1952977" cy="20957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56791" cy="2099813"/>
                    </a:xfrm>
                    <a:prstGeom prst="rect">
                      <a:avLst/>
                    </a:prstGeom>
                  </pic:spPr>
                </pic:pic>
              </a:graphicData>
            </a:graphic>
          </wp:inline>
        </w:drawing>
      </w:r>
    </w:p>
    <w:p w14:paraId="6D1D5C3F" w14:textId="77777777" w:rsidR="009B5918" w:rsidRDefault="009B5918" w:rsidP="00707B37">
      <w:pPr>
        <w:pStyle w:val="Text"/>
        <w:ind w:left="1440"/>
      </w:pPr>
    </w:p>
    <w:p w14:paraId="1A68C809" w14:textId="77777777" w:rsidR="00023C04" w:rsidRDefault="00023C04" w:rsidP="001D7864">
      <w:pPr>
        <w:pStyle w:val="Listnumbersingleline"/>
        <w:numPr>
          <w:ilvl w:val="0"/>
          <w:numId w:val="24"/>
        </w:numPr>
      </w:pPr>
      <w:r>
        <w:t xml:space="preserve">Errors can be exported by selecting “Export Error”.  They are exported in a CSV format.  </w:t>
      </w:r>
      <w:r w:rsidR="00C72CE0">
        <w:t xml:space="preserve">See below.  </w:t>
      </w:r>
      <w:r>
        <w:t>A CSV file can be opened by Excel.</w:t>
      </w:r>
      <w:r w:rsidR="00066AE7">
        <w:t xml:space="preserve">  RST lists each error by showing the worksheet, section, and cell that caused the error, so it is easier to find the source of the error.</w:t>
      </w:r>
    </w:p>
    <w:p w14:paraId="40CED185" w14:textId="77777777" w:rsidR="00707B37" w:rsidRDefault="00707B37" w:rsidP="009B5918">
      <w:pPr>
        <w:pStyle w:val="Text"/>
        <w:ind w:left="1809"/>
      </w:pPr>
      <w:r>
        <w:rPr>
          <w:noProof/>
        </w:rPr>
        <w:drawing>
          <wp:inline distT="0" distB="0" distL="0" distR="0" wp14:anchorId="11A2BE5E" wp14:editId="2B6DD638">
            <wp:extent cx="5362222" cy="2250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75117" cy="2255713"/>
                    </a:xfrm>
                    <a:prstGeom prst="rect">
                      <a:avLst/>
                    </a:prstGeom>
                  </pic:spPr>
                </pic:pic>
              </a:graphicData>
            </a:graphic>
          </wp:inline>
        </w:drawing>
      </w:r>
    </w:p>
    <w:p w14:paraId="5948A365" w14:textId="201D2F33" w:rsidR="00EF69E6" w:rsidRDefault="00EF69E6" w:rsidP="00707B37">
      <w:pPr>
        <w:pStyle w:val="Text"/>
        <w:ind w:left="1440"/>
      </w:pPr>
    </w:p>
    <w:p w14:paraId="5206FD13" w14:textId="77777777" w:rsidR="00842F13" w:rsidRDefault="00842F13" w:rsidP="00842F13">
      <w:pPr>
        <w:pStyle w:val="Listnumbersingleline"/>
        <w:numPr>
          <w:ilvl w:val="0"/>
          <w:numId w:val="0"/>
        </w:numPr>
      </w:pPr>
    </w:p>
    <w:p w14:paraId="1938068F" w14:textId="3B40E366" w:rsidR="00842F13" w:rsidRDefault="00BB0E63" w:rsidP="001D7864">
      <w:pPr>
        <w:pStyle w:val="Listnumbersingleline"/>
        <w:numPr>
          <w:ilvl w:val="0"/>
          <w:numId w:val="24"/>
        </w:numPr>
      </w:pPr>
      <w:r>
        <w:t xml:space="preserve">Create new node on </w:t>
      </w:r>
      <w:proofErr w:type="spellStart"/>
      <w:r>
        <w:t>Treeview</w:t>
      </w:r>
      <w:proofErr w:type="spellEnd"/>
      <w:r>
        <w:t>. You can create a node directly instead of importing an EDI. Right click on “Network” – Add Network Element</w:t>
      </w:r>
    </w:p>
    <w:p w14:paraId="5B49794A" w14:textId="77777777" w:rsidR="00BB0E63" w:rsidRDefault="00BB0E63" w:rsidP="00BB0E63">
      <w:pPr>
        <w:pStyle w:val="Listnumbersingleline"/>
        <w:numPr>
          <w:ilvl w:val="0"/>
          <w:numId w:val="0"/>
        </w:numPr>
      </w:pPr>
    </w:p>
    <w:p w14:paraId="17B044A9" w14:textId="436089DC" w:rsidR="00BB0E63" w:rsidRDefault="00BB0E63" w:rsidP="00BB0E63">
      <w:pPr>
        <w:pStyle w:val="Listnumbersingleline"/>
        <w:numPr>
          <w:ilvl w:val="0"/>
          <w:numId w:val="0"/>
        </w:numPr>
        <w:ind w:left="1809" w:hanging="369"/>
      </w:pPr>
      <w:r>
        <w:t xml:space="preserve">      </w:t>
      </w:r>
      <w:r>
        <w:rPr>
          <w:noProof/>
        </w:rPr>
        <w:drawing>
          <wp:inline distT="0" distB="0" distL="0" distR="0" wp14:anchorId="317E968D" wp14:editId="49788696">
            <wp:extent cx="5372090" cy="3076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1152" cy="3087492"/>
                    </a:xfrm>
                    <a:prstGeom prst="rect">
                      <a:avLst/>
                    </a:prstGeom>
                  </pic:spPr>
                </pic:pic>
              </a:graphicData>
            </a:graphic>
          </wp:inline>
        </w:drawing>
      </w:r>
    </w:p>
    <w:p w14:paraId="69959389" w14:textId="27D0B4E4" w:rsidR="00BB0E63" w:rsidRDefault="00BB0E63" w:rsidP="00BB0E63">
      <w:pPr>
        <w:pStyle w:val="Listnumbersingleline"/>
        <w:numPr>
          <w:ilvl w:val="0"/>
          <w:numId w:val="0"/>
        </w:numPr>
        <w:ind w:left="1809" w:hanging="369"/>
      </w:pPr>
      <w:r>
        <w:t xml:space="preserve">  </w:t>
      </w:r>
    </w:p>
    <w:p w14:paraId="49EF5E6D" w14:textId="2CF926DA" w:rsidR="00BB0E63" w:rsidRDefault="00BB0E63" w:rsidP="00BB0E63">
      <w:pPr>
        <w:pStyle w:val="Listnumbersingleline"/>
        <w:numPr>
          <w:ilvl w:val="0"/>
          <w:numId w:val="0"/>
        </w:numPr>
        <w:ind w:left="1809" w:hanging="369"/>
      </w:pPr>
      <w:r>
        <w:t xml:space="preserve">      </w:t>
      </w:r>
      <w:r w:rsidR="00A01F59">
        <w:t xml:space="preserve">Fill out the name and select </w:t>
      </w:r>
      <w:r w:rsidR="003A32A4">
        <w:t>device type and model version. Click “OK” to submit.</w:t>
      </w:r>
      <w:r w:rsidR="003A32A4" w:rsidRPr="003A32A4">
        <w:rPr>
          <w:noProof/>
        </w:rPr>
        <w:t xml:space="preserve"> </w:t>
      </w:r>
      <w:r w:rsidR="003A32A4">
        <w:rPr>
          <w:noProof/>
        </w:rPr>
        <w:drawing>
          <wp:inline distT="0" distB="0" distL="0" distR="0" wp14:anchorId="4D95A6B6" wp14:editId="625D3808">
            <wp:extent cx="3305482" cy="3105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3753" cy="3112920"/>
                    </a:xfrm>
                    <a:prstGeom prst="rect">
                      <a:avLst/>
                    </a:prstGeom>
                  </pic:spPr>
                </pic:pic>
              </a:graphicData>
            </a:graphic>
          </wp:inline>
        </w:drawing>
      </w:r>
    </w:p>
    <w:p w14:paraId="5EA9E197" w14:textId="5B954707" w:rsidR="00A01F59" w:rsidRDefault="00A01F59" w:rsidP="00BB0E63">
      <w:pPr>
        <w:pStyle w:val="Listnumbersingleline"/>
        <w:numPr>
          <w:ilvl w:val="0"/>
          <w:numId w:val="0"/>
        </w:numPr>
        <w:ind w:left="1809" w:hanging="369"/>
      </w:pPr>
      <w:r>
        <w:t xml:space="preserve"> </w:t>
      </w:r>
      <w:r w:rsidR="003A32A4">
        <w:t xml:space="preserve">   </w:t>
      </w:r>
      <w:r w:rsidR="003A32A4">
        <w:rPr>
          <w:noProof/>
        </w:rPr>
        <w:drawing>
          <wp:inline distT="0" distB="0" distL="0" distR="0" wp14:anchorId="2C9CD358" wp14:editId="7EECC02C">
            <wp:extent cx="5627370" cy="35137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3191" cy="3523630"/>
                    </a:xfrm>
                    <a:prstGeom prst="rect">
                      <a:avLst/>
                    </a:prstGeom>
                  </pic:spPr>
                </pic:pic>
              </a:graphicData>
            </a:graphic>
          </wp:inline>
        </w:drawing>
      </w:r>
    </w:p>
    <w:p w14:paraId="16C59A21" w14:textId="2ECC3D0E" w:rsidR="003A32A4" w:rsidRDefault="003A32A4" w:rsidP="003A32A4">
      <w:pPr>
        <w:pStyle w:val="Listnumbersingleline"/>
        <w:numPr>
          <w:ilvl w:val="0"/>
          <w:numId w:val="0"/>
        </w:numPr>
      </w:pPr>
    </w:p>
    <w:p w14:paraId="6C4F18B3" w14:textId="198C9AC9" w:rsidR="003A32A4" w:rsidRDefault="003A32A4" w:rsidP="003A32A4">
      <w:pPr>
        <w:pStyle w:val="Listnumbersingleline"/>
        <w:numPr>
          <w:ilvl w:val="0"/>
          <w:numId w:val="0"/>
        </w:numPr>
        <w:ind w:left="1809"/>
      </w:pPr>
      <w:r>
        <w:t>Now , you have created a new node in project.</w:t>
      </w:r>
    </w:p>
    <w:p w14:paraId="4F74C767" w14:textId="77777777" w:rsidR="003A32A4" w:rsidRDefault="003A32A4" w:rsidP="003A32A4">
      <w:pPr>
        <w:pStyle w:val="Listnumbersingleline"/>
        <w:numPr>
          <w:ilvl w:val="0"/>
          <w:numId w:val="0"/>
        </w:numPr>
        <w:ind w:left="1809"/>
      </w:pPr>
    </w:p>
    <w:p w14:paraId="52B14FDA" w14:textId="2D3B6785" w:rsidR="009F3E4D" w:rsidRDefault="009F3E4D" w:rsidP="001D7864">
      <w:pPr>
        <w:pStyle w:val="Listnumbersingleline"/>
        <w:numPr>
          <w:ilvl w:val="0"/>
          <w:numId w:val="24"/>
        </w:numPr>
      </w:pPr>
      <w:r>
        <w:t xml:space="preserve">Make custom modifications if necessary by modifying parameters within RST. </w:t>
      </w:r>
      <w:r w:rsidR="00C72CE0">
        <w:t xml:space="preserve"> See below.</w:t>
      </w:r>
      <w:r>
        <w:t xml:space="preserve"> This is </w:t>
      </w:r>
      <w:r w:rsidR="00EF69E6">
        <w:t xml:space="preserve">not </w:t>
      </w:r>
      <w:r>
        <w:t xml:space="preserve">recommended because </w:t>
      </w:r>
      <w:r w:rsidR="00707B37">
        <w:t xml:space="preserve">then RST and the EDI </w:t>
      </w:r>
      <w:r w:rsidR="009B5918">
        <w:t>would</w:t>
      </w:r>
      <w:r w:rsidR="00707B37">
        <w:t xml:space="preserve"> no longer </w:t>
      </w:r>
      <w:r w:rsidR="009B5918">
        <w:t xml:space="preserve">be </w:t>
      </w:r>
      <w:r w:rsidR="00707B37">
        <w:t xml:space="preserve">in sync. </w:t>
      </w:r>
      <w:r w:rsidR="001E7F1A">
        <w:t>Instead</w:t>
      </w:r>
      <w:r w:rsidR="00707B37">
        <w:t xml:space="preserve">, it is recommended to </w:t>
      </w:r>
      <w:r w:rsidR="00EF69E6">
        <w:t>correct the EDI, close th</w:t>
      </w:r>
      <w:r w:rsidR="00835896">
        <w:t>e project, and go back to step 4</w:t>
      </w:r>
    </w:p>
    <w:p w14:paraId="77514931" w14:textId="77777777" w:rsidR="00EF69E6" w:rsidRDefault="00EF69E6" w:rsidP="009B5918">
      <w:pPr>
        <w:pStyle w:val="Text"/>
        <w:ind w:left="1809"/>
      </w:pPr>
      <w:r>
        <w:rPr>
          <w:noProof/>
        </w:rPr>
        <w:drawing>
          <wp:inline distT="0" distB="0" distL="0" distR="0" wp14:anchorId="2FBFF36B" wp14:editId="71EA17E0">
            <wp:extent cx="5503108" cy="2867378"/>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9760" cy="2870844"/>
                    </a:xfrm>
                    <a:prstGeom prst="rect">
                      <a:avLst/>
                    </a:prstGeom>
                  </pic:spPr>
                </pic:pic>
              </a:graphicData>
            </a:graphic>
          </wp:inline>
        </w:drawing>
      </w:r>
    </w:p>
    <w:p w14:paraId="0471C554" w14:textId="77777777" w:rsidR="00EF69E6" w:rsidRDefault="00EF69E6" w:rsidP="00EF69E6">
      <w:pPr>
        <w:pStyle w:val="Text"/>
      </w:pPr>
    </w:p>
    <w:p w14:paraId="1BABE9FB" w14:textId="443F5CEB" w:rsidR="00B25FF7" w:rsidRDefault="00B25FF7" w:rsidP="001D7864">
      <w:pPr>
        <w:pStyle w:val="Listnumbersingleline"/>
        <w:numPr>
          <w:ilvl w:val="0"/>
          <w:numId w:val="24"/>
        </w:numPr>
      </w:pPr>
      <w:r>
        <w:t xml:space="preserve">Repeat steps </w:t>
      </w:r>
      <w:r w:rsidR="00EC0C18">
        <w:t>5</w:t>
      </w:r>
      <w:r>
        <w:t>-</w:t>
      </w:r>
      <w:r w:rsidR="00C55D4A">
        <w:t>9</w:t>
      </w:r>
      <w:r>
        <w:t xml:space="preserve"> for all the routers you want in this project. Having one router per project is also fine. The exported script will be the same in either case. </w:t>
      </w:r>
    </w:p>
    <w:p w14:paraId="2D3BFA15" w14:textId="77777777" w:rsidR="00B25FF7" w:rsidRDefault="00B25FF7" w:rsidP="00B25FF7">
      <w:pPr>
        <w:pStyle w:val="Listnumbersingleline"/>
        <w:numPr>
          <w:ilvl w:val="0"/>
          <w:numId w:val="0"/>
        </w:numPr>
        <w:ind w:left="1440"/>
      </w:pPr>
    </w:p>
    <w:p w14:paraId="70F5BE6F" w14:textId="77777777" w:rsidR="006E78AE" w:rsidRDefault="008B24DF" w:rsidP="001D7864">
      <w:pPr>
        <w:pStyle w:val="Listnumbersingleline"/>
        <w:numPr>
          <w:ilvl w:val="0"/>
          <w:numId w:val="24"/>
        </w:numPr>
      </w:pPr>
      <w:r>
        <w:t xml:space="preserve">Export the </w:t>
      </w:r>
      <w:r w:rsidR="00931852">
        <w:t xml:space="preserve">network.  </w:t>
      </w:r>
      <w:r w:rsidR="00023C04">
        <w:t xml:space="preserve">This creates the script file.  </w:t>
      </w:r>
      <w:r w:rsidR="00EF69E6">
        <w:t xml:space="preserve">To export, </w:t>
      </w:r>
      <w:r w:rsidR="00023C04">
        <w:t xml:space="preserve">File – Export – Export All. If no Export Profiles have been created, a warning </w:t>
      </w:r>
      <w:r w:rsidR="00DA3654">
        <w:t xml:space="preserve">window </w:t>
      </w:r>
      <w:r w:rsidR="00023C04">
        <w:t xml:space="preserve">states that </w:t>
      </w:r>
      <w:r w:rsidR="00EF69E6">
        <w:t xml:space="preserve">the </w:t>
      </w:r>
      <w:r w:rsidR="00707B37">
        <w:t>“</w:t>
      </w:r>
      <w:r w:rsidR="00DA3654">
        <w:t>Default Profile</w:t>
      </w:r>
      <w:r w:rsidR="00707B37">
        <w:t>”</w:t>
      </w:r>
      <w:r w:rsidR="00DA3654">
        <w:t xml:space="preserve"> will be used.</w:t>
      </w:r>
      <w:r w:rsidR="00707B37">
        <w:t xml:space="preserve"> </w:t>
      </w:r>
      <w:r w:rsidR="00C72CE0">
        <w:t xml:space="preserve">See below. </w:t>
      </w:r>
      <w:r w:rsidR="006E78AE">
        <w:t xml:space="preserve">The Default Profile exports the script in the same order as the “show configuration” command. This order seems to also work best when running </w:t>
      </w:r>
      <w:r w:rsidR="002C35E8">
        <w:t xml:space="preserve">a </w:t>
      </w:r>
      <w:r w:rsidR="006E78AE">
        <w:t>script file.</w:t>
      </w:r>
    </w:p>
    <w:p w14:paraId="1E979B1E" w14:textId="77777777" w:rsidR="00DA3654" w:rsidRDefault="00707B37" w:rsidP="006E78AE">
      <w:pPr>
        <w:pStyle w:val="Listnumbersingleline"/>
        <w:numPr>
          <w:ilvl w:val="0"/>
          <w:numId w:val="0"/>
        </w:numPr>
        <w:ind w:left="1809"/>
      </w:pPr>
      <w:r>
        <w:t>Leave field “Output Format” at the default setting of “CLI Manager Format”.  That is the only format supported in this release.</w:t>
      </w:r>
      <w:r w:rsidR="00DA3654">
        <w:t xml:space="preserve"> Select “OK”</w:t>
      </w:r>
      <w:r>
        <w:t xml:space="preserve"> to export</w:t>
      </w:r>
      <w:r w:rsidR="00DA3654">
        <w:t xml:space="preserve">.  </w:t>
      </w:r>
    </w:p>
    <w:p w14:paraId="39268BDD" w14:textId="77777777" w:rsidR="00EF69E6" w:rsidRDefault="00EF69E6" w:rsidP="009B5918">
      <w:pPr>
        <w:pStyle w:val="Text"/>
        <w:ind w:left="1809"/>
      </w:pPr>
      <w:r>
        <w:rPr>
          <w:noProof/>
        </w:rPr>
        <w:drawing>
          <wp:inline distT="0" distB="0" distL="0" distR="0" wp14:anchorId="3CA2DB92" wp14:editId="4ECE38CB">
            <wp:extent cx="3285067" cy="14078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91482" cy="1410634"/>
                    </a:xfrm>
                    <a:prstGeom prst="rect">
                      <a:avLst/>
                    </a:prstGeom>
                  </pic:spPr>
                </pic:pic>
              </a:graphicData>
            </a:graphic>
          </wp:inline>
        </w:drawing>
      </w:r>
    </w:p>
    <w:p w14:paraId="16D07F72" w14:textId="77777777" w:rsidR="00EF69E6" w:rsidRDefault="00EF69E6" w:rsidP="00EF69E6">
      <w:pPr>
        <w:pStyle w:val="Text"/>
        <w:ind w:left="1440"/>
      </w:pPr>
    </w:p>
    <w:p w14:paraId="57B5E9F1" w14:textId="77777777" w:rsidR="00594141" w:rsidRDefault="009F3E4D" w:rsidP="001D7864">
      <w:pPr>
        <w:pStyle w:val="Listnumbersingleline"/>
        <w:numPr>
          <w:ilvl w:val="0"/>
          <w:numId w:val="24"/>
        </w:numPr>
      </w:pPr>
      <w:r>
        <w:t xml:space="preserve">Create the script file.  </w:t>
      </w:r>
      <w:r w:rsidR="00DA3654">
        <w:t xml:space="preserve">In the “Export Config” window, </w:t>
      </w:r>
      <w:r w:rsidR="007B0813">
        <w:t xml:space="preserve">optionally </w:t>
      </w:r>
      <w:r w:rsidR="00DA3654">
        <w:t xml:space="preserve">enter an “Export Prefix”.  This is a string that </w:t>
      </w:r>
      <w:r w:rsidR="009C0166">
        <w:t xml:space="preserve">is used to name the output script file.  </w:t>
      </w:r>
      <w:r w:rsidR="00C72CE0">
        <w:t xml:space="preserve">See below. </w:t>
      </w:r>
      <w:r w:rsidR="009C0166">
        <w:t xml:space="preserve">The </w:t>
      </w:r>
      <w:r w:rsidR="00707B37">
        <w:t xml:space="preserve">full </w:t>
      </w:r>
      <w:r>
        <w:t xml:space="preserve">script file </w:t>
      </w:r>
      <w:r w:rsidR="009C0166">
        <w:t>name is &lt;Export Prefix&gt;.</w:t>
      </w:r>
      <w:r>
        <w:t>&lt;</w:t>
      </w:r>
      <w:r w:rsidRPr="009F3E4D">
        <w:t>system hostname</w:t>
      </w:r>
      <w:r>
        <w:t xml:space="preserve">&gt;.File_1.txt.  </w:t>
      </w:r>
      <w:r w:rsidR="00707B37">
        <w:t xml:space="preserve">In my </w:t>
      </w:r>
      <w:r>
        <w:t>example</w:t>
      </w:r>
      <w:r w:rsidR="00707B37">
        <w:t xml:space="preserve"> it will be</w:t>
      </w:r>
      <w:r>
        <w:t xml:space="preserve"> </w:t>
      </w:r>
      <w:r w:rsidRPr="009F3E4D">
        <w:t>2016-04-05.freebird.File_1.txt</w:t>
      </w:r>
      <w:r>
        <w:t>.</w:t>
      </w:r>
      <w:r w:rsidR="00B25FF7">
        <w:t xml:space="preserve">  One script file will be created for each network (i.e. router).</w:t>
      </w:r>
    </w:p>
    <w:p w14:paraId="78DC9EDC" w14:textId="77777777" w:rsidR="00EF69E6" w:rsidRDefault="007F2E20" w:rsidP="009B5918">
      <w:pPr>
        <w:pStyle w:val="Text"/>
        <w:ind w:left="1809"/>
      </w:pPr>
      <w:r>
        <w:rPr>
          <w:noProof/>
        </w:rPr>
        <w:drawing>
          <wp:inline distT="0" distB="0" distL="0" distR="0" wp14:anchorId="5865ABE5" wp14:editId="4F805C76">
            <wp:extent cx="3265714" cy="19273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766" cy="1934420"/>
                    </a:xfrm>
                    <a:prstGeom prst="rect">
                      <a:avLst/>
                    </a:prstGeom>
                  </pic:spPr>
                </pic:pic>
              </a:graphicData>
            </a:graphic>
          </wp:inline>
        </w:drawing>
      </w:r>
    </w:p>
    <w:p w14:paraId="42C755BB" w14:textId="77777777" w:rsidR="00EF69E6" w:rsidRDefault="00EF69E6" w:rsidP="00EF69E6">
      <w:pPr>
        <w:pStyle w:val="Text"/>
      </w:pPr>
    </w:p>
    <w:p w14:paraId="7430D1DA" w14:textId="77777777" w:rsidR="009F3E4D" w:rsidRDefault="009F3E4D" w:rsidP="001D7864">
      <w:pPr>
        <w:pStyle w:val="Listnumbersingleline"/>
        <w:numPr>
          <w:ilvl w:val="0"/>
          <w:numId w:val="24"/>
        </w:numPr>
      </w:pPr>
      <w:r>
        <w:t xml:space="preserve">Review the script file by comparing it to the EDI. </w:t>
      </w:r>
    </w:p>
    <w:p w14:paraId="0FEFA01E" w14:textId="77777777" w:rsidR="00EF69E6" w:rsidRDefault="00EF69E6" w:rsidP="00EF69E6">
      <w:pPr>
        <w:pStyle w:val="Text"/>
      </w:pPr>
    </w:p>
    <w:p w14:paraId="76DE658E" w14:textId="77777777" w:rsidR="009F3E4D" w:rsidRDefault="009F3E4D" w:rsidP="001D7864">
      <w:pPr>
        <w:pStyle w:val="Listnumbersingleline"/>
        <w:numPr>
          <w:ilvl w:val="0"/>
          <w:numId w:val="24"/>
        </w:numPr>
      </w:pPr>
      <w:r>
        <w:t>Send the script file to site.</w:t>
      </w:r>
    </w:p>
    <w:p w14:paraId="4CEADD70" w14:textId="77777777" w:rsidR="003A44EA" w:rsidRDefault="003A44EA" w:rsidP="003A44EA">
      <w:pPr>
        <w:pStyle w:val="ListParagraph"/>
      </w:pPr>
    </w:p>
    <w:p w14:paraId="693DFE68" w14:textId="77777777" w:rsidR="003A44EA" w:rsidRDefault="003A44EA" w:rsidP="001D7864">
      <w:pPr>
        <w:pStyle w:val="Listnumbersingleline"/>
        <w:numPr>
          <w:ilvl w:val="0"/>
          <w:numId w:val="24"/>
        </w:numPr>
      </w:pPr>
      <w:r>
        <w:t>If no custom modifications have been made, close the project, and exit RST. Otherwise, the project may be saved to be worked on later. To save, File – Save As – Filename. To exit, File – Exit.</w:t>
      </w:r>
      <w:r w:rsidR="00C72CE0">
        <w:t xml:space="preserve">  See below.  </w:t>
      </w:r>
    </w:p>
    <w:p w14:paraId="0A55CB21" w14:textId="77777777" w:rsidR="00080918" w:rsidRDefault="00080918" w:rsidP="00080918">
      <w:pPr>
        <w:pStyle w:val="ListParagraph"/>
      </w:pPr>
    </w:p>
    <w:p w14:paraId="185E6152" w14:textId="77777777" w:rsidR="00080918" w:rsidRDefault="00080918" w:rsidP="00080918">
      <w:pPr>
        <w:pStyle w:val="Text"/>
        <w:ind w:left="1809"/>
      </w:pPr>
      <w:r>
        <w:t>File – Save As:</w:t>
      </w:r>
    </w:p>
    <w:p w14:paraId="77C84055" w14:textId="77777777" w:rsidR="003A44EA" w:rsidRDefault="003A44EA" w:rsidP="003A44EA">
      <w:pPr>
        <w:pStyle w:val="ListParagraph"/>
        <w:ind w:left="1809"/>
      </w:pPr>
      <w:r>
        <w:rPr>
          <w:noProof/>
          <w:lang w:val="en-US"/>
        </w:rPr>
        <w:drawing>
          <wp:inline distT="0" distB="0" distL="0" distR="0" wp14:anchorId="0A6806C4" wp14:editId="53D85642">
            <wp:extent cx="1919111" cy="219425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22429" cy="2198045"/>
                    </a:xfrm>
                    <a:prstGeom prst="rect">
                      <a:avLst/>
                    </a:prstGeom>
                  </pic:spPr>
                </pic:pic>
              </a:graphicData>
            </a:graphic>
          </wp:inline>
        </w:drawing>
      </w:r>
    </w:p>
    <w:p w14:paraId="5858E9E6" w14:textId="77777777" w:rsidR="003A44EA" w:rsidRDefault="003A44EA" w:rsidP="003A44EA">
      <w:pPr>
        <w:pStyle w:val="ListParagraph"/>
        <w:ind w:left="1809"/>
      </w:pPr>
    </w:p>
    <w:p w14:paraId="6612017B" w14:textId="77777777" w:rsidR="00080918" w:rsidRDefault="00080918" w:rsidP="00080918">
      <w:pPr>
        <w:pStyle w:val="Text"/>
        <w:ind w:left="1809"/>
      </w:pPr>
      <w:r>
        <w:t>File – Save As – File Name:</w:t>
      </w:r>
    </w:p>
    <w:p w14:paraId="5BCFBF39" w14:textId="77777777" w:rsidR="003A44EA" w:rsidRDefault="003A44EA" w:rsidP="003A44EA">
      <w:pPr>
        <w:pStyle w:val="ListParagraph"/>
        <w:ind w:left="1809"/>
      </w:pPr>
      <w:r>
        <w:rPr>
          <w:noProof/>
          <w:lang w:val="en-US"/>
        </w:rPr>
        <w:drawing>
          <wp:inline distT="0" distB="0" distL="0" distR="0" wp14:anchorId="2D71FFA3" wp14:editId="0968EC01">
            <wp:extent cx="5317067" cy="214841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12022" cy="2146374"/>
                    </a:xfrm>
                    <a:prstGeom prst="rect">
                      <a:avLst/>
                    </a:prstGeom>
                  </pic:spPr>
                </pic:pic>
              </a:graphicData>
            </a:graphic>
          </wp:inline>
        </w:drawing>
      </w:r>
    </w:p>
    <w:p w14:paraId="4BE7CAFE" w14:textId="77777777" w:rsidR="003A44EA" w:rsidRDefault="003A44EA" w:rsidP="003A44EA">
      <w:pPr>
        <w:pStyle w:val="ListParagraph"/>
        <w:ind w:left="1809"/>
      </w:pPr>
    </w:p>
    <w:p w14:paraId="16635196" w14:textId="77777777" w:rsidR="00080918" w:rsidRDefault="00080918" w:rsidP="00080918">
      <w:pPr>
        <w:pStyle w:val="Text"/>
        <w:ind w:left="1809"/>
      </w:pPr>
      <w:r>
        <w:t>File – Exit:</w:t>
      </w:r>
    </w:p>
    <w:p w14:paraId="7B3D9CC3" w14:textId="77777777" w:rsidR="003A44EA" w:rsidRDefault="003A44EA" w:rsidP="003A44EA">
      <w:pPr>
        <w:pStyle w:val="Text"/>
        <w:ind w:left="1809"/>
      </w:pPr>
      <w:r>
        <w:rPr>
          <w:noProof/>
        </w:rPr>
        <w:drawing>
          <wp:inline distT="0" distB="0" distL="0" distR="0" wp14:anchorId="1932A966" wp14:editId="47996906">
            <wp:extent cx="1808306" cy="2144889"/>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09774" cy="2146630"/>
                    </a:xfrm>
                    <a:prstGeom prst="rect">
                      <a:avLst/>
                    </a:prstGeom>
                  </pic:spPr>
                </pic:pic>
              </a:graphicData>
            </a:graphic>
          </wp:inline>
        </w:drawing>
      </w:r>
    </w:p>
    <w:p w14:paraId="05B3EAAA" w14:textId="77777777" w:rsidR="007060C2" w:rsidRDefault="007060C2" w:rsidP="00D25DC4">
      <w:pPr>
        <w:pStyle w:val="Text"/>
        <w:ind w:left="1247"/>
      </w:pPr>
    </w:p>
    <w:p w14:paraId="623E3F1E" w14:textId="77777777" w:rsidR="007D64B1" w:rsidRDefault="007D64B1" w:rsidP="00D25DC4">
      <w:pPr>
        <w:pStyle w:val="Text"/>
        <w:ind w:left="1247"/>
      </w:pPr>
    </w:p>
    <w:p w14:paraId="0908470E" w14:textId="77777777" w:rsidR="007D64B1" w:rsidRDefault="008A2703" w:rsidP="00767324">
      <w:pPr>
        <w:pStyle w:val="Heading2"/>
      </w:pPr>
      <w:r>
        <w:br w:type="column"/>
      </w:r>
      <w:bookmarkStart w:id="47" w:name="_Toc8651925"/>
      <w:r w:rsidR="00767324">
        <w:t>RST Data Validation</w:t>
      </w:r>
      <w:bookmarkEnd w:id="47"/>
    </w:p>
    <w:p w14:paraId="1D9A9FCE" w14:textId="77777777" w:rsidR="007D64B1" w:rsidRDefault="007D64B1" w:rsidP="00D25DC4">
      <w:pPr>
        <w:pStyle w:val="Text"/>
        <w:ind w:left="1247"/>
      </w:pPr>
    </w:p>
    <w:p w14:paraId="4FF172C2" w14:textId="77777777" w:rsidR="007D64B1" w:rsidRDefault="00767324" w:rsidP="00D25DC4">
      <w:pPr>
        <w:pStyle w:val="Text"/>
        <w:ind w:left="1247"/>
      </w:pPr>
      <w:r>
        <w:t xml:space="preserve">As part of the “Import EDI” step in RST, validation is performed on </w:t>
      </w:r>
      <w:r w:rsidR="007B0813">
        <w:t>the</w:t>
      </w:r>
      <w:r>
        <w:t xml:space="preserve"> data that is imported from the EDI.  Generally</w:t>
      </w:r>
      <w:r w:rsidR="000F1F94">
        <w:t>,</w:t>
      </w:r>
      <w:r>
        <w:t xml:space="preserve"> all EDI fields are compared with the range that is listed in the Reference worksheet (which is the same as that listed in the Commands volumes in CPI).  However, there are a few limitations to this.</w:t>
      </w:r>
    </w:p>
    <w:p w14:paraId="7CCC5CE8" w14:textId="77777777" w:rsidR="00767324" w:rsidRDefault="00767324" w:rsidP="00D25DC4">
      <w:pPr>
        <w:pStyle w:val="Text"/>
        <w:ind w:left="1247"/>
      </w:pPr>
    </w:p>
    <w:p w14:paraId="471527B8" w14:textId="77777777" w:rsidR="00767324" w:rsidRPr="00767324" w:rsidRDefault="00767324" w:rsidP="00D25DC4">
      <w:pPr>
        <w:pStyle w:val="Text"/>
        <w:ind w:left="1247"/>
        <w:rPr>
          <w:b/>
        </w:rPr>
      </w:pPr>
      <w:r w:rsidRPr="00767324">
        <w:rPr>
          <w:b/>
        </w:rPr>
        <w:t>Multipart fields</w:t>
      </w:r>
    </w:p>
    <w:p w14:paraId="11A18601" w14:textId="77777777" w:rsidR="00767324" w:rsidRDefault="00767324" w:rsidP="002013F6">
      <w:pPr>
        <w:pStyle w:val="Text"/>
        <w:ind w:left="1440"/>
      </w:pPr>
      <w:r>
        <w:t xml:space="preserve">Some EDI fields are part of a group that makes a single CLI command.  </w:t>
      </w:r>
      <w:r w:rsidR="00530ACE">
        <w:t xml:space="preserve">So the validation is done on the entire group.  The Error Cell listed by RST </w:t>
      </w:r>
      <w:r w:rsidR="007C37A3">
        <w:t xml:space="preserve">in the EDI Import Error List </w:t>
      </w:r>
      <w:r w:rsidR="00530ACE">
        <w:t xml:space="preserve">is usually </w:t>
      </w:r>
      <w:r w:rsidR="007C37A3">
        <w:t xml:space="preserve">all the </w:t>
      </w:r>
      <w:r w:rsidR="00530ACE">
        <w:t>cell</w:t>
      </w:r>
      <w:r w:rsidR="007C37A3">
        <w:t>s</w:t>
      </w:r>
      <w:r w:rsidR="00530ACE">
        <w:t xml:space="preserve"> in the </w:t>
      </w:r>
      <w:r w:rsidR="007C37A3">
        <w:t>group, but sometimes only the first cell is listed</w:t>
      </w:r>
      <w:r w:rsidR="00530ACE">
        <w:t>.</w:t>
      </w:r>
    </w:p>
    <w:p w14:paraId="7C9E84C3" w14:textId="77777777" w:rsidR="00A22547" w:rsidRDefault="00A22547" w:rsidP="002013F6">
      <w:pPr>
        <w:pStyle w:val="Text"/>
        <w:ind w:left="1440"/>
      </w:pPr>
    </w:p>
    <w:p w14:paraId="68583A14" w14:textId="77777777" w:rsidR="00A22547" w:rsidRDefault="00A22547" w:rsidP="002013F6">
      <w:pPr>
        <w:pStyle w:val="Text"/>
        <w:ind w:left="1440"/>
      </w:pPr>
      <w:r>
        <w:t xml:space="preserve">In some cases, leaving the key field in this group blank could generate a configuration error when the script is loaded on the router.  For example if you entered a value for the BGP field </w:t>
      </w:r>
      <w:proofErr w:type="spellStart"/>
      <w:r w:rsidRPr="00A22547">
        <w:rPr>
          <w:i/>
        </w:rPr>
        <w:t>nexthop</w:t>
      </w:r>
      <w:proofErr w:type="spellEnd"/>
      <w:r w:rsidRPr="00A22547">
        <w:rPr>
          <w:i/>
        </w:rPr>
        <w:t xml:space="preserve"> triggered </w:t>
      </w:r>
      <w:proofErr w:type="spellStart"/>
      <w:r w:rsidRPr="00A22547">
        <w:rPr>
          <w:i/>
        </w:rPr>
        <w:t>backoff</w:t>
      </w:r>
      <w:proofErr w:type="spellEnd"/>
      <w:r>
        <w:t xml:space="preserve"> and leaving </w:t>
      </w:r>
      <w:proofErr w:type="spellStart"/>
      <w:r w:rsidRPr="00A22547">
        <w:rPr>
          <w:i/>
        </w:rPr>
        <w:t>nexthop</w:t>
      </w:r>
      <w:proofErr w:type="spellEnd"/>
      <w:r w:rsidRPr="00A22547">
        <w:rPr>
          <w:i/>
        </w:rPr>
        <w:t xml:space="preserve"> triggered</w:t>
      </w:r>
      <w:r>
        <w:t xml:space="preserve"> </w:t>
      </w:r>
      <w:proofErr w:type="spellStart"/>
      <w:r w:rsidRPr="00A22547">
        <w:rPr>
          <w:i/>
        </w:rPr>
        <w:t>holdtime</w:t>
      </w:r>
      <w:proofErr w:type="spellEnd"/>
      <w:r>
        <w:t xml:space="preserve"> blank. In this case and </w:t>
      </w:r>
      <w:r w:rsidR="001E7F1A">
        <w:t>in most cases</w:t>
      </w:r>
      <w:r>
        <w:t>, RST flags an error.</w:t>
      </w:r>
    </w:p>
    <w:p w14:paraId="1BB8FA3E" w14:textId="77777777" w:rsidR="00F84C0D" w:rsidRDefault="00F84C0D" w:rsidP="00D25DC4">
      <w:pPr>
        <w:pStyle w:val="Text"/>
        <w:ind w:left="1247"/>
      </w:pPr>
    </w:p>
    <w:p w14:paraId="2264E25C" w14:textId="77777777" w:rsidR="00F84C0D" w:rsidRPr="00F84C0D" w:rsidRDefault="00F84C0D" w:rsidP="00D25DC4">
      <w:pPr>
        <w:pStyle w:val="Text"/>
        <w:ind w:left="1247"/>
        <w:rPr>
          <w:b/>
        </w:rPr>
      </w:pPr>
      <w:r w:rsidRPr="00F84C0D">
        <w:rPr>
          <w:b/>
        </w:rPr>
        <w:t>Invalid Key</w:t>
      </w:r>
    </w:p>
    <w:p w14:paraId="134CA1FD" w14:textId="77777777" w:rsidR="007D64B1" w:rsidRDefault="00F84C0D" w:rsidP="002013F6">
      <w:pPr>
        <w:pStyle w:val="Text"/>
        <w:ind w:left="1440"/>
      </w:pPr>
      <w:r>
        <w:t xml:space="preserve">Some EDI fields form a key. If the key is bad, the rest of the row will be ignored.  </w:t>
      </w:r>
      <w:r w:rsidR="00D64D68">
        <w:t xml:space="preserve">The Error Cell </w:t>
      </w:r>
      <w:r w:rsidR="007C37A3">
        <w:t xml:space="preserve">field </w:t>
      </w:r>
      <w:r w:rsidR="00D64D68">
        <w:t xml:space="preserve">will be listed as Unknown. </w:t>
      </w:r>
      <w:r>
        <w:t xml:space="preserve">For example in EDI table Route-maps, the key fields are: </w:t>
      </w:r>
      <w:r w:rsidRPr="00F84C0D">
        <w:t>map-name</w:t>
      </w:r>
      <w:r>
        <w:t xml:space="preserve">, </w:t>
      </w:r>
      <w:r w:rsidRPr="00F84C0D">
        <w:t>action</w:t>
      </w:r>
      <w:r>
        <w:t xml:space="preserve">, </w:t>
      </w:r>
      <w:r w:rsidRPr="00F84C0D">
        <w:t>seq-num</w:t>
      </w:r>
      <w:r>
        <w:t>.</w:t>
      </w:r>
      <w:r w:rsidR="00D64D68">
        <w:t xml:space="preserve"> If these cells contain invalid data, the rest of the fields in this row are ignored. </w:t>
      </w:r>
      <w:r w:rsidR="007C37A3">
        <w:br/>
        <w:t>The simple workaround is to look at the Message field in the EDI Import Error List. In this case it lists enough information to find the bad key:</w:t>
      </w:r>
    </w:p>
    <w:p w14:paraId="7DEF3415" w14:textId="77777777" w:rsidR="007C37A3" w:rsidRPr="007C37A3" w:rsidRDefault="007C37A3" w:rsidP="002013F6">
      <w:pPr>
        <w:pStyle w:val="Text"/>
        <w:ind w:left="1440"/>
        <w:rPr>
          <w:rFonts w:ascii="Courier New" w:hAnsi="Courier New" w:cs="Courier New"/>
        </w:rPr>
      </w:pPr>
      <w:r w:rsidRPr="007C37A3">
        <w:rPr>
          <w:rFonts w:ascii="Courier New" w:hAnsi="Courier New" w:cs="Courier New"/>
        </w:rPr>
        <w:t>Invalid key for sub command level: Invalid value. Key Value = enable hello</w:t>
      </w:r>
    </w:p>
    <w:p w14:paraId="5CAE0D47" w14:textId="77777777" w:rsidR="00704A50" w:rsidRDefault="00704A50" w:rsidP="00D25DC4">
      <w:pPr>
        <w:pStyle w:val="Text"/>
        <w:ind w:left="1247"/>
        <w:rPr>
          <w:b/>
        </w:rPr>
      </w:pPr>
    </w:p>
    <w:p w14:paraId="1C403C2E" w14:textId="77777777" w:rsidR="00F84C0D" w:rsidRPr="00D64D68" w:rsidRDefault="00D64D68" w:rsidP="00D25DC4">
      <w:pPr>
        <w:pStyle w:val="Text"/>
        <w:ind w:left="1247"/>
        <w:rPr>
          <w:b/>
        </w:rPr>
      </w:pPr>
      <w:r w:rsidRPr="00D64D68">
        <w:rPr>
          <w:b/>
        </w:rPr>
        <w:t>Datatype Word</w:t>
      </w:r>
    </w:p>
    <w:p w14:paraId="67516CF4" w14:textId="77777777" w:rsidR="00D64D68" w:rsidRDefault="00D64D68" w:rsidP="002013F6">
      <w:pPr>
        <w:pStyle w:val="Text"/>
        <w:ind w:left="1440"/>
      </w:pPr>
      <w:r>
        <w:t xml:space="preserve">Some EDI fields correspond to a Router field of datatype Word.  A Word is any non-breaking alphanumeric string. This is a large range that makes data validation </w:t>
      </w:r>
      <w:r w:rsidR="00530ACE">
        <w:t>less helpful</w:t>
      </w:r>
      <w:r>
        <w:t>.</w:t>
      </w:r>
      <w:r w:rsidRPr="00D64D68">
        <w:t xml:space="preserve"> </w:t>
      </w:r>
      <w:r>
        <w:t xml:space="preserve"> For example</w:t>
      </w:r>
      <w:r w:rsidR="00530ACE">
        <w:t>,</w:t>
      </w:r>
      <w:r>
        <w:t xml:space="preserve"> in EDI table Route-maps, these fields are of datatype Word: </w:t>
      </w:r>
      <w:r w:rsidRPr="00D64D68">
        <w:t xml:space="preserve">match </w:t>
      </w:r>
      <w:proofErr w:type="spellStart"/>
      <w:r w:rsidRPr="00D64D68">
        <w:t>ip</w:t>
      </w:r>
      <w:proofErr w:type="spellEnd"/>
      <w:r w:rsidRPr="00D64D68">
        <w:t xml:space="preserve"> address prefix-list</w:t>
      </w:r>
      <w:r>
        <w:t xml:space="preserve">, </w:t>
      </w:r>
      <w:r w:rsidRPr="00D64D68">
        <w:t xml:space="preserve">match </w:t>
      </w:r>
      <w:proofErr w:type="spellStart"/>
      <w:r w:rsidRPr="00D64D68">
        <w:t>ip</w:t>
      </w:r>
      <w:proofErr w:type="spellEnd"/>
      <w:r w:rsidRPr="00D64D68">
        <w:t xml:space="preserve"> next-hop prefix-list</w:t>
      </w:r>
      <w:r>
        <w:t xml:space="preserve">.  </w:t>
      </w:r>
      <w:r w:rsidR="00530ACE">
        <w:t xml:space="preserve">For datatype Word, </w:t>
      </w:r>
      <w:r>
        <w:t>RST accepts any non-breaking string.</w:t>
      </w:r>
    </w:p>
    <w:p w14:paraId="39CDA7FB" w14:textId="77777777" w:rsidR="00D64D68" w:rsidRDefault="00D64D68" w:rsidP="00D25DC4">
      <w:pPr>
        <w:pStyle w:val="Text"/>
        <w:ind w:left="1247"/>
      </w:pPr>
    </w:p>
    <w:p w14:paraId="21B20BC5" w14:textId="77777777" w:rsidR="00D64D68" w:rsidRPr="00D64D68" w:rsidRDefault="00D64D68" w:rsidP="00D64D68">
      <w:pPr>
        <w:pStyle w:val="Text"/>
        <w:ind w:left="1247"/>
        <w:rPr>
          <w:b/>
        </w:rPr>
      </w:pPr>
      <w:r w:rsidRPr="00D64D68">
        <w:rPr>
          <w:b/>
        </w:rPr>
        <w:t xml:space="preserve">Datatype </w:t>
      </w:r>
      <w:r>
        <w:rPr>
          <w:b/>
        </w:rPr>
        <w:t>Line</w:t>
      </w:r>
    </w:p>
    <w:p w14:paraId="467A5843" w14:textId="77777777" w:rsidR="00C71C66" w:rsidRDefault="00D64D68" w:rsidP="002013F6">
      <w:pPr>
        <w:pStyle w:val="Text"/>
        <w:ind w:left="1440"/>
      </w:pPr>
      <w:r>
        <w:t xml:space="preserve">Some EDI fields have a wide enough range that RST treats them as datatype Line.  A Line is any string. </w:t>
      </w:r>
      <w:r w:rsidR="00C71C66">
        <w:t xml:space="preserve"> </w:t>
      </w:r>
      <w:r w:rsidR="00015542">
        <w:t xml:space="preserve">For example, </w:t>
      </w:r>
      <w:r w:rsidR="00C71C66">
        <w:t xml:space="preserve">in EDI table Route-maps, table </w:t>
      </w:r>
      <w:r w:rsidR="00C71C66" w:rsidRPr="00C71C66">
        <w:t>set community</w:t>
      </w:r>
      <w:r w:rsidR="00C71C66">
        <w:t xml:space="preserve"> has the following range. RST treats it as datatype Line and does little data validation.</w:t>
      </w:r>
    </w:p>
    <w:p w14:paraId="5E98D80E" w14:textId="77777777" w:rsidR="00C71C66" w:rsidRPr="00530ACE" w:rsidRDefault="00015542" w:rsidP="002013F6">
      <w:pPr>
        <w:pStyle w:val="Text"/>
        <w:ind w:left="1633"/>
        <w:rPr>
          <w:rFonts w:ascii="Courier New" w:hAnsi="Courier New" w:cs="Courier New"/>
        </w:rPr>
      </w:pPr>
      <w:r w:rsidRPr="00530ACE">
        <w:rPr>
          <w:rFonts w:ascii="Courier New" w:hAnsi="Courier New" w:cs="Courier New"/>
        </w:rPr>
        <w:t>unsigned decimal: 0–4,294,967,295</w:t>
      </w:r>
    </w:p>
    <w:p w14:paraId="28A5897F" w14:textId="77777777" w:rsidR="00D64D68" w:rsidRPr="00530ACE" w:rsidRDefault="00C71C66" w:rsidP="002013F6">
      <w:pPr>
        <w:pStyle w:val="Text"/>
        <w:ind w:left="1633"/>
        <w:rPr>
          <w:rFonts w:ascii="Courier New" w:hAnsi="Courier New" w:cs="Courier New"/>
        </w:rPr>
      </w:pPr>
      <w:r w:rsidRPr="00530ACE">
        <w:rPr>
          <w:rFonts w:ascii="Courier New" w:hAnsi="Courier New" w:cs="Courier New"/>
        </w:rPr>
        <w:t xml:space="preserve">ASN: </w:t>
      </w:r>
      <w:proofErr w:type="spellStart"/>
      <w:r w:rsidRPr="00530ACE">
        <w:rPr>
          <w:rFonts w:ascii="Courier New" w:hAnsi="Courier New" w:cs="Courier New"/>
        </w:rPr>
        <w:t>nn:mm</w:t>
      </w:r>
      <w:proofErr w:type="spellEnd"/>
      <w:r w:rsidRPr="00530ACE">
        <w:rPr>
          <w:rFonts w:ascii="Courier New" w:hAnsi="Courier New" w:cs="Courier New"/>
        </w:rPr>
        <w:t>, 0–65535, 0–65535</w:t>
      </w:r>
    </w:p>
    <w:p w14:paraId="7198A300" w14:textId="77777777" w:rsidR="00D64D68" w:rsidRDefault="00D64D68" w:rsidP="00D25DC4">
      <w:pPr>
        <w:pStyle w:val="Text"/>
        <w:ind w:left="1247"/>
      </w:pPr>
    </w:p>
    <w:p w14:paraId="07B23D5A" w14:textId="77777777" w:rsidR="00C2571E" w:rsidRDefault="00C2571E" w:rsidP="00D25DC4">
      <w:pPr>
        <w:pStyle w:val="Text"/>
        <w:ind w:left="1247"/>
        <w:rPr>
          <w:b/>
        </w:rPr>
      </w:pPr>
      <w:r>
        <w:rPr>
          <w:b/>
        </w:rPr>
        <w:t>Hostname</w:t>
      </w:r>
    </w:p>
    <w:p w14:paraId="5BE84D08" w14:textId="77777777" w:rsidR="00C2571E" w:rsidRDefault="00C2571E" w:rsidP="002013F6">
      <w:pPr>
        <w:pStyle w:val="Text"/>
        <w:ind w:left="1440"/>
      </w:pPr>
      <w:r w:rsidRPr="00C2571E">
        <w:t>Field hostname in table EDI table “Initial System Configuration” must not be blank.</w:t>
      </w:r>
      <w:r>
        <w:t xml:space="preserve"> RST will abort the </w:t>
      </w:r>
      <w:r w:rsidR="00530ACE">
        <w:t xml:space="preserve">entire </w:t>
      </w:r>
      <w:r>
        <w:t xml:space="preserve">EDI import if it is blank.  It </w:t>
      </w:r>
      <w:r w:rsidR="00704A50">
        <w:t xml:space="preserve">uses </w:t>
      </w:r>
      <w:r>
        <w:t xml:space="preserve">the hostname </w:t>
      </w:r>
      <w:r w:rsidR="00704A50">
        <w:t xml:space="preserve">to name </w:t>
      </w:r>
      <w:r>
        <w:t>the export file</w:t>
      </w:r>
      <w:r w:rsidR="00704A50">
        <w:t>s</w:t>
      </w:r>
      <w:r>
        <w:t>.</w:t>
      </w:r>
    </w:p>
    <w:p w14:paraId="79E0139B" w14:textId="77777777" w:rsidR="00530ACE" w:rsidRDefault="00530ACE" w:rsidP="002013F6">
      <w:pPr>
        <w:pStyle w:val="Text"/>
        <w:ind w:left="1440"/>
      </w:pPr>
    </w:p>
    <w:p w14:paraId="245D0A23" w14:textId="77777777" w:rsidR="00530ACE" w:rsidRPr="00530ACE" w:rsidRDefault="00530ACE" w:rsidP="00530ACE">
      <w:pPr>
        <w:pStyle w:val="Text"/>
        <w:ind w:left="1247"/>
        <w:rPr>
          <w:b/>
        </w:rPr>
      </w:pPr>
      <w:r w:rsidRPr="00530ACE">
        <w:rPr>
          <w:b/>
        </w:rPr>
        <w:t>Context name</w:t>
      </w:r>
    </w:p>
    <w:p w14:paraId="205A98B0" w14:textId="77777777" w:rsidR="00C2571E" w:rsidRDefault="00530ACE" w:rsidP="00530ACE">
      <w:pPr>
        <w:pStyle w:val="Text"/>
        <w:ind w:left="1440"/>
      </w:pPr>
      <w:r w:rsidRPr="00C2571E">
        <w:t xml:space="preserve">Field </w:t>
      </w:r>
      <w:r>
        <w:t xml:space="preserve">name </w:t>
      </w:r>
      <w:r w:rsidRPr="00C2571E">
        <w:t>in EDI table “</w:t>
      </w:r>
      <w:r w:rsidRPr="00530ACE">
        <w:t>Context-specific Settings</w:t>
      </w:r>
      <w:r w:rsidRPr="00C2571E">
        <w:t>” must not be blank</w:t>
      </w:r>
      <w:r>
        <w:t xml:space="preserve"> for the context to be used. RST will ignore the entire context if this field is blank.</w:t>
      </w:r>
    </w:p>
    <w:p w14:paraId="4EA065B6" w14:textId="77777777" w:rsidR="00530ACE" w:rsidRDefault="00530ACE" w:rsidP="00D25DC4">
      <w:pPr>
        <w:pStyle w:val="Text"/>
        <w:ind w:left="1247"/>
        <w:rPr>
          <w:b/>
        </w:rPr>
      </w:pPr>
    </w:p>
    <w:p w14:paraId="7A6AE5C8" w14:textId="77777777" w:rsidR="002013F6" w:rsidRDefault="002013F6" w:rsidP="00D25DC4">
      <w:pPr>
        <w:pStyle w:val="Text"/>
        <w:ind w:left="1247"/>
        <w:rPr>
          <w:b/>
        </w:rPr>
      </w:pPr>
      <w:r>
        <w:rPr>
          <w:b/>
        </w:rPr>
        <w:t>Field names</w:t>
      </w:r>
    </w:p>
    <w:p w14:paraId="71FE34B8" w14:textId="77777777" w:rsidR="002013F6" w:rsidRDefault="002013F6" w:rsidP="002013F6">
      <w:pPr>
        <w:pStyle w:val="Text"/>
        <w:ind w:left="1440"/>
      </w:pPr>
      <w:r w:rsidRPr="002013F6">
        <w:t xml:space="preserve">RST </w:t>
      </w:r>
      <w:r>
        <w:t>checks whether every EDI field name (i.e. table header</w:t>
      </w:r>
      <w:r w:rsidR="000219B3">
        <w:t xml:space="preserve"> in grey</w:t>
      </w:r>
      <w:r>
        <w:t xml:space="preserve">) matches its definitions.  If a field name is modified, removed, or a new field added, then an EDI import </w:t>
      </w:r>
      <w:r w:rsidR="001E7F1A">
        <w:t>warning</w:t>
      </w:r>
      <w:r>
        <w:t xml:space="preserve"> will be generated and that field </w:t>
      </w:r>
      <w:r w:rsidR="00530ACE">
        <w:t xml:space="preserve">will be </w:t>
      </w:r>
      <w:r>
        <w:t xml:space="preserve">ignored. </w:t>
      </w:r>
      <w:r w:rsidR="00530ACE">
        <w:t xml:space="preserve">RST only checks EDI tables </w:t>
      </w:r>
      <w:r w:rsidR="001E7F1A">
        <w:t xml:space="preserve">that contain </w:t>
      </w:r>
      <w:r w:rsidR="00530ACE">
        <w:t>data values.</w:t>
      </w:r>
      <w:r>
        <w:t xml:space="preserve"> </w:t>
      </w:r>
    </w:p>
    <w:p w14:paraId="40397BD7" w14:textId="77777777" w:rsidR="002013F6" w:rsidRDefault="002013F6" w:rsidP="002013F6">
      <w:pPr>
        <w:pStyle w:val="Text"/>
        <w:ind w:left="1440"/>
      </w:pPr>
    </w:p>
    <w:p w14:paraId="7850D0D4" w14:textId="77777777" w:rsidR="002013F6" w:rsidRDefault="002013F6" w:rsidP="002013F6">
      <w:pPr>
        <w:pStyle w:val="Text"/>
        <w:ind w:left="1440"/>
      </w:pPr>
      <w:r>
        <w:t>If you are using an older EDI template, you may also see this error.  If RST says that some EDI fields are missing in your EDI template, you can ignore this error as long as you do not need to set a value in these new fields.</w:t>
      </w:r>
    </w:p>
    <w:p w14:paraId="4F683A2B" w14:textId="77777777" w:rsidR="000219B3" w:rsidRDefault="000219B3" w:rsidP="002013F6">
      <w:pPr>
        <w:pStyle w:val="Text"/>
        <w:ind w:left="1440"/>
      </w:pPr>
    </w:p>
    <w:p w14:paraId="6C8C65DA" w14:textId="77777777" w:rsidR="000219B3" w:rsidRPr="002013F6" w:rsidRDefault="000219B3" w:rsidP="002013F6">
      <w:pPr>
        <w:pStyle w:val="Text"/>
        <w:ind w:left="1440"/>
      </w:pPr>
      <w:r>
        <w:t xml:space="preserve">You may add more rows in the data space.  The </w:t>
      </w:r>
      <w:proofErr w:type="spellStart"/>
      <w:r>
        <w:t>datat</w:t>
      </w:r>
      <w:proofErr w:type="spellEnd"/>
      <w:r>
        <w:t xml:space="preserve"> space is the white cells in each table beneath the grey header row.</w:t>
      </w:r>
    </w:p>
    <w:p w14:paraId="612C3B0E" w14:textId="77777777" w:rsidR="002013F6" w:rsidRDefault="002013F6" w:rsidP="00D25DC4">
      <w:pPr>
        <w:pStyle w:val="Text"/>
        <w:ind w:left="1247"/>
        <w:rPr>
          <w:b/>
        </w:rPr>
      </w:pPr>
    </w:p>
    <w:p w14:paraId="78E2606C" w14:textId="77777777" w:rsidR="00D64D68" w:rsidRPr="00D64D68" w:rsidRDefault="00D64D68" w:rsidP="00D25DC4">
      <w:pPr>
        <w:pStyle w:val="Text"/>
        <w:ind w:left="1247"/>
        <w:rPr>
          <w:b/>
        </w:rPr>
      </w:pPr>
      <w:r w:rsidRPr="00D64D68">
        <w:rPr>
          <w:b/>
        </w:rPr>
        <w:t>Tool Tips</w:t>
      </w:r>
    </w:p>
    <w:p w14:paraId="1F9A155C" w14:textId="77777777" w:rsidR="00391180" w:rsidRDefault="002013F6" w:rsidP="002013F6">
      <w:pPr>
        <w:pStyle w:val="Text"/>
        <w:ind w:left="1440"/>
      </w:pPr>
      <w:r>
        <w:t>If you are unsure whether a command or parameter was imported correctly, see if it is pres</w:t>
      </w:r>
      <w:r w:rsidR="00391180">
        <w:t>ent and correct in the Navigation/Attribute/Command Panes</w:t>
      </w:r>
      <w:r>
        <w:t xml:space="preserve">.  </w:t>
      </w:r>
      <w:r w:rsidR="00391180">
        <w:t xml:space="preserve">The Attribute Pane has Tool Tips.  Tool Tips are displayed when you hover.  </w:t>
      </w:r>
    </w:p>
    <w:p w14:paraId="7532234A" w14:textId="77777777" w:rsidR="00391180" w:rsidRDefault="00391180" w:rsidP="002013F6">
      <w:pPr>
        <w:pStyle w:val="Text"/>
        <w:ind w:left="1440"/>
      </w:pPr>
    </w:p>
    <w:p w14:paraId="1F80C8EB" w14:textId="77777777" w:rsidR="00D64D68" w:rsidRDefault="00391180" w:rsidP="002013F6">
      <w:pPr>
        <w:pStyle w:val="Text"/>
        <w:ind w:left="1440"/>
      </w:pPr>
      <w:r>
        <w:t>You may see a Tip like “</w:t>
      </w:r>
      <w:r w:rsidR="00D64D68">
        <w:t>Line Community Value - Warning No val</w:t>
      </w:r>
      <w:r>
        <w:t>i</w:t>
      </w:r>
      <w:r w:rsidR="00D64D68">
        <w:t>dation available for this parameter in the tool</w:t>
      </w:r>
      <w:r>
        <w:t>”.</w:t>
      </w:r>
    </w:p>
    <w:p w14:paraId="2AA89CBD" w14:textId="77777777" w:rsidR="00F84C0D" w:rsidRDefault="00F84C0D" w:rsidP="00D25DC4">
      <w:pPr>
        <w:pStyle w:val="Text"/>
        <w:ind w:left="1247"/>
      </w:pPr>
    </w:p>
    <w:p w14:paraId="2191CF6F" w14:textId="77777777" w:rsidR="00B43B5A" w:rsidRDefault="00B43B5A" w:rsidP="00B43B5A">
      <w:pPr>
        <w:pStyle w:val="Text"/>
        <w:ind w:left="1247"/>
        <w:rPr>
          <w:b/>
        </w:rPr>
      </w:pPr>
      <w:r>
        <w:rPr>
          <w:b/>
        </w:rPr>
        <w:t>Commas in Integers</w:t>
      </w:r>
    </w:p>
    <w:p w14:paraId="71CFA7D1" w14:textId="77777777" w:rsidR="00B43B5A" w:rsidRDefault="00B43B5A" w:rsidP="00B43B5A">
      <w:pPr>
        <w:pStyle w:val="Text"/>
        <w:ind w:left="1440"/>
      </w:pPr>
      <w:r w:rsidRPr="00B43B5A">
        <w:t>Commas are not supported by RST in integers.</w:t>
      </w:r>
      <w:r>
        <w:t xml:space="preserve"> For example, you must enter </w:t>
      </w:r>
      <w:r w:rsidRPr="00B43B5A">
        <w:t>4294967295</w:t>
      </w:r>
      <w:r>
        <w:t xml:space="preserve"> instead of </w:t>
      </w:r>
      <w:r w:rsidRPr="00B43B5A">
        <w:t>4,294,967,295</w:t>
      </w:r>
      <w:r>
        <w:t>.</w:t>
      </w:r>
    </w:p>
    <w:p w14:paraId="4665FC9B" w14:textId="77777777" w:rsidR="00B43B5A" w:rsidRDefault="00B43B5A" w:rsidP="00B43B5A">
      <w:pPr>
        <w:pStyle w:val="Text"/>
        <w:ind w:left="1440"/>
      </w:pPr>
    </w:p>
    <w:p w14:paraId="51988D91" w14:textId="77777777" w:rsidR="00AE38B9" w:rsidRDefault="00AE38B9" w:rsidP="00AE38B9">
      <w:pPr>
        <w:pStyle w:val="Text"/>
        <w:ind w:left="1440"/>
      </w:pPr>
    </w:p>
    <w:p w14:paraId="647BC38C" w14:textId="77777777" w:rsidR="00D245F5" w:rsidRDefault="00D245F5" w:rsidP="00D245F5">
      <w:pPr>
        <w:pStyle w:val="Text"/>
        <w:ind w:left="1440"/>
        <w:rPr>
          <w:b/>
        </w:rPr>
      </w:pPr>
    </w:p>
    <w:p w14:paraId="7B09C3D2" w14:textId="77777777" w:rsidR="00D245F5" w:rsidRPr="00D245F5" w:rsidRDefault="00D245F5" w:rsidP="00D245F5">
      <w:pPr>
        <w:pStyle w:val="Text"/>
        <w:ind w:left="1440"/>
        <w:rPr>
          <w:b/>
        </w:rPr>
      </w:pPr>
    </w:p>
    <w:p w14:paraId="40AA5A0E" w14:textId="77777777" w:rsidR="005F42BD" w:rsidRDefault="005F42BD" w:rsidP="00D25DC4">
      <w:pPr>
        <w:pStyle w:val="Text"/>
        <w:ind w:left="1247"/>
      </w:pPr>
    </w:p>
    <w:p w14:paraId="624DB435" w14:textId="77777777" w:rsidR="00582087" w:rsidRDefault="008A2703" w:rsidP="00582087">
      <w:pPr>
        <w:pStyle w:val="Heading2"/>
      </w:pPr>
      <w:r>
        <w:br w:type="column"/>
      </w:r>
      <w:bookmarkStart w:id="48" w:name="_Toc8651926"/>
      <w:r w:rsidR="00582087">
        <w:t xml:space="preserve">Other </w:t>
      </w:r>
      <w:r w:rsidR="00FA79C2">
        <w:t xml:space="preserve">RST </w:t>
      </w:r>
      <w:r w:rsidR="00582087">
        <w:t>tasks</w:t>
      </w:r>
      <w:bookmarkEnd w:id="48"/>
    </w:p>
    <w:p w14:paraId="5A074F63" w14:textId="77777777" w:rsidR="00D25DC4" w:rsidRDefault="00D25DC4" w:rsidP="00D25DC4">
      <w:pPr>
        <w:pStyle w:val="Text"/>
        <w:ind w:left="1247"/>
      </w:pPr>
    </w:p>
    <w:p w14:paraId="657D65A6" w14:textId="77777777" w:rsidR="00970EE2" w:rsidRDefault="00970EE2" w:rsidP="00066AE7">
      <w:pPr>
        <w:pStyle w:val="Text"/>
        <w:ind w:left="1247"/>
      </w:pPr>
      <w:r>
        <w:t xml:space="preserve">This section illustrates other </w:t>
      </w:r>
      <w:r w:rsidR="00523D0D">
        <w:t xml:space="preserve">RST </w:t>
      </w:r>
      <w:r>
        <w:t>tasks</w:t>
      </w:r>
      <w:r w:rsidR="00080918">
        <w:t>.  These tasks</w:t>
      </w:r>
      <w:r w:rsidR="00523D0D">
        <w:t xml:space="preserve"> are </w:t>
      </w:r>
      <w:r w:rsidR="00066AE7">
        <w:t xml:space="preserve">optional and are </w:t>
      </w:r>
      <w:r w:rsidR="00523D0D">
        <w:t xml:space="preserve">not required </w:t>
      </w:r>
      <w:r w:rsidR="00066AE7">
        <w:t xml:space="preserve">to generate a Router </w:t>
      </w:r>
      <w:r w:rsidR="00727374">
        <w:t>6000</w:t>
      </w:r>
      <w:r w:rsidR="00066AE7">
        <w:t xml:space="preserve"> script file.</w:t>
      </w:r>
    </w:p>
    <w:p w14:paraId="16B18599" w14:textId="77777777" w:rsidR="00C751B2" w:rsidRDefault="00C751B2" w:rsidP="00C751B2">
      <w:pPr>
        <w:pStyle w:val="Heading3"/>
      </w:pPr>
      <w:bookmarkStart w:id="49" w:name="_Toc8651927"/>
      <w:r>
        <w:t>Overview of tasks</w:t>
      </w:r>
      <w:bookmarkEnd w:id="49"/>
    </w:p>
    <w:p w14:paraId="335EEE76" w14:textId="77777777" w:rsidR="00C751B2" w:rsidRDefault="00C751B2" w:rsidP="00C751B2">
      <w:pPr>
        <w:pStyle w:val="Text"/>
      </w:pPr>
    </w:p>
    <w:p w14:paraId="5BEF0154" w14:textId="77777777" w:rsidR="00C751B2" w:rsidRDefault="00C751B2" w:rsidP="001D7864">
      <w:pPr>
        <w:pStyle w:val="Listnumbersingleline"/>
        <w:numPr>
          <w:ilvl w:val="0"/>
          <w:numId w:val="32"/>
        </w:numPr>
      </w:pPr>
      <w:r>
        <w:t>Edit a parameter</w:t>
      </w:r>
    </w:p>
    <w:p w14:paraId="7B12D2E5" w14:textId="77777777" w:rsidR="00207E5B" w:rsidRDefault="00207E5B" w:rsidP="001D7864">
      <w:pPr>
        <w:pStyle w:val="Listnumbersingleline"/>
        <w:numPr>
          <w:ilvl w:val="0"/>
          <w:numId w:val="32"/>
        </w:numPr>
      </w:pPr>
      <w:r>
        <w:t>Delete a parameter</w:t>
      </w:r>
    </w:p>
    <w:p w14:paraId="1C31A42A" w14:textId="77777777" w:rsidR="00207E5B" w:rsidRDefault="00207E5B" w:rsidP="001D7864">
      <w:pPr>
        <w:pStyle w:val="Listnumbersingleline"/>
        <w:numPr>
          <w:ilvl w:val="0"/>
          <w:numId w:val="32"/>
        </w:numPr>
      </w:pPr>
      <w:r>
        <w:t>Copy and paste a parameter</w:t>
      </w:r>
    </w:p>
    <w:p w14:paraId="3773943C" w14:textId="77777777" w:rsidR="00C751B2" w:rsidRDefault="00C751B2" w:rsidP="001D7864">
      <w:pPr>
        <w:pStyle w:val="Listnumbersingleline"/>
        <w:numPr>
          <w:ilvl w:val="0"/>
          <w:numId w:val="32"/>
        </w:numPr>
      </w:pPr>
      <w:r>
        <w:t>Add an optional command</w:t>
      </w:r>
    </w:p>
    <w:p w14:paraId="680A8561" w14:textId="1993E34F" w:rsidR="00C751B2" w:rsidRDefault="00080918" w:rsidP="001D7864">
      <w:pPr>
        <w:pStyle w:val="Listnumbersingleline"/>
        <w:numPr>
          <w:ilvl w:val="0"/>
          <w:numId w:val="32"/>
        </w:numPr>
      </w:pPr>
      <w:r w:rsidRPr="00080918">
        <w:t>Add an Export Profile</w:t>
      </w:r>
    </w:p>
    <w:p w14:paraId="59840C57" w14:textId="53D05DEC" w:rsidR="002D0667" w:rsidRDefault="002D0667" w:rsidP="001D7864">
      <w:pPr>
        <w:pStyle w:val="Listnumbersingleline"/>
        <w:numPr>
          <w:ilvl w:val="0"/>
          <w:numId w:val="32"/>
        </w:numPr>
      </w:pPr>
      <w:r>
        <w:t>Converting(Script to EDI)</w:t>
      </w:r>
    </w:p>
    <w:p w14:paraId="7BAFFE79" w14:textId="57CAE422" w:rsidR="002D0667" w:rsidRDefault="002D0667" w:rsidP="001D7864">
      <w:pPr>
        <w:pStyle w:val="Listnumbersingleline"/>
        <w:numPr>
          <w:ilvl w:val="0"/>
          <w:numId w:val="32"/>
        </w:numPr>
      </w:pPr>
      <w:r>
        <w:t>Batch Processing</w:t>
      </w:r>
    </w:p>
    <w:p w14:paraId="76ABD44B" w14:textId="77777777" w:rsidR="00C751B2" w:rsidRDefault="00C751B2" w:rsidP="00C751B2">
      <w:pPr>
        <w:pStyle w:val="Heading3"/>
      </w:pPr>
      <w:bookmarkStart w:id="50" w:name="_Toc8651928"/>
      <w:r>
        <w:t>Details of tasks</w:t>
      </w:r>
      <w:bookmarkEnd w:id="50"/>
    </w:p>
    <w:p w14:paraId="38FC3D54" w14:textId="77777777" w:rsidR="00066AE7" w:rsidRDefault="00066AE7" w:rsidP="00066AE7">
      <w:pPr>
        <w:pStyle w:val="Text"/>
      </w:pPr>
    </w:p>
    <w:p w14:paraId="3FC99190" w14:textId="77777777" w:rsidR="00066AE7" w:rsidRDefault="00066AE7" w:rsidP="001D7864">
      <w:pPr>
        <w:pStyle w:val="Listnumbersingleline"/>
        <w:numPr>
          <w:ilvl w:val="0"/>
          <w:numId w:val="27"/>
        </w:numPr>
      </w:pPr>
      <w:r>
        <w:t>Edit a parameter.</w:t>
      </w:r>
    </w:p>
    <w:p w14:paraId="32E2172E" w14:textId="77777777" w:rsidR="00066AE7" w:rsidRDefault="00066AE7" w:rsidP="00066AE7">
      <w:pPr>
        <w:pStyle w:val="Text"/>
      </w:pPr>
    </w:p>
    <w:p w14:paraId="26A01FB2" w14:textId="77777777" w:rsidR="00066AE7" w:rsidRDefault="00066AE7" w:rsidP="00066AE7">
      <w:pPr>
        <w:pStyle w:val="Listabcsingleline"/>
      </w:pPr>
      <w:r>
        <w:t xml:space="preserve">In RST, the left pane shows the object tree. The top right is the attribute pane. The bottom right is the command pane. </w:t>
      </w:r>
      <w:r w:rsidR="00C72CE0">
        <w:t xml:space="preserve">See below.  </w:t>
      </w:r>
    </w:p>
    <w:p w14:paraId="67ECBD4A" w14:textId="77777777" w:rsidR="00066AE7" w:rsidRDefault="00066AE7" w:rsidP="00066AE7">
      <w:pPr>
        <w:pStyle w:val="Listabcsingleline"/>
      </w:pPr>
      <w:r>
        <w:t xml:space="preserve">Expand the </w:t>
      </w:r>
      <w:r w:rsidRPr="00066AE7">
        <w:t xml:space="preserve">Object tree on </w:t>
      </w:r>
      <w:r>
        <w:t xml:space="preserve">the </w:t>
      </w:r>
      <w:r w:rsidRPr="00066AE7">
        <w:t>left to view the hierarchy of command levels</w:t>
      </w:r>
      <w:r>
        <w:t>.  Find the object of interest. In this example it is link-group lag1.</w:t>
      </w:r>
    </w:p>
    <w:p w14:paraId="0026A09F" w14:textId="77777777" w:rsidR="00066AE7" w:rsidRDefault="00F05172" w:rsidP="00066AE7">
      <w:pPr>
        <w:pStyle w:val="Listabcsingleline"/>
      </w:pPr>
      <w:r>
        <w:t>The p</w:t>
      </w:r>
      <w:r w:rsidR="00A8750C">
        <w:t xml:space="preserve">arameter </w:t>
      </w:r>
      <w:proofErr w:type="spellStart"/>
      <w:r w:rsidR="00A8750C">
        <w:t>lacp</w:t>
      </w:r>
      <w:proofErr w:type="spellEnd"/>
      <w:r w:rsidR="00A8750C">
        <w:t xml:space="preserve"> hold-timeout is not set so it appears blank in the attribute pane. </w:t>
      </w:r>
      <w:r>
        <w:t xml:space="preserve">In the script file, it would not be set, so the default value would be used on Router </w:t>
      </w:r>
      <w:r w:rsidR="00727374">
        <w:t>6000</w:t>
      </w:r>
      <w:r>
        <w:t>.  In RST, I enter a value of 45 in that cell.  The cell color changes to yellow to indicate a non-default value will be used.  The value 45 will now be used in the script file.</w:t>
      </w:r>
    </w:p>
    <w:p w14:paraId="64EC93FB" w14:textId="77777777" w:rsidR="00F05172" w:rsidRDefault="00F05172" w:rsidP="00066AE7">
      <w:pPr>
        <w:pStyle w:val="Listabcsingleline"/>
      </w:pPr>
      <w:r>
        <w:t>The parameter maximum-links has a desired value of 4. The cell is yellow.  If I hover over the cell, I see the tool tip. It lists the range and description of this parameter.  I enter a new value of 3.  The cell is still yellow indicating a non-default value will be used.</w:t>
      </w:r>
    </w:p>
    <w:p w14:paraId="62F5E212" w14:textId="77777777" w:rsidR="007A7E2A" w:rsidRDefault="007A7E2A" w:rsidP="00066AE7">
      <w:pPr>
        <w:pStyle w:val="Listabcsingleline"/>
      </w:pPr>
      <w:r>
        <w:t>See the “After edit 1” image to show the results of both parameter changes.</w:t>
      </w:r>
    </w:p>
    <w:p w14:paraId="0DEEA542" w14:textId="77777777" w:rsidR="00066AE7" w:rsidRDefault="00066AE7" w:rsidP="00066AE7">
      <w:pPr>
        <w:pStyle w:val="Text"/>
        <w:ind w:left="1809"/>
      </w:pPr>
    </w:p>
    <w:p w14:paraId="17468ADA" w14:textId="77777777" w:rsidR="00066AE7" w:rsidRDefault="00A8750C" w:rsidP="00066AE7">
      <w:pPr>
        <w:pStyle w:val="Text"/>
        <w:ind w:left="1809"/>
      </w:pPr>
      <w:r>
        <w:t xml:space="preserve">Before </w:t>
      </w:r>
      <w:r w:rsidR="00F05172">
        <w:t>edit</w:t>
      </w:r>
      <w:r>
        <w:t>:</w:t>
      </w:r>
    </w:p>
    <w:p w14:paraId="084997AE" w14:textId="77777777" w:rsidR="00066AE7" w:rsidRDefault="00066AE7" w:rsidP="00066AE7">
      <w:pPr>
        <w:pStyle w:val="Text"/>
        <w:ind w:left="1440"/>
      </w:pPr>
      <w:r>
        <w:rPr>
          <w:noProof/>
        </w:rPr>
        <w:drawing>
          <wp:inline distT="0" distB="0" distL="0" distR="0" wp14:anchorId="635EE325" wp14:editId="4A3CE5B9">
            <wp:extent cx="5238044" cy="27292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4376" cy="2732566"/>
                    </a:xfrm>
                    <a:prstGeom prst="rect">
                      <a:avLst/>
                    </a:prstGeom>
                  </pic:spPr>
                </pic:pic>
              </a:graphicData>
            </a:graphic>
          </wp:inline>
        </w:drawing>
      </w:r>
    </w:p>
    <w:p w14:paraId="0A4C9075" w14:textId="77777777" w:rsidR="00A8750C" w:rsidRDefault="00A8750C" w:rsidP="00A8750C">
      <w:pPr>
        <w:pStyle w:val="Text"/>
        <w:ind w:left="1440"/>
      </w:pPr>
    </w:p>
    <w:p w14:paraId="364E8C5B" w14:textId="77777777" w:rsidR="00A8750C" w:rsidRDefault="00A8750C" w:rsidP="00A8750C">
      <w:pPr>
        <w:pStyle w:val="Text"/>
        <w:ind w:left="1440"/>
      </w:pPr>
      <w:r>
        <w:t xml:space="preserve">After </w:t>
      </w:r>
      <w:r w:rsidR="00F05172">
        <w:t>edit</w:t>
      </w:r>
      <w:r w:rsidR="007A7E2A">
        <w:t xml:space="preserve"> 1</w:t>
      </w:r>
      <w:r>
        <w:t>:</w:t>
      </w:r>
    </w:p>
    <w:p w14:paraId="7E6B4D35" w14:textId="77777777" w:rsidR="00A8750C" w:rsidRDefault="00A8750C" w:rsidP="00A8750C">
      <w:pPr>
        <w:pStyle w:val="Text"/>
        <w:ind w:left="1440"/>
      </w:pPr>
      <w:r>
        <w:rPr>
          <w:noProof/>
        </w:rPr>
        <w:drawing>
          <wp:inline distT="0" distB="0" distL="0" distR="0" wp14:anchorId="1D45B789" wp14:editId="169EC7A2">
            <wp:extent cx="5255589" cy="3115733"/>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63379" cy="3120351"/>
                    </a:xfrm>
                    <a:prstGeom prst="rect">
                      <a:avLst/>
                    </a:prstGeom>
                  </pic:spPr>
                </pic:pic>
              </a:graphicData>
            </a:graphic>
          </wp:inline>
        </w:drawing>
      </w:r>
    </w:p>
    <w:p w14:paraId="757DD566" w14:textId="77777777" w:rsidR="00A8750C" w:rsidRDefault="00A8750C" w:rsidP="00A8750C">
      <w:pPr>
        <w:pStyle w:val="Text"/>
      </w:pPr>
    </w:p>
    <w:p w14:paraId="7770A0AA" w14:textId="77777777" w:rsidR="00080918" w:rsidRDefault="00080918" w:rsidP="001D7864">
      <w:pPr>
        <w:pStyle w:val="Listnumbersingleline"/>
        <w:numPr>
          <w:ilvl w:val="0"/>
          <w:numId w:val="27"/>
        </w:numPr>
      </w:pPr>
      <w:r>
        <w:t>Delete a parameter</w:t>
      </w:r>
    </w:p>
    <w:p w14:paraId="36D08847" w14:textId="77777777" w:rsidR="00080918" w:rsidRDefault="00080918" w:rsidP="00080918">
      <w:pPr>
        <w:pStyle w:val="Text"/>
      </w:pPr>
    </w:p>
    <w:p w14:paraId="7908E2A2" w14:textId="77777777" w:rsidR="00080918" w:rsidRDefault="002A4DE2" w:rsidP="001D7864">
      <w:pPr>
        <w:pStyle w:val="Listabcsingleline"/>
        <w:numPr>
          <w:ilvl w:val="0"/>
          <w:numId w:val="30"/>
        </w:numPr>
      </w:pPr>
      <w:r>
        <w:t xml:space="preserve">Delete. </w:t>
      </w:r>
      <w:r w:rsidR="00080918">
        <w:t>Select a parameter in the Navigation pane and delete it.  Parameter – Right – Delete. In this example, link-group lag1 is deleted.</w:t>
      </w:r>
      <w:r w:rsidR="00C72CE0">
        <w:t xml:space="preserve"> See below.  </w:t>
      </w:r>
    </w:p>
    <w:p w14:paraId="64EB4EB2" w14:textId="77777777" w:rsidR="002A4DE2" w:rsidRDefault="002A4DE2" w:rsidP="002A4DE2">
      <w:pPr>
        <w:pStyle w:val="Text"/>
        <w:ind w:left="2160"/>
      </w:pPr>
    </w:p>
    <w:p w14:paraId="3236E798" w14:textId="77777777" w:rsidR="002A4DE2" w:rsidRDefault="002A4DE2" w:rsidP="002A4DE2">
      <w:pPr>
        <w:pStyle w:val="Text"/>
        <w:ind w:left="1809"/>
      </w:pPr>
      <w:r>
        <w:t>Delete:</w:t>
      </w:r>
    </w:p>
    <w:p w14:paraId="7F5F7F64" w14:textId="77777777" w:rsidR="00080918" w:rsidRDefault="00080918" w:rsidP="00080918">
      <w:pPr>
        <w:pStyle w:val="Text"/>
        <w:ind w:left="1809"/>
      </w:pPr>
      <w:r>
        <w:rPr>
          <w:noProof/>
        </w:rPr>
        <w:drawing>
          <wp:inline distT="0" distB="0" distL="0" distR="0" wp14:anchorId="645D428E" wp14:editId="68CF1DF8">
            <wp:extent cx="1783644" cy="2566394"/>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89868" cy="2575350"/>
                    </a:xfrm>
                    <a:prstGeom prst="rect">
                      <a:avLst/>
                    </a:prstGeom>
                  </pic:spPr>
                </pic:pic>
              </a:graphicData>
            </a:graphic>
          </wp:inline>
        </w:drawing>
      </w:r>
    </w:p>
    <w:p w14:paraId="0DA722FB" w14:textId="77777777" w:rsidR="00080918" w:rsidRDefault="00080918" w:rsidP="00080918">
      <w:pPr>
        <w:pStyle w:val="Text"/>
      </w:pPr>
    </w:p>
    <w:p w14:paraId="5FF5B034" w14:textId="77777777" w:rsidR="00080918" w:rsidRDefault="00080918" w:rsidP="001D7864">
      <w:pPr>
        <w:pStyle w:val="Listnumbersingleline"/>
        <w:numPr>
          <w:ilvl w:val="0"/>
          <w:numId w:val="27"/>
        </w:numPr>
      </w:pPr>
      <w:r>
        <w:t>Copy and paste a parameter</w:t>
      </w:r>
    </w:p>
    <w:p w14:paraId="6F759D7E" w14:textId="77777777" w:rsidR="00080918" w:rsidRDefault="00080918" w:rsidP="00080918">
      <w:pPr>
        <w:pStyle w:val="Text"/>
      </w:pPr>
    </w:p>
    <w:p w14:paraId="0E27EC7A" w14:textId="77777777" w:rsidR="00080918" w:rsidRDefault="001F1338" w:rsidP="001D7864">
      <w:pPr>
        <w:pStyle w:val="Listabcsingleline"/>
        <w:numPr>
          <w:ilvl w:val="0"/>
          <w:numId w:val="31"/>
        </w:numPr>
      </w:pPr>
      <w:r>
        <w:t xml:space="preserve">Copy start. </w:t>
      </w:r>
      <w:r w:rsidR="00080918">
        <w:t xml:space="preserve">Select a parameter in the Navigation pane and </w:t>
      </w:r>
      <w:r>
        <w:t xml:space="preserve">copy </w:t>
      </w:r>
      <w:r w:rsidR="00080918">
        <w:t xml:space="preserve">it.  Parameter – Right – </w:t>
      </w:r>
      <w:r>
        <w:t xml:space="preserve">Copy </w:t>
      </w:r>
      <w:r w:rsidR="00080918">
        <w:t>. In this example, link-group lag</w:t>
      </w:r>
      <w:r>
        <w:t>3</w:t>
      </w:r>
      <w:r w:rsidR="00080918">
        <w:t xml:space="preserve"> is </w:t>
      </w:r>
      <w:r>
        <w:t>copied</w:t>
      </w:r>
      <w:r w:rsidR="00080918">
        <w:t>.</w:t>
      </w:r>
      <w:r w:rsidR="00C72CE0">
        <w:t xml:space="preserve"> See below.  </w:t>
      </w:r>
    </w:p>
    <w:p w14:paraId="2CA7C7FB" w14:textId="77777777" w:rsidR="001F1338" w:rsidRDefault="001F1338" w:rsidP="001D7864">
      <w:pPr>
        <w:pStyle w:val="Listabcsingleline"/>
        <w:numPr>
          <w:ilvl w:val="0"/>
          <w:numId w:val="31"/>
        </w:numPr>
      </w:pPr>
      <w:r>
        <w:t>Paste</w:t>
      </w:r>
      <w:r w:rsidR="00207E5B">
        <w:t>. Paste</w:t>
      </w:r>
      <w:r>
        <w:t xml:space="preserve"> the copied value</w:t>
      </w:r>
      <w:r w:rsidR="00207E5B">
        <w:t xml:space="preserve"> into the config root</w:t>
      </w:r>
      <w:r>
        <w:t>. Config – Right – Paste.</w:t>
      </w:r>
    </w:p>
    <w:p w14:paraId="3BAFC2D9" w14:textId="77777777" w:rsidR="001F1338" w:rsidRDefault="001F1338" w:rsidP="001D7864">
      <w:pPr>
        <w:pStyle w:val="Listabcsingleline"/>
        <w:numPr>
          <w:ilvl w:val="0"/>
          <w:numId w:val="31"/>
        </w:numPr>
      </w:pPr>
      <w:proofErr w:type="spellStart"/>
      <w:r>
        <w:t>ComponentValue</w:t>
      </w:r>
      <w:proofErr w:type="spellEnd"/>
      <w:r>
        <w:t xml:space="preserve">.  In window </w:t>
      </w:r>
      <w:proofErr w:type="spellStart"/>
      <w:r>
        <w:t>ComponentValue</w:t>
      </w:r>
      <w:proofErr w:type="spellEnd"/>
      <w:r>
        <w:t>, change the name of the new parameter.  In this example, it will be “lag1”.</w:t>
      </w:r>
    </w:p>
    <w:p w14:paraId="60D2D06D" w14:textId="77777777" w:rsidR="001F1338" w:rsidRDefault="001F1338" w:rsidP="001D7864">
      <w:pPr>
        <w:pStyle w:val="Listabcsingleline"/>
        <w:numPr>
          <w:ilvl w:val="0"/>
          <w:numId w:val="31"/>
        </w:numPr>
      </w:pPr>
      <w:r>
        <w:t>Copy Complete. Select “OK”. Examine the new parameter.  Except for the name, it will have the same values and children as the original parameter,</w:t>
      </w:r>
    </w:p>
    <w:p w14:paraId="1292DE63" w14:textId="77777777" w:rsidR="001F1338" w:rsidRDefault="001F1338" w:rsidP="001F1338">
      <w:pPr>
        <w:pStyle w:val="Listabcsingleline"/>
        <w:numPr>
          <w:ilvl w:val="0"/>
          <w:numId w:val="0"/>
        </w:numPr>
        <w:ind w:left="2136" w:hanging="368"/>
      </w:pPr>
    </w:p>
    <w:p w14:paraId="276A27F3" w14:textId="77777777" w:rsidR="001F1338" w:rsidRDefault="001F1338" w:rsidP="001F1338">
      <w:pPr>
        <w:pStyle w:val="Listabcsingleline"/>
        <w:numPr>
          <w:ilvl w:val="0"/>
          <w:numId w:val="0"/>
        </w:numPr>
        <w:ind w:left="2136" w:hanging="368"/>
      </w:pPr>
      <w:r>
        <w:t>Copy start:</w:t>
      </w:r>
    </w:p>
    <w:p w14:paraId="2E8B60A8" w14:textId="77777777" w:rsidR="001F1338" w:rsidRDefault="001F1338" w:rsidP="001F1338">
      <w:pPr>
        <w:pStyle w:val="Listabcsingleline"/>
        <w:numPr>
          <w:ilvl w:val="0"/>
          <w:numId w:val="0"/>
        </w:numPr>
        <w:ind w:left="2136" w:hanging="368"/>
      </w:pPr>
      <w:r>
        <w:rPr>
          <w:noProof/>
        </w:rPr>
        <w:drawing>
          <wp:inline distT="0" distB="0" distL="0" distR="0" wp14:anchorId="6CBDB1DF" wp14:editId="445D9EBD">
            <wp:extent cx="2359377" cy="301197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70078" cy="3025632"/>
                    </a:xfrm>
                    <a:prstGeom prst="rect">
                      <a:avLst/>
                    </a:prstGeom>
                  </pic:spPr>
                </pic:pic>
              </a:graphicData>
            </a:graphic>
          </wp:inline>
        </w:drawing>
      </w:r>
    </w:p>
    <w:p w14:paraId="3407DC88" w14:textId="77777777" w:rsidR="001F1338" w:rsidRDefault="001F1338" w:rsidP="001F1338">
      <w:pPr>
        <w:pStyle w:val="Listabcsingleline"/>
        <w:numPr>
          <w:ilvl w:val="0"/>
          <w:numId w:val="0"/>
        </w:numPr>
        <w:ind w:left="2136" w:hanging="368"/>
        <w:rPr>
          <w:noProof/>
        </w:rPr>
      </w:pPr>
    </w:p>
    <w:p w14:paraId="2CA41C88" w14:textId="77777777" w:rsidR="001F1338" w:rsidRDefault="001F1338" w:rsidP="001F1338">
      <w:pPr>
        <w:pStyle w:val="Listabcsingleline"/>
        <w:numPr>
          <w:ilvl w:val="0"/>
          <w:numId w:val="0"/>
        </w:numPr>
        <w:ind w:left="2136" w:hanging="368"/>
        <w:rPr>
          <w:noProof/>
        </w:rPr>
      </w:pPr>
      <w:r>
        <w:rPr>
          <w:noProof/>
        </w:rPr>
        <w:t>Paste:</w:t>
      </w:r>
    </w:p>
    <w:p w14:paraId="2EE7600E" w14:textId="77777777" w:rsidR="001F1338" w:rsidRDefault="001F1338" w:rsidP="001F1338">
      <w:pPr>
        <w:pStyle w:val="Listabcsingleline"/>
        <w:numPr>
          <w:ilvl w:val="0"/>
          <w:numId w:val="0"/>
        </w:numPr>
        <w:ind w:left="2136" w:hanging="368"/>
      </w:pPr>
      <w:r>
        <w:rPr>
          <w:noProof/>
        </w:rPr>
        <w:drawing>
          <wp:inline distT="0" distB="0" distL="0" distR="0" wp14:anchorId="569F93B2" wp14:editId="42F2081A">
            <wp:extent cx="2284755" cy="2540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90742" cy="2546656"/>
                    </a:xfrm>
                    <a:prstGeom prst="rect">
                      <a:avLst/>
                    </a:prstGeom>
                  </pic:spPr>
                </pic:pic>
              </a:graphicData>
            </a:graphic>
          </wp:inline>
        </w:drawing>
      </w:r>
    </w:p>
    <w:p w14:paraId="7D5CB9F8" w14:textId="77777777" w:rsidR="001F1338" w:rsidRDefault="001F1338" w:rsidP="001F1338">
      <w:pPr>
        <w:pStyle w:val="Listabcsingleline"/>
        <w:numPr>
          <w:ilvl w:val="0"/>
          <w:numId w:val="0"/>
        </w:numPr>
        <w:ind w:left="2136" w:hanging="368"/>
      </w:pPr>
    </w:p>
    <w:p w14:paraId="69576AD5" w14:textId="77777777" w:rsidR="001F1338" w:rsidRDefault="001F1338" w:rsidP="001F1338">
      <w:pPr>
        <w:pStyle w:val="Listabcsingleline"/>
        <w:numPr>
          <w:ilvl w:val="0"/>
          <w:numId w:val="0"/>
        </w:numPr>
        <w:ind w:left="2136" w:hanging="368"/>
      </w:pPr>
      <w:proofErr w:type="spellStart"/>
      <w:r>
        <w:t>ComponentValue</w:t>
      </w:r>
      <w:proofErr w:type="spellEnd"/>
      <w:r>
        <w:t>:</w:t>
      </w:r>
    </w:p>
    <w:p w14:paraId="59AA6470" w14:textId="77777777" w:rsidR="001F1338" w:rsidRDefault="001F1338" w:rsidP="001F1338">
      <w:pPr>
        <w:pStyle w:val="Listabcsingleline"/>
        <w:numPr>
          <w:ilvl w:val="0"/>
          <w:numId w:val="0"/>
        </w:numPr>
        <w:ind w:left="2136" w:hanging="368"/>
      </w:pPr>
      <w:r>
        <w:rPr>
          <w:noProof/>
        </w:rPr>
        <w:drawing>
          <wp:inline distT="0" distB="0" distL="0" distR="0" wp14:anchorId="5A2DB1A0" wp14:editId="26041B59">
            <wp:extent cx="2887638" cy="2212622"/>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92286" cy="2216183"/>
                    </a:xfrm>
                    <a:prstGeom prst="rect">
                      <a:avLst/>
                    </a:prstGeom>
                  </pic:spPr>
                </pic:pic>
              </a:graphicData>
            </a:graphic>
          </wp:inline>
        </w:drawing>
      </w:r>
    </w:p>
    <w:p w14:paraId="78DC0E93" w14:textId="77777777" w:rsidR="001F1338" w:rsidRDefault="001F1338" w:rsidP="001F1338">
      <w:pPr>
        <w:pStyle w:val="Listabcsingleline"/>
        <w:numPr>
          <w:ilvl w:val="0"/>
          <w:numId w:val="0"/>
        </w:numPr>
        <w:ind w:left="2136" w:hanging="368"/>
      </w:pPr>
    </w:p>
    <w:p w14:paraId="2D282134" w14:textId="77777777" w:rsidR="001F1338" w:rsidRDefault="001F1338" w:rsidP="001F1338">
      <w:pPr>
        <w:pStyle w:val="Listabcsingleline"/>
        <w:numPr>
          <w:ilvl w:val="0"/>
          <w:numId w:val="0"/>
        </w:numPr>
        <w:ind w:left="2136" w:hanging="368"/>
      </w:pPr>
      <w:r>
        <w:t>Copy complete:</w:t>
      </w:r>
    </w:p>
    <w:p w14:paraId="778E8ED8" w14:textId="77777777" w:rsidR="001F1338" w:rsidRDefault="001F1338" w:rsidP="001F1338">
      <w:pPr>
        <w:pStyle w:val="Listabcsingleline"/>
        <w:numPr>
          <w:ilvl w:val="0"/>
          <w:numId w:val="0"/>
        </w:numPr>
        <w:ind w:left="2136" w:hanging="368"/>
      </w:pPr>
      <w:r>
        <w:rPr>
          <w:noProof/>
        </w:rPr>
        <w:drawing>
          <wp:inline distT="0" distB="0" distL="0" distR="0" wp14:anchorId="0699DF1B" wp14:editId="5810C402">
            <wp:extent cx="4752622" cy="283380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51581" cy="2833181"/>
                    </a:xfrm>
                    <a:prstGeom prst="rect">
                      <a:avLst/>
                    </a:prstGeom>
                  </pic:spPr>
                </pic:pic>
              </a:graphicData>
            </a:graphic>
          </wp:inline>
        </w:drawing>
      </w:r>
    </w:p>
    <w:p w14:paraId="330AF532" w14:textId="77777777" w:rsidR="00080918" w:rsidRDefault="00080918" w:rsidP="00080918">
      <w:pPr>
        <w:pStyle w:val="Text"/>
      </w:pPr>
    </w:p>
    <w:p w14:paraId="466D5B67" w14:textId="77777777" w:rsidR="00F05172" w:rsidRDefault="00F05172" w:rsidP="001D7864">
      <w:pPr>
        <w:pStyle w:val="Listnumbersingleline"/>
        <w:numPr>
          <w:ilvl w:val="0"/>
          <w:numId w:val="27"/>
        </w:numPr>
      </w:pPr>
      <w:r>
        <w:t xml:space="preserve">Add an optional </w:t>
      </w:r>
      <w:r w:rsidR="007A7E2A">
        <w:t>command</w:t>
      </w:r>
      <w:r>
        <w:t>.</w:t>
      </w:r>
    </w:p>
    <w:p w14:paraId="6C5848E5" w14:textId="77777777" w:rsidR="00207E5B" w:rsidRDefault="00207E5B" w:rsidP="00207E5B">
      <w:pPr>
        <w:pStyle w:val="Text"/>
      </w:pPr>
    </w:p>
    <w:p w14:paraId="11F1682A" w14:textId="77777777" w:rsidR="007A7E2A" w:rsidRDefault="00207E5B" w:rsidP="001D7864">
      <w:pPr>
        <w:pStyle w:val="Listabcsingleline"/>
        <w:numPr>
          <w:ilvl w:val="0"/>
          <w:numId w:val="28"/>
        </w:numPr>
      </w:pPr>
      <w:r>
        <w:t>After Edit 1. To start, e</w:t>
      </w:r>
      <w:r w:rsidR="007A7E2A">
        <w:t xml:space="preserve">xpand the </w:t>
      </w:r>
      <w:r w:rsidR="007A7E2A" w:rsidRPr="00066AE7">
        <w:t xml:space="preserve">Object tree on </w:t>
      </w:r>
      <w:r w:rsidR="007A7E2A">
        <w:t xml:space="preserve">the </w:t>
      </w:r>
      <w:r w:rsidR="007A7E2A" w:rsidRPr="00066AE7">
        <w:t>left to view the hierarchy of command levels</w:t>
      </w:r>
      <w:r w:rsidR="007A7E2A">
        <w:t>.  Find the object of interest. In this example it is the same link-group lag1</w:t>
      </w:r>
      <w:r>
        <w:t xml:space="preserve"> as in the example 1 image “After Edit 1”</w:t>
      </w:r>
      <w:r w:rsidR="007A7E2A">
        <w:t xml:space="preserve">. </w:t>
      </w:r>
      <w:r w:rsidR="00C72CE0">
        <w:t xml:space="preserve">See below.  </w:t>
      </w:r>
    </w:p>
    <w:p w14:paraId="7535C72E" w14:textId="77777777" w:rsidR="007A7E2A" w:rsidRDefault="00207E5B" w:rsidP="001D7864">
      <w:pPr>
        <w:pStyle w:val="Listabcsingleline"/>
        <w:numPr>
          <w:ilvl w:val="0"/>
          <w:numId w:val="28"/>
        </w:numPr>
      </w:pPr>
      <w:r>
        <w:t>Before add. A</w:t>
      </w:r>
      <w:r w:rsidR="007A7E2A">
        <w:t xml:space="preserve">dd </w:t>
      </w:r>
      <w:r>
        <w:t xml:space="preserve">the </w:t>
      </w:r>
      <w:r w:rsidR="007A7E2A">
        <w:t>optional command “</w:t>
      </w:r>
      <w:proofErr w:type="spellStart"/>
      <w:r w:rsidR="007A7E2A">
        <w:t>qos</w:t>
      </w:r>
      <w:proofErr w:type="spellEnd"/>
      <w:r w:rsidR="007A7E2A">
        <w:t xml:space="preserve"> policy policing”. Select this command from the “Select New Command” pull-down in the Commands Pane.  </w:t>
      </w:r>
    </w:p>
    <w:p w14:paraId="2B272B32" w14:textId="77777777" w:rsidR="00F05172" w:rsidRDefault="00207E5B" w:rsidP="001D7864">
      <w:pPr>
        <w:pStyle w:val="Listabcsingleline"/>
        <w:numPr>
          <w:ilvl w:val="0"/>
          <w:numId w:val="28"/>
        </w:numPr>
      </w:pPr>
      <w:proofErr w:type="spellStart"/>
      <w:r>
        <w:t>Command_ComplexValueForm</w:t>
      </w:r>
      <w:proofErr w:type="spellEnd"/>
      <w:r>
        <w:t xml:space="preserve">.  </w:t>
      </w:r>
      <w:r w:rsidR="007A7E2A">
        <w:t>Select “Add”</w:t>
      </w:r>
      <w:r>
        <w:t xml:space="preserve"> and enter parameters</w:t>
      </w:r>
      <w:r w:rsidR="007A7E2A">
        <w:t>.  The window “</w:t>
      </w:r>
      <w:proofErr w:type="spellStart"/>
      <w:r w:rsidR="007A7E2A">
        <w:t>Command_ComplexValueForm</w:t>
      </w:r>
      <w:proofErr w:type="spellEnd"/>
      <w:r w:rsidR="007A7E2A">
        <w:t xml:space="preserve">” opens and requests required and optional parameters.  Enter “policy1” as the value for parameter “policy name”.  </w:t>
      </w:r>
    </w:p>
    <w:p w14:paraId="18B0DDD4" w14:textId="77777777" w:rsidR="007A7E2A" w:rsidRDefault="00961AB2" w:rsidP="001D7864">
      <w:pPr>
        <w:pStyle w:val="Listabcsingleline"/>
        <w:numPr>
          <w:ilvl w:val="0"/>
          <w:numId w:val="28"/>
        </w:numPr>
      </w:pPr>
      <w:r>
        <w:t>After add</w:t>
      </w:r>
      <w:r w:rsidR="00207E5B">
        <w:t xml:space="preserve">. Examine </w:t>
      </w:r>
      <w:r>
        <w:t>the new command</w:t>
      </w:r>
      <w:r w:rsidR="00207E5B">
        <w:t xml:space="preserve"> and verify it is correct</w:t>
      </w:r>
      <w:r>
        <w:t>.</w:t>
      </w:r>
    </w:p>
    <w:p w14:paraId="543ADE7D" w14:textId="77777777" w:rsidR="007A7E2A" w:rsidRDefault="007A7E2A" w:rsidP="007A7E2A">
      <w:pPr>
        <w:pStyle w:val="Text"/>
        <w:ind w:left="1440"/>
      </w:pPr>
    </w:p>
    <w:p w14:paraId="71763E65" w14:textId="77777777" w:rsidR="00F05172" w:rsidRDefault="007A7E2A" w:rsidP="007A7E2A">
      <w:pPr>
        <w:pStyle w:val="Text"/>
        <w:ind w:left="1440"/>
      </w:pPr>
      <w:r>
        <w:t>Before add:</w:t>
      </w:r>
    </w:p>
    <w:p w14:paraId="6044927D" w14:textId="77777777" w:rsidR="00A8750C" w:rsidRDefault="00F05172" w:rsidP="00F05172">
      <w:pPr>
        <w:pStyle w:val="Text"/>
        <w:ind w:left="1440"/>
      </w:pPr>
      <w:r>
        <w:rPr>
          <w:noProof/>
        </w:rPr>
        <w:drawing>
          <wp:inline distT="0" distB="0" distL="0" distR="0" wp14:anchorId="163C5938" wp14:editId="243780AD">
            <wp:extent cx="5317066" cy="317319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3973" cy="3177320"/>
                    </a:xfrm>
                    <a:prstGeom prst="rect">
                      <a:avLst/>
                    </a:prstGeom>
                  </pic:spPr>
                </pic:pic>
              </a:graphicData>
            </a:graphic>
          </wp:inline>
        </w:drawing>
      </w:r>
    </w:p>
    <w:p w14:paraId="41B4B188" w14:textId="77777777" w:rsidR="007A7E2A" w:rsidRDefault="007A7E2A" w:rsidP="007A7E2A">
      <w:pPr>
        <w:pStyle w:val="Text"/>
        <w:ind w:left="1440"/>
      </w:pPr>
    </w:p>
    <w:p w14:paraId="4C0B8C5E" w14:textId="77777777" w:rsidR="00A8750C" w:rsidRDefault="00207E5B" w:rsidP="007A7E2A">
      <w:pPr>
        <w:pStyle w:val="Text"/>
        <w:ind w:left="1440"/>
      </w:pPr>
      <w:proofErr w:type="spellStart"/>
      <w:r>
        <w:t>Command_ComplexValueForm</w:t>
      </w:r>
      <w:proofErr w:type="spellEnd"/>
      <w:r w:rsidR="007A7E2A">
        <w:t>:</w:t>
      </w:r>
    </w:p>
    <w:p w14:paraId="7214C371" w14:textId="77777777" w:rsidR="00F05172" w:rsidRDefault="00F05172" w:rsidP="007A7E2A">
      <w:pPr>
        <w:pStyle w:val="Text"/>
        <w:ind w:left="1440"/>
      </w:pPr>
      <w:r>
        <w:rPr>
          <w:noProof/>
        </w:rPr>
        <w:drawing>
          <wp:inline distT="0" distB="0" distL="0" distR="0" wp14:anchorId="005043B2" wp14:editId="2241A4C9">
            <wp:extent cx="3070577" cy="24134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79835" cy="2420703"/>
                    </a:xfrm>
                    <a:prstGeom prst="rect">
                      <a:avLst/>
                    </a:prstGeom>
                  </pic:spPr>
                </pic:pic>
              </a:graphicData>
            </a:graphic>
          </wp:inline>
        </w:drawing>
      </w:r>
    </w:p>
    <w:p w14:paraId="219AC954" w14:textId="77777777" w:rsidR="00961AB2" w:rsidRDefault="00961AB2" w:rsidP="007A7E2A">
      <w:pPr>
        <w:pStyle w:val="Text"/>
        <w:ind w:left="1440"/>
      </w:pPr>
    </w:p>
    <w:p w14:paraId="4A2A57FC" w14:textId="77777777" w:rsidR="00A8750C" w:rsidRDefault="007A7E2A" w:rsidP="00961AB2">
      <w:pPr>
        <w:pStyle w:val="Text"/>
        <w:ind w:left="1440"/>
      </w:pPr>
      <w:r>
        <w:t>After add:</w:t>
      </w:r>
    </w:p>
    <w:p w14:paraId="557E286D" w14:textId="77777777" w:rsidR="00A8750C" w:rsidRDefault="00F05172" w:rsidP="007A7E2A">
      <w:pPr>
        <w:pStyle w:val="Text"/>
        <w:ind w:left="1440"/>
      </w:pPr>
      <w:r>
        <w:rPr>
          <w:noProof/>
        </w:rPr>
        <w:drawing>
          <wp:inline distT="0" distB="0" distL="0" distR="0" wp14:anchorId="4B5B7170" wp14:editId="0E1BA351">
            <wp:extent cx="5353190" cy="319475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65070" cy="3201846"/>
                    </a:xfrm>
                    <a:prstGeom prst="rect">
                      <a:avLst/>
                    </a:prstGeom>
                  </pic:spPr>
                </pic:pic>
              </a:graphicData>
            </a:graphic>
          </wp:inline>
        </w:drawing>
      </w:r>
    </w:p>
    <w:p w14:paraId="63E1BB2E" w14:textId="77777777" w:rsidR="00CF1DF2" w:rsidRDefault="00CF1DF2" w:rsidP="007A7E2A">
      <w:pPr>
        <w:pStyle w:val="Text"/>
        <w:ind w:left="1440"/>
      </w:pPr>
    </w:p>
    <w:p w14:paraId="65D6CEE4" w14:textId="77777777" w:rsidR="00CF1DF2" w:rsidRDefault="00CF1DF2" w:rsidP="001D7864">
      <w:pPr>
        <w:pStyle w:val="Listnumbersingleline"/>
        <w:numPr>
          <w:ilvl w:val="0"/>
          <w:numId w:val="27"/>
        </w:numPr>
      </w:pPr>
      <w:r>
        <w:t>Add an Export Profile.</w:t>
      </w:r>
    </w:p>
    <w:p w14:paraId="7CCBF257" w14:textId="77777777" w:rsidR="002A4DE2" w:rsidRDefault="002A4DE2" w:rsidP="002A4DE2">
      <w:pPr>
        <w:pStyle w:val="Text"/>
      </w:pPr>
    </w:p>
    <w:p w14:paraId="371CFAED" w14:textId="77777777" w:rsidR="005602E1" w:rsidRDefault="005602E1" w:rsidP="005602E1">
      <w:pPr>
        <w:pStyle w:val="Text"/>
        <w:ind w:left="1809"/>
      </w:pPr>
      <w:r>
        <w:t>An Export Profile controls the order that each section (</w:t>
      </w:r>
      <w:r w:rsidR="002A4DE2">
        <w:t xml:space="preserve">or </w:t>
      </w:r>
      <w:r>
        <w:t>EDI table) is placed in the script file.  By adding a new Export Profile, it allows you to select a different order than that of the Default Profile.</w:t>
      </w:r>
    </w:p>
    <w:p w14:paraId="6DD331BC" w14:textId="77777777" w:rsidR="005602E1" w:rsidRDefault="005602E1" w:rsidP="005602E1">
      <w:pPr>
        <w:pStyle w:val="Text"/>
        <w:ind w:left="1809"/>
      </w:pPr>
    </w:p>
    <w:p w14:paraId="5A27D8C1" w14:textId="77777777" w:rsidR="00CF1DF2" w:rsidRDefault="005602E1" w:rsidP="001D7864">
      <w:pPr>
        <w:pStyle w:val="Listabcsingleline"/>
        <w:numPr>
          <w:ilvl w:val="0"/>
          <w:numId w:val="29"/>
        </w:numPr>
      </w:pPr>
      <w:r>
        <w:t xml:space="preserve">Create new Profile.  </w:t>
      </w:r>
      <w:r w:rsidR="002A4DE2">
        <w:t xml:space="preserve">To start, </w:t>
      </w:r>
      <w:r>
        <w:t>RST – Tools – Export Profile – Create New Profile.</w:t>
      </w:r>
      <w:r w:rsidR="00C72CE0">
        <w:t xml:space="preserve"> See below.  </w:t>
      </w:r>
    </w:p>
    <w:p w14:paraId="45B34DD6" w14:textId="6680514E" w:rsidR="005602E1" w:rsidRDefault="00207E5B" w:rsidP="001D7864">
      <w:pPr>
        <w:pStyle w:val="Listabcsingleline"/>
        <w:numPr>
          <w:ilvl w:val="0"/>
          <w:numId w:val="29"/>
        </w:numPr>
      </w:pPr>
      <w:r>
        <w:t xml:space="preserve">Creating a new Export Profile. </w:t>
      </w:r>
      <w:r w:rsidR="00A7083B">
        <w:t>In window “Creating a new Export Profile, s</w:t>
      </w:r>
      <w:r w:rsidR="005602E1">
        <w:t>elect “</w:t>
      </w:r>
      <w:r w:rsidR="005602E1" w:rsidRPr="005602E1">
        <w:t>R6k</w:t>
      </w:r>
      <w:r w:rsidR="00F77C93">
        <w:t>18</w:t>
      </w:r>
      <w:r w:rsidR="00A22FA1">
        <w:t>Q2</w:t>
      </w:r>
      <w:r w:rsidR="005602E1">
        <w:t>” in field “</w:t>
      </w:r>
      <w:r w:rsidR="005602E1" w:rsidRPr="005602E1">
        <w:t>Please select a CDL version</w:t>
      </w:r>
      <w:r w:rsidR="005602E1">
        <w:t>”.</w:t>
      </w:r>
      <w:r w:rsidR="00C72CE0">
        <w:t xml:space="preserve">  </w:t>
      </w:r>
    </w:p>
    <w:p w14:paraId="0ABDEFE6" w14:textId="77777777" w:rsidR="005602E1" w:rsidRDefault="005602E1" w:rsidP="001D7864">
      <w:pPr>
        <w:pStyle w:val="Listabcsingleline"/>
        <w:numPr>
          <w:ilvl w:val="0"/>
          <w:numId w:val="29"/>
        </w:numPr>
      </w:pPr>
      <w:r>
        <w:t>Create a new sequence of components.  Select the component in the left panel and then select “Add” to move it to the right panel.  Use “Move Up” and “Move Down” to adjust the sequence.  Select “Continue” when done.</w:t>
      </w:r>
    </w:p>
    <w:p w14:paraId="33A90646" w14:textId="77777777" w:rsidR="00A7083B" w:rsidRDefault="00A7083B" w:rsidP="001D7864">
      <w:pPr>
        <w:pStyle w:val="Listabcsingleline"/>
        <w:numPr>
          <w:ilvl w:val="0"/>
          <w:numId w:val="29"/>
        </w:numPr>
      </w:pPr>
      <w:r>
        <w:t>Save an export profile.  In window “Save an Export Profile”, enter a file name and select “Save”.</w:t>
      </w:r>
    </w:p>
    <w:p w14:paraId="76627C59" w14:textId="77777777" w:rsidR="00A7083B" w:rsidRDefault="00A7083B" w:rsidP="001D7864">
      <w:pPr>
        <w:pStyle w:val="Listabcsingleline"/>
        <w:numPr>
          <w:ilvl w:val="0"/>
          <w:numId w:val="29"/>
        </w:numPr>
      </w:pPr>
      <w:r>
        <w:t xml:space="preserve">Export config. In window Export config, export the network with the new Export Profile. File – Export – Export All. In window “Export Config”, choose the new Export Profile.  Leave field “Output Format” at the default setting of “CLI Manager Format”.  In the “Export Config” window, enter an “Export Prefix”.  </w:t>
      </w:r>
    </w:p>
    <w:p w14:paraId="3B496921" w14:textId="77777777" w:rsidR="00A7083B" w:rsidRDefault="00A7083B" w:rsidP="00CF1DF2">
      <w:pPr>
        <w:pStyle w:val="Listabcsingleline"/>
        <w:numPr>
          <w:ilvl w:val="0"/>
          <w:numId w:val="0"/>
        </w:numPr>
        <w:ind w:left="2136" w:hanging="368"/>
      </w:pPr>
    </w:p>
    <w:p w14:paraId="0A52E824" w14:textId="05887C6E" w:rsidR="00CF1DF2" w:rsidRDefault="00A7083B" w:rsidP="00CF1DF2">
      <w:pPr>
        <w:pStyle w:val="Listabcsingleline"/>
        <w:numPr>
          <w:ilvl w:val="0"/>
          <w:numId w:val="0"/>
        </w:numPr>
        <w:ind w:left="2136" w:hanging="368"/>
      </w:pPr>
      <w:r>
        <w:t>Create new Profile:</w:t>
      </w:r>
    </w:p>
    <w:p w14:paraId="601A2C60" w14:textId="6725435A" w:rsidR="002D0667" w:rsidRDefault="002D0667" w:rsidP="00CF1DF2">
      <w:pPr>
        <w:pStyle w:val="Listabcsingleline"/>
        <w:numPr>
          <w:ilvl w:val="0"/>
          <w:numId w:val="0"/>
        </w:numPr>
        <w:ind w:left="2136" w:hanging="368"/>
      </w:pPr>
    </w:p>
    <w:p w14:paraId="1B95C3CA" w14:textId="5B84EC08" w:rsidR="002D0667" w:rsidRDefault="002D0667" w:rsidP="00CF1DF2">
      <w:pPr>
        <w:pStyle w:val="Listabcsingleline"/>
        <w:numPr>
          <w:ilvl w:val="0"/>
          <w:numId w:val="0"/>
        </w:numPr>
        <w:ind w:left="2136" w:hanging="368"/>
      </w:pPr>
    </w:p>
    <w:p w14:paraId="155FCBF8" w14:textId="1720B380" w:rsidR="002D0667" w:rsidRDefault="002D0667" w:rsidP="00CF1DF2">
      <w:pPr>
        <w:pStyle w:val="Listabcsingleline"/>
        <w:numPr>
          <w:ilvl w:val="0"/>
          <w:numId w:val="0"/>
        </w:numPr>
        <w:ind w:left="2136" w:hanging="368"/>
      </w:pPr>
    </w:p>
    <w:p w14:paraId="5C92F723" w14:textId="0D1FD80E" w:rsidR="002D0667" w:rsidRDefault="002D0667" w:rsidP="00CF1DF2">
      <w:pPr>
        <w:pStyle w:val="Listabcsingleline"/>
        <w:numPr>
          <w:ilvl w:val="0"/>
          <w:numId w:val="0"/>
        </w:numPr>
        <w:ind w:left="2136" w:hanging="368"/>
      </w:pPr>
    </w:p>
    <w:p w14:paraId="19B03880" w14:textId="77777777" w:rsidR="002D0667" w:rsidRDefault="002D0667" w:rsidP="00CF1DF2">
      <w:pPr>
        <w:pStyle w:val="Listabcsingleline"/>
        <w:numPr>
          <w:ilvl w:val="0"/>
          <w:numId w:val="0"/>
        </w:numPr>
        <w:ind w:left="2136" w:hanging="368"/>
      </w:pPr>
    </w:p>
    <w:p w14:paraId="29A055B1" w14:textId="77777777" w:rsidR="00CF1DF2" w:rsidRDefault="00CF1DF2" w:rsidP="00CF1DF2">
      <w:pPr>
        <w:pStyle w:val="Listabcsingleline"/>
        <w:numPr>
          <w:ilvl w:val="0"/>
          <w:numId w:val="0"/>
        </w:numPr>
        <w:ind w:left="2136" w:hanging="368"/>
      </w:pPr>
      <w:r>
        <w:rPr>
          <w:noProof/>
        </w:rPr>
        <w:drawing>
          <wp:inline distT="0" distB="0" distL="0" distR="0" wp14:anchorId="555514CB" wp14:editId="3C0B9CB1">
            <wp:extent cx="3495188" cy="1354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95465" cy="1354774"/>
                    </a:xfrm>
                    <a:prstGeom prst="rect">
                      <a:avLst/>
                    </a:prstGeom>
                  </pic:spPr>
                </pic:pic>
              </a:graphicData>
            </a:graphic>
          </wp:inline>
        </w:drawing>
      </w:r>
    </w:p>
    <w:p w14:paraId="07042C04" w14:textId="77777777" w:rsidR="00CF1DF2" w:rsidRDefault="00CF1DF2" w:rsidP="00CF1DF2">
      <w:pPr>
        <w:pStyle w:val="Listabcsingleline"/>
        <w:numPr>
          <w:ilvl w:val="0"/>
          <w:numId w:val="0"/>
        </w:numPr>
        <w:ind w:left="2136" w:hanging="368"/>
      </w:pPr>
    </w:p>
    <w:p w14:paraId="46193838" w14:textId="77777777" w:rsidR="00A7083B" w:rsidRDefault="00A7083B" w:rsidP="00CF1DF2">
      <w:pPr>
        <w:pStyle w:val="Listabcsingleline"/>
        <w:numPr>
          <w:ilvl w:val="0"/>
          <w:numId w:val="0"/>
        </w:numPr>
        <w:ind w:left="2136" w:hanging="368"/>
      </w:pPr>
      <w:r>
        <w:t>Creating a new export profile:</w:t>
      </w:r>
    </w:p>
    <w:p w14:paraId="508EA0F9" w14:textId="77777777" w:rsidR="00CF1DF2" w:rsidRDefault="00CF1DF2" w:rsidP="00CF1DF2">
      <w:pPr>
        <w:pStyle w:val="Listabcsingleline"/>
        <w:numPr>
          <w:ilvl w:val="0"/>
          <w:numId w:val="0"/>
        </w:numPr>
        <w:ind w:left="2136" w:hanging="368"/>
      </w:pPr>
      <w:r>
        <w:rPr>
          <w:noProof/>
        </w:rPr>
        <w:drawing>
          <wp:inline distT="0" distB="0" distL="0" distR="0" wp14:anchorId="24871030" wp14:editId="6C84CBC4">
            <wp:extent cx="4222044" cy="3159679"/>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30787" cy="3166222"/>
                    </a:xfrm>
                    <a:prstGeom prst="rect">
                      <a:avLst/>
                    </a:prstGeom>
                  </pic:spPr>
                </pic:pic>
              </a:graphicData>
            </a:graphic>
          </wp:inline>
        </w:drawing>
      </w:r>
    </w:p>
    <w:p w14:paraId="0AC24820" w14:textId="77777777" w:rsidR="00A7083B" w:rsidRDefault="00A7083B" w:rsidP="00CF1DF2">
      <w:pPr>
        <w:pStyle w:val="Listabcsingleline"/>
        <w:numPr>
          <w:ilvl w:val="0"/>
          <w:numId w:val="0"/>
        </w:numPr>
        <w:ind w:left="2136" w:hanging="368"/>
      </w:pPr>
    </w:p>
    <w:p w14:paraId="5A55BB08" w14:textId="77777777" w:rsidR="00CF1DF2" w:rsidRDefault="00A7083B" w:rsidP="00A7083B">
      <w:pPr>
        <w:pStyle w:val="Text"/>
        <w:ind w:left="1768"/>
      </w:pPr>
      <w:r>
        <w:t>Save an export profile:</w:t>
      </w:r>
    </w:p>
    <w:p w14:paraId="25F4FFB8" w14:textId="77777777" w:rsidR="005602E1" w:rsidRDefault="005602E1" w:rsidP="00A7083B">
      <w:pPr>
        <w:pStyle w:val="Text"/>
        <w:ind w:left="1768"/>
      </w:pPr>
      <w:r>
        <w:rPr>
          <w:noProof/>
        </w:rPr>
        <w:drawing>
          <wp:inline distT="0" distB="0" distL="0" distR="0" wp14:anchorId="3D89FF3C" wp14:editId="72118353">
            <wp:extent cx="5012266" cy="21403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12267" cy="2140388"/>
                    </a:xfrm>
                    <a:prstGeom prst="rect">
                      <a:avLst/>
                    </a:prstGeom>
                  </pic:spPr>
                </pic:pic>
              </a:graphicData>
            </a:graphic>
          </wp:inline>
        </w:drawing>
      </w:r>
    </w:p>
    <w:p w14:paraId="4302F934" w14:textId="77777777" w:rsidR="00CF1DF2" w:rsidRDefault="00CF1DF2" w:rsidP="007A7E2A">
      <w:pPr>
        <w:pStyle w:val="Text"/>
        <w:ind w:left="1440"/>
      </w:pPr>
    </w:p>
    <w:p w14:paraId="641F250B" w14:textId="77777777" w:rsidR="002A4DE2" w:rsidRDefault="002A4DE2" w:rsidP="002A4DE2">
      <w:pPr>
        <w:pStyle w:val="Text"/>
        <w:ind w:left="1768"/>
      </w:pPr>
      <w:r>
        <w:t>Export config:</w:t>
      </w:r>
    </w:p>
    <w:p w14:paraId="19DCF914" w14:textId="18744ECF" w:rsidR="005602E1" w:rsidRDefault="005602E1" w:rsidP="007A7E2A">
      <w:pPr>
        <w:pStyle w:val="Text"/>
        <w:ind w:left="1440"/>
      </w:pPr>
      <w:r>
        <w:rPr>
          <w:noProof/>
        </w:rPr>
        <w:drawing>
          <wp:inline distT="0" distB="0" distL="0" distR="0" wp14:anchorId="24E801E3" wp14:editId="739D2951">
            <wp:extent cx="2849747" cy="2144889"/>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51995" cy="2146581"/>
                    </a:xfrm>
                    <a:prstGeom prst="rect">
                      <a:avLst/>
                    </a:prstGeom>
                  </pic:spPr>
                </pic:pic>
              </a:graphicData>
            </a:graphic>
          </wp:inline>
        </w:drawing>
      </w:r>
    </w:p>
    <w:p w14:paraId="4100198A" w14:textId="3BE0A1C5" w:rsidR="002D0667" w:rsidRDefault="002D0667" w:rsidP="007A7E2A">
      <w:pPr>
        <w:pStyle w:val="Text"/>
        <w:ind w:left="1440"/>
      </w:pPr>
    </w:p>
    <w:p w14:paraId="4362DD89" w14:textId="77777777" w:rsidR="002D0667" w:rsidRDefault="002D0667" w:rsidP="007A7E2A">
      <w:pPr>
        <w:pStyle w:val="Text"/>
        <w:ind w:left="1440"/>
      </w:pPr>
    </w:p>
    <w:p w14:paraId="4D4C4530" w14:textId="19A0A89F" w:rsidR="00CF1DF2" w:rsidRDefault="00CF1DF2" w:rsidP="007A7E2A">
      <w:pPr>
        <w:pStyle w:val="Text"/>
        <w:ind w:left="1440"/>
      </w:pPr>
    </w:p>
    <w:p w14:paraId="43718E57" w14:textId="766E6A62" w:rsidR="007F44BA" w:rsidRDefault="007F44BA" w:rsidP="007A7E2A">
      <w:pPr>
        <w:pStyle w:val="Text"/>
        <w:ind w:left="1440"/>
      </w:pPr>
    </w:p>
    <w:p w14:paraId="04F41616" w14:textId="77777777" w:rsidR="007F44BA" w:rsidRDefault="007F44BA" w:rsidP="007A7E2A">
      <w:pPr>
        <w:pStyle w:val="Text"/>
        <w:ind w:left="1440"/>
      </w:pPr>
    </w:p>
    <w:p w14:paraId="6D1058AC" w14:textId="67E48D7A" w:rsidR="002D0667" w:rsidRPr="005A225A" w:rsidRDefault="002D0667" w:rsidP="002D0667">
      <w:pPr>
        <w:pStyle w:val="Listnumbersingleline"/>
        <w:numPr>
          <w:ilvl w:val="0"/>
          <w:numId w:val="27"/>
        </w:numPr>
        <w:rPr>
          <w:color w:val="FF0000"/>
          <w:sz w:val="28"/>
        </w:rPr>
      </w:pPr>
      <w:r w:rsidRPr="005A225A">
        <w:rPr>
          <w:color w:val="FF0000"/>
          <w:sz w:val="28"/>
        </w:rPr>
        <w:t>Converting (Script to EDI)</w:t>
      </w:r>
      <w:bookmarkStart w:id="51" w:name="mark6_9_6"/>
      <w:bookmarkEnd w:id="51"/>
    </w:p>
    <w:p w14:paraId="46145FA8" w14:textId="07FC246D" w:rsidR="002D0667" w:rsidRDefault="002D0667" w:rsidP="002D0667">
      <w:pPr>
        <w:pStyle w:val="Listnumbersingleline"/>
        <w:numPr>
          <w:ilvl w:val="0"/>
          <w:numId w:val="0"/>
        </w:numPr>
        <w:ind w:left="1809"/>
      </w:pPr>
    </w:p>
    <w:p w14:paraId="0C353682" w14:textId="2141498E" w:rsidR="002D0667" w:rsidRDefault="007F44BA" w:rsidP="002D0667">
      <w:pPr>
        <w:pStyle w:val="Listnumbersingleline"/>
        <w:numPr>
          <w:ilvl w:val="0"/>
          <w:numId w:val="0"/>
        </w:numPr>
        <w:ind w:left="1809"/>
      </w:pPr>
      <w:r>
        <w:t>When you don`t have a filled EDI , but only a valid configuration file, using Converting (Script to EDI) to make a filled EDI.</w:t>
      </w:r>
    </w:p>
    <w:p w14:paraId="48C597AF" w14:textId="7F0F145B" w:rsidR="007F44BA" w:rsidRDefault="007F44BA" w:rsidP="007F44BA">
      <w:pPr>
        <w:pStyle w:val="Listabcsingleline"/>
        <w:numPr>
          <w:ilvl w:val="0"/>
          <w:numId w:val="55"/>
        </w:numPr>
      </w:pPr>
      <w:r>
        <w:t xml:space="preserve">To start, RST – File – Import – Convert(Script to EDI). See below.  </w:t>
      </w:r>
    </w:p>
    <w:p w14:paraId="790314C1" w14:textId="77777777" w:rsidR="007F44BA" w:rsidRDefault="007F44BA" w:rsidP="007F44BA">
      <w:pPr>
        <w:pStyle w:val="Listabcsingleline"/>
        <w:numPr>
          <w:ilvl w:val="0"/>
          <w:numId w:val="0"/>
        </w:numPr>
      </w:pPr>
      <w:r>
        <w:t xml:space="preserve"> </w:t>
      </w:r>
    </w:p>
    <w:p w14:paraId="675F4709" w14:textId="77777777" w:rsidR="007F44BA" w:rsidRDefault="007F44BA" w:rsidP="007F44BA">
      <w:pPr>
        <w:pStyle w:val="Listabcsingleline"/>
        <w:numPr>
          <w:ilvl w:val="0"/>
          <w:numId w:val="0"/>
        </w:numPr>
      </w:pPr>
    </w:p>
    <w:p w14:paraId="008CE89D" w14:textId="06402F32" w:rsidR="007F44BA" w:rsidRDefault="007F44BA" w:rsidP="007F44BA">
      <w:pPr>
        <w:pStyle w:val="Listabcsingleline"/>
        <w:numPr>
          <w:ilvl w:val="0"/>
          <w:numId w:val="0"/>
        </w:numPr>
      </w:pPr>
      <w:r>
        <w:t xml:space="preserve">                      </w:t>
      </w:r>
      <w:r>
        <w:rPr>
          <w:noProof/>
        </w:rPr>
        <w:drawing>
          <wp:inline distT="0" distB="0" distL="0" distR="0" wp14:anchorId="73C98F87" wp14:editId="09AB26E7">
            <wp:extent cx="4671060" cy="2612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9763" cy="2623171"/>
                    </a:xfrm>
                    <a:prstGeom prst="rect">
                      <a:avLst/>
                    </a:prstGeom>
                  </pic:spPr>
                </pic:pic>
              </a:graphicData>
            </a:graphic>
          </wp:inline>
        </w:drawing>
      </w:r>
    </w:p>
    <w:p w14:paraId="1345A274" w14:textId="22FFED6F" w:rsidR="007F44BA" w:rsidRDefault="007F44BA" w:rsidP="007F44BA">
      <w:pPr>
        <w:pStyle w:val="Listabcsingleline"/>
        <w:numPr>
          <w:ilvl w:val="0"/>
          <w:numId w:val="0"/>
        </w:numPr>
      </w:pPr>
    </w:p>
    <w:p w14:paraId="4F4491F1" w14:textId="149FA37E" w:rsidR="007F44BA" w:rsidRDefault="007F44BA" w:rsidP="007F44BA">
      <w:pPr>
        <w:pStyle w:val="Listabcsingleline"/>
        <w:numPr>
          <w:ilvl w:val="0"/>
          <w:numId w:val="0"/>
        </w:numPr>
      </w:pPr>
    </w:p>
    <w:p w14:paraId="4B4FE38D" w14:textId="52D97CB3" w:rsidR="007F44BA" w:rsidRDefault="007F44BA" w:rsidP="007F44BA">
      <w:pPr>
        <w:pStyle w:val="Listabcsingleline"/>
        <w:numPr>
          <w:ilvl w:val="0"/>
          <w:numId w:val="0"/>
        </w:numPr>
      </w:pPr>
    </w:p>
    <w:p w14:paraId="7C91CF1E" w14:textId="00C3A7EA" w:rsidR="007F44BA" w:rsidRDefault="007F44BA" w:rsidP="007F44BA">
      <w:pPr>
        <w:pStyle w:val="Listabcsingleline"/>
        <w:numPr>
          <w:ilvl w:val="0"/>
          <w:numId w:val="0"/>
        </w:numPr>
      </w:pPr>
    </w:p>
    <w:p w14:paraId="57A7EE7B" w14:textId="77777777" w:rsidR="007F44BA" w:rsidRDefault="007F44BA" w:rsidP="007F44BA">
      <w:pPr>
        <w:pStyle w:val="Listabcsingleline"/>
        <w:numPr>
          <w:ilvl w:val="0"/>
          <w:numId w:val="0"/>
        </w:numPr>
      </w:pPr>
    </w:p>
    <w:p w14:paraId="60AF848E" w14:textId="5106DA76" w:rsidR="007F44BA" w:rsidRDefault="000F254C" w:rsidP="007F44BA">
      <w:pPr>
        <w:pStyle w:val="Listnumbersingleline"/>
        <w:numPr>
          <w:ilvl w:val="0"/>
          <w:numId w:val="55"/>
        </w:numPr>
      </w:pPr>
      <w:r>
        <w:t>Select Model Version, R6K Type and target script file.</w:t>
      </w:r>
    </w:p>
    <w:p w14:paraId="66F2B44F" w14:textId="16DE0FA2" w:rsidR="002D0667" w:rsidRDefault="000F254C" w:rsidP="000F254C">
      <w:pPr>
        <w:pStyle w:val="Listnumbersingleline"/>
        <w:numPr>
          <w:ilvl w:val="0"/>
          <w:numId w:val="0"/>
        </w:numPr>
        <w:rPr>
          <w:noProof/>
        </w:rPr>
      </w:pPr>
      <w:r>
        <w:t xml:space="preserve">     </w:t>
      </w:r>
      <w:r>
        <w:rPr>
          <w:noProof/>
        </w:rPr>
        <w:t xml:space="preserve">                  </w:t>
      </w:r>
      <w:r>
        <w:rPr>
          <w:noProof/>
        </w:rPr>
        <w:drawing>
          <wp:inline distT="0" distB="0" distL="0" distR="0" wp14:anchorId="239C8696" wp14:editId="3CC9BE24">
            <wp:extent cx="4358640" cy="223349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0090" cy="2239359"/>
                    </a:xfrm>
                    <a:prstGeom prst="rect">
                      <a:avLst/>
                    </a:prstGeom>
                  </pic:spPr>
                </pic:pic>
              </a:graphicData>
            </a:graphic>
          </wp:inline>
        </w:drawing>
      </w:r>
    </w:p>
    <w:p w14:paraId="600A762B" w14:textId="0C6431EE" w:rsidR="000F254C" w:rsidRDefault="000F254C" w:rsidP="000F254C">
      <w:pPr>
        <w:pStyle w:val="Listnumbersingleline"/>
        <w:numPr>
          <w:ilvl w:val="0"/>
          <w:numId w:val="0"/>
        </w:numPr>
        <w:rPr>
          <w:noProof/>
        </w:rPr>
      </w:pPr>
    </w:p>
    <w:p w14:paraId="6D33F62A" w14:textId="74EA841B" w:rsidR="000F254C" w:rsidRDefault="000F254C" w:rsidP="000F254C">
      <w:pPr>
        <w:pStyle w:val="Listnumbersingleline"/>
        <w:numPr>
          <w:ilvl w:val="0"/>
          <w:numId w:val="55"/>
        </w:numPr>
      </w:pPr>
      <w:r>
        <w:t>Click Start to run. Finally you got an EDI at the same location with the script file you selected. Details see below.</w:t>
      </w:r>
    </w:p>
    <w:p w14:paraId="00FA4B2B" w14:textId="77777777" w:rsidR="000F254C" w:rsidRDefault="000F254C" w:rsidP="000F254C">
      <w:pPr>
        <w:pStyle w:val="Listnumbersingleline"/>
        <w:numPr>
          <w:ilvl w:val="0"/>
          <w:numId w:val="0"/>
        </w:numPr>
        <w:ind w:left="2529"/>
      </w:pPr>
    </w:p>
    <w:p w14:paraId="7ADC36EC" w14:textId="476B809C" w:rsidR="000F254C" w:rsidRDefault="000F254C" w:rsidP="000F254C">
      <w:pPr>
        <w:pStyle w:val="Listnumbersingleline"/>
        <w:numPr>
          <w:ilvl w:val="0"/>
          <w:numId w:val="0"/>
        </w:numPr>
        <w:rPr>
          <w:noProof/>
        </w:rPr>
      </w:pPr>
      <w:r>
        <w:rPr>
          <w:noProof/>
        </w:rPr>
        <w:t xml:space="preserve">                      </w:t>
      </w:r>
      <w:r>
        <w:rPr>
          <w:noProof/>
        </w:rPr>
        <w:drawing>
          <wp:inline distT="0" distB="0" distL="0" distR="0" wp14:anchorId="2385E03A" wp14:editId="61C6BB9D">
            <wp:extent cx="4445000" cy="11448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8651" cy="1156069"/>
                    </a:xfrm>
                    <a:prstGeom prst="rect">
                      <a:avLst/>
                    </a:prstGeom>
                  </pic:spPr>
                </pic:pic>
              </a:graphicData>
            </a:graphic>
          </wp:inline>
        </w:drawing>
      </w:r>
    </w:p>
    <w:p w14:paraId="49D5795D" w14:textId="1D9DC2AD" w:rsidR="000F254C" w:rsidRDefault="000F254C" w:rsidP="000F254C">
      <w:pPr>
        <w:pStyle w:val="Listnumbersingleline"/>
        <w:numPr>
          <w:ilvl w:val="0"/>
          <w:numId w:val="0"/>
        </w:numPr>
      </w:pPr>
    </w:p>
    <w:p w14:paraId="484221D1" w14:textId="67CC5446" w:rsidR="000F254C" w:rsidRDefault="000F254C" w:rsidP="000F254C">
      <w:pPr>
        <w:pStyle w:val="Listnumbersingleline"/>
        <w:numPr>
          <w:ilvl w:val="0"/>
          <w:numId w:val="0"/>
        </w:numPr>
      </w:pPr>
      <w:r>
        <w:t xml:space="preserve">                      </w:t>
      </w:r>
      <w:r>
        <w:rPr>
          <w:noProof/>
        </w:rPr>
        <w:drawing>
          <wp:inline distT="0" distB="0" distL="0" distR="0" wp14:anchorId="5DF81E68" wp14:editId="738A69C0">
            <wp:extent cx="3079750" cy="152648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1199" cy="1551986"/>
                    </a:xfrm>
                    <a:prstGeom prst="rect">
                      <a:avLst/>
                    </a:prstGeom>
                  </pic:spPr>
                </pic:pic>
              </a:graphicData>
            </a:graphic>
          </wp:inline>
        </w:drawing>
      </w:r>
    </w:p>
    <w:p w14:paraId="4BE4E8A7" w14:textId="77777777" w:rsidR="000F254C" w:rsidRDefault="000F254C" w:rsidP="000F254C">
      <w:pPr>
        <w:pStyle w:val="Listnumbersingleline"/>
        <w:numPr>
          <w:ilvl w:val="0"/>
          <w:numId w:val="0"/>
        </w:numPr>
      </w:pPr>
      <w:r>
        <w:t xml:space="preserve">                      </w:t>
      </w:r>
    </w:p>
    <w:p w14:paraId="24C9E623" w14:textId="49B38F94" w:rsidR="000F254C" w:rsidRDefault="000F254C" w:rsidP="000F254C">
      <w:pPr>
        <w:pStyle w:val="Listnumbersingleline"/>
        <w:numPr>
          <w:ilvl w:val="0"/>
          <w:numId w:val="0"/>
        </w:numPr>
      </w:pPr>
      <w:r>
        <w:t xml:space="preserve">             </w:t>
      </w:r>
      <w:r w:rsidR="00924D3A">
        <w:t xml:space="preserve">  </w:t>
      </w:r>
      <w:r>
        <w:t xml:space="preserve">       </w:t>
      </w:r>
      <w:r>
        <w:rPr>
          <w:noProof/>
        </w:rPr>
        <w:drawing>
          <wp:inline distT="0" distB="0" distL="0" distR="0" wp14:anchorId="208614EC" wp14:editId="7A804A5F">
            <wp:extent cx="4286250" cy="1096102"/>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22601" cy="1105398"/>
                    </a:xfrm>
                    <a:prstGeom prst="rect">
                      <a:avLst/>
                    </a:prstGeom>
                  </pic:spPr>
                </pic:pic>
              </a:graphicData>
            </a:graphic>
          </wp:inline>
        </w:drawing>
      </w:r>
    </w:p>
    <w:p w14:paraId="4872D5A9" w14:textId="09C4BF7D" w:rsidR="000F254C" w:rsidRDefault="000F254C" w:rsidP="000F254C">
      <w:pPr>
        <w:pStyle w:val="Listnumbersingleline"/>
        <w:numPr>
          <w:ilvl w:val="0"/>
          <w:numId w:val="0"/>
        </w:numPr>
        <w:ind w:left="1809"/>
      </w:pPr>
    </w:p>
    <w:p w14:paraId="5BF2E67D" w14:textId="10813F93" w:rsidR="00F6254F" w:rsidRDefault="00F6254F" w:rsidP="000F254C">
      <w:pPr>
        <w:pStyle w:val="Listnumbersingleline"/>
        <w:numPr>
          <w:ilvl w:val="0"/>
          <w:numId w:val="0"/>
        </w:numPr>
        <w:ind w:left="1809"/>
      </w:pPr>
    </w:p>
    <w:p w14:paraId="5CEF0C5B" w14:textId="77777777" w:rsidR="000F254C" w:rsidRDefault="000F254C" w:rsidP="00C1682B">
      <w:pPr>
        <w:pStyle w:val="Listnumbersingleline"/>
        <w:numPr>
          <w:ilvl w:val="0"/>
          <w:numId w:val="0"/>
        </w:numPr>
      </w:pPr>
    </w:p>
    <w:p w14:paraId="0445A343" w14:textId="6B0C1621" w:rsidR="00F6254F" w:rsidRDefault="004C593C" w:rsidP="00F6254F">
      <w:pPr>
        <w:pStyle w:val="Listnumbersingleline"/>
        <w:numPr>
          <w:ilvl w:val="0"/>
          <w:numId w:val="27"/>
        </w:numPr>
        <w:rPr>
          <w:color w:val="FF0000"/>
          <w:sz w:val="28"/>
        </w:rPr>
      </w:pPr>
      <w:r>
        <w:rPr>
          <w:color w:val="FF0000"/>
          <w:sz w:val="28"/>
          <w:lang w:eastAsia="zh-CN"/>
        </w:rPr>
        <w:t>Drag operation</w:t>
      </w:r>
    </w:p>
    <w:p w14:paraId="5D8C3280" w14:textId="77777777" w:rsidR="004C593C" w:rsidRDefault="004C593C" w:rsidP="004C593C">
      <w:pPr>
        <w:pStyle w:val="Listnumbersingleline"/>
        <w:numPr>
          <w:ilvl w:val="0"/>
          <w:numId w:val="0"/>
        </w:numPr>
        <w:ind w:left="1809"/>
      </w:pPr>
    </w:p>
    <w:p w14:paraId="00B3F903" w14:textId="4BC9DCA2" w:rsidR="004C593C" w:rsidRDefault="004C593C" w:rsidP="00C1682B">
      <w:pPr>
        <w:pStyle w:val="Listnumbersingleline"/>
        <w:numPr>
          <w:ilvl w:val="0"/>
          <w:numId w:val="0"/>
        </w:numPr>
        <w:ind w:left="1809"/>
      </w:pPr>
      <w:r>
        <w:t>From the new RST 19Q4 version, user can directly drag scrips into the program to import. So they don`t need to manually modify the element nodes anymore.</w:t>
      </w:r>
    </w:p>
    <w:p w14:paraId="1A2201D4" w14:textId="25ACE6BA" w:rsidR="00C1682B" w:rsidRDefault="00C1682B" w:rsidP="00C1682B">
      <w:pPr>
        <w:pStyle w:val="Listnumbersingleline"/>
        <w:numPr>
          <w:ilvl w:val="0"/>
          <w:numId w:val="0"/>
        </w:numPr>
        <w:ind w:left="1809"/>
      </w:pPr>
    </w:p>
    <w:p w14:paraId="751C36B3" w14:textId="02C3D8FE" w:rsidR="00C1682B" w:rsidRDefault="00C1682B" w:rsidP="00C1682B">
      <w:pPr>
        <w:pStyle w:val="Listnumbersingleline"/>
        <w:numPr>
          <w:ilvl w:val="0"/>
          <w:numId w:val="62"/>
        </w:numPr>
      </w:pPr>
      <w:r>
        <w:t xml:space="preserve">Use drag operation, you have to already created </w:t>
      </w:r>
      <w:proofErr w:type="spellStart"/>
      <w:r>
        <w:t>a</w:t>
      </w:r>
      <w:proofErr w:type="spellEnd"/>
      <w:r>
        <w:t xml:space="preserve"> element node().</w:t>
      </w:r>
    </w:p>
    <w:p w14:paraId="314B3C00" w14:textId="48F0009C" w:rsidR="00C1682B" w:rsidRDefault="00C1682B" w:rsidP="00C1682B">
      <w:pPr>
        <w:pStyle w:val="Listnumbersingleline"/>
        <w:numPr>
          <w:ilvl w:val="0"/>
          <w:numId w:val="0"/>
        </w:numPr>
      </w:pPr>
      <w:r>
        <w:t xml:space="preserve">                            </w:t>
      </w:r>
      <w:r>
        <w:rPr>
          <w:noProof/>
        </w:rPr>
        <w:drawing>
          <wp:inline distT="0" distB="0" distL="0" distR="0" wp14:anchorId="0E7D12B8" wp14:editId="1E812984">
            <wp:extent cx="2928162" cy="1307101"/>
            <wp:effectExtent l="0" t="0" r="571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59283" cy="1320993"/>
                    </a:xfrm>
                    <a:prstGeom prst="rect">
                      <a:avLst/>
                    </a:prstGeom>
                  </pic:spPr>
                </pic:pic>
              </a:graphicData>
            </a:graphic>
          </wp:inline>
        </w:drawing>
      </w:r>
    </w:p>
    <w:p w14:paraId="0A009856" w14:textId="2E682C2A" w:rsidR="00C1682B" w:rsidRDefault="00C1682B" w:rsidP="00C1682B">
      <w:pPr>
        <w:pStyle w:val="Listnumbersingleline"/>
        <w:numPr>
          <w:ilvl w:val="0"/>
          <w:numId w:val="0"/>
        </w:numPr>
        <w:ind w:left="1809" w:hanging="369"/>
      </w:pPr>
    </w:p>
    <w:p w14:paraId="26C7CC62" w14:textId="45592F51" w:rsidR="004C593C" w:rsidRPr="00C1682B" w:rsidRDefault="00C1682B" w:rsidP="00C1682B">
      <w:pPr>
        <w:pStyle w:val="Listnumbersingleline"/>
        <w:numPr>
          <w:ilvl w:val="0"/>
          <w:numId w:val="62"/>
        </w:numPr>
      </w:pPr>
      <w:r>
        <w:t>Select some partial scripts(start from config layer) then drag it and release on the target node.</w:t>
      </w:r>
    </w:p>
    <w:p w14:paraId="2EF61F81" w14:textId="76E14A31" w:rsidR="004C593C" w:rsidRDefault="00C1682B" w:rsidP="004C593C">
      <w:pPr>
        <w:pStyle w:val="Listnumbersingleline"/>
        <w:numPr>
          <w:ilvl w:val="0"/>
          <w:numId w:val="0"/>
        </w:numPr>
        <w:ind w:left="1809"/>
        <w:rPr>
          <w:color w:val="FF0000"/>
          <w:sz w:val="28"/>
        </w:rPr>
      </w:pPr>
      <w:r>
        <w:rPr>
          <w:noProof/>
        </w:rPr>
        <w:drawing>
          <wp:inline distT="0" distB="0" distL="0" distR="0" wp14:anchorId="3BE83369" wp14:editId="4BDD2D92">
            <wp:extent cx="3944679" cy="2828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81278" cy="2855111"/>
                    </a:xfrm>
                    <a:prstGeom prst="rect">
                      <a:avLst/>
                    </a:prstGeom>
                  </pic:spPr>
                </pic:pic>
              </a:graphicData>
            </a:graphic>
          </wp:inline>
        </w:drawing>
      </w:r>
    </w:p>
    <w:p w14:paraId="71E4D706" w14:textId="731A0653" w:rsidR="004C593C" w:rsidRDefault="004C593C" w:rsidP="004C593C">
      <w:pPr>
        <w:pStyle w:val="Listnumbersingleline"/>
        <w:numPr>
          <w:ilvl w:val="0"/>
          <w:numId w:val="0"/>
        </w:numPr>
        <w:ind w:left="1809"/>
        <w:rPr>
          <w:color w:val="FF0000"/>
          <w:sz w:val="28"/>
        </w:rPr>
      </w:pPr>
    </w:p>
    <w:p w14:paraId="7A2E2A6D" w14:textId="3EF56F87" w:rsidR="00132402" w:rsidRPr="00132402" w:rsidRDefault="00C1682B" w:rsidP="00132402">
      <w:pPr>
        <w:pStyle w:val="Listnumbersingleline"/>
        <w:numPr>
          <w:ilvl w:val="0"/>
          <w:numId w:val="62"/>
        </w:numPr>
        <w:rPr>
          <w:color w:val="FF0000"/>
          <w:sz w:val="28"/>
        </w:rPr>
      </w:pPr>
      <w:r>
        <w:t xml:space="preserve">These </w:t>
      </w:r>
      <w:r w:rsidR="00132402">
        <w:t>part of scripts has been imported.</w:t>
      </w:r>
    </w:p>
    <w:p w14:paraId="646F64DD" w14:textId="1677D827" w:rsidR="004C593C" w:rsidRDefault="00132402" w:rsidP="004C593C">
      <w:pPr>
        <w:pStyle w:val="Listnumbersingleline"/>
        <w:numPr>
          <w:ilvl w:val="0"/>
          <w:numId w:val="0"/>
        </w:numPr>
        <w:ind w:left="1809"/>
        <w:rPr>
          <w:color w:val="FF0000"/>
          <w:sz w:val="28"/>
        </w:rPr>
      </w:pPr>
      <w:r>
        <w:rPr>
          <w:noProof/>
        </w:rPr>
        <w:drawing>
          <wp:inline distT="0" distB="0" distL="0" distR="0" wp14:anchorId="44A7DB02" wp14:editId="7689C1ED">
            <wp:extent cx="3562350" cy="1571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0" cy="1571625"/>
                    </a:xfrm>
                    <a:prstGeom prst="rect">
                      <a:avLst/>
                    </a:prstGeom>
                  </pic:spPr>
                </pic:pic>
              </a:graphicData>
            </a:graphic>
          </wp:inline>
        </w:drawing>
      </w:r>
    </w:p>
    <w:p w14:paraId="0D55E58A" w14:textId="77777777" w:rsidR="004C593C" w:rsidRDefault="004C593C" w:rsidP="004C593C">
      <w:pPr>
        <w:pStyle w:val="Listnumbersingleline"/>
        <w:numPr>
          <w:ilvl w:val="0"/>
          <w:numId w:val="0"/>
        </w:numPr>
        <w:ind w:left="1809"/>
        <w:rPr>
          <w:color w:val="FF0000"/>
          <w:sz w:val="28"/>
        </w:rPr>
      </w:pPr>
    </w:p>
    <w:p w14:paraId="7560DD83" w14:textId="5F1A052E" w:rsidR="002D0667" w:rsidRPr="00F6254F" w:rsidRDefault="002D0667" w:rsidP="00F6254F">
      <w:pPr>
        <w:pStyle w:val="Listnumbersingleline"/>
        <w:numPr>
          <w:ilvl w:val="0"/>
          <w:numId w:val="27"/>
        </w:numPr>
        <w:rPr>
          <w:color w:val="FF0000"/>
          <w:sz w:val="28"/>
        </w:rPr>
      </w:pPr>
      <w:r w:rsidRPr="00F6254F">
        <w:rPr>
          <w:color w:val="FF0000"/>
          <w:sz w:val="28"/>
        </w:rPr>
        <w:t>Batch Processing</w:t>
      </w:r>
      <w:bookmarkStart w:id="52" w:name="OLE_LINK12"/>
      <w:bookmarkStart w:id="53" w:name="mark6_9_7"/>
      <w:bookmarkEnd w:id="52"/>
      <w:bookmarkEnd w:id="53"/>
    </w:p>
    <w:p w14:paraId="572FA9EE" w14:textId="77777777" w:rsidR="002D0667" w:rsidRDefault="002D0667" w:rsidP="002D0667">
      <w:pPr>
        <w:pStyle w:val="Listnumbersingleline"/>
        <w:numPr>
          <w:ilvl w:val="0"/>
          <w:numId w:val="0"/>
        </w:numPr>
        <w:ind w:left="1809"/>
      </w:pPr>
    </w:p>
    <w:p w14:paraId="020722E0" w14:textId="7B30F88A" w:rsidR="00CF1DF2" w:rsidRDefault="00924D3A" w:rsidP="007A7E2A">
      <w:pPr>
        <w:pStyle w:val="Text"/>
        <w:ind w:left="1440"/>
      </w:pPr>
      <w:r>
        <w:t xml:space="preserve">Batch Processing can help RST generating multiple scripts with one EDI in one time importing. Before processing, you need to have a filled EDI first. Batching Processing will allow you to mark several fields as batch fields, and </w:t>
      </w:r>
      <w:r w:rsidR="000A6485">
        <w:t xml:space="preserve">remains the rest same. </w:t>
      </w:r>
    </w:p>
    <w:p w14:paraId="16CC12BE" w14:textId="77777777" w:rsidR="000A6485" w:rsidRDefault="000A6485" w:rsidP="007A7E2A">
      <w:pPr>
        <w:pStyle w:val="Text"/>
        <w:ind w:left="1440"/>
      </w:pPr>
    </w:p>
    <w:p w14:paraId="20BBC5E3" w14:textId="2DF7B839" w:rsidR="000A6485" w:rsidRDefault="000A6485" w:rsidP="007A7E2A">
      <w:pPr>
        <w:pStyle w:val="Text"/>
        <w:ind w:left="1440"/>
      </w:pPr>
      <w:r>
        <w:t>So for the final output scripts, most parts in the script is same for each output script, but only these marked batch fields are different with each other as you typed in.</w:t>
      </w:r>
    </w:p>
    <w:p w14:paraId="13633B33" w14:textId="34B51CA4" w:rsidR="000A6485" w:rsidRDefault="000A6485" w:rsidP="007A7E2A">
      <w:pPr>
        <w:pStyle w:val="Text"/>
        <w:ind w:left="1440"/>
      </w:pPr>
      <w:r>
        <w:t>Here are the detail steps:</w:t>
      </w:r>
    </w:p>
    <w:p w14:paraId="23188DBB" w14:textId="000203B9" w:rsidR="000A6485" w:rsidRDefault="000A6485" w:rsidP="007A7E2A">
      <w:pPr>
        <w:pStyle w:val="Text"/>
        <w:ind w:left="1440"/>
      </w:pPr>
    </w:p>
    <w:p w14:paraId="685579F1" w14:textId="7729E880" w:rsidR="000A6485" w:rsidRDefault="00E4390F" w:rsidP="000A6485">
      <w:pPr>
        <w:pStyle w:val="Text"/>
        <w:numPr>
          <w:ilvl w:val="0"/>
          <w:numId w:val="57"/>
        </w:numPr>
      </w:pPr>
      <w:r>
        <w:t>Open a filled EDI, select the fields you want to batch processing.</w:t>
      </w:r>
      <w:r w:rsidR="0084625A">
        <w:t xml:space="preserve"> For example, we want to make the “</w:t>
      </w:r>
      <w:proofErr w:type="spellStart"/>
      <w:r w:rsidR="0084625A">
        <w:t>testContext</w:t>
      </w:r>
      <w:proofErr w:type="spellEnd"/>
      <w:r w:rsidR="0084625A">
        <w:t>” and “</w:t>
      </w:r>
      <w:proofErr w:type="spellStart"/>
      <w:r w:rsidR="0084625A">
        <w:t>testInterface</w:t>
      </w:r>
      <w:proofErr w:type="spellEnd"/>
      <w:r w:rsidR="0084625A">
        <w:t xml:space="preserve">” for this tutorial. And you could select any filed as you wish. </w:t>
      </w:r>
    </w:p>
    <w:p w14:paraId="1DC96DF0" w14:textId="195DFE5C" w:rsidR="0084625A" w:rsidRDefault="0084625A" w:rsidP="0084625A">
      <w:pPr>
        <w:pStyle w:val="Text"/>
        <w:ind w:left="0"/>
      </w:pPr>
      <w:r>
        <w:t xml:space="preserve">                      </w:t>
      </w:r>
      <w:r w:rsidR="00787C4F">
        <w:t xml:space="preserve">    </w:t>
      </w:r>
      <w:r>
        <w:t xml:space="preserve">  </w:t>
      </w:r>
      <w:r>
        <w:rPr>
          <w:noProof/>
        </w:rPr>
        <w:drawing>
          <wp:inline distT="0" distB="0" distL="0" distR="0" wp14:anchorId="59F9828A" wp14:editId="7CA17EA6">
            <wp:extent cx="2460603" cy="240297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83171" cy="2425016"/>
                    </a:xfrm>
                    <a:prstGeom prst="rect">
                      <a:avLst/>
                    </a:prstGeom>
                  </pic:spPr>
                </pic:pic>
              </a:graphicData>
            </a:graphic>
          </wp:inline>
        </w:drawing>
      </w:r>
    </w:p>
    <w:p w14:paraId="703D73F3" w14:textId="30C9C4B9" w:rsidR="00787C4F" w:rsidRDefault="0084625A" w:rsidP="00787C4F">
      <w:pPr>
        <w:pStyle w:val="Text"/>
        <w:numPr>
          <w:ilvl w:val="0"/>
          <w:numId w:val="57"/>
        </w:numPr>
      </w:pPr>
      <w:r>
        <w:t>Add “***” at start of these cell`s value.  The ‘***‘ will be solved as signal of batch  processing</w:t>
      </w:r>
      <w:r w:rsidR="00787C4F">
        <w:t xml:space="preserve">, So any filed whose value start with *** will become a batch processing beacon. </w:t>
      </w:r>
    </w:p>
    <w:p w14:paraId="346F5D05" w14:textId="3CF1E340" w:rsidR="00787C4F" w:rsidRDefault="00787C4F" w:rsidP="00787C4F">
      <w:pPr>
        <w:pStyle w:val="Text"/>
        <w:ind w:left="0"/>
      </w:pPr>
      <w:r>
        <w:tab/>
        <w:t xml:space="preserve">        </w:t>
      </w:r>
      <w:r>
        <w:rPr>
          <w:noProof/>
        </w:rPr>
        <w:drawing>
          <wp:inline distT="0" distB="0" distL="0" distR="0" wp14:anchorId="7D0045CE" wp14:editId="4F63A65B">
            <wp:extent cx="2440940" cy="242906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2789" cy="2450805"/>
                    </a:xfrm>
                    <a:prstGeom prst="rect">
                      <a:avLst/>
                    </a:prstGeom>
                  </pic:spPr>
                </pic:pic>
              </a:graphicData>
            </a:graphic>
          </wp:inline>
        </w:drawing>
      </w:r>
    </w:p>
    <w:p w14:paraId="13C58F8D" w14:textId="77777777" w:rsidR="00787C4F" w:rsidRDefault="00787C4F" w:rsidP="00787C4F">
      <w:pPr>
        <w:pStyle w:val="Text"/>
        <w:ind w:left="0"/>
      </w:pPr>
      <w:r>
        <w:tab/>
      </w:r>
      <w:r>
        <w:tab/>
      </w:r>
    </w:p>
    <w:p w14:paraId="114E8506" w14:textId="5760B8C6" w:rsidR="00787C4F" w:rsidRDefault="00787C4F" w:rsidP="00787C4F">
      <w:pPr>
        <w:pStyle w:val="Text"/>
        <w:ind w:left="2529"/>
      </w:pPr>
      <w:r>
        <w:t>Attention, you can change these beacons name to any value you want, just make sure that all beacons have different name with each other and start with *** .</w:t>
      </w:r>
    </w:p>
    <w:p w14:paraId="16D1EDD9" w14:textId="2FF82A4D" w:rsidR="00787C4F" w:rsidRDefault="00787C4F" w:rsidP="00787C4F">
      <w:pPr>
        <w:pStyle w:val="Text"/>
        <w:ind w:left="2529"/>
      </w:pPr>
    </w:p>
    <w:p w14:paraId="5E7B9CE5" w14:textId="77777777" w:rsidR="005A225A" w:rsidRDefault="005A225A" w:rsidP="00787C4F">
      <w:pPr>
        <w:pStyle w:val="Text"/>
        <w:ind w:left="2529"/>
      </w:pPr>
    </w:p>
    <w:p w14:paraId="34551FB2" w14:textId="214EBD52" w:rsidR="00787C4F" w:rsidRDefault="00724A01" w:rsidP="00787C4F">
      <w:pPr>
        <w:pStyle w:val="Text"/>
        <w:numPr>
          <w:ilvl w:val="0"/>
          <w:numId w:val="57"/>
        </w:numPr>
      </w:pPr>
      <w:r>
        <w:rPr>
          <w:rFonts w:hint="eastAsia"/>
          <w:lang w:eastAsia="zh-CN"/>
        </w:rPr>
        <w:t>G</w:t>
      </w:r>
      <w:r>
        <w:t xml:space="preserve">o to the sheet </w:t>
      </w:r>
      <w:r w:rsidR="00DE5849">
        <w:rPr>
          <w:rFonts w:hint="eastAsia"/>
          <w:lang w:eastAsia="zh-CN"/>
        </w:rPr>
        <w:t>B</w:t>
      </w:r>
      <w:r w:rsidR="00DE5849">
        <w:t xml:space="preserve">atch Generate. Add batch beacons name in Row1 to create the batch processing columns. </w:t>
      </w:r>
    </w:p>
    <w:p w14:paraId="3A913312" w14:textId="04F05DE0" w:rsidR="00DE5849" w:rsidRDefault="00DE5849" w:rsidP="00DE5849">
      <w:pPr>
        <w:pStyle w:val="Text"/>
        <w:ind w:left="2430"/>
      </w:pPr>
      <w:r>
        <w:rPr>
          <w:noProof/>
        </w:rPr>
        <w:drawing>
          <wp:inline distT="0" distB="0" distL="0" distR="0" wp14:anchorId="73C57FA3" wp14:editId="4D547E75">
            <wp:extent cx="3759200" cy="2226322"/>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65206" cy="2229879"/>
                    </a:xfrm>
                    <a:prstGeom prst="rect">
                      <a:avLst/>
                    </a:prstGeom>
                  </pic:spPr>
                </pic:pic>
              </a:graphicData>
            </a:graphic>
          </wp:inline>
        </w:drawing>
      </w:r>
    </w:p>
    <w:p w14:paraId="144E0D2E" w14:textId="488B54AB" w:rsidR="00DE5849" w:rsidRDefault="00DE5849" w:rsidP="00DE5849">
      <w:pPr>
        <w:pStyle w:val="Text"/>
        <w:ind w:left="2430"/>
      </w:pPr>
      <w:r>
        <w:t>Add values for each column, as shows above. Here are two columns “***</w:t>
      </w:r>
      <w:proofErr w:type="spellStart"/>
      <w:r>
        <w:t>testContext</w:t>
      </w:r>
      <w:proofErr w:type="spellEnd"/>
      <w:r>
        <w:t>” and “</w:t>
      </w:r>
      <w:proofErr w:type="spellStart"/>
      <w:r>
        <w:t>testInterface</w:t>
      </w:r>
      <w:proofErr w:type="spellEnd"/>
      <w:r>
        <w:t xml:space="preserve">”, </w:t>
      </w:r>
      <w:r w:rsidR="005575F1">
        <w:t xml:space="preserve">from Row2 to Row6 are values for the two columns. </w:t>
      </w:r>
      <w:r w:rsidR="00F576AB">
        <w:t xml:space="preserve">In this </w:t>
      </w:r>
      <w:r w:rsidR="005A225A">
        <w:t>table, RST will generate 5 scripts finally. The first node has a context name “ctxForNode1” and a interface “ifForNode1”, the sec one doesn`t has the context, and has a interface “ifForNode2”. User</w:t>
      </w:r>
      <w:r w:rsidR="00BE2DA8">
        <w:t>s</w:t>
      </w:r>
      <w:r w:rsidR="005A225A">
        <w:t xml:space="preserve"> can modify these values based on their needs.</w:t>
      </w:r>
    </w:p>
    <w:p w14:paraId="40BD5D02" w14:textId="1607C926" w:rsidR="00787C4F" w:rsidRDefault="005A225A" w:rsidP="00787C4F">
      <w:pPr>
        <w:pStyle w:val="Text"/>
        <w:ind w:left="0"/>
      </w:pPr>
      <w:r>
        <w:t xml:space="preserve"> </w:t>
      </w:r>
    </w:p>
    <w:p w14:paraId="43BC7598" w14:textId="77777777" w:rsidR="005A225A" w:rsidRDefault="005A225A" w:rsidP="00787C4F">
      <w:pPr>
        <w:pStyle w:val="Text"/>
        <w:ind w:left="0"/>
      </w:pPr>
    </w:p>
    <w:p w14:paraId="4CBCC44D" w14:textId="13319993" w:rsidR="0026733A" w:rsidRDefault="0026733A" w:rsidP="005A225A">
      <w:pPr>
        <w:pStyle w:val="Text"/>
        <w:numPr>
          <w:ilvl w:val="0"/>
          <w:numId w:val="57"/>
        </w:numPr>
      </w:pPr>
      <w:r>
        <w:t>After you have a batch generating EDI, open RST and run batch processing.</w:t>
      </w:r>
    </w:p>
    <w:p w14:paraId="73FECCED" w14:textId="70DD5244" w:rsidR="0026733A" w:rsidRDefault="0026733A" w:rsidP="0026733A">
      <w:pPr>
        <w:pStyle w:val="Text"/>
        <w:ind w:left="2430"/>
      </w:pPr>
      <w:r>
        <w:rPr>
          <w:rFonts w:hint="eastAsia"/>
          <w:lang w:eastAsia="zh-CN"/>
        </w:rPr>
        <w:t>RST</w:t>
      </w:r>
      <w:r>
        <w:t xml:space="preserve"> </w:t>
      </w:r>
      <w:r>
        <w:rPr>
          <w:lang w:eastAsia="zh-CN"/>
        </w:rPr>
        <w:t>–</w:t>
      </w:r>
      <w:r>
        <w:t xml:space="preserve"> File – Import – Import EDI – EDI Batch Processing</w:t>
      </w:r>
    </w:p>
    <w:p w14:paraId="75A9DC4B" w14:textId="1AB45C88" w:rsidR="0026733A" w:rsidRDefault="0026733A" w:rsidP="0026733A">
      <w:pPr>
        <w:pStyle w:val="Text"/>
        <w:ind w:left="2430"/>
      </w:pPr>
      <w:r>
        <w:t>Select target EDI file.</w:t>
      </w:r>
      <w:r w:rsidR="00BB319E">
        <w:t xml:space="preserve"> Similar with importing a normal EDI.</w:t>
      </w:r>
    </w:p>
    <w:p w14:paraId="582250EF" w14:textId="77777777" w:rsidR="0026733A" w:rsidRDefault="0026733A" w:rsidP="0026733A">
      <w:pPr>
        <w:pStyle w:val="Text"/>
        <w:ind w:left="2430"/>
      </w:pPr>
    </w:p>
    <w:p w14:paraId="6D7674C7" w14:textId="5D42E515" w:rsidR="00787C4F" w:rsidRDefault="0026733A" w:rsidP="0026733A">
      <w:pPr>
        <w:pStyle w:val="Text"/>
        <w:ind w:left="0"/>
      </w:pPr>
      <w:r>
        <w:tab/>
        <w:t xml:space="preserve">   </w:t>
      </w:r>
      <w:r>
        <w:rPr>
          <w:noProof/>
        </w:rPr>
        <w:drawing>
          <wp:inline distT="0" distB="0" distL="0" distR="0" wp14:anchorId="766881C4" wp14:editId="1F50D018">
            <wp:extent cx="5143500" cy="22930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55238" cy="2298266"/>
                    </a:xfrm>
                    <a:prstGeom prst="rect">
                      <a:avLst/>
                    </a:prstGeom>
                  </pic:spPr>
                </pic:pic>
              </a:graphicData>
            </a:graphic>
          </wp:inline>
        </w:drawing>
      </w:r>
    </w:p>
    <w:p w14:paraId="6A5B4658" w14:textId="4AA69781" w:rsidR="0026733A" w:rsidRDefault="0026733A" w:rsidP="0026733A">
      <w:pPr>
        <w:pStyle w:val="Text"/>
        <w:ind w:left="0"/>
      </w:pPr>
    </w:p>
    <w:p w14:paraId="740EFB2A" w14:textId="5B208868" w:rsidR="0026733A" w:rsidRDefault="000E5764" w:rsidP="0026733A">
      <w:pPr>
        <w:pStyle w:val="Text"/>
        <w:numPr>
          <w:ilvl w:val="0"/>
          <w:numId w:val="57"/>
        </w:numPr>
      </w:pPr>
      <w:r>
        <w:rPr>
          <w:rFonts w:hint="eastAsia"/>
          <w:lang w:eastAsia="zh-CN"/>
        </w:rPr>
        <w:t>Re</w:t>
      </w:r>
      <w:r>
        <w:rPr>
          <w:lang w:eastAsia="zh-CN"/>
        </w:rPr>
        <w:t>-modify and verify your batch processing table.</w:t>
      </w:r>
    </w:p>
    <w:p w14:paraId="0A1DE244" w14:textId="01AC3697" w:rsidR="000E5764" w:rsidRDefault="00BB319E" w:rsidP="000E5764">
      <w:pPr>
        <w:pStyle w:val="Text"/>
        <w:ind w:left="720"/>
      </w:pPr>
      <w:r>
        <w:t xml:space="preserve">        </w:t>
      </w:r>
      <w:r w:rsidR="000E5764">
        <w:tab/>
        <w:t xml:space="preserve">  </w:t>
      </w:r>
      <w:r>
        <w:t xml:space="preserve">   </w:t>
      </w:r>
      <w:r>
        <w:rPr>
          <w:noProof/>
        </w:rPr>
        <w:drawing>
          <wp:inline distT="0" distB="0" distL="0" distR="0" wp14:anchorId="48BD92EC" wp14:editId="6401B5F3">
            <wp:extent cx="3974490" cy="2508489"/>
            <wp:effectExtent l="0" t="0" r="698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09271" cy="2530441"/>
                    </a:xfrm>
                    <a:prstGeom prst="rect">
                      <a:avLst/>
                    </a:prstGeom>
                  </pic:spPr>
                </pic:pic>
              </a:graphicData>
            </a:graphic>
          </wp:inline>
        </w:drawing>
      </w:r>
      <w:r>
        <w:rPr>
          <w:noProof/>
        </w:rPr>
        <w:t xml:space="preserve"> </w:t>
      </w:r>
    </w:p>
    <w:p w14:paraId="6E03ED9C" w14:textId="649F36EF" w:rsidR="005077B7" w:rsidRDefault="005077B7" w:rsidP="005077B7">
      <w:pPr>
        <w:pStyle w:val="Text"/>
      </w:pPr>
      <w:r>
        <w:t xml:space="preserve">Each row means one node. Users can add, modify or delete (when leaving a whole row empty this node will be ignored) nodes in this page, but this modification won`t </w:t>
      </w:r>
      <w:r w:rsidR="00BB319E">
        <w:t xml:space="preserve">make an </w:t>
      </w:r>
      <w:r>
        <w:t xml:space="preserve">effect </w:t>
      </w:r>
      <w:r w:rsidR="00BB319E">
        <w:t>to</w:t>
      </w:r>
      <w:r>
        <w:t xml:space="preserve"> </w:t>
      </w:r>
      <w:r w:rsidR="00BB319E">
        <w:t>original EDI.</w:t>
      </w:r>
    </w:p>
    <w:p w14:paraId="700F3022" w14:textId="77777777" w:rsidR="00BB319E" w:rsidRDefault="00BB319E" w:rsidP="00BB319E">
      <w:pPr>
        <w:pStyle w:val="Text"/>
        <w:ind w:left="0"/>
      </w:pPr>
    </w:p>
    <w:p w14:paraId="3A5A103C" w14:textId="34F5DCDE" w:rsidR="00BB319E" w:rsidRDefault="00BB319E" w:rsidP="00BB319E">
      <w:pPr>
        <w:pStyle w:val="Text"/>
        <w:numPr>
          <w:ilvl w:val="0"/>
          <w:numId w:val="57"/>
        </w:numPr>
      </w:pPr>
      <w:r>
        <w:t xml:space="preserve">After RST finish running, we have the multiple nodes </w:t>
      </w:r>
      <w:proofErr w:type="spellStart"/>
      <w:r>
        <w:t>treeview</w:t>
      </w:r>
      <w:proofErr w:type="spellEnd"/>
      <w:r>
        <w:t>.</w:t>
      </w:r>
    </w:p>
    <w:p w14:paraId="5726F907" w14:textId="2302DB3E" w:rsidR="00BB319E" w:rsidRDefault="00BB319E" w:rsidP="00BB319E">
      <w:pPr>
        <w:pStyle w:val="Text"/>
        <w:ind w:left="0"/>
      </w:pPr>
      <w:r>
        <w:tab/>
        <w:t xml:space="preserve">    </w:t>
      </w:r>
      <w:r>
        <w:rPr>
          <w:noProof/>
        </w:rPr>
        <w:drawing>
          <wp:inline distT="0" distB="0" distL="0" distR="0" wp14:anchorId="0D2C13D6" wp14:editId="2B619FEA">
            <wp:extent cx="4603750" cy="3196535"/>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36033" cy="3218950"/>
                    </a:xfrm>
                    <a:prstGeom prst="rect">
                      <a:avLst/>
                    </a:prstGeom>
                  </pic:spPr>
                </pic:pic>
              </a:graphicData>
            </a:graphic>
          </wp:inline>
        </w:drawing>
      </w:r>
    </w:p>
    <w:p w14:paraId="587C280C" w14:textId="38DA44AF" w:rsidR="00BB319E" w:rsidRDefault="00BB319E" w:rsidP="00BB319E">
      <w:pPr>
        <w:pStyle w:val="Text"/>
        <w:ind w:left="2430"/>
        <w:rPr>
          <w:lang w:eastAsia="zh-CN"/>
        </w:rPr>
      </w:pPr>
      <w:r>
        <w:t xml:space="preserve">Same as </w:t>
      </w:r>
      <w:r w:rsidR="00AB48D7">
        <w:t xml:space="preserve">our </w:t>
      </w:r>
      <w:r>
        <w:t xml:space="preserve">expectation, we have 5 nodes </w:t>
      </w:r>
      <w:r w:rsidR="00AB48D7">
        <w:t>in total. And the node 1 has 2 contexts(local and ctxForNode1), 2 interfaces(if1 and ifForNode1). Node 2 only has one context(local), but 2 interfaces(if1 and ifForNode2). Node 3 has two contexts, but only 1 interface</w:t>
      </w:r>
      <w:r w:rsidR="00AB48D7">
        <w:rPr>
          <w:lang w:eastAsia="zh-CN"/>
        </w:rPr>
        <w:t>. Node 4 and 5 are also working well.</w:t>
      </w:r>
    </w:p>
    <w:p w14:paraId="7A95AD92" w14:textId="5B30B5F8" w:rsidR="00AB48D7" w:rsidRDefault="00AB48D7" w:rsidP="00BB319E">
      <w:pPr>
        <w:pStyle w:val="Text"/>
        <w:ind w:left="2430"/>
        <w:rPr>
          <w:lang w:eastAsia="zh-CN"/>
        </w:rPr>
      </w:pPr>
    </w:p>
    <w:p w14:paraId="76C1D5B7" w14:textId="4F996E0A" w:rsidR="00AB48D7" w:rsidRDefault="00AB48D7" w:rsidP="00AB48D7">
      <w:pPr>
        <w:pStyle w:val="Text"/>
        <w:numPr>
          <w:ilvl w:val="0"/>
          <w:numId w:val="57"/>
        </w:numPr>
        <w:rPr>
          <w:lang w:eastAsia="zh-CN"/>
        </w:rPr>
      </w:pPr>
      <w:r>
        <w:rPr>
          <w:lang w:eastAsia="zh-CN"/>
        </w:rPr>
        <w:t>RST – File – Export – Export All / Export Single NE.</w:t>
      </w:r>
    </w:p>
    <w:p w14:paraId="4C1F60A1" w14:textId="6ACAE903" w:rsidR="00C1682B" w:rsidRDefault="00C1682B" w:rsidP="00C1682B">
      <w:pPr>
        <w:pStyle w:val="Text"/>
        <w:rPr>
          <w:lang w:eastAsia="zh-CN"/>
        </w:rPr>
      </w:pPr>
    </w:p>
    <w:p w14:paraId="055A00D8" w14:textId="31FA1162" w:rsidR="00C1682B" w:rsidRDefault="00C1682B" w:rsidP="00C1682B">
      <w:pPr>
        <w:pStyle w:val="Text"/>
        <w:rPr>
          <w:lang w:eastAsia="zh-CN"/>
        </w:rPr>
      </w:pPr>
    </w:p>
    <w:p w14:paraId="61799ED6" w14:textId="705263EF" w:rsidR="00C1682B" w:rsidRDefault="00C1682B" w:rsidP="00C1682B">
      <w:pPr>
        <w:pStyle w:val="Text"/>
        <w:rPr>
          <w:lang w:eastAsia="zh-CN"/>
        </w:rPr>
      </w:pPr>
    </w:p>
    <w:p w14:paraId="23D0B6B8" w14:textId="5D6F3CE5" w:rsidR="00C1682B" w:rsidRDefault="00C1682B" w:rsidP="00C1682B">
      <w:pPr>
        <w:pStyle w:val="Text"/>
        <w:rPr>
          <w:lang w:eastAsia="zh-CN"/>
        </w:rPr>
      </w:pPr>
    </w:p>
    <w:p w14:paraId="0F801741" w14:textId="227205F3" w:rsidR="00C1682B" w:rsidRDefault="00C1682B" w:rsidP="00C1682B">
      <w:pPr>
        <w:pStyle w:val="Text"/>
        <w:rPr>
          <w:lang w:eastAsia="zh-CN"/>
        </w:rPr>
      </w:pPr>
    </w:p>
    <w:p w14:paraId="0B5AF4E7" w14:textId="7CFF5DFE" w:rsidR="00C1682B" w:rsidRDefault="00C1682B" w:rsidP="00C1682B">
      <w:pPr>
        <w:pStyle w:val="Text"/>
        <w:rPr>
          <w:lang w:eastAsia="zh-CN"/>
        </w:rPr>
      </w:pPr>
    </w:p>
    <w:p w14:paraId="6BC5DD85" w14:textId="1AE1FFB2" w:rsidR="00C1682B" w:rsidRDefault="00C1682B" w:rsidP="00C1682B">
      <w:pPr>
        <w:pStyle w:val="Text"/>
        <w:rPr>
          <w:lang w:eastAsia="zh-CN"/>
        </w:rPr>
      </w:pPr>
    </w:p>
    <w:p w14:paraId="6B1B1951" w14:textId="1F16E711" w:rsidR="00C1682B" w:rsidRDefault="00C1682B" w:rsidP="00C1682B">
      <w:pPr>
        <w:pStyle w:val="Text"/>
        <w:rPr>
          <w:lang w:eastAsia="zh-CN"/>
        </w:rPr>
      </w:pPr>
    </w:p>
    <w:p w14:paraId="4CAB343E" w14:textId="30A4A2D1" w:rsidR="00C1682B" w:rsidRDefault="00C1682B" w:rsidP="00C1682B">
      <w:pPr>
        <w:pStyle w:val="Text"/>
        <w:rPr>
          <w:lang w:eastAsia="zh-CN"/>
        </w:rPr>
      </w:pPr>
    </w:p>
    <w:p w14:paraId="37070145" w14:textId="107AAC44" w:rsidR="00C1682B" w:rsidRDefault="00C1682B" w:rsidP="00C1682B">
      <w:pPr>
        <w:pStyle w:val="Text"/>
        <w:rPr>
          <w:lang w:eastAsia="zh-CN"/>
        </w:rPr>
      </w:pPr>
    </w:p>
    <w:p w14:paraId="4D2F6593" w14:textId="750F9787" w:rsidR="00C1682B" w:rsidRDefault="00C1682B" w:rsidP="00C1682B">
      <w:pPr>
        <w:pStyle w:val="Text"/>
        <w:rPr>
          <w:lang w:eastAsia="zh-CN"/>
        </w:rPr>
      </w:pPr>
    </w:p>
    <w:p w14:paraId="72351711" w14:textId="555C08C9" w:rsidR="00C1682B" w:rsidRDefault="00C1682B" w:rsidP="00C1682B">
      <w:pPr>
        <w:pStyle w:val="Text"/>
        <w:rPr>
          <w:lang w:eastAsia="zh-CN"/>
        </w:rPr>
      </w:pPr>
    </w:p>
    <w:p w14:paraId="46C9FC5B" w14:textId="4F857A50" w:rsidR="00C1682B" w:rsidRDefault="00C1682B" w:rsidP="00C1682B">
      <w:pPr>
        <w:pStyle w:val="Text"/>
        <w:rPr>
          <w:lang w:eastAsia="zh-CN"/>
        </w:rPr>
      </w:pPr>
    </w:p>
    <w:p w14:paraId="4EB226BA" w14:textId="3A5C6A3B" w:rsidR="00C1682B" w:rsidRDefault="00C1682B" w:rsidP="00C1682B">
      <w:pPr>
        <w:pStyle w:val="Text"/>
        <w:rPr>
          <w:lang w:eastAsia="zh-CN"/>
        </w:rPr>
      </w:pPr>
    </w:p>
    <w:p w14:paraId="06643E97" w14:textId="3AE63A96" w:rsidR="00C1682B" w:rsidRDefault="00C1682B" w:rsidP="00C1682B">
      <w:pPr>
        <w:pStyle w:val="Text"/>
        <w:rPr>
          <w:lang w:eastAsia="zh-CN"/>
        </w:rPr>
      </w:pPr>
    </w:p>
    <w:p w14:paraId="2D625DA4" w14:textId="6E864BBD" w:rsidR="00C1682B" w:rsidRDefault="00C1682B" w:rsidP="00C1682B">
      <w:pPr>
        <w:pStyle w:val="Text"/>
        <w:rPr>
          <w:lang w:eastAsia="zh-CN"/>
        </w:rPr>
      </w:pPr>
    </w:p>
    <w:p w14:paraId="3114764A" w14:textId="2342DC57" w:rsidR="00C1682B" w:rsidRDefault="00C1682B" w:rsidP="00C1682B">
      <w:pPr>
        <w:pStyle w:val="Text"/>
        <w:rPr>
          <w:lang w:eastAsia="zh-CN"/>
        </w:rPr>
      </w:pPr>
    </w:p>
    <w:p w14:paraId="570BC747" w14:textId="2EF132BA" w:rsidR="00C1682B" w:rsidRDefault="00C1682B" w:rsidP="00C1682B">
      <w:pPr>
        <w:pStyle w:val="Text"/>
        <w:rPr>
          <w:lang w:eastAsia="zh-CN"/>
        </w:rPr>
      </w:pPr>
    </w:p>
    <w:p w14:paraId="7633D59F" w14:textId="2B91CF16" w:rsidR="00C1682B" w:rsidRDefault="00C1682B" w:rsidP="00C1682B">
      <w:pPr>
        <w:pStyle w:val="Text"/>
        <w:rPr>
          <w:lang w:eastAsia="zh-CN"/>
        </w:rPr>
      </w:pPr>
    </w:p>
    <w:p w14:paraId="13C23E4F" w14:textId="326777FB" w:rsidR="00C1682B" w:rsidRDefault="00C1682B" w:rsidP="00C1682B">
      <w:pPr>
        <w:pStyle w:val="Text"/>
        <w:rPr>
          <w:lang w:eastAsia="zh-CN"/>
        </w:rPr>
      </w:pPr>
    </w:p>
    <w:p w14:paraId="4672B6F8" w14:textId="2E1E131A" w:rsidR="00C1682B" w:rsidRDefault="00C1682B" w:rsidP="00C1682B">
      <w:pPr>
        <w:pStyle w:val="Text"/>
        <w:rPr>
          <w:lang w:eastAsia="zh-CN"/>
        </w:rPr>
      </w:pPr>
    </w:p>
    <w:p w14:paraId="52CF95F3" w14:textId="77777777" w:rsidR="00C1682B" w:rsidRDefault="00C1682B" w:rsidP="00C1682B">
      <w:pPr>
        <w:pStyle w:val="Text"/>
        <w:rPr>
          <w:lang w:eastAsia="zh-CN"/>
        </w:rPr>
      </w:pPr>
    </w:p>
    <w:p w14:paraId="66D19615" w14:textId="6B25994F" w:rsidR="00C54AEF" w:rsidRDefault="00993BF1" w:rsidP="00C54AEF">
      <w:pPr>
        <w:pStyle w:val="Heading1"/>
      </w:pPr>
      <w:bookmarkStart w:id="54" w:name="_Toc8651929"/>
      <w:r>
        <w:t>EDI</w:t>
      </w:r>
      <w:r w:rsidR="000F1F94">
        <w:t xml:space="preserve"> </w:t>
      </w:r>
      <w:r w:rsidR="00C54AEF">
        <w:t>Examples</w:t>
      </w:r>
      <w:r w:rsidR="000F1F94">
        <w:t xml:space="preserve"> and References</w:t>
      </w:r>
      <w:bookmarkEnd w:id="54"/>
    </w:p>
    <w:p w14:paraId="11779201" w14:textId="77777777" w:rsidR="000F1F94" w:rsidRDefault="000F1F94" w:rsidP="000F1F94">
      <w:pPr>
        <w:pStyle w:val="Heading2"/>
      </w:pPr>
      <w:bookmarkStart w:id="55" w:name="_Toc8651930"/>
      <w:r>
        <w:t>Examples</w:t>
      </w:r>
      <w:bookmarkEnd w:id="55"/>
    </w:p>
    <w:p w14:paraId="3328E9D6" w14:textId="77777777" w:rsidR="00A16AC1" w:rsidRDefault="00BF7DDE" w:rsidP="00C54AEF">
      <w:pPr>
        <w:pStyle w:val="Text"/>
        <w:ind w:left="1247"/>
      </w:pPr>
      <w:r w:rsidRPr="003C27D8">
        <w:t xml:space="preserve">Example sheets </w:t>
      </w:r>
      <w:r w:rsidR="003C27D8" w:rsidRPr="003C27D8">
        <w:t xml:space="preserve">are </w:t>
      </w:r>
      <w:r w:rsidR="00A16AC1">
        <w:t xml:space="preserve">included </w:t>
      </w:r>
      <w:r w:rsidRPr="003C27D8">
        <w:t>in the EDI</w:t>
      </w:r>
      <w:r w:rsidR="003C27D8" w:rsidRPr="003C27D8">
        <w:t xml:space="preserve"> template</w:t>
      </w:r>
      <w:r w:rsidR="00A16AC1">
        <w:t>, and are listed below</w:t>
      </w:r>
      <w:r w:rsidRPr="003C27D8">
        <w:t>.</w:t>
      </w:r>
      <w:r w:rsidR="003C27D8" w:rsidRPr="003C27D8">
        <w:t xml:space="preserve">  They</w:t>
      </w:r>
      <w:r w:rsidR="003C27D8">
        <w:t xml:space="preserve"> are not intended to show a real network.  They are intended to show how to compete each field </w:t>
      </w:r>
      <w:r w:rsidR="00A16AC1">
        <w:t>with</w:t>
      </w:r>
      <w:r w:rsidR="003C27D8">
        <w:t xml:space="preserve">in the EDI. </w:t>
      </w:r>
    </w:p>
    <w:p w14:paraId="439F766E" w14:textId="77777777" w:rsidR="00A16AC1" w:rsidRDefault="00A16AC1" w:rsidP="009C0D1C">
      <w:pPr>
        <w:pStyle w:val="Text"/>
        <w:numPr>
          <w:ilvl w:val="0"/>
          <w:numId w:val="52"/>
        </w:numPr>
      </w:pPr>
      <w:r>
        <w:t>Examples Global</w:t>
      </w:r>
    </w:p>
    <w:p w14:paraId="578F42EF" w14:textId="77777777" w:rsidR="00A16AC1" w:rsidRDefault="00A16AC1" w:rsidP="009C0D1C">
      <w:pPr>
        <w:pStyle w:val="Text"/>
        <w:numPr>
          <w:ilvl w:val="0"/>
          <w:numId w:val="52"/>
        </w:numPr>
      </w:pPr>
      <w:r>
        <w:t>Examples Router</w:t>
      </w:r>
    </w:p>
    <w:p w14:paraId="2E07B706" w14:textId="77777777" w:rsidR="00A16AC1" w:rsidRDefault="00A16AC1" w:rsidP="009C0D1C">
      <w:pPr>
        <w:pStyle w:val="Text"/>
        <w:numPr>
          <w:ilvl w:val="0"/>
          <w:numId w:val="52"/>
        </w:numPr>
      </w:pPr>
      <w:r>
        <w:t>Examples Context</w:t>
      </w:r>
    </w:p>
    <w:p w14:paraId="79051FBE" w14:textId="77777777" w:rsidR="003C27D8" w:rsidRDefault="003C27D8" w:rsidP="00A16AC1">
      <w:pPr>
        <w:pStyle w:val="Text"/>
        <w:ind w:left="1247"/>
      </w:pPr>
      <w:r>
        <w:t xml:space="preserve"> </w:t>
      </w:r>
    </w:p>
    <w:p w14:paraId="549FAF90" w14:textId="77777777" w:rsidR="00C54AEF" w:rsidRDefault="003C27D8" w:rsidP="00C54AEF">
      <w:pPr>
        <w:pStyle w:val="Text"/>
        <w:ind w:left="1247"/>
      </w:pPr>
      <w:r>
        <w:t>To see the Example sheets:</w:t>
      </w:r>
    </w:p>
    <w:p w14:paraId="0D1F04C0" w14:textId="77777777" w:rsidR="003C27D8" w:rsidRPr="003C27D8" w:rsidRDefault="003C27D8" w:rsidP="00C54AEF">
      <w:pPr>
        <w:pStyle w:val="Text"/>
        <w:ind w:left="1247"/>
        <w:rPr>
          <w:rFonts w:ascii="Courier New" w:hAnsi="Courier New" w:cs="Courier New"/>
        </w:rPr>
      </w:pPr>
      <w:r w:rsidRPr="003C27D8">
        <w:rPr>
          <w:rFonts w:ascii="Courier New" w:hAnsi="Courier New" w:cs="Courier New"/>
        </w:rPr>
        <w:t>Excel – Sheet – Right click – Unhide</w:t>
      </w:r>
    </w:p>
    <w:p w14:paraId="7A0600A1" w14:textId="77777777" w:rsidR="003C27D8" w:rsidRDefault="003C27D8" w:rsidP="00C54AEF">
      <w:pPr>
        <w:pStyle w:val="Text"/>
        <w:ind w:left="1247"/>
      </w:pPr>
      <w:r>
        <w:rPr>
          <w:noProof/>
        </w:rPr>
        <w:drawing>
          <wp:inline distT="0" distB="0" distL="0" distR="0" wp14:anchorId="6F47100B" wp14:editId="143F6D82">
            <wp:extent cx="6013812" cy="50430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38419" cy="506370"/>
                    </a:xfrm>
                    <a:prstGeom prst="rect">
                      <a:avLst/>
                    </a:prstGeom>
                  </pic:spPr>
                </pic:pic>
              </a:graphicData>
            </a:graphic>
          </wp:inline>
        </w:drawing>
      </w:r>
    </w:p>
    <w:p w14:paraId="53531A3F" w14:textId="77777777" w:rsidR="003C27D8" w:rsidRDefault="003C27D8" w:rsidP="00C54AEF">
      <w:pPr>
        <w:pStyle w:val="Text"/>
        <w:ind w:left="1247"/>
      </w:pPr>
    </w:p>
    <w:p w14:paraId="3622C32C" w14:textId="77777777" w:rsidR="003C27D8" w:rsidRDefault="003C27D8" w:rsidP="00C54AEF">
      <w:pPr>
        <w:pStyle w:val="Text"/>
        <w:ind w:left="1247"/>
      </w:pPr>
      <w:r>
        <w:t xml:space="preserve">You can create a script file from these examples by copying each Example sheet into </w:t>
      </w:r>
      <w:r w:rsidR="00A16AC1">
        <w:t>the</w:t>
      </w:r>
      <w:r w:rsidR="00203A94">
        <w:t xml:space="preserve"> active sheet.  </w:t>
      </w:r>
      <w:r w:rsidR="00A16AC1">
        <w:t>E.g. Copy ‘Examples Global’ to ‘Global’.</w:t>
      </w:r>
    </w:p>
    <w:p w14:paraId="6EA6321E" w14:textId="77777777" w:rsidR="00203A94" w:rsidRDefault="000F1F94" w:rsidP="000F1F94">
      <w:pPr>
        <w:pStyle w:val="Heading2"/>
      </w:pPr>
      <w:bookmarkStart w:id="56" w:name="_Toc8651931"/>
      <w:r>
        <w:t>References</w:t>
      </w:r>
      <w:bookmarkEnd w:id="56"/>
    </w:p>
    <w:p w14:paraId="78DD9F82" w14:textId="77777777" w:rsidR="000F1F94" w:rsidRDefault="000F1F94" w:rsidP="000F1F94">
      <w:pPr>
        <w:pStyle w:val="Text"/>
        <w:ind w:left="1247"/>
      </w:pPr>
      <w:r>
        <w:t xml:space="preserve">The syntax of each command is listed in the “Reference” sheet. See example below. Click the Title in each table to jump to the Reference for that table. Enter &lt;alt&gt;-&lt;left&gt; to jump back. </w:t>
      </w:r>
    </w:p>
    <w:tbl>
      <w:tblPr>
        <w:tblW w:w="5896" w:type="dxa"/>
        <w:tblInd w:w="1332" w:type="dxa"/>
        <w:tblLook w:val="04A0" w:firstRow="1" w:lastRow="0" w:firstColumn="1" w:lastColumn="0" w:noHBand="0" w:noVBand="1"/>
      </w:tblPr>
      <w:tblGrid>
        <w:gridCol w:w="1539"/>
        <w:gridCol w:w="2484"/>
        <w:gridCol w:w="1873"/>
      </w:tblGrid>
      <w:tr w:rsidR="000F1F94" w:rsidRPr="000F1F94" w14:paraId="3F2D08EA" w14:textId="77777777" w:rsidTr="000F1F94">
        <w:trPr>
          <w:trHeight w:val="239"/>
        </w:trPr>
        <w:tc>
          <w:tcPr>
            <w:tcW w:w="1539" w:type="dxa"/>
            <w:tcBorders>
              <w:top w:val="nil"/>
              <w:left w:val="nil"/>
              <w:bottom w:val="nil"/>
              <w:right w:val="nil"/>
            </w:tcBorders>
            <w:shd w:val="clear" w:color="auto" w:fill="auto"/>
            <w:noWrap/>
            <w:vAlign w:val="bottom"/>
            <w:hideMark/>
          </w:tcPr>
          <w:p w14:paraId="693D2CBE" w14:textId="77777777" w:rsidR="000F1F94" w:rsidRPr="000F1F94" w:rsidRDefault="000F1F94" w:rsidP="000F1F94">
            <w:pPr>
              <w:rPr>
                <w:rFonts w:ascii="Times New Roman" w:hAnsi="Times New Roman"/>
                <w:sz w:val="20"/>
                <w:szCs w:val="24"/>
                <w:lang w:val="en-US"/>
              </w:rPr>
            </w:pPr>
          </w:p>
        </w:tc>
        <w:tc>
          <w:tcPr>
            <w:tcW w:w="4357" w:type="dxa"/>
            <w:gridSpan w:val="2"/>
            <w:tcBorders>
              <w:top w:val="nil"/>
              <w:left w:val="nil"/>
              <w:bottom w:val="nil"/>
              <w:right w:val="nil"/>
            </w:tcBorders>
            <w:shd w:val="clear" w:color="auto" w:fill="auto"/>
            <w:noWrap/>
            <w:vAlign w:val="bottom"/>
            <w:hideMark/>
          </w:tcPr>
          <w:p w14:paraId="6AEA723A" w14:textId="77777777" w:rsidR="000F1F94" w:rsidRPr="000F1F94" w:rsidRDefault="000F1F94" w:rsidP="000F1F94">
            <w:pPr>
              <w:rPr>
                <w:rFonts w:cs="Arial"/>
                <w:b/>
                <w:bCs/>
                <w:sz w:val="20"/>
                <w:u w:val="single"/>
                <w:lang w:val="en-US"/>
              </w:rPr>
            </w:pPr>
            <w:bookmarkStart w:id="57" w:name="RANGE!C71"/>
            <w:r w:rsidRPr="000F1F94">
              <w:rPr>
                <w:rFonts w:cs="Arial"/>
                <w:b/>
                <w:bCs/>
                <w:sz w:val="20"/>
                <w:u w:val="single"/>
                <w:lang w:val="en-US"/>
              </w:rPr>
              <w:t>Remote Monitoring (RMON) alarms</w:t>
            </w:r>
            <w:bookmarkEnd w:id="57"/>
          </w:p>
        </w:tc>
      </w:tr>
      <w:tr w:rsidR="000F1F94" w:rsidRPr="000F1F94" w14:paraId="248B3FED" w14:textId="77777777" w:rsidTr="000F1F94">
        <w:trPr>
          <w:trHeight w:val="239"/>
        </w:trPr>
        <w:tc>
          <w:tcPr>
            <w:tcW w:w="1539" w:type="dxa"/>
            <w:tcBorders>
              <w:top w:val="nil"/>
              <w:left w:val="nil"/>
              <w:bottom w:val="nil"/>
              <w:right w:val="nil"/>
            </w:tcBorders>
            <w:shd w:val="clear" w:color="auto" w:fill="auto"/>
            <w:noWrap/>
            <w:vAlign w:val="bottom"/>
            <w:hideMark/>
          </w:tcPr>
          <w:p w14:paraId="3DBBDDF0" w14:textId="77777777" w:rsidR="000F1F94" w:rsidRPr="000F1F94" w:rsidRDefault="000F1F94" w:rsidP="000F1F94">
            <w:pPr>
              <w:rPr>
                <w:rFonts w:cs="Arial"/>
                <w:b/>
                <w:bCs/>
                <w:sz w:val="20"/>
                <w:u w:val="single"/>
                <w:lang w:val="en-US"/>
              </w:rPr>
            </w:pPr>
          </w:p>
        </w:tc>
        <w:tc>
          <w:tcPr>
            <w:tcW w:w="248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6B3E0D5D" w14:textId="77777777" w:rsidR="000F1F94" w:rsidRPr="000F1F94" w:rsidRDefault="000F1F94" w:rsidP="000F1F94">
            <w:pPr>
              <w:jc w:val="center"/>
              <w:rPr>
                <w:rFonts w:cs="Arial"/>
                <w:sz w:val="20"/>
                <w:lang w:val="en-US"/>
              </w:rPr>
            </w:pPr>
            <w:proofErr w:type="spellStart"/>
            <w:r w:rsidRPr="000F1F94">
              <w:rPr>
                <w:rFonts w:cs="Arial"/>
                <w:sz w:val="20"/>
                <w:lang w:val="en-US"/>
              </w:rPr>
              <w:t>rmon</w:t>
            </w:r>
            <w:proofErr w:type="spellEnd"/>
            <w:r w:rsidRPr="000F1F94">
              <w:rPr>
                <w:rFonts w:cs="Arial"/>
                <w:sz w:val="20"/>
                <w:lang w:val="en-US"/>
              </w:rPr>
              <w:t xml:space="preserve"> alarm</w:t>
            </w:r>
          </w:p>
        </w:tc>
        <w:tc>
          <w:tcPr>
            <w:tcW w:w="1872" w:type="dxa"/>
            <w:tcBorders>
              <w:top w:val="single" w:sz="4" w:space="0" w:color="auto"/>
              <w:left w:val="nil"/>
              <w:bottom w:val="single" w:sz="4" w:space="0" w:color="auto"/>
              <w:right w:val="single" w:sz="4" w:space="0" w:color="auto"/>
            </w:tcBorders>
            <w:shd w:val="clear" w:color="000000" w:fill="BFBFBF"/>
            <w:vAlign w:val="center"/>
            <w:hideMark/>
          </w:tcPr>
          <w:p w14:paraId="46938612" w14:textId="77777777" w:rsidR="000F1F94" w:rsidRPr="000F1F94" w:rsidRDefault="000F1F94" w:rsidP="000F1F94">
            <w:pPr>
              <w:jc w:val="center"/>
              <w:rPr>
                <w:rFonts w:cs="Arial"/>
                <w:sz w:val="20"/>
                <w:lang w:val="en-US"/>
              </w:rPr>
            </w:pPr>
            <w:proofErr w:type="spellStart"/>
            <w:r w:rsidRPr="000F1F94">
              <w:rPr>
                <w:rFonts w:cs="Arial"/>
                <w:sz w:val="20"/>
                <w:lang w:val="en-US"/>
              </w:rPr>
              <w:t>rmon</w:t>
            </w:r>
            <w:proofErr w:type="spellEnd"/>
            <w:r w:rsidRPr="000F1F94">
              <w:rPr>
                <w:rFonts w:cs="Arial"/>
                <w:sz w:val="20"/>
                <w:lang w:val="en-US"/>
              </w:rPr>
              <w:t xml:space="preserve"> event</w:t>
            </w:r>
          </w:p>
        </w:tc>
      </w:tr>
      <w:tr w:rsidR="000F1F94" w:rsidRPr="000F1F94" w14:paraId="7083567F" w14:textId="77777777" w:rsidTr="000F1F94">
        <w:trPr>
          <w:trHeight w:val="239"/>
        </w:trPr>
        <w:tc>
          <w:tcPr>
            <w:tcW w:w="1539"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0D202358" w14:textId="77777777" w:rsidR="000F1F94" w:rsidRPr="000F1F94" w:rsidRDefault="000F1F94" w:rsidP="000F1F94">
            <w:pPr>
              <w:rPr>
                <w:rFonts w:cs="Arial"/>
                <w:sz w:val="20"/>
                <w:lang w:val="en-US"/>
              </w:rPr>
            </w:pPr>
            <w:r w:rsidRPr="000F1F94">
              <w:rPr>
                <w:rFonts w:cs="Arial"/>
                <w:sz w:val="20"/>
                <w:lang w:val="en-US"/>
              </w:rPr>
              <w:t>CPI Volume</w:t>
            </w:r>
          </w:p>
        </w:tc>
        <w:tc>
          <w:tcPr>
            <w:tcW w:w="4357" w:type="dxa"/>
            <w:gridSpan w:val="2"/>
            <w:tcBorders>
              <w:top w:val="single" w:sz="4" w:space="0" w:color="auto"/>
              <w:left w:val="nil"/>
              <w:bottom w:val="single" w:sz="4" w:space="0" w:color="auto"/>
              <w:right w:val="single" w:sz="4" w:space="0" w:color="000000"/>
            </w:tcBorders>
            <w:shd w:val="clear" w:color="auto" w:fill="auto"/>
            <w:vAlign w:val="center"/>
            <w:hideMark/>
          </w:tcPr>
          <w:p w14:paraId="24F89BF2" w14:textId="77777777" w:rsidR="000F1F94" w:rsidRPr="000F1F94" w:rsidRDefault="000F1F94" w:rsidP="000F1F94">
            <w:pPr>
              <w:jc w:val="center"/>
              <w:rPr>
                <w:rFonts w:cs="Arial"/>
                <w:sz w:val="20"/>
                <w:lang w:val="en-US"/>
              </w:rPr>
            </w:pPr>
            <w:r w:rsidRPr="000F1F94">
              <w:rPr>
                <w:rFonts w:cs="Arial"/>
                <w:sz w:val="20"/>
                <w:lang w:val="en-US"/>
              </w:rPr>
              <w:t>RMON and SNMP</w:t>
            </w:r>
          </w:p>
        </w:tc>
      </w:tr>
      <w:tr w:rsidR="000F1F94" w:rsidRPr="000F1F94" w14:paraId="1141F719" w14:textId="77777777" w:rsidTr="000F1F94">
        <w:trPr>
          <w:trHeight w:val="239"/>
        </w:trPr>
        <w:tc>
          <w:tcPr>
            <w:tcW w:w="1539" w:type="dxa"/>
            <w:tcBorders>
              <w:top w:val="nil"/>
              <w:left w:val="single" w:sz="4" w:space="0" w:color="auto"/>
              <w:bottom w:val="single" w:sz="4" w:space="0" w:color="auto"/>
              <w:right w:val="single" w:sz="4" w:space="0" w:color="auto"/>
            </w:tcBorders>
            <w:shd w:val="clear" w:color="000000" w:fill="C0C0C0"/>
            <w:noWrap/>
            <w:vAlign w:val="bottom"/>
            <w:hideMark/>
          </w:tcPr>
          <w:p w14:paraId="799A4031" w14:textId="77777777" w:rsidR="000F1F94" w:rsidRPr="000F1F94" w:rsidRDefault="000F1F94" w:rsidP="000F1F94">
            <w:pPr>
              <w:rPr>
                <w:rFonts w:cs="Arial"/>
                <w:sz w:val="20"/>
                <w:lang w:val="en-US"/>
              </w:rPr>
            </w:pPr>
            <w:r w:rsidRPr="000F1F94">
              <w:rPr>
                <w:rFonts w:cs="Arial"/>
                <w:sz w:val="20"/>
                <w:lang w:val="en-US"/>
              </w:rPr>
              <w:t>CPI Procedure</w:t>
            </w:r>
          </w:p>
        </w:tc>
        <w:tc>
          <w:tcPr>
            <w:tcW w:w="4357" w:type="dxa"/>
            <w:gridSpan w:val="2"/>
            <w:tcBorders>
              <w:top w:val="single" w:sz="4" w:space="0" w:color="auto"/>
              <w:left w:val="nil"/>
              <w:bottom w:val="single" w:sz="4" w:space="0" w:color="auto"/>
              <w:right w:val="single" w:sz="4" w:space="0" w:color="000000"/>
            </w:tcBorders>
            <w:shd w:val="clear" w:color="auto" w:fill="auto"/>
            <w:vAlign w:val="center"/>
            <w:hideMark/>
          </w:tcPr>
          <w:p w14:paraId="2D9D93F5" w14:textId="77777777" w:rsidR="000F1F94" w:rsidRPr="000F1F94" w:rsidRDefault="000F1F94" w:rsidP="000F1F94">
            <w:pPr>
              <w:jc w:val="center"/>
              <w:rPr>
                <w:rFonts w:cs="Arial"/>
                <w:sz w:val="20"/>
                <w:lang w:val="en-US"/>
              </w:rPr>
            </w:pPr>
            <w:r w:rsidRPr="000F1F94">
              <w:rPr>
                <w:rFonts w:cs="Arial"/>
                <w:sz w:val="20"/>
                <w:lang w:val="en-US"/>
              </w:rPr>
              <w:t>Configure RMON Events and Alarms</w:t>
            </w:r>
          </w:p>
        </w:tc>
      </w:tr>
      <w:tr w:rsidR="000F1F94" w:rsidRPr="000F1F94" w14:paraId="269F245A" w14:textId="77777777" w:rsidTr="000F1F94">
        <w:trPr>
          <w:trHeight w:val="239"/>
        </w:trPr>
        <w:tc>
          <w:tcPr>
            <w:tcW w:w="1539" w:type="dxa"/>
            <w:tcBorders>
              <w:top w:val="nil"/>
              <w:left w:val="single" w:sz="4" w:space="0" w:color="auto"/>
              <w:bottom w:val="single" w:sz="4" w:space="0" w:color="auto"/>
              <w:right w:val="single" w:sz="4" w:space="0" w:color="auto"/>
            </w:tcBorders>
            <w:shd w:val="clear" w:color="000000" w:fill="C0C0C0"/>
            <w:noWrap/>
            <w:vAlign w:val="bottom"/>
            <w:hideMark/>
          </w:tcPr>
          <w:p w14:paraId="2AB12C6F" w14:textId="77777777" w:rsidR="000F1F94" w:rsidRPr="000F1F94" w:rsidRDefault="000F1F94" w:rsidP="000F1F94">
            <w:pPr>
              <w:rPr>
                <w:rFonts w:cs="Arial"/>
                <w:sz w:val="20"/>
                <w:lang w:val="en-US"/>
              </w:rPr>
            </w:pPr>
            <w:r w:rsidRPr="000F1F94">
              <w:rPr>
                <w:rFonts w:cs="Arial"/>
                <w:sz w:val="20"/>
                <w:lang w:val="en-US"/>
              </w:rPr>
              <w:t>Command Mode</w:t>
            </w:r>
          </w:p>
        </w:tc>
        <w:tc>
          <w:tcPr>
            <w:tcW w:w="2484" w:type="dxa"/>
            <w:tcBorders>
              <w:top w:val="nil"/>
              <w:left w:val="nil"/>
              <w:bottom w:val="single" w:sz="4" w:space="0" w:color="auto"/>
              <w:right w:val="single" w:sz="4" w:space="0" w:color="auto"/>
            </w:tcBorders>
            <w:shd w:val="clear" w:color="auto" w:fill="auto"/>
            <w:vAlign w:val="center"/>
            <w:hideMark/>
          </w:tcPr>
          <w:p w14:paraId="6A027A8F" w14:textId="77777777" w:rsidR="000F1F94" w:rsidRPr="000F1F94" w:rsidRDefault="000F1F94" w:rsidP="000F1F94">
            <w:pPr>
              <w:jc w:val="center"/>
              <w:rPr>
                <w:rFonts w:cs="Arial"/>
                <w:sz w:val="20"/>
                <w:lang w:val="en-US"/>
              </w:rPr>
            </w:pPr>
            <w:r w:rsidRPr="000F1F94">
              <w:rPr>
                <w:rFonts w:cs="Arial"/>
                <w:sz w:val="20"/>
                <w:lang w:val="en-US"/>
              </w:rPr>
              <w:t>global</w:t>
            </w:r>
          </w:p>
        </w:tc>
        <w:tc>
          <w:tcPr>
            <w:tcW w:w="1872" w:type="dxa"/>
            <w:tcBorders>
              <w:top w:val="nil"/>
              <w:left w:val="nil"/>
              <w:bottom w:val="single" w:sz="4" w:space="0" w:color="auto"/>
              <w:right w:val="single" w:sz="4" w:space="0" w:color="auto"/>
            </w:tcBorders>
            <w:shd w:val="clear" w:color="auto" w:fill="auto"/>
            <w:vAlign w:val="center"/>
            <w:hideMark/>
          </w:tcPr>
          <w:p w14:paraId="7C24B0CA" w14:textId="77777777" w:rsidR="000F1F94" w:rsidRPr="000F1F94" w:rsidRDefault="000F1F94" w:rsidP="000F1F94">
            <w:pPr>
              <w:jc w:val="center"/>
              <w:rPr>
                <w:rFonts w:cs="Arial"/>
                <w:sz w:val="20"/>
                <w:lang w:val="en-US"/>
              </w:rPr>
            </w:pPr>
            <w:r w:rsidRPr="000F1F94">
              <w:rPr>
                <w:rFonts w:cs="Arial"/>
                <w:sz w:val="20"/>
                <w:lang w:val="en-US"/>
              </w:rPr>
              <w:t>global</w:t>
            </w:r>
          </w:p>
        </w:tc>
      </w:tr>
      <w:tr w:rsidR="000F1F94" w:rsidRPr="000F1F94" w14:paraId="5369397E" w14:textId="77777777" w:rsidTr="000F1F94">
        <w:trPr>
          <w:trHeight w:val="407"/>
        </w:trPr>
        <w:tc>
          <w:tcPr>
            <w:tcW w:w="1539" w:type="dxa"/>
            <w:tcBorders>
              <w:top w:val="nil"/>
              <w:left w:val="single" w:sz="4" w:space="0" w:color="auto"/>
              <w:bottom w:val="single" w:sz="4" w:space="0" w:color="auto"/>
              <w:right w:val="single" w:sz="4" w:space="0" w:color="auto"/>
            </w:tcBorders>
            <w:shd w:val="clear" w:color="000000" w:fill="C0C0C0"/>
            <w:noWrap/>
            <w:vAlign w:val="bottom"/>
            <w:hideMark/>
          </w:tcPr>
          <w:p w14:paraId="42426AFC" w14:textId="77777777" w:rsidR="000F1F94" w:rsidRPr="000F1F94" w:rsidRDefault="000F1F94" w:rsidP="000F1F94">
            <w:pPr>
              <w:rPr>
                <w:rFonts w:cs="Arial"/>
                <w:sz w:val="20"/>
                <w:lang w:val="en-US"/>
              </w:rPr>
            </w:pPr>
            <w:r w:rsidRPr="000F1F94">
              <w:rPr>
                <w:rFonts w:cs="Arial"/>
                <w:sz w:val="20"/>
                <w:lang w:val="en-US"/>
              </w:rPr>
              <w:t>CLI Range</w:t>
            </w:r>
          </w:p>
        </w:tc>
        <w:tc>
          <w:tcPr>
            <w:tcW w:w="2484" w:type="dxa"/>
            <w:tcBorders>
              <w:top w:val="nil"/>
              <w:left w:val="nil"/>
              <w:bottom w:val="single" w:sz="4" w:space="0" w:color="auto"/>
              <w:right w:val="single" w:sz="4" w:space="0" w:color="auto"/>
            </w:tcBorders>
            <w:shd w:val="clear" w:color="auto" w:fill="auto"/>
            <w:vAlign w:val="center"/>
            <w:hideMark/>
          </w:tcPr>
          <w:p w14:paraId="090F1AAB" w14:textId="77777777" w:rsidR="000F1F94" w:rsidRPr="000F1F94" w:rsidRDefault="000F1F94" w:rsidP="000F1F94">
            <w:pPr>
              <w:jc w:val="center"/>
              <w:rPr>
                <w:rFonts w:cs="Arial"/>
                <w:sz w:val="20"/>
                <w:lang w:val="en-US"/>
              </w:rPr>
            </w:pPr>
            <w:r w:rsidRPr="000F1F94">
              <w:rPr>
                <w:rFonts w:cs="Arial"/>
                <w:sz w:val="20"/>
                <w:lang w:val="en-US"/>
              </w:rPr>
              <w:t>interval: 1–2,147,483,647 secs</w:t>
            </w:r>
          </w:p>
        </w:tc>
        <w:tc>
          <w:tcPr>
            <w:tcW w:w="1872" w:type="dxa"/>
            <w:tcBorders>
              <w:top w:val="nil"/>
              <w:left w:val="nil"/>
              <w:bottom w:val="single" w:sz="4" w:space="0" w:color="auto"/>
              <w:right w:val="single" w:sz="4" w:space="0" w:color="auto"/>
            </w:tcBorders>
            <w:shd w:val="clear" w:color="auto" w:fill="auto"/>
            <w:vAlign w:val="center"/>
            <w:hideMark/>
          </w:tcPr>
          <w:p w14:paraId="237ED2C9" w14:textId="77777777" w:rsidR="000F1F94" w:rsidRPr="000F1F94" w:rsidRDefault="000F1F94" w:rsidP="000F1F94">
            <w:pPr>
              <w:jc w:val="center"/>
              <w:rPr>
                <w:rFonts w:cs="Arial"/>
                <w:sz w:val="20"/>
                <w:lang w:val="en-US"/>
              </w:rPr>
            </w:pPr>
            <w:r w:rsidRPr="000F1F94">
              <w:rPr>
                <w:rFonts w:cs="Arial"/>
                <w:sz w:val="20"/>
                <w:lang w:val="en-US"/>
              </w:rPr>
              <w:t> </w:t>
            </w:r>
          </w:p>
        </w:tc>
      </w:tr>
      <w:tr w:rsidR="000F1F94" w:rsidRPr="000F1F94" w14:paraId="40213F2F" w14:textId="77777777" w:rsidTr="000F1F94">
        <w:trPr>
          <w:trHeight w:val="407"/>
        </w:trPr>
        <w:tc>
          <w:tcPr>
            <w:tcW w:w="1539" w:type="dxa"/>
            <w:tcBorders>
              <w:top w:val="nil"/>
              <w:left w:val="single" w:sz="4" w:space="0" w:color="auto"/>
              <w:bottom w:val="single" w:sz="4" w:space="0" w:color="auto"/>
              <w:right w:val="single" w:sz="4" w:space="0" w:color="auto"/>
            </w:tcBorders>
            <w:shd w:val="clear" w:color="000000" w:fill="C0C0C0"/>
            <w:noWrap/>
            <w:vAlign w:val="bottom"/>
            <w:hideMark/>
          </w:tcPr>
          <w:p w14:paraId="06CF73C3" w14:textId="77777777" w:rsidR="000F1F94" w:rsidRPr="000F1F94" w:rsidRDefault="000F1F94" w:rsidP="000F1F94">
            <w:pPr>
              <w:rPr>
                <w:rFonts w:cs="Arial"/>
                <w:sz w:val="20"/>
                <w:lang w:val="en-US"/>
              </w:rPr>
            </w:pPr>
            <w:r w:rsidRPr="000F1F94">
              <w:rPr>
                <w:rFonts w:cs="Arial"/>
                <w:sz w:val="20"/>
                <w:lang w:val="en-US"/>
              </w:rPr>
              <w:t>Default value</w:t>
            </w:r>
          </w:p>
        </w:tc>
        <w:tc>
          <w:tcPr>
            <w:tcW w:w="2484" w:type="dxa"/>
            <w:tcBorders>
              <w:top w:val="nil"/>
              <w:left w:val="nil"/>
              <w:bottom w:val="single" w:sz="4" w:space="0" w:color="auto"/>
              <w:right w:val="single" w:sz="4" w:space="0" w:color="auto"/>
            </w:tcBorders>
            <w:shd w:val="clear" w:color="auto" w:fill="auto"/>
            <w:vAlign w:val="center"/>
            <w:hideMark/>
          </w:tcPr>
          <w:p w14:paraId="5F98C346" w14:textId="77777777" w:rsidR="000F1F94" w:rsidRPr="000F1F94" w:rsidRDefault="000F1F94" w:rsidP="000F1F94">
            <w:pPr>
              <w:jc w:val="center"/>
              <w:rPr>
                <w:rFonts w:cs="Arial"/>
                <w:sz w:val="20"/>
                <w:lang w:val="en-US"/>
              </w:rPr>
            </w:pPr>
            <w:r w:rsidRPr="000F1F94">
              <w:rPr>
                <w:rFonts w:cs="Arial"/>
                <w:sz w:val="20"/>
                <w:lang w:val="en-US"/>
              </w:rPr>
              <w:t>No RMON alarms are defined</w:t>
            </w:r>
          </w:p>
        </w:tc>
        <w:tc>
          <w:tcPr>
            <w:tcW w:w="1872" w:type="dxa"/>
            <w:tcBorders>
              <w:top w:val="nil"/>
              <w:left w:val="nil"/>
              <w:bottom w:val="single" w:sz="4" w:space="0" w:color="auto"/>
              <w:right w:val="single" w:sz="4" w:space="0" w:color="auto"/>
            </w:tcBorders>
            <w:shd w:val="clear" w:color="auto" w:fill="auto"/>
            <w:vAlign w:val="center"/>
            <w:hideMark/>
          </w:tcPr>
          <w:p w14:paraId="0288408E" w14:textId="77777777" w:rsidR="000F1F94" w:rsidRPr="000F1F94" w:rsidRDefault="000F1F94" w:rsidP="000F1F94">
            <w:pPr>
              <w:jc w:val="center"/>
              <w:rPr>
                <w:rFonts w:cs="Arial"/>
                <w:sz w:val="20"/>
                <w:lang w:val="en-US"/>
              </w:rPr>
            </w:pPr>
            <w:r w:rsidRPr="000F1F94">
              <w:rPr>
                <w:rFonts w:cs="Arial"/>
                <w:sz w:val="20"/>
                <w:lang w:val="en-US"/>
              </w:rPr>
              <w:t>No RMON events are defined</w:t>
            </w:r>
          </w:p>
        </w:tc>
      </w:tr>
      <w:tr w:rsidR="000F1F94" w:rsidRPr="000F1F94" w14:paraId="6F38387C" w14:textId="77777777" w:rsidTr="000F1F94">
        <w:trPr>
          <w:trHeight w:val="1222"/>
        </w:trPr>
        <w:tc>
          <w:tcPr>
            <w:tcW w:w="1539" w:type="dxa"/>
            <w:tcBorders>
              <w:top w:val="nil"/>
              <w:left w:val="single" w:sz="4" w:space="0" w:color="auto"/>
              <w:bottom w:val="single" w:sz="4" w:space="0" w:color="auto"/>
              <w:right w:val="single" w:sz="4" w:space="0" w:color="auto"/>
            </w:tcBorders>
            <w:shd w:val="clear" w:color="000000" w:fill="C0C0C0"/>
            <w:vAlign w:val="bottom"/>
            <w:hideMark/>
          </w:tcPr>
          <w:p w14:paraId="5681BF5F" w14:textId="77777777" w:rsidR="000F1F94" w:rsidRPr="000F1F94" w:rsidRDefault="000F1F94" w:rsidP="000F1F94">
            <w:pPr>
              <w:rPr>
                <w:rFonts w:cs="Arial"/>
                <w:sz w:val="20"/>
                <w:lang w:val="en-US"/>
              </w:rPr>
            </w:pPr>
            <w:r w:rsidRPr="000F1F94">
              <w:rPr>
                <w:rFonts w:cs="Arial"/>
                <w:sz w:val="20"/>
                <w:lang w:val="en-US"/>
              </w:rPr>
              <w:t>CLI command</w:t>
            </w:r>
          </w:p>
        </w:tc>
        <w:tc>
          <w:tcPr>
            <w:tcW w:w="2484" w:type="dxa"/>
            <w:tcBorders>
              <w:top w:val="nil"/>
              <w:left w:val="nil"/>
              <w:bottom w:val="single" w:sz="4" w:space="0" w:color="auto"/>
              <w:right w:val="single" w:sz="4" w:space="0" w:color="auto"/>
            </w:tcBorders>
            <w:shd w:val="clear" w:color="auto" w:fill="auto"/>
            <w:vAlign w:val="center"/>
            <w:hideMark/>
          </w:tcPr>
          <w:p w14:paraId="4A97936D" w14:textId="77777777" w:rsidR="000F1F94" w:rsidRPr="000F1F94" w:rsidRDefault="000F1F94" w:rsidP="000F1F94">
            <w:pPr>
              <w:rPr>
                <w:rFonts w:cs="Arial"/>
                <w:sz w:val="20"/>
                <w:lang w:val="en-US"/>
              </w:rPr>
            </w:pPr>
            <w:proofErr w:type="spellStart"/>
            <w:r w:rsidRPr="000F1F94">
              <w:rPr>
                <w:rFonts w:cs="Arial"/>
                <w:sz w:val="20"/>
                <w:lang w:val="en-US"/>
              </w:rPr>
              <w:t>rmon</w:t>
            </w:r>
            <w:proofErr w:type="spellEnd"/>
            <w:r w:rsidRPr="000F1F94">
              <w:rPr>
                <w:rFonts w:cs="Arial"/>
                <w:sz w:val="20"/>
                <w:lang w:val="en-US"/>
              </w:rPr>
              <w:t xml:space="preserve"> alarm </w:t>
            </w:r>
            <w:r w:rsidRPr="000F1F94">
              <w:rPr>
                <w:rFonts w:cs="Arial"/>
                <w:i/>
                <w:iCs/>
                <w:sz w:val="20"/>
                <w:lang w:val="en-US"/>
              </w:rPr>
              <w:t xml:space="preserve">index object-id interval </w:t>
            </w:r>
            <w:r w:rsidRPr="000F1F94">
              <w:rPr>
                <w:rFonts w:cs="Arial"/>
                <w:sz w:val="20"/>
                <w:lang w:val="en-US"/>
              </w:rPr>
              <w:t xml:space="preserve">{absolute | delta} rising-threshold </w:t>
            </w:r>
            <w:r w:rsidRPr="000F1F94">
              <w:rPr>
                <w:rFonts w:cs="Arial"/>
                <w:i/>
                <w:iCs/>
                <w:sz w:val="20"/>
                <w:lang w:val="en-US"/>
              </w:rPr>
              <w:t>value [event-index]</w:t>
            </w:r>
            <w:r w:rsidRPr="000F1F94">
              <w:rPr>
                <w:rFonts w:cs="Arial"/>
                <w:sz w:val="20"/>
                <w:lang w:val="en-US"/>
              </w:rPr>
              <w:t xml:space="preserve"> falling-threshold </w:t>
            </w:r>
            <w:r w:rsidRPr="000F1F94">
              <w:rPr>
                <w:rFonts w:cs="Arial"/>
                <w:i/>
                <w:iCs/>
                <w:sz w:val="20"/>
                <w:lang w:val="en-US"/>
              </w:rPr>
              <w:t xml:space="preserve">value [event-index] </w:t>
            </w:r>
            <w:r w:rsidRPr="000F1F94">
              <w:rPr>
                <w:rFonts w:cs="Arial"/>
                <w:sz w:val="20"/>
                <w:lang w:val="en-US"/>
              </w:rPr>
              <w:t xml:space="preserve">[owner </w:t>
            </w:r>
            <w:r w:rsidRPr="000F1F94">
              <w:rPr>
                <w:rFonts w:cs="Arial"/>
                <w:i/>
                <w:iCs/>
                <w:sz w:val="20"/>
                <w:lang w:val="en-US"/>
              </w:rPr>
              <w:t>owner-name]</w:t>
            </w:r>
          </w:p>
        </w:tc>
        <w:tc>
          <w:tcPr>
            <w:tcW w:w="1872" w:type="dxa"/>
            <w:tcBorders>
              <w:top w:val="nil"/>
              <w:left w:val="nil"/>
              <w:bottom w:val="single" w:sz="4" w:space="0" w:color="auto"/>
              <w:right w:val="single" w:sz="4" w:space="0" w:color="auto"/>
            </w:tcBorders>
            <w:shd w:val="clear" w:color="auto" w:fill="auto"/>
            <w:vAlign w:val="center"/>
            <w:hideMark/>
          </w:tcPr>
          <w:p w14:paraId="33FF965D" w14:textId="77777777" w:rsidR="000F1F94" w:rsidRPr="000F1F94" w:rsidRDefault="000F1F94" w:rsidP="000F1F94">
            <w:pPr>
              <w:rPr>
                <w:rFonts w:cs="Arial"/>
                <w:sz w:val="20"/>
                <w:lang w:val="en-US"/>
              </w:rPr>
            </w:pPr>
            <w:proofErr w:type="spellStart"/>
            <w:r w:rsidRPr="000F1F94">
              <w:rPr>
                <w:rFonts w:cs="Arial"/>
                <w:sz w:val="20"/>
                <w:lang w:val="en-US"/>
              </w:rPr>
              <w:t>rmon</w:t>
            </w:r>
            <w:proofErr w:type="spellEnd"/>
            <w:r w:rsidRPr="000F1F94">
              <w:rPr>
                <w:rFonts w:cs="Arial"/>
                <w:sz w:val="20"/>
                <w:lang w:val="en-US"/>
              </w:rPr>
              <w:t xml:space="preserve"> event </w:t>
            </w:r>
            <w:r w:rsidRPr="000F1F94">
              <w:rPr>
                <w:rFonts w:cs="Arial"/>
                <w:i/>
                <w:iCs/>
                <w:sz w:val="20"/>
                <w:lang w:val="en-US"/>
              </w:rPr>
              <w:t>index</w:t>
            </w:r>
            <w:r w:rsidRPr="000F1F94">
              <w:rPr>
                <w:rFonts w:cs="Arial"/>
                <w:sz w:val="20"/>
                <w:lang w:val="en-US"/>
              </w:rPr>
              <w:t xml:space="preserve"> [log] [notify] [owner </w:t>
            </w:r>
            <w:r w:rsidRPr="000F1F94">
              <w:rPr>
                <w:rFonts w:cs="Arial"/>
                <w:i/>
                <w:iCs/>
                <w:sz w:val="20"/>
                <w:lang w:val="en-US"/>
              </w:rPr>
              <w:t>owner-name</w:t>
            </w:r>
            <w:r w:rsidRPr="000F1F94">
              <w:rPr>
                <w:rFonts w:cs="Arial"/>
                <w:sz w:val="20"/>
                <w:lang w:val="en-US"/>
              </w:rPr>
              <w:t xml:space="preserve">] [description </w:t>
            </w:r>
            <w:r w:rsidRPr="000F1F94">
              <w:rPr>
                <w:rFonts w:cs="Arial"/>
                <w:i/>
                <w:iCs/>
                <w:sz w:val="20"/>
                <w:lang w:val="en-US"/>
              </w:rPr>
              <w:t>text</w:t>
            </w:r>
            <w:r w:rsidRPr="000F1F94">
              <w:rPr>
                <w:rFonts w:cs="Arial"/>
                <w:sz w:val="20"/>
                <w:lang w:val="en-US"/>
              </w:rPr>
              <w:t>]</w:t>
            </w:r>
          </w:p>
        </w:tc>
      </w:tr>
    </w:tbl>
    <w:p w14:paraId="5ADBF0EB" w14:textId="77777777" w:rsidR="003C27D8" w:rsidRDefault="000F1F94" w:rsidP="000F1F94">
      <w:pPr>
        <w:pStyle w:val="Heading2"/>
      </w:pPr>
      <w:bookmarkStart w:id="58" w:name="_Toc8651932"/>
      <w:r>
        <w:t>Profiles</w:t>
      </w:r>
      <w:bookmarkEnd w:id="58"/>
    </w:p>
    <w:p w14:paraId="42B65B96" w14:textId="77777777" w:rsidR="007C548C" w:rsidRDefault="000F1F94" w:rsidP="00C54AEF">
      <w:pPr>
        <w:pStyle w:val="Text"/>
        <w:ind w:left="1247"/>
      </w:pPr>
      <w:r>
        <w:t xml:space="preserve">Profiles control the order of commands in the script file.  </w:t>
      </w:r>
      <w:r w:rsidR="007C548C">
        <w:t>It is recommended to use t</w:t>
      </w:r>
      <w:r>
        <w:t xml:space="preserve">he Default Profile in RST.  </w:t>
      </w:r>
      <w:r w:rsidR="007C548C">
        <w:t xml:space="preserve">This is discussed in the section </w:t>
      </w:r>
      <w:r w:rsidR="007C548C">
        <w:fldChar w:fldCharType="begin"/>
      </w:r>
      <w:r w:rsidR="007C548C">
        <w:instrText xml:space="preserve"> REF _Ref474935150 \h </w:instrText>
      </w:r>
      <w:r w:rsidR="007C548C">
        <w:fldChar w:fldCharType="separate"/>
      </w:r>
      <w:r w:rsidR="007C548C">
        <w:t xml:space="preserve">Steps to create a script file for one new Router </w:t>
      </w:r>
      <w:r w:rsidR="00727374">
        <w:t>6000</w:t>
      </w:r>
      <w:r w:rsidR="007C548C">
        <w:fldChar w:fldCharType="end"/>
      </w:r>
      <w:r w:rsidR="007C548C">
        <w:t>.</w:t>
      </w:r>
    </w:p>
    <w:p w14:paraId="68E458C4" w14:textId="77777777" w:rsidR="007C548C" w:rsidRDefault="007C548C" w:rsidP="00C54AEF">
      <w:pPr>
        <w:pStyle w:val="Text"/>
        <w:ind w:left="1247"/>
      </w:pPr>
    </w:p>
    <w:p w14:paraId="1B2E37CA" w14:textId="77777777" w:rsidR="000F1F94" w:rsidRDefault="00967E73" w:rsidP="00C54AEF">
      <w:pPr>
        <w:pStyle w:val="Text"/>
        <w:ind w:left="1247"/>
      </w:pPr>
      <w:r>
        <w:t>Alternatively</w:t>
      </w:r>
      <w:r w:rsidR="000F1F94">
        <w:t>, you can create your own Profile by editing a text file similar to the example below.  To apply it:</w:t>
      </w:r>
    </w:p>
    <w:p w14:paraId="571EF907" w14:textId="77777777" w:rsidR="000F1F94" w:rsidRPr="000F1F94" w:rsidRDefault="000F1F94" w:rsidP="007C548C">
      <w:pPr>
        <w:pStyle w:val="Text"/>
        <w:ind w:left="1440"/>
        <w:rPr>
          <w:rFonts w:ascii="Courier New" w:hAnsi="Courier New" w:cs="Courier New"/>
        </w:rPr>
      </w:pPr>
      <w:r w:rsidRPr="000F1F94">
        <w:rPr>
          <w:rFonts w:ascii="Courier New" w:hAnsi="Courier New" w:cs="Courier New"/>
        </w:rPr>
        <w:t>RST – Tools – Export – Open Existing Profile</w:t>
      </w:r>
    </w:p>
    <w:p w14:paraId="5A4467AB" w14:textId="77777777" w:rsidR="00967E73" w:rsidRDefault="00967E73" w:rsidP="00C54AEF">
      <w:pPr>
        <w:pStyle w:val="Text"/>
        <w:ind w:left="1247"/>
      </w:pPr>
    </w:p>
    <w:p w14:paraId="0D49FB11" w14:textId="77777777" w:rsidR="00E428CE" w:rsidRDefault="00E428CE" w:rsidP="00C54AEF">
      <w:pPr>
        <w:pStyle w:val="Text"/>
        <w:ind w:left="1247"/>
      </w:pPr>
      <w:r>
        <w:t xml:space="preserve">RST uses a different Default Profile for each release.  </w:t>
      </w:r>
      <w:r w:rsidR="007C548C">
        <w:t>T</w:t>
      </w:r>
      <w:r>
        <w:t>hese files</w:t>
      </w:r>
      <w:r w:rsidR="007C548C">
        <w:t xml:space="preserve"> are installed by RST.  To find the current version of these files</w:t>
      </w:r>
      <w:r w:rsidR="00967E73">
        <w:t>, you have to navigate deep into your file system</w:t>
      </w:r>
      <w:r>
        <w:t>:</w:t>
      </w:r>
    </w:p>
    <w:p w14:paraId="6A317CE3" w14:textId="77777777" w:rsidR="00E428CE" w:rsidRPr="00E428CE" w:rsidRDefault="00E428CE" w:rsidP="007C548C">
      <w:pPr>
        <w:pStyle w:val="Text"/>
        <w:ind w:left="1440"/>
        <w:rPr>
          <w:rFonts w:ascii="Courier New" w:hAnsi="Courier New" w:cs="Courier New"/>
        </w:rPr>
      </w:pPr>
      <w:r w:rsidRPr="00E428CE">
        <w:rPr>
          <w:rFonts w:ascii="Courier New" w:hAnsi="Courier New" w:cs="Courier New"/>
        </w:rPr>
        <w:t>C:\Users\&lt;windows user&gt;\</w:t>
      </w:r>
      <w:proofErr w:type="spellStart"/>
      <w:r w:rsidRPr="00E428CE">
        <w:rPr>
          <w:rFonts w:ascii="Courier New" w:hAnsi="Courier New" w:cs="Courier New"/>
        </w:rPr>
        <w:t>AppData</w:t>
      </w:r>
      <w:proofErr w:type="spellEnd"/>
      <w:r w:rsidRPr="00E428CE">
        <w:rPr>
          <w:rFonts w:ascii="Courier New" w:hAnsi="Courier New" w:cs="Courier New"/>
        </w:rPr>
        <w:t>\Local\Apps\2.0</w:t>
      </w:r>
    </w:p>
    <w:p w14:paraId="0790F5C6" w14:textId="77777777" w:rsidR="00E428CE" w:rsidRDefault="00E428CE" w:rsidP="00C54AEF">
      <w:pPr>
        <w:pStyle w:val="Text"/>
        <w:ind w:left="1247"/>
      </w:pPr>
    </w:p>
    <w:p w14:paraId="5F315038" w14:textId="77777777" w:rsidR="00E428CE" w:rsidRDefault="00E428CE" w:rsidP="00C54AEF">
      <w:pPr>
        <w:pStyle w:val="Text"/>
        <w:ind w:left="1247"/>
      </w:pPr>
      <w:r>
        <w:t xml:space="preserve">Search for: </w:t>
      </w:r>
    </w:p>
    <w:p w14:paraId="01DF6364" w14:textId="77777777" w:rsidR="00E428CE" w:rsidRPr="00E428CE" w:rsidRDefault="00E428CE" w:rsidP="007C548C">
      <w:pPr>
        <w:pStyle w:val="Text"/>
        <w:ind w:left="1440"/>
        <w:rPr>
          <w:rFonts w:ascii="Courier New" w:hAnsi="Courier New" w:cs="Courier New"/>
        </w:rPr>
      </w:pPr>
      <w:r w:rsidRPr="00E428CE">
        <w:rPr>
          <w:rFonts w:ascii="Courier New" w:hAnsi="Courier New" w:cs="Courier New"/>
        </w:rPr>
        <w:t>R6K*profile</w:t>
      </w:r>
    </w:p>
    <w:p w14:paraId="71F4AE25" w14:textId="77777777" w:rsidR="00E428CE" w:rsidRDefault="00E428CE" w:rsidP="00C54AEF">
      <w:pPr>
        <w:pStyle w:val="Text"/>
        <w:ind w:left="1247"/>
      </w:pPr>
    </w:p>
    <w:p w14:paraId="52C9B1D6" w14:textId="77777777" w:rsidR="007C548C" w:rsidRDefault="007C548C" w:rsidP="007C548C">
      <w:pPr>
        <w:pStyle w:val="Text"/>
        <w:ind w:left="1247"/>
      </w:pPr>
      <w:r>
        <w:t>Here are some example profiles:</w:t>
      </w:r>
    </w:p>
    <w:p w14:paraId="1EB83AFB" w14:textId="23F0951E" w:rsidR="007C548C" w:rsidRDefault="007C548C" w:rsidP="007C548C">
      <w:pPr>
        <w:pStyle w:val="Text"/>
        <w:ind w:left="1247"/>
      </w:pPr>
      <w:r w:rsidRPr="007C548C">
        <w:object w:dxaOrig="2356" w:dyaOrig="811" w14:anchorId="6058E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pt;height:44.35pt" o:ole="">
            <v:imagedata r:id="rId88" o:title=""/>
          </v:shape>
          <o:OLEObject Type="Embed" ProgID="Package" ShapeID="_x0000_i1025" DrawAspect="Content" ObjectID="_1635254393" r:id="rId89"/>
        </w:object>
      </w:r>
      <w:r w:rsidR="002F351B" w:rsidRPr="002F351B">
        <w:t xml:space="preserve"> </w:t>
      </w:r>
      <w:r w:rsidR="002F351B" w:rsidRPr="002F351B">
        <w:object w:dxaOrig="2341" w:dyaOrig="811" w14:anchorId="4D13E678">
          <v:shape id="_x0000_i1026" type="#_x0000_t75" style="width:117.2pt;height:41pt" o:ole="">
            <v:imagedata r:id="rId90" o:title=""/>
          </v:shape>
          <o:OLEObject Type="Embed" ProgID="Package" ShapeID="_x0000_i1026" DrawAspect="Content" ObjectID="_1635254394" r:id="rId91"/>
        </w:object>
      </w:r>
      <w:r w:rsidR="005807E7" w:rsidRPr="005807E7">
        <w:object w:dxaOrig="2491" w:dyaOrig="811" w14:anchorId="0F7D74F8">
          <v:shape id="_x0000_i1027" type="#_x0000_t75" style="width:124.75pt;height:41pt" o:ole="">
            <v:imagedata r:id="rId92" o:title=""/>
          </v:shape>
          <o:OLEObject Type="Embed" ProgID="Package" ShapeID="_x0000_i1027" DrawAspect="Content" ObjectID="_1635254395" r:id="rId93"/>
        </w:object>
      </w:r>
    </w:p>
    <w:p w14:paraId="5F956F3F" w14:textId="02D9AB71" w:rsidR="002C16AE" w:rsidRDefault="002C16AE" w:rsidP="007C548C">
      <w:pPr>
        <w:pStyle w:val="Text"/>
        <w:ind w:left="1247"/>
      </w:pPr>
    </w:p>
    <w:p w14:paraId="7392C293" w14:textId="77777777" w:rsidR="002C16AE" w:rsidRDefault="002C16AE" w:rsidP="007C548C">
      <w:pPr>
        <w:pStyle w:val="Text"/>
        <w:ind w:left="1247"/>
      </w:pPr>
    </w:p>
    <w:p w14:paraId="1CBB79AA" w14:textId="77777777" w:rsidR="0088324E" w:rsidRDefault="009773D6" w:rsidP="0088324E">
      <w:pPr>
        <w:pStyle w:val="Heading2"/>
      </w:pPr>
      <w:bookmarkStart w:id="59" w:name="_Toc8651933"/>
      <w:r>
        <w:t xml:space="preserve">Example EDI’s from the </w:t>
      </w:r>
      <w:r w:rsidR="0088324E" w:rsidRPr="0088324E">
        <w:t>Evolved IP Network (EIN)</w:t>
      </w:r>
      <w:r w:rsidR="0088324E">
        <w:t xml:space="preserve"> </w:t>
      </w:r>
      <w:r w:rsidR="0088324E" w:rsidRPr="0088324E">
        <w:t>solution</w:t>
      </w:r>
      <w:bookmarkEnd w:id="59"/>
      <w:r w:rsidR="00D21998">
        <w:t xml:space="preserve"> </w:t>
      </w:r>
    </w:p>
    <w:p w14:paraId="5F37375D" w14:textId="77777777" w:rsidR="00EF70F6" w:rsidRDefault="00EF70F6" w:rsidP="0088324E">
      <w:pPr>
        <w:pStyle w:val="BodyText"/>
        <w:ind w:left="1247"/>
        <w:rPr>
          <w:lang w:val="en-CA"/>
        </w:rPr>
      </w:pPr>
      <w:r>
        <w:rPr>
          <w:lang w:val="en-CA"/>
        </w:rPr>
        <w:t xml:space="preserve">Examples in the </w:t>
      </w:r>
      <w:proofErr w:type="spellStart"/>
      <w:r>
        <w:rPr>
          <w:lang w:val="en-CA"/>
        </w:rPr>
        <w:t>calstore</w:t>
      </w:r>
      <w:proofErr w:type="spellEnd"/>
      <w:r>
        <w:rPr>
          <w:lang w:val="en-CA"/>
        </w:rPr>
        <w:t xml:space="preserve"> EIN library can help </w:t>
      </w:r>
      <w:r w:rsidR="00C47FA6">
        <w:rPr>
          <w:lang w:val="en-CA"/>
        </w:rPr>
        <w:t xml:space="preserve">you </w:t>
      </w:r>
      <w:r>
        <w:rPr>
          <w:lang w:val="en-CA"/>
        </w:rPr>
        <w:t xml:space="preserve">design </w:t>
      </w:r>
      <w:r w:rsidR="00C47FA6">
        <w:rPr>
          <w:lang w:val="en-CA"/>
        </w:rPr>
        <w:t xml:space="preserve">your </w:t>
      </w:r>
      <w:r>
        <w:rPr>
          <w:lang w:val="en-CA"/>
        </w:rPr>
        <w:t>customer network.</w:t>
      </w:r>
      <w:r w:rsidR="0047217D">
        <w:rPr>
          <w:lang w:val="en-CA"/>
        </w:rPr>
        <w:t xml:space="preserve">  Align</w:t>
      </w:r>
      <w:r w:rsidR="0021742A">
        <w:rPr>
          <w:lang w:val="en-CA"/>
        </w:rPr>
        <w:t>ing</w:t>
      </w:r>
      <w:r w:rsidR="0047217D">
        <w:rPr>
          <w:lang w:val="en-CA"/>
        </w:rPr>
        <w:t xml:space="preserve"> your network with these EIN examples</w:t>
      </w:r>
      <w:r w:rsidR="0021742A">
        <w:rPr>
          <w:lang w:val="en-CA"/>
        </w:rPr>
        <w:t xml:space="preserve"> gives you a tested and supported network design</w:t>
      </w:r>
      <w:r w:rsidR="0047217D">
        <w:rPr>
          <w:lang w:val="en-CA"/>
        </w:rPr>
        <w:t xml:space="preserve">.  The EIN examples are converted to EDI format here to make it easier for you. </w:t>
      </w:r>
    </w:p>
    <w:p w14:paraId="6453C4FF" w14:textId="77777777" w:rsidR="0088324E" w:rsidRDefault="0088324E" w:rsidP="0088324E">
      <w:pPr>
        <w:pStyle w:val="BodyText"/>
        <w:ind w:left="1247"/>
        <w:rPr>
          <w:lang w:val="en-CA"/>
        </w:rPr>
      </w:pPr>
      <w:r w:rsidRPr="0088324E">
        <w:rPr>
          <w:lang w:val="en-CA"/>
        </w:rPr>
        <w:t>Evolved IP Network (EIN) is a multiservice IP infrastructure solution including Access, Aggregation, and Mobile Core transport networks; developed to support an efficient evolution to all-IP.</w:t>
      </w:r>
      <w:r>
        <w:rPr>
          <w:lang w:val="en-CA"/>
        </w:rPr>
        <w:t xml:space="preserve">  </w:t>
      </w:r>
      <w:r w:rsidRPr="0088324E">
        <w:rPr>
          <w:lang w:val="en-CA"/>
        </w:rPr>
        <w:t>The evolution is secured with a tested and verified reference solution</w:t>
      </w:r>
      <w:r>
        <w:rPr>
          <w:lang w:val="en-CA"/>
        </w:rPr>
        <w:t>.</w:t>
      </w:r>
    </w:p>
    <w:p w14:paraId="7CB95F26" w14:textId="6499A319" w:rsidR="009773D6" w:rsidRDefault="009773D6" w:rsidP="009773D6">
      <w:pPr>
        <w:pStyle w:val="Heading3"/>
      </w:pPr>
      <w:bookmarkStart w:id="60" w:name="_Toc8651934"/>
      <w:r>
        <w:t>1</w:t>
      </w:r>
      <w:r w:rsidR="00734B24">
        <w:t>8Q2</w:t>
      </w:r>
      <w:bookmarkEnd w:id="60"/>
    </w:p>
    <w:p w14:paraId="6E841FF3" w14:textId="51D7B350" w:rsidR="009773D6" w:rsidRDefault="009773D6" w:rsidP="009773D6">
      <w:pPr>
        <w:pStyle w:val="BodyText"/>
        <w:ind w:left="1247"/>
        <w:rPr>
          <w:lang w:val="en-CA"/>
        </w:rPr>
      </w:pPr>
      <w:r>
        <w:rPr>
          <w:lang w:val="en-CA"/>
        </w:rPr>
        <w:t xml:space="preserve">The first CPI reference library is </w:t>
      </w:r>
      <w:bookmarkStart w:id="61" w:name="_Hlk496783874"/>
      <w:r w:rsidR="0021742A">
        <w:rPr>
          <w:lang w:val="en-CA"/>
        </w:rPr>
        <w:t xml:space="preserve">the </w:t>
      </w:r>
      <w:r>
        <w:rPr>
          <w:lang w:val="en-CA"/>
        </w:rPr>
        <w:t>“</w:t>
      </w:r>
      <w:r w:rsidRPr="0088324E">
        <w:rPr>
          <w:lang w:val="en-CA"/>
        </w:rPr>
        <w:t xml:space="preserve">EIN </w:t>
      </w:r>
      <w:r>
        <w:rPr>
          <w:lang w:val="en-CA"/>
        </w:rPr>
        <w:t>1</w:t>
      </w:r>
      <w:r w:rsidR="00734B24">
        <w:rPr>
          <w:lang w:val="en-CA"/>
        </w:rPr>
        <w:t>8Q2</w:t>
      </w:r>
      <w:r w:rsidRPr="0088324E">
        <w:rPr>
          <w:lang w:val="en-CA"/>
        </w:rPr>
        <w:t xml:space="preserve"> Technical Library</w:t>
      </w:r>
      <w:r>
        <w:rPr>
          <w:lang w:val="en-CA"/>
        </w:rPr>
        <w:t>”</w:t>
      </w:r>
      <w:r w:rsidR="0021742A">
        <w:rPr>
          <w:lang w:val="en-CA"/>
        </w:rPr>
        <w:t>. See</w:t>
      </w:r>
      <w:bookmarkEnd w:id="61"/>
      <w:r>
        <w:rPr>
          <w:lang w:val="en-CA"/>
        </w:rPr>
        <w:t xml:space="preserve"> </w:t>
      </w:r>
      <w:hyperlink w:anchor="_References" w:history="1">
        <w:r w:rsidRPr="0088324E">
          <w:rPr>
            <w:rStyle w:val="Hyperlink"/>
            <w:lang w:val="en-CA"/>
          </w:rPr>
          <w:t>References</w:t>
        </w:r>
      </w:hyperlink>
      <w:r>
        <w:rPr>
          <w:lang w:val="en-CA"/>
        </w:rPr>
        <w:t xml:space="preserve">.  </w:t>
      </w:r>
    </w:p>
    <w:p w14:paraId="2510A42F" w14:textId="77777777" w:rsidR="00CB590F" w:rsidRDefault="00D01241" w:rsidP="006C45BF">
      <w:pPr>
        <w:pStyle w:val="BodyText"/>
        <w:ind w:left="1247"/>
        <w:rPr>
          <w:lang w:val="en-CA"/>
        </w:rPr>
      </w:pPr>
      <w:r>
        <w:rPr>
          <w:lang w:val="en-CA"/>
        </w:rPr>
        <w:t>The document “</w:t>
      </w:r>
      <w:r w:rsidR="00362135">
        <w:rPr>
          <w:rFonts w:cs="Arial"/>
          <w:color w:val="376092"/>
        </w:rPr>
        <w:t>EIN - Test Configuration Report of SF 960: RAN Security Solution with MSMM</w:t>
      </w:r>
      <w:r>
        <w:rPr>
          <w:lang w:val="en-CA"/>
        </w:rPr>
        <w:t xml:space="preserve">” provides examples for a network of several Router </w:t>
      </w:r>
      <w:r w:rsidR="00727374">
        <w:rPr>
          <w:lang w:val="en-CA"/>
        </w:rPr>
        <w:t>6000</w:t>
      </w:r>
      <w:r>
        <w:rPr>
          <w:lang w:val="en-CA"/>
        </w:rPr>
        <w:t xml:space="preserve">’s.  The network has </w:t>
      </w:r>
      <w:r w:rsidR="00992D43">
        <w:rPr>
          <w:lang w:val="en-CA"/>
        </w:rPr>
        <w:t>one</w:t>
      </w:r>
      <w:r w:rsidR="00C47FA6">
        <w:rPr>
          <w:lang w:val="en-CA"/>
        </w:rPr>
        <w:t xml:space="preserve"> </w:t>
      </w:r>
      <w:r>
        <w:rPr>
          <w:lang w:val="en-CA"/>
        </w:rPr>
        <w:t>scenario</w:t>
      </w:r>
      <w:r w:rsidR="00C47FA6">
        <w:rPr>
          <w:lang w:val="en-CA"/>
        </w:rPr>
        <w:t xml:space="preserve"> </w:t>
      </w:r>
      <w:r>
        <w:rPr>
          <w:lang w:val="en-CA"/>
        </w:rPr>
        <w:t xml:space="preserve">for </w:t>
      </w:r>
      <w:r w:rsidR="00992D43">
        <w:rPr>
          <w:lang w:val="en-CA"/>
        </w:rPr>
        <w:t>one R</w:t>
      </w:r>
      <w:r>
        <w:rPr>
          <w:lang w:val="en-CA"/>
        </w:rPr>
        <w:t xml:space="preserve">outer </w:t>
      </w:r>
      <w:r w:rsidR="00992D43">
        <w:rPr>
          <w:lang w:val="en-CA"/>
        </w:rPr>
        <w:t xml:space="preserve">6000 </w:t>
      </w:r>
      <w:r>
        <w:rPr>
          <w:lang w:val="en-CA"/>
        </w:rPr>
        <w:t>configuration</w:t>
      </w:r>
      <w:r w:rsidR="00A5008A">
        <w:rPr>
          <w:lang w:val="en-CA"/>
        </w:rPr>
        <w:t>s</w:t>
      </w:r>
      <w:r>
        <w:rPr>
          <w:lang w:val="en-CA"/>
        </w:rPr>
        <w:t xml:space="preserve">. </w:t>
      </w:r>
    </w:p>
    <w:p w14:paraId="5DCAA3E3" w14:textId="60868E5E" w:rsidR="00D01241" w:rsidRPr="006C45BF" w:rsidRDefault="00D01241" w:rsidP="006C45BF">
      <w:pPr>
        <w:pStyle w:val="BodyText"/>
        <w:ind w:left="1247"/>
        <w:rPr>
          <w:lang w:val="en-CA"/>
        </w:rPr>
      </w:pPr>
      <w:r>
        <w:rPr>
          <w:lang w:val="en-CA"/>
        </w:rPr>
        <w:t xml:space="preserve"> </w:t>
      </w:r>
      <w:r w:rsidR="006C45BF">
        <w:br/>
      </w:r>
      <w:hyperlink r:id="rId94" w:history="1">
        <w:r w:rsidR="006C45BF" w:rsidRPr="006C45BF">
          <w:rPr>
            <w:rStyle w:val="Hyperlink"/>
            <w:rFonts w:cs="Arial"/>
            <w:szCs w:val="22"/>
            <w:shd w:val="clear" w:color="auto" w:fill="FFFFFF"/>
          </w:rPr>
          <w:t>http://calstore.internal.ericsson.com/elex?LI=EN/LZN7640030/12R1A&amp;FN=960_12704-ipm10141_18q2Uen.b.pdf</w:t>
        </w:r>
      </w:hyperlink>
      <w:r w:rsidRPr="006C45BF">
        <w:rPr>
          <w:rFonts w:cs="Arial"/>
          <w:szCs w:val="22"/>
          <w:lang w:val="en-CA"/>
        </w:rPr>
        <w:t xml:space="preserve"> </w:t>
      </w:r>
    </w:p>
    <w:p w14:paraId="4E9D7F50" w14:textId="6EBFCA14" w:rsidR="00C47FA6" w:rsidRDefault="00D01241" w:rsidP="00C47FA6">
      <w:pPr>
        <w:pStyle w:val="BodyText"/>
        <w:ind w:left="1247"/>
        <w:rPr>
          <w:lang w:val="en-CA"/>
        </w:rPr>
      </w:pPr>
      <w:r>
        <w:rPr>
          <w:lang w:val="en-CA"/>
        </w:rPr>
        <w:t xml:space="preserve">The config files (created from the </w:t>
      </w:r>
      <w:r w:rsidRPr="00B14788">
        <w:rPr>
          <w:i/>
        </w:rPr>
        <w:t>show configuration</w:t>
      </w:r>
      <w:r>
        <w:rPr>
          <w:i/>
        </w:rPr>
        <w:t xml:space="preserve"> </w:t>
      </w:r>
      <w:r w:rsidRPr="008A12DE">
        <w:t>command</w:t>
      </w:r>
      <w:r>
        <w:rPr>
          <w:i/>
        </w:rPr>
        <w:t>)</w:t>
      </w:r>
      <w:r>
        <w:t xml:space="preserve"> </w:t>
      </w:r>
      <w:r>
        <w:rPr>
          <w:lang w:val="en-CA"/>
        </w:rPr>
        <w:t xml:space="preserve">for </w:t>
      </w:r>
      <w:r w:rsidR="00627B23">
        <w:rPr>
          <w:lang w:val="en-CA"/>
        </w:rPr>
        <w:t>this</w:t>
      </w:r>
      <w:r>
        <w:rPr>
          <w:lang w:val="en-CA"/>
        </w:rPr>
        <w:t xml:space="preserve"> example w</w:t>
      </w:r>
      <w:r w:rsidR="00627B23">
        <w:rPr>
          <w:lang w:val="en-CA"/>
        </w:rPr>
        <w:t>as</w:t>
      </w:r>
      <w:r>
        <w:rPr>
          <w:lang w:val="en-CA"/>
        </w:rPr>
        <w:t xml:space="preserve"> converted to </w:t>
      </w:r>
      <w:r w:rsidR="00182D2B">
        <w:rPr>
          <w:lang w:val="en-CA"/>
        </w:rPr>
        <w:t>release 18</w:t>
      </w:r>
      <w:r w:rsidR="00DA770D">
        <w:rPr>
          <w:lang w:val="en-CA"/>
        </w:rPr>
        <w:t>Q</w:t>
      </w:r>
      <w:r w:rsidR="00182D2B">
        <w:rPr>
          <w:lang w:val="en-CA"/>
        </w:rPr>
        <w:t xml:space="preserve"> </w:t>
      </w:r>
      <w:r>
        <w:rPr>
          <w:lang w:val="en-CA"/>
        </w:rPr>
        <w:t>EDI files</w:t>
      </w:r>
      <w:r w:rsidR="00A5008A">
        <w:rPr>
          <w:lang w:val="en-CA"/>
        </w:rPr>
        <w:t xml:space="preserve"> where possible</w:t>
      </w:r>
      <w:r>
        <w:rPr>
          <w:lang w:val="en-CA"/>
        </w:rPr>
        <w:t xml:space="preserve">, and are attached below.  </w:t>
      </w:r>
      <w:r w:rsidR="00C47FA6">
        <w:rPr>
          <w:lang w:val="en-CA"/>
        </w:rPr>
        <w:t xml:space="preserve">A script file for the resulting EDI file was also created and compared with the original config file to ensure the EDI was correct.  </w:t>
      </w:r>
    </w:p>
    <w:p w14:paraId="0B2A06F1" w14:textId="444A20E2" w:rsidR="00C47FA6" w:rsidRDefault="007176B2" w:rsidP="00D01241">
      <w:pPr>
        <w:pStyle w:val="BodyText"/>
        <w:ind w:left="1247"/>
        <w:rPr>
          <w:lang w:val="en-CA"/>
        </w:rPr>
      </w:pPr>
      <w:r w:rsidRPr="00CB04EE">
        <w:rPr>
          <w:lang w:val="en-CA"/>
        </w:rPr>
        <w:object w:dxaOrig="2551" w:dyaOrig="811" w14:anchorId="2EABE594">
          <v:shape id="_x0000_i1028" type="#_x0000_t75" style="width:128.1pt;height:41pt" o:ole="">
            <v:imagedata r:id="rId95" o:title=""/>
          </v:shape>
          <o:OLEObject Type="Embed" ProgID="Package" ShapeID="_x0000_i1028" DrawAspect="Content" ObjectID="_1635254396" r:id="rId96"/>
        </w:object>
      </w:r>
    </w:p>
    <w:p w14:paraId="66590E16" w14:textId="77777777" w:rsidR="00C47FA6" w:rsidRDefault="00C47FA6" w:rsidP="00D01241">
      <w:pPr>
        <w:pStyle w:val="BodyText"/>
        <w:ind w:left="1247"/>
        <w:rPr>
          <w:lang w:val="en-CA"/>
        </w:rPr>
      </w:pPr>
    </w:p>
    <w:tbl>
      <w:tblPr>
        <w:tblW w:w="8208" w:type="dxa"/>
        <w:tblInd w:w="1327" w:type="dxa"/>
        <w:tblLook w:val="04A0" w:firstRow="1" w:lastRow="0" w:firstColumn="1" w:lastColumn="0" w:noHBand="0" w:noVBand="1"/>
      </w:tblPr>
      <w:tblGrid>
        <w:gridCol w:w="2358"/>
        <w:gridCol w:w="3330"/>
        <w:gridCol w:w="2520"/>
      </w:tblGrid>
      <w:tr w:rsidR="0021742A" w:rsidRPr="0021742A" w14:paraId="3E41790C" w14:textId="77777777" w:rsidTr="0021742A">
        <w:trPr>
          <w:trHeight w:val="300"/>
        </w:trPr>
        <w:tc>
          <w:tcPr>
            <w:tcW w:w="235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17E4739" w14:textId="77777777" w:rsidR="0021742A" w:rsidRPr="0021742A" w:rsidRDefault="0021742A" w:rsidP="0021742A">
            <w:pPr>
              <w:jc w:val="center"/>
              <w:rPr>
                <w:rFonts w:cs="Arial"/>
                <w:b/>
                <w:bCs/>
                <w:color w:val="000000"/>
                <w:sz w:val="20"/>
                <w:lang w:val="en-US"/>
              </w:rPr>
            </w:pPr>
            <w:r w:rsidRPr="0021742A">
              <w:rPr>
                <w:rFonts w:cs="Arial"/>
                <w:b/>
                <w:bCs/>
                <w:color w:val="000000"/>
                <w:sz w:val="20"/>
                <w:lang w:val="en-US"/>
              </w:rPr>
              <w:t>1. Config file from EIN</w:t>
            </w:r>
          </w:p>
        </w:tc>
        <w:tc>
          <w:tcPr>
            <w:tcW w:w="3330" w:type="dxa"/>
            <w:tcBorders>
              <w:top w:val="single" w:sz="4" w:space="0" w:color="auto"/>
              <w:left w:val="nil"/>
              <w:bottom w:val="single" w:sz="4" w:space="0" w:color="auto"/>
              <w:right w:val="single" w:sz="4" w:space="0" w:color="auto"/>
            </w:tcBorders>
            <w:shd w:val="clear" w:color="000000" w:fill="D9D9D9"/>
            <w:noWrap/>
            <w:vAlign w:val="bottom"/>
            <w:hideMark/>
          </w:tcPr>
          <w:p w14:paraId="647F1864" w14:textId="77777777" w:rsidR="0021742A" w:rsidRPr="0021742A" w:rsidRDefault="0021742A" w:rsidP="0021742A">
            <w:pPr>
              <w:jc w:val="center"/>
              <w:rPr>
                <w:rFonts w:cs="Arial"/>
                <w:b/>
                <w:bCs/>
                <w:color w:val="000000"/>
                <w:sz w:val="20"/>
                <w:lang w:val="en-US"/>
              </w:rPr>
            </w:pPr>
            <w:r w:rsidRPr="0021742A">
              <w:rPr>
                <w:rFonts w:cs="Arial"/>
                <w:b/>
                <w:bCs/>
                <w:color w:val="000000"/>
                <w:sz w:val="20"/>
                <w:lang w:val="en-US"/>
              </w:rPr>
              <w:t>2. EDI file</w:t>
            </w:r>
          </w:p>
        </w:tc>
        <w:tc>
          <w:tcPr>
            <w:tcW w:w="2520" w:type="dxa"/>
            <w:tcBorders>
              <w:top w:val="single" w:sz="4" w:space="0" w:color="auto"/>
              <w:left w:val="nil"/>
              <w:bottom w:val="single" w:sz="4" w:space="0" w:color="auto"/>
              <w:right w:val="single" w:sz="4" w:space="0" w:color="auto"/>
            </w:tcBorders>
            <w:shd w:val="clear" w:color="000000" w:fill="D9D9D9"/>
            <w:noWrap/>
            <w:vAlign w:val="bottom"/>
            <w:hideMark/>
          </w:tcPr>
          <w:p w14:paraId="7AD7A77E" w14:textId="77777777" w:rsidR="0021742A" w:rsidRPr="0021742A" w:rsidRDefault="0021742A" w:rsidP="0021742A">
            <w:pPr>
              <w:jc w:val="center"/>
              <w:rPr>
                <w:rFonts w:cs="Arial"/>
                <w:b/>
                <w:bCs/>
                <w:color w:val="000000"/>
                <w:sz w:val="20"/>
                <w:lang w:val="en-US"/>
              </w:rPr>
            </w:pPr>
            <w:r w:rsidRPr="0021742A">
              <w:rPr>
                <w:rFonts w:cs="Arial"/>
                <w:b/>
                <w:bCs/>
                <w:color w:val="000000"/>
                <w:sz w:val="20"/>
                <w:lang w:val="en-US"/>
              </w:rPr>
              <w:t>3.Script file from RST</w:t>
            </w:r>
          </w:p>
        </w:tc>
      </w:tr>
      <w:tr w:rsidR="0021742A" w:rsidRPr="0021742A" w14:paraId="7FFD84D9" w14:textId="77777777" w:rsidTr="0021742A">
        <w:trPr>
          <w:trHeight w:val="300"/>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70CD86F7" w14:textId="69E145F4" w:rsidR="0021742A" w:rsidRPr="0021742A" w:rsidRDefault="002A7617" w:rsidP="0021742A">
            <w:pPr>
              <w:rPr>
                <w:rFonts w:cs="Arial"/>
                <w:color w:val="000000"/>
                <w:sz w:val="20"/>
                <w:lang w:val="en-US"/>
              </w:rPr>
            </w:pPr>
            <w:r w:rsidRPr="002A7617">
              <w:rPr>
                <w:rFonts w:cs="Arial"/>
                <w:color w:val="000000"/>
                <w:sz w:val="20"/>
                <w:lang w:val="en-US"/>
              </w:rPr>
              <w:t>2_R6672 configuration.txt</w:t>
            </w:r>
          </w:p>
        </w:tc>
        <w:tc>
          <w:tcPr>
            <w:tcW w:w="3330" w:type="dxa"/>
            <w:tcBorders>
              <w:top w:val="nil"/>
              <w:left w:val="nil"/>
              <w:bottom w:val="single" w:sz="4" w:space="0" w:color="auto"/>
              <w:right w:val="single" w:sz="4" w:space="0" w:color="auto"/>
            </w:tcBorders>
            <w:shd w:val="clear" w:color="auto" w:fill="auto"/>
            <w:noWrap/>
            <w:vAlign w:val="bottom"/>
            <w:hideMark/>
          </w:tcPr>
          <w:p w14:paraId="17BFA81F" w14:textId="356FCEF0" w:rsidR="0021742A" w:rsidRPr="0021742A" w:rsidRDefault="004879B8" w:rsidP="0021742A">
            <w:pPr>
              <w:rPr>
                <w:rFonts w:cs="Arial"/>
                <w:color w:val="000000"/>
                <w:sz w:val="20"/>
                <w:lang w:val="en-US"/>
              </w:rPr>
            </w:pPr>
            <w:r w:rsidRPr="004879B8">
              <w:rPr>
                <w:rFonts w:cs="Arial"/>
                <w:color w:val="000000"/>
                <w:sz w:val="20"/>
                <w:lang w:val="en-US"/>
              </w:rPr>
              <w:t>Router 6000 18Q3 EDI.PG1_VS</w:t>
            </w:r>
            <w:r w:rsidR="0021742A" w:rsidRPr="0021742A">
              <w:rPr>
                <w:rFonts w:cs="Arial"/>
                <w:color w:val="000000"/>
                <w:sz w:val="20"/>
                <w:lang w:val="en-US"/>
              </w:rPr>
              <w:t>.xlsx</w:t>
            </w:r>
          </w:p>
        </w:tc>
        <w:tc>
          <w:tcPr>
            <w:tcW w:w="2520" w:type="dxa"/>
            <w:tcBorders>
              <w:top w:val="nil"/>
              <w:left w:val="nil"/>
              <w:bottom w:val="single" w:sz="4" w:space="0" w:color="auto"/>
              <w:right w:val="single" w:sz="4" w:space="0" w:color="auto"/>
            </w:tcBorders>
            <w:shd w:val="clear" w:color="auto" w:fill="auto"/>
            <w:noWrap/>
            <w:vAlign w:val="bottom"/>
            <w:hideMark/>
          </w:tcPr>
          <w:p w14:paraId="2EA16070" w14:textId="059991C3" w:rsidR="0021742A" w:rsidRPr="0021742A" w:rsidRDefault="002A7617" w:rsidP="0021742A">
            <w:pPr>
              <w:rPr>
                <w:rFonts w:cs="Arial"/>
                <w:color w:val="000000"/>
                <w:sz w:val="20"/>
                <w:lang w:val="en-US"/>
              </w:rPr>
            </w:pPr>
            <w:r w:rsidRPr="002A7617">
              <w:rPr>
                <w:rFonts w:cs="Arial"/>
                <w:color w:val="000000"/>
                <w:sz w:val="20"/>
                <w:lang w:val="en-US"/>
              </w:rPr>
              <w:t>18q2-2.R6000_3.File_1</w:t>
            </w:r>
            <w:r w:rsidR="0021742A" w:rsidRPr="0021742A">
              <w:rPr>
                <w:rFonts w:cs="Arial"/>
                <w:color w:val="000000"/>
                <w:sz w:val="20"/>
                <w:lang w:val="en-US"/>
              </w:rPr>
              <w:t>.txt</w:t>
            </w:r>
          </w:p>
        </w:tc>
      </w:tr>
    </w:tbl>
    <w:p w14:paraId="5D654FAE" w14:textId="77777777" w:rsidR="00D01241" w:rsidRDefault="00D01241" w:rsidP="008D231E">
      <w:pPr>
        <w:pStyle w:val="Text"/>
      </w:pPr>
    </w:p>
    <w:p w14:paraId="67640BF8" w14:textId="77777777" w:rsidR="008A12DE" w:rsidRDefault="009053AD" w:rsidP="009053AD">
      <w:pPr>
        <w:pStyle w:val="Heading1"/>
      </w:pPr>
      <w:r w:rsidRPr="008564A0">
        <w:rPr>
          <w:rFonts w:ascii="Courier New" w:hAnsi="Courier New" w:cs="Courier New"/>
        </w:rPr>
        <w:br w:type="column"/>
      </w:r>
      <w:bookmarkStart w:id="62" w:name="_Toc8651935"/>
      <w:r w:rsidR="00993BF1">
        <w:t>Compare</w:t>
      </w:r>
      <w:r>
        <w:t xml:space="preserve"> two EDI’s</w:t>
      </w:r>
      <w:bookmarkEnd w:id="62"/>
    </w:p>
    <w:p w14:paraId="042C1CF0" w14:textId="77777777" w:rsidR="000567F5" w:rsidRDefault="000567F5" w:rsidP="000567F5">
      <w:pPr>
        <w:pStyle w:val="Text"/>
        <w:ind w:left="1247"/>
        <w:rPr>
          <w:lang w:val="en-CA"/>
        </w:rPr>
      </w:pPr>
    </w:p>
    <w:p w14:paraId="2B5ECF9F" w14:textId="77777777" w:rsidR="000567F5" w:rsidRDefault="000567F5" w:rsidP="000567F5">
      <w:pPr>
        <w:pStyle w:val="Text"/>
        <w:ind w:left="1247"/>
      </w:pPr>
      <w:r>
        <w:rPr>
          <w:lang w:val="en-CA"/>
        </w:rPr>
        <w:t xml:space="preserve">The EDI files </w:t>
      </w:r>
      <w:r>
        <w:t xml:space="preserve">for different routers in a network might be very similar, perhaps only differing in a few IP addresses and names.  You might want to create </w:t>
      </w:r>
      <w:r w:rsidR="00673116">
        <w:t xml:space="preserve">such an </w:t>
      </w:r>
      <w:r>
        <w:t>ED</w:t>
      </w:r>
      <w:r w:rsidR="00673116">
        <w:t>I</w:t>
      </w:r>
      <w:r>
        <w:t xml:space="preserve"> </w:t>
      </w:r>
      <w:r w:rsidR="00673116">
        <w:t xml:space="preserve">by </w:t>
      </w:r>
      <w:r>
        <w:t>copy</w:t>
      </w:r>
      <w:r w:rsidR="00673116">
        <w:t>ing and pasting</w:t>
      </w:r>
      <w:r>
        <w:t xml:space="preserve"> </w:t>
      </w:r>
      <w:r w:rsidR="00673116">
        <w:t xml:space="preserve">the original EDI </w:t>
      </w:r>
      <w:r>
        <w:t>and then edit</w:t>
      </w:r>
      <w:r w:rsidR="00673116">
        <w:t>ing</w:t>
      </w:r>
      <w:r>
        <w:t xml:space="preserve"> the few differences.  </w:t>
      </w:r>
    </w:p>
    <w:p w14:paraId="6F4FD595" w14:textId="77777777" w:rsidR="0009330A" w:rsidRDefault="0009330A" w:rsidP="0009330A">
      <w:pPr>
        <w:pStyle w:val="Heading2"/>
      </w:pPr>
      <w:bookmarkStart w:id="63" w:name="_Toc8651936"/>
      <w:r>
        <w:t>Spreadsheet Compare</w:t>
      </w:r>
      <w:bookmarkEnd w:id="63"/>
    </w:p>
    <w:p w14:paraId="64C1B8A0" w14:textId="77777777" w:rsidR="000567F5" w:rsidRDefault="000567F5" w:rsidP="000567F5">
      <w:pPr>
        <w:pStyle w:val="Text"/>
        <w:ind w:left="1247"/>
      </w:pPr>
      <w:r>
        <w:t>To check that you have made the edit’s correctly, you can compare two EDI’s at a time using Spreadsheet Compare 2016.  It is part of Microsoft Office and installed on Ericsson PC’s.</w:t>
      </w:r>
    </w:p>
    <w:p w14:paraId="76D4C9EF" w14:textId="77777777" w:rsidR="000567F5" w:rsidRDefault="000567F5" w:rsidP="000567F5">
      <w:pPr>
        <w:pStyle w:val="Text"/>
        <w:ind w:left="1247"/>
      </w:pPr>
    </w:p>
    <w:p w14:paraId="5C53C0AC" w14:textId="77777777" w:rsidR="000567F5" w:rsidRDefault="000567F5" w:rsidP="000567F5">
      <w:pPr>
        <w:pStyle w:val="Text"/>
        <w:ind w:left="1247"/>
        <w:rPr>
          <w:b/>
        </w:rPr>
      </w:pPr>
      <w:r w:rsidRPr="00DF31DC">
        <w:rPr>
          <w:b/>
        </w:rPr>
        <w:t>Installation</w:t>
      </w:r>
    </w:p>
    <w:p w14:paraId="1413613A" w14:textId="77777777" w:rsidR="000567F5" w:rsidRDefault="000567F5" w:rsidP="000567F5">
      <w:pPr>
        <w:pStyle w:val="Text"/>
        <w:ind w:left="1247"/>
      </w:pPr>
      <w:r>
        <w:t xml:space="preserve">No installation is necessary. </w:t>
      </w:r>
    </w:p>
    <w:p w14:paraId="4685A046" w14:textId="77777777" w:rsidR="000567F5" w:rsidRDefault="000567F5" w:rsidP="000567F5">
      <w:pPr>
        <w:pStyle w:val="Text"/>
        <w:ind w:left="1247"/>
      </w:pPr>
    </w:p>
    <w:p w14:paraId="0F626BBC" w14:textId="77777777" w:rsidR="000567F5" w:rsidRPr="00DF31DC" w:rsidRDefault="000567F5" w:rsidP="000567F5">
      <w:pPr>
        <w:pStyle w:val="Text"/>
        <w:ind w:left="1247"/>
        <w:rPr>
          <w:b/>
        </w:rPr>
      </w:pPr>
      <w:r w:rsidRPr="00DF31DC">
        <w:rPr>
          <w:b/>
        </w:rPr>
        <w:t>Execution</w:t>
      </w:r>
    </w:p>
    <w:p w14:paraId="4DCBB7A7" w14:textId="77777777" w:rsidR="000567F5" w:rsidRDefault="000567F5" w:rsidP="000567F5">
      <w:pPr>
        <w:pStyle w:val="Text"/>
        <w:ind w:left="1247"/>
      </w:pPr>
      <w:r>
        <w:t xml:space="preserve">Start  – Search Programs and Files – </w:t>
      </w:r>
      <w:bookmarkStart w:id="64" w:name="OLE_LINK5"/>
      <w:bookmarkStart w:id="65" w:name="OLE_LINK6"/>
      <w:bookmarkStart w:id="66" w:name="OLE_LINK3"/>
      <w:bookmarkStart w:id="67" w:name="OLE_LINK4"/>
      <w:r>
        <w:t>Spreadsheet</w:t>
      </w:r>
      <w:bookmarkEnd w:id="64"/>
      <w:bookmarkEnd w:id="65"/>
      <w:r>
        <w:t xml:space="preserve"> </w:t>
      </w:r>
      <w:bookmarkEnd w:id="66"/>
      <w:bookmarkEnd w:id="67"/>
      <w:r>
        <w:t>Compare</w:t>
      </w:r>
    </w:p>
    <w:p w14:paraId="1B516FE4" w14:textId="77777777" w:rsidR="000567F5" w:rsidRDefault="000567F5" w:rsidP="000567F5">
      <w:pPr>
        <w:pStyle w:val="Text"/>
        <w:ind w:left="1247"/>
      </w:pPr>
      <w:r>
        <w:t>Home – Compare Files</w:t>
      </w:r>
    </w:p>
    <w:p w14:paraId="1E3E38B9" w14:textId="77777777" w:rsidR="000567F5" w:rsidRDefault="000567F5" w:rsidP="000567F5">
      <w:pPr>
        <w:pStyle w:val="Text"/>
        <w:ind w:left="1247"/>
      </w:pPr>
    </w:p>
    <w:p w14:paraId="5412E234" w14:textId="77777777" w:rsidR="000567F5" w:rsidRPr="000567F5" w:rsidRDefault="000567F5" w:rsidP="000567F5">
      <w:pPr>
        <w:pStyle w:val="Text"/>
        <w:ind w:left="1247"/>
        <w:rPr>
          <w:b/>
        </w:rPr>
      </w:pPr>
      <w:r w:rsidRPr="000567F5">
        <w:rPr>
          <w:b/>
        </w:rPr>
        <w:t>Example</w:t>
      </w:r>
    </w:p>
    <w:p w14:paraId="737CCC4A" w14:textId="77777777" w:rsidR="000567F5" w:rsidRDefault="009F4801" w:rsidP="000567F5">
      <w:pPr>
        <w:pStyle w:val="Text"/>
        <w:ind w:left="1247"/>
      </w:pPr>
      <w:r>
        <w:t>The file 1 EDI is shown in the left pane.  The file 2 EDI is shown in the right pane.  The differences are shown in a color - green for Entered Values.  Scroll through the Global, Router, and each Context sheet to check the differences.</w:t>
      </w:r>
    </w:p>
    <w:p w14:paraId="15B62633" w14:textId="77777777" w:rsidR="009F4801" w:rsidRDefault="009F4801" w:rsidP="000567F5">
      <w:pPr>
        <w:pStyle w:val="Text"/>
        <w:ind w:left="1247"/>
      </w:pPr>
    </w:p>
    <w:p w14:paraId="07E43AFD" w14:textId="77777777" w:rsidR="009F4801" w:rsidRDefault="009F4801" w:rsidP="000567F5">
      <w:pPr>
        <w:pStyle w:val="Text"/>
        <w:ind w:left="1247"/>
      </w:pPr>
      <w:r>
        <w:t>Alternatively, a summary of all differences is listed in the bottom center pane.  Select each one of these differences, one at a time, to reposition the left/right panes.</w:t>
      </w:r>
    </w:p>
    <w:p w14:paraId="59B7A1D3" w14:textId="77777777" w:rsidR="000567F5" w:rsidRDefault="000567F5" w:rsidP="009F4801">
      <w:pPr>
        <w:pStyle w:val="Text"/>
        <w:ind w:left="0"/>
      </w:pPr>
      <w:r w:rsidRPr="000567F5">
        <w:rPr>
          <w:noProof/>
        </w:rPr>
        <w:drawing>
          <wp:inline distT="0" distB="0" distL="0" distR="0" wp14:anchorId="3B61AEE0" wp14:editId="2D7E923B">
            <wp:extent cx="6825343" cy="383925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831987" cy="3842992"/>
                    </a:xfrm>
                    <a:prstGeom prst="rect">
                      <a:avLst/>
                    </a:prstGeom>
                  </pic:spPr>
                </pic:pic>
              </a:graphicData>
            </a:graphic>
          </wp:inline>
        </w:drawing>
      </w:r>
    </w:p>
    <w:p w14:paraId="74C7F20B" w14:textId="77777777" w:rsidR="006C18A4" w:rsidRDefault="006C18A4" w:rsidP="006C18A4">
      <w:pPr>
        <w:pStyle w:val="Heading2"/>
      </w:pPr>
      <w:bookmarkStart w:id="68" w:name="_Toc8651937"/>
      <w:r>
        <w:t>Quick Compare</w:t>
      </w:r>
      <w:bookmarkEnd w:id="68"/>
    </w:p>
    <w:p w14:paraId="359D7A65" w14:textId="5A4516AD" w:rsidR="006C18A4" w:rsidRDefault="008317B3" w:rsidP="006C18A4">
      <w:pPr>
        <w:pStyle w:val="Text"/>
        <w:ind w:left="1247"/>
      </w:pPr>
      <w:r>
        <w:t>On</w:t>
      </w:r>
      <w:r w:rsidR="00922415">
        <w:t xml:space="preserve"> some laptop</w:t>
      </w:r>
      <w:r w:rsidR="00CE50F6">
        <w:t>s</w:t>
      </w:r>
      <w:r w:rsidR="00922415">
        <w:t xml:space="preserve">, there is no Spreadsheet installed. </w:t>
      </w:r>
      <w:r w:rsidR="006C18A4">
        <w:t xml:space="preserve">Another method to compare two EDI’s at a time, is using Quick Compare 2016.  It is part of Microsoft </w:t>
      </w:r>
      <w:r w:rsidR="00A41108">
        <w:t>Office, installed</w:t>
      </w:r>
      <w:r w:rsidR="006C18A4">
        <w:t xml:space="preserve"> </w:t>
      </w:r>
      <w:r w:rsidR="00922415">
        <w:t>embedded i</w:t>
      </w:r>
      <w:r w:rsidR="006C18A4">
        <w:t xml:space="preserve">n </w:t>
      </w:r>
      <w:r w:rsidR="00922415">
        <w:t>Excel</w:t>
      </w:r>
      <w:r w:rsidR="006C18A4">
        <w:t>.</w:t>
      </w:r>
    </w:p>
    <w:p w14:paraId="756D4BD4" w14:textId="77777777" w:rsidR="006C18A4" w:rsidRDefault="006C18A4" w:rsidP="006C18A4">
      <w:pPr>
        <w:pStyle w:val="Text"/>
        <w:ind w:left="1247"/>
      </w:pPr>
    </w:p>
    <w:p w14:paraId="7D030DBB" w14:textId="77777777" w:rsidR="006C18A4" w:rsidRDefault="006C18A4" w:rsidP="006C18A4">
      <w:pPr>
        <w:pStyle w:val="Text"/>
        <w:ind w:left="1247"/>
        <w:rPr>
          <w:b/>
        </w:rPr>
      </w:pPr>
      <w:r w:rsidRPr="00DF31DC">
        <w:rPr>
          <w:b/>
        </w:rPr>
        <w:t>Installation</w:t>
      </w:r>
    </w:p>
    <w:p w14:paraId="7932B9BD" w14:textId="77777777" w:rsidR="006C18A4" w:rsidRDefault="006C18A4" w:rsidP="006C18A4">
      <w:pPr>
        <w:pStyle w:val="Text"/>
        <w:ind w:left="1247"/>
      </w:pPr>
      <w:r>
        <w:t xml:space="preserve">No installation is necessary. </w:t>
      </w:r>
    </w:p>
    <w:p w14:paraId="2A0C7CC6" w14:textId="77777777" w:rsidR="006C18A4" w:rsidRDefault="006C18A4" w:rsidP="006C18A4">
      <w:pPr>
        <w:pStyle w:val="Text"/>
        <w:ind w:left="1247"/>
      </w:pPr>
    </w:p>
    <w:p w14:paraId="3C1B8E2C" w14:textId="77777777" w:rsidR="006C18A4" w:rsidRPr="00DF31DC" w:rsidRDefault="006C18A4" w:rsidP="006C18A4">
      <w:pPr>
        <w:pStyle w:val="Text"/>
        <w:ind w:left="1247"/>
        <w:rPr>
          <w:b/>
        </w:rPr>
      </w:pPr>
      <w:r w:rsidRPr="00DF31DC">
        <w:rPr>
          <w:b/>
        </w:rPr>
        <w:t>Execution</w:t>
      </w:r>
    </w:p>
    <w:p w14:paraId="4FDF96CC" w14:textId="3C5F583C" w:rsidR="006C18A4" w:rsidRDefault="00D618A2" w:rsidP="006C18A4">
      <w:pPr>
        <w:pStyle w:val="Text"/>
        <w:ind w:left="1247"/>
      </w:pPr>
      <w:r>
        <w:t>Excel</w:t>
      </w:r>
      <w:r w:rsidR="006C18A4">
        <w:t xml:space="preserve"> </w:t>
      </w:r>
      <w:bookmarkStart w:id="69" w:name="OLE_LINK2"/>
      <w:bookmarkStart w:id="70" w:name="OLE_LINK9"/>
      <w:r w:rsidR="006C18A4">
        <w:t>–</w:t>
      </w:r>
      <w:bookmarkEnd w:id="69"/>
      <w:bookmarkEnd w:id="70"/>
      <w:r w:rsidR="006C18A4">
        <w:t xml:space="preserve"> </w:t>
      </w:r>
      <w:r>
        <w:t>Add-ins</w:t>
      </w:r>
      <w:r w:rsidR="00412EF8">
        <w:t xml:space="preserve"> – </w:t>
      </w:r>
      <w:r w:rsidR="000D12CD">
        <w:t>Quick Compare</w:t>
      </w:r>
      <w:r w:rsidR="006C18A4">
        <w:t xml:space="preserve"> – Compare Files</w:t>
      </w:r>
    </w:p>
    <w:p w14:paraId="4FA8F2B7" w14:textId="77777777" w:rsidR="006C18A4" w:rsidRDefault="006C18A4" w:rsidP="006C18A4">
      <w:pPr>
        <w:pStyle w:val="Text"/>
        <w:ind w:left="1247"/>
      </w:pPr>
    </w:p>
    <w:p w14:paraId="1F7431D2" w14:textId="77777777" w:rsidR="006C18A4" w:rsidRPr="000567F5" w:rsidRDefault="006C18A4" w:rsidP="006C18A4">
      <w:pPr>
        <w:pStyle w:val="Text"/>
        <w:ind w:left="1247"/>
        <w:rPr>
          <w:b/>
        </w:rPr>
      </w:pPr>
      <w:r w:rsidRPr="000567F5">
        <w:rPr>
          <w:b/>
        </w:rPr>
        <w:t>Example</w:t>
      </w:r>
    </w:p>
    <w:p w14:paraId="47A808E0" w14:textId="77777777" w:rsidR="006C18A4" w:rsidRDefault="006C18A4" w:rsidP="006C18A4">
      <w:pPr>
        <w:pStyle w:val="Text"/>
        <w:ind w:left="1247"/>
      </w:pPr>
      <w:r>
        <w:t xml:space="preserve">The file 1 EDI is shown in the left pane.  The file 2 EDI is shown in the right pane.  The differences are shown in </w:t>
      </w:r>
      <w:r w:rsidR="000D12CD">
        <w:t>red</w:t>
      </w:r>
      <w:r>
        <w:t xml:space="preserve"> color.  Scroll through the Global, Router, and each Context sheet to check the differences.</w:t>
      </w:r>
    </w:p>
    <w:p w14:paraId="14694D13" w14:textId="77777777" w:rsidR="006C18A4" w:rsidRDefault="006C18A4" w:rsidP="006C18A4">
      <w:pPr>
        <w:pStyle w:val="Text"/>
        <w:ind w:left="1247"/>
      </w:pPr>
    </w:p>
    <w:p w14:paraId="26BE8142" w14:textId="77777777" w:rsidR="006C18A4" w:rsidRDefault="006C18A4" w:rsidP="006C18A4">
      <w:pPr>
        <w:pStyle w:val="Text"/>
        <w:ind w:left="1247"/>
      </w:pPr>
      <w:r>
        <w:t xml:space="preserve">Alternatively, a summary of all differences is listed in the </w:t>
      </w:r>
      <w:r w:rsidR="000D12CD">
        <w:t>left</w:t>
      </w:r>
      <w:r>
        <w:t xml:space="preserve"> pane. </w:t>
      </w:r>
      <w:r w:rsidR="000D12CD">
        <w:t>It counts the total different number of all the lines above</w:t>
      </w:r>
      <w:r>
        <w:t>.</w:t>
      </w:r>
    </w:p>
    <w:p w14:paraId="75719305" w14:textId="77777777" w:rsidR="000D12CD" w:rsidRDefault="000D12CD" w:rsidP="006C18A4">
      <w:pPr>
        <w:pStyle w:val="Text"/>
        <w:ind w:left="1247"/>
      </w:pPr>
    </w:p>
    <w:p w14:paraId="2122230D" w14:textId="77777777" w:rsidR="000D12CD" w:rsidRDefault="000D12CD" w:rsidP="006C18A4">
      <w:pPr>
        <w:pStyle w:val="Text"/>
        <w:ind w:left="1247"/>
      </w:pPr>
      <w:r>
        <w:t>And please note that, the compare is very strict, sometimes, adding a row or a column is necessary.</w:t>
      </w:r>
    </w:p>
    <w:p w14:paraId="35A7637E" w14:textId="77777777" w:rsidR="006C18A4" w:rsidRPr="006C18A4" w:rsidRDefault="006C18A4" w:rsidP="006C18A4">
      <w:pPr>
        <w:pStyle w:val="BodyText"/>
      </w:pPr>
    </w:p>
    <w:p w14:paraId="2527B56E" w14:textId="522FF28E" w:rsidR="00383197" w:rsidRDefault="00661876" w:rsidP="000E6472">
      <w:pPr>
        <w:pStyle w:val="Text"/>
        <w:ind w:left="0"/>
      </w:pPr>
      <w:r>
        <w:rPr>
          <w:noProof/>
        </w:rPr>
        <w:drawing>
          <wp:inline distT="0" distB="0" distL="0" distR="0" wp14:anchorId="6BBCA684" wp14:editId="3F4D01ED">
            <wp:extent cx="6657975" cy="3990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657975" cy="3990975"/>
                    </a:xfrm>
                    <a:prstGeom prst="rect">
                      <a:avLst/>
                    </a:prstGeom>
                    <a:noFill/>
                    <a:ln>
                      <a:noFill/>
                    </a:ln>
                  </pic:spPr>
                </pic:pic>
              </a:graphicData>
            </a:graphic>
          </wp:inline>
        </w:drawing>
      </w:r>
    </w:p>
    <w:p w14:paraId="14791133" w14:textId="03957C51" w:rsidR="000E6472" w:rsidRDefault="000E6472" w:rsidP="000E6472">
      <w:pPr>
        <w:pStyle w:val="Text"/>
        <w:ind w:left="0"/>
      </w:pPr>
    </w:p>
    <w:p w14:paraId="18CED80A" w14:textId="6DA7B4B5" w:rsidR="000E6472" w:rsidRDefault="000E6472" w:rsidP="000E6472">
      <w:pPr>
        <w:pStyle w:val="Text"/>
        <w:ind w:left="0"/>
      </w:pPr>
    </w:p>
    <w:p w14:paraId="55CC81C8" w14:textId="0619F54A" w:rsidR="000E6472" w:rsidRDefault="000E6472" w:rsidP="000E6472">
      <w:pPr>
        <w:pStyle w:val="Text"/>
        <w:ind w:left="0"/>
      </w:pPr>
    </w:p>
    <w:p w14:paraId="2CE3D780" w14:textId="309ED53F" w:rsidR="000E6472" w:rsidRDefault="000E6472" w:rsidP="000E6472">
      <w:pPr>
        <w:pStyle w:val="Text"/>
        <w:ind w:left="0"/>
      </w:pPr>
    </w:p>
    <w:p w14:paraId="5867A295" w14:textId="3E4CAD7F" w:rsidR="000E6472" w:rsidRDefault="000E6472" w:rsidP="000E6472">
      <w:pPr>
        <w:pStyle w:val="Text"/>
        <w:ind w:left="0"/>
      </w:pPr>
    </w:p>
    <w:p w14:paraId="1EA8B4AF" w14:textId="008FE174" w:rsidR="000E6472" w:rsidRDefault="000E6472" w:rsidP="000E6472">
      <w:pPr>
        <w:pStyle w:val="Text"/>
        <w:ind w:left="0"/>
      </w:pPr>
    </w:p>
    <w:p w14:paraId="2AC8DFCE" w14:textId="570F28A2" w:rsidR="000E6472" w:rsidRDefault="000E6472" w:rsidP="000E6472">
      <w:pPr>
        <w:pStyle w:val="Text"/>
        <w:ind w:left="0"/>
      </w:pPr>
    </w:p>
    <w:p w14:paraId="7B96B2A7" w14:textId="007459E6" w:rsidR="000E6472" w:rsidRDefault="000E6472" w:rsidP="000E6472">
      <w:pPr>
        <w:pStyle w:val="Text"/>
        <w:ind w:left="0"/>
      </w:pPr>
    </w:p>
    <w:p w14:paraId="0AA98C2C" w14:textId="761EF8C0" w:rsidR="000E6472" w:rsidRDefault="000E6472" w:rsidP="000E6472">
      <w:pPr>
        <w:pStyle w:val="Text"/>
        <w:ind w:left="0"/>
      </w:pPr>
    </w:p>
    <w:p w14:paraId="1D39D530" w14:textId="587D5D6C" w:rsidR="000E6472" w:rsidRDefault="000E6472" w:rsidP="000E6472">
      <w:pPr>
        <w:pStyle w:val="Text"/>
        <w:ind w:left="0"/>
      </w:pPr>
    </w:p>
    <w:p w14:paraId="5C75E135" w14:textId="547976EE" w:rsidR="000E6472" w:rsidRDefault="000E6472" w:rsidP="000E6472">
      <w:pPr>
        <w:pStyle w:val="Text"/>
        <w:ind w:left="0"/>
      </w:pPr>
    </w:p>
    <w:p w14:paraId="52D465BF" w14:textId="1A4CB86F" w:rsidR="000E6472" w:rsidRDefault="000E6472" w:rsidP="000E6472">
      <w:pPr>
        <w:pStyle w:val="Text"/>
        <w:ind w:left="0"/>
      </w:pPr>
    </w:p>
    <w:p w14:paraId="0C4C3D8A" w14:textId="28031330" w:rsidR="000E6472" w:rsidRDefault="000E6472" w:rsidP="000E6472">
      <w:pPr>
        <w:pStyle w:val="Text"/>
        <w:ind w:left="0"/>
      </w:pPr>
    </w:p>
    <w:p w14:paraId="1903D98E" w14:textId="2CAE0C13" w:rsidR="000E6472" w:rsidRDefault="000E6472" w:rsidP="000E6472">
      <w:pPr>
        <w:pStyle w:val="Text"/>
        <w:ind w:left="0"/>
      </w:pPr>
    </w:p>
    <w:p w14:paraId="2C120BE5" w14:textId="5F520D9B" w:rsidR="000E6472" w:rsidRDefault="000E6472" w:rsidP="000E6472">
      <w:pPr>
        <w:pStyle w:val="Text"/>
        <w:ind w:left="0"/>
      </w:pPr>
    </w:p>
    <w:p w14:paraId="69E0D1CA" w14:textId="32A459FD" w:rsidR="000E6472" w:rsidRDefault="000E6472" w:rsidP="000E6472">
      <w:pPr>
        <w:pStyle w:val="Text"/>
        <w:ind w:left="0"/>
      </w:pPr>
    </w:p>
    <w:p w14:paraId="661D1D8B" w14:textId="4968C454" w:rsidR="000E6472" w:rsidRDefault="000E6472" w:rsidP="000E6472">
      <w:pPr>
        <w:pStyle w:val="Text"/>
        <w:ind w:left="0"/>
      </w:pPr>
    </w:p>
    <w:p w14:paraId="53409B10" w14:textId="77777777" w:rsidR="000E6472" w:rsidRDefault="000E6472" w:rsidP="000E6472">
      <w:pPr>
        <w:pStyle w:val="Text"/>
        <w:ind w:left="0"/>
      </w:pPr>
    </w:p>
    <w:p w14:paraId="7F680FE7" w14:textId="737B1932" w:rsidR="00E57C66" w:rsidRDefault="00F20907" w:rsidP="00970EE2">
      <w:pPr>
        <w:pStyle w:val="Heading1"/>
      </w:pPr>
      <w:bookmarkStart w:id="71" w:name="_Toc8651938"/>
      <w:r>
        <w:t>Auditing a Configured</w:t>
      </w:r>
      <w:r w:rsidR="00E57C66">
        <w:t xml:space="preserve"> </w:t>
      </w:r>
      <w:r>
        <w:t>R</w:t>
      </w:r>
      <w:r w:rsidR="00E57C66">
        <w:t>outer</w:t>
      </w:r>
      <w:bookmarkEnd w:id="71"/>
    </w:p>
    <w:p w14:paraId="5637140B" w14:textId="77777777" w:rsidR="00E57C66" w:rsidRDefault="00E57C66" w:rsidP="00E57C66">
      <w:pPr>
        <w:pStyle w:val="Text"/>
      </w:pPr>
    </w:p>
    <w:p w14:paraId="1A08BF0B" w14:textId="77777777" w:rsidR="00F83B8D" w:rsidRDefault="00F20907" w:rsidP="00F20907">
      <w:pPr>
        <w:pStyle w:val="Text"/>
        <w:ind w:left="1247"/>
      </w:pPr>
      <w:r>
        <w:t xml:space="preserve">After the Router </w:t>
      </w:r>
      <w:r w:rsidR="00727374">
        <w:t>6000</w:t>
      </w:r>
      <w:r>
        <w:t xml:space="preserve"> has been configured, it can be audited.  </w:t>
      </w:r>
    </w:p>
    <w:p w14:paraId="5C95C2B1" w14:textId="77777777" w:rsidR="00F83B8D" w:rsidRDefault="00F83B8D" w:rsidP="00F20907">
      <w:pPr>
        <w:pStyle w:val="Text"/>
        <w:ind w:left="1247"/>
      </w:pPr>
    </w:p>
    <w:p w14:paraId="785AD4E4" w14:textId="77777777" w:rsidR="00F83B8D" w:rsidRPr="00F83B8D" w:rsidRDefault="00FE6B50" w:rsidP="00F20907">
      <w:pPr>
        <w:pStyle w:val="Text"/>
        <w:ind w:left="1247"/>
        <w:rPr>
          <w:b/>
        </w:rPr>
      </w:pPr>
      <w:r>
        <w:rPr>
          <w:b/>
        </w:rPr>
        <w:t>Why audit?</w:t>
      </w:r>
    </w:p>
    <w:p w14:paraId="4FA631CD" w14:textId="77777777" w:rsidR="00F20907" w:rsidRDefault="00F20907" w:rsidP="00F20907">
      <w:pPr>
        <w:pStyle w:val="Text"/>
        <w:ind w:left="1247"/>
      </w:pPr>
      <w:r>
        <w:t>There are two reasons to perform a configuration audit.</w:t>
      </w:r>
    </w:p>
    <w:p w14:paraId="35D172CB" w14:textId="77777777" w:rsidR="00F20907" w:rsidRDefault="00F20907" w:rsidP="009C0D1C">
      <w:pPr>
        <w:pStyle w:val="Text"/>
        <w:numPr>
          <w:ilvl w:val="0"/>
          <w:numId w:val="36"/>
        </w:numPr>
      </w:pPr>
      <w:r>
        <w:t>To ensure that all the EDI information was correctly installed</w:t>
      </w:r>
      <w:r w:rsidR="001E7F1A">
        <w:t xml:space="preserve"> on the router</w:t>
      </w:r>
      <w:r>
        <w:t xml:space="preserve">. </w:t>
      </w:r>
    </w:p>
    <w:p w14:paraId="3F2DB01C" w14:textId="77777777" w:rsidR="00E57C66" w:rsidRDefault="00F20907" w:rsidP="009C0D1C">
      <w:pPr>
        <w:pStyle w:val="Text"/>
        <w:numPr>
          <w:ilvl w:val="0"/>
          <w:numId w:val="36"/>
        </w:numPr>
      </w:pPr>
      <w:r>
        <w:t xml:space="preserve">To identify any additional configuration that was performed manually as part of the optimization.  You </w:t>
      </w:r>
      <w:r w:rsidR="00AE38B9">
        <w:t xml:space="preserve">can </w:t>
      </w:r>
      <w:r>
        <w:t>add this additional configuration to the EDI so that it is up to date.</w:t>
      </w:r>
    </w:p>
    <w:p w14:paraId="56C9FE42" w14:textId="77777777" w:rsidR="00F20907" w:rsidRDefault="00F20907" w:rsidP="00F20907">
      <w:pPr>
        <w:pStyle w:val="Text"/>
      </w:pPr>
    </w:p>
    <w:p w14:paraId="1E2C0CE2" w14:textId="77777777" w:rsidR="00F20907" w:rsidRPr="00F83B8D" w:rsidRDefault="00F20907" w:rsidP="00F20907">
      <w:pPr>
        <w:pStyle w:val="Text"/>
        <w:ind w:left="1247"/>
        <w:rPr>
          <w:b/>
        </w:rPr>
      </w:pPr>
      <w:r w:rsidRPr="00F83B8D">
        <w:rPr>
          <w:b/>
        </w:rPr>
        <w:t>Steps</w:t>
      </w:r>
    </w:p>
    <w:p w14:paraId="1AF70AF4" w14:textId="77777777" w:rsidR="00F20907" w:rsidRDefault="00F20907" w:rsidP="009C0D1C">
      <w:pPr>
        <w:pStyle w:val="Text"/>
        <w:numPr>
          <w:ilvl w:val="0"/>
          <w:numId w:val="37"/>
        </w:numPr>
      </w:pPr>
      <w:r>
        <w:t xml:space="preserve">Obtain a </w:t>
      </w:r>
      <w:r w:rsidRPr="00B14788">
        <w:rPr>
          <w:i/>
        </w:rPr>
        <w:t>show configuration</w:t>
      </w:r>
      <w:r>
        <w:t xml:space="preserve"> text file from the configured router.</w:t>
      </w:r>
      <w:r w:rsidR="00B14788">
        <w:t xml:space="preserve"> </w:t>
      </w:r>
      <w:r w:rsidR="00B14788" w:rsidRPr="00B14788">
        <w:t xml:space="preserve">The </w:t>
      </w:r>
      <w:r w:rsidR="00B14788" w:rsidRPr="00B14788">
        <w:rPr>
          <w:i/>
        </w:rPr>
        <w:t>show configuration</w:t>
      </w:r>
      <w:r w:rsidR="00B14788" w:rsidRPr="00B14788">
        <w:t xml:space="preserve"> command displays all attributes not in the default state</w:t>
      </w:r>
    </w:p>
    <w:p w14:paraId="126BE5BF" w14:textId="77777777" w:rsidR="00F20907" w:rsidRDefault="00F20907" w:rsidP="009C0D1C">
      <w:pPr>
        <w:pStyle w:val="Text"/>
        <w:numPr>
          <w:ilvl w:val="0"/>
          <w:numId w:val="37"/>
        </w:numPr>
      </w:pPr>
      <w:r>
        <w:t>Compare this file to the script file that was created from the EDI using RST.</w:t>
      </w:r>
    </w:p>
    <w:p w14:paraId="50597F37" w14:textId="77777777" w:rsidR="00F20907" w:rsidRDefault="00F20907" w:rsidP="00F20907">
      <w:pPr>
        <w:pStyle w:val="Text"/>
      </w:pPr>
    </w:p>
    <w:p w14:paraId="14724EFA" w14:textId="77777777" w:rsidR="00F20907" w:rsidRPr="00F83B8D" w:rsidRDefault="00F20907" w:rsidP="00F20907">
      <w:pPr>
        <w:pStyle w:val="Text"/>
        <w:ind w:left="1247"/>
        <w:rPr>
          <w:b/>
        </w:rPr>
      </w:pPr>
      <w:r w:rsidRPr="00F83B8D">
        <w:rPr>
          <w:b/>
        </w:rPr>
        <w:t>Tools</w:t>
      </w:r>
    </w:p>
    <w:p w14:paraId="004C992D" w14:textId="77777777" w:rsidR="00F83B8D" w:rsidRDefault="00F20907" w:rsidP="00F20907">
      <w:pPr>
        <w:pStyle w:val="Text"/>
        <w:ind w:left="1247"/>
      </w:pPr>
      <w:r>
        <w:t>Windows file comparison tools are needed to perform this file comparison</w:t>
      </w:r>
      <w:r w:rsidR="00F83B8D">
        <w:t xml:space="preserve"> because “moved blocks” must be identified.  The </w:t>
      </w:r>
      <w:r w:rsidR="00F83B8D" w:rsidRPr="00B14788">
        <w:rPr>
          <w:i/>
        </w:rPr>
        <w:t>show configuration</w:t>
      </w:r>
      <w:r w:rsidR="00F83B8D">
        <w:t xml:space="preserve"> file and the script file do not have the same sequence.  Blocks of </w:t>
      </w:r>
      <w:r w:rsidR="00941091">
        <w:t xml:space="preserve">CLI </w:t>
      </w:r>
      <w:r w:rsidR="00F83B8D">
        <w:t>commands are identical but appear</w:t>
      </w:r>
      <w:r w:rsidR="00941091">
        <w:t xml:space="preserve"> in different locations in </w:t>
      </w:r>
      <w:r w:rsidR="00F83B8D">
        <w:t xml:space="preserve">the </w:t>
      </w:r>
      <w:r w:rsidR="001E7F1A">
        <w:t xml:space="preserve">two </w:t>
      </w:r>
      <w:r w:rsidR="00F83B8D">
        <w:t xml:space="preserve">files. </w:t>
      </w:r>
    </w:p>
    <w:p w14:paraId="159D0A59" w14:textId="77777777" w:rsidR="00F83B8D" w:rsidRDefault="00F83B8D" w:rsidP="00F20907">
      <w:pPr>
        <w:pStyle w:val="Text"/>
        <w:ind w:left="1247"/>
      </w:pPr>
    </w:p>
    <w:p w14:paraId="44A2B83F" w14:textId="77777777" w:rsidR="00F20907" w:rsidRDefault="00F20907" w:rsidP="00F20907">
      <w:pPr>
        <w:pStyle w:val="Text"/>
        <w:ind w:left="1247"/>
      </w:pPr>
      <w:r>
        <w:t xml:space="preserve">Two </w:t>
      </w:r>
      <w:r w:rsidR="001E7F1A">
        <w:t xml:space="preserve">Windows file comparison </w:t>
      </w:r>
      <w:r>
        <w:t>tools are described here.</w:t>
      </w:r>
      <w:r w:rsidR="00F83B8D">
        <w:t xml:space="preserve"> They may both be needed since they perform different functions.</w:t>
      </w:r>
    </w:p>
    <w:p w14:paraId="31832EC6" w14:textId="77777777" w:rsidR="00F83B8D" w:rsidRDefault="00F83B8D" w:rsidP="009C0D1C">
      <w:pPr>
        <w:pStyle w:val="Text"/>
        <w:numPr>
          <w:ilvl w:val="0"/>
          <w:numId w:val="38"/>
        </w:numPr>
      </w:pPr>
      <w:proofErr w:type="spellStart"/>
      <w:r>
        <w:t>Winmerge</w:t>
      </w:r>
      <w:proofErr w:type="spellEnd"/>
      <w:r>
        <w:t>: this is a free tool.  It shows in-line changes</w:t>
      </w:r>
      <w:r w:rsidR="00941091">
        <w:t xml:space="preserve"> and</w:t>
      </w:r>
      <w:r>
        <w:t xml:space="preserve"> moved lines</w:t>
      </w:r>
      <w:r w:rsidR="00941091">
        <w:t xml:space="preserve">. It </w:t>
      </w:r>
      <w:r w:rsidR="00606BE2">
        <w:t xml:space="preserve">performs </w:t>
      </w:r>
      <w:r>
        <w:t>file or directory comparison</w:t>
      </w:r>
      <w:r w:rsidR="00606BE2">
        <w:t>s</w:t>
      </w:r>
      <w:r w:rsidR="001E7F1A">
        <w:t>,</w:t>
      </w:r>
      <w:r>
        <w:t xml:space="preserve"> and can do a merge.</w:t>
      </w:r>
    </w:p>
    <w:p w14:paraId="10A61E7A" w14:textId="77777777" w:rsidR="00941091" w:rsidRDefault="00941091" w:rsidP="00941091">
      <w:pPr>
        <w:pStyle w:val="Text"/>
        <w:ind w:left="1967"/>
      </w:pPr>
      <w:r>
        <w:t>This is the download link:</w:t>
      </w:r>
    </w:p>
    <w:p w14:paraId="4FEBD8CE" w14:textId="77777777" w:rsidR="00941091" w:rsidRDefault="00A53BFD" w:rsidP="00941091">
      <w:pPr>
        <w:pStyle w:val="Text"/>
        <w:ind w:left="1967"/>
      </w:pPr>
      <w:hyperlink r:id="rId99" w:history="1">
        <w:r w:rsidR="00941091" w:rsidRPr="001A2797">
          <w:rPr>
            <w:rStyle w:val="Hyperlink"/>
          </w:rPr>
          <w:t>http://winmerge.org/downloads/?lang=en</w:t>
        </w:r>
      </w:hyperlink>
    </w:p>
    <w:p w14:paraId="25E9304D" w14:textId="77777777" w:rsidR="00F20907" w:rsidRDefault="001E7F1A" w:rsidP="00F83B8D">
      <w:pPr>
        <w:pStyle w:val="Text"/>
        <w:ind w:left="1967"/>
      </w:pPr>
      <w:r>
        <w:t>Here are some a</w:t>
      </w:r>
      <w:r w:rsidR="00941091">
        <w:t xml:space="preserve">lternative file comparison </w:t>
      </w:r>
      <w:r w:rsidR="00F83B8D">
        <w:t>tools</w:t>
      </w:r>
      <w:r w:rsidR="00941091">
        <w:t>:</w:t>
      </w:r>
    </w:p>
    <w:p w14:paraId="7DEECF2A" w14:textId="77777777" w:rsidR="00F83B8D" w:rsidRDefault="00A53BFD" w:rsidP="00F83B8D">
      <w:pPr>
        <w:pStyle w:val="Text"/>
        <w:ind w:left="1967"/>
      </w:pPr>
      <w:hyperlink r:id="rId100" w:history="1">
        <w:r w:rsidR="00F83B8D" w:rsidRPr="001A2797">
          <w:rPr>
            <w:rStyle w:val="Hyperlink"/>
          </w:rPr>
          <w:t>https://en.wikipedia.org/wiki/Comparison_of_file_comparison_tools</w:t>
        </w:r>
      </w:hyperlink>
    </w:p>
    <w:p w14:paraId="4D8E6C41" w14:textId="77777777" w:rsidR="00F83B8D" w:rsidRDefault="00F83B8D" w:rsidP="009C0D1C">
      <w:pPr>
        <w:pStyle w:val="Text"/>
        <w:numPr>
          <w:ilvl w:val="0"/>
          <w:numId w:val="38"/>
        </w:numPr>
      </w:pPr>
      <w:r>
        <w:t>Uf.exe: this is a unique file comparison tool. It lists those lines that are unique in each file. This is helpful when identifying moved blocks</w:t>
      </w:r>
      <w:r w:rsidR="001E7F1A">
        <w:t xml:space="preserve"> of CLI commands</w:t>
      </w:r>
      <w:r>
        <w:t>.</w:t>
      </w:r>
    </w:p>
    <w:p w14:paraId="6BDBC5F6" w14:textId="77777777" w:rsidR="00F83B8D" w:rsidRDefault="00D2751D" w:rsidP="00941091">
      <w:pPr>
        <w:pStyle w:val="Text"/>
        <w:ind w:left="1967"/>
      </w:pPr>
      <w:r>
        <w:object w:dxaOrig="675" w:dyaOrig="825" w14:anchorId="7CB29E94">
          <v:shape id="_x0000_i1029" type="#_x0000_t75" style="width:36.85pt;height:44.35pt" o:ole="">
            <v:imagedata r:id="rId101" o:title=""/>
          </v:shape>
          <o:OLEObject Type="Embed" ProgID="Package" ShapeID="_x0000_i1029" DrawAspect="Content" ObjectID="_1635254397" r:id="rId102"/>
        </w:object>
      </w:r>
    </w:p>
    <w:p w14:paraId="69467217" w14:textId="77777777" w:rsidR="00941091" w:rsidRPr="00941091" w:rsidRDefault="00941091" w:rsidP="00DF4581">
      <w:pPr>
        <w:pStyle w:val="Heading2"/>
      </w:pPr>
      <w:bookmarkStart w:id="72" w:name="_Toc8651939"/>
      <w:proofErr w:type="spellStart"/>
      <w:r w:rsidRPr="00941091">
        <w:t>Winmerge</w:t>
      </w:r>
      <w:bookmarkEnd w:id="72"/>
      <w:proofErr w:type="spellEnd"/>
    </w:p>
    <w:p w14:paraId="4E93C2C8" w14:textId="77777777" w:rsidR="00DF4581" w:rsidRDefault="00DF4581" w:rsidP="00941091">
      <w:pPr>
        <w:pStyle w:val="Text"/>
        <w:ind w:left="1247"/>
      </w:pPr>
    </w:p>
    <w:p w14:paraId="15A4581D" w14:textId="77777777" w:rsidR="00E57C66" w:rsidRDefault="001E7F1A" w:rsidP="00941091">
      <w:pPr>
        <w:pStyle w:val="Text"/>
        <w:ind w:left="1247"/>
      </w:pPr>
      <w:r>
        <w:t xml:space="preserve">After installing the </w:t>
      </w:r>
      <w:proofErr w:type="spellStart"/>
      <w:r>
        <w:t>Winmerge</w:t>
      </w:r>
      <w:proofErr w:type="spellEnd"/>
      <w:r>
        <w:t xml:space="preserve"> program on your PC, c</w:t>
      </w:r>
      <w:r w:rsidR="00DF4581">
        <w:t>onfigure</w:t>
      </w:r>
      <w:r w:rsidR="00941091">
        <w:t xml:space="preserve"> the </w:t>
      </w:r>
      <w:proofErr w:type="spellStart"/>
      <w:r w:rsidR="00DF4581">
        <w:t>Winmerge</w:t>
      </w:r>
      <w:proofErr w:type="spellEnd"/>
      <w:r w:rsidR="00DF4581">
        <w:t xml:space="preserve"> options to view the comparison in the best way.</w:t>
      </w:r>
    </w:p>
    <w:p w14:paraId="5CD501C3" w14:textId="77777777" w:rsidR="00DF4581" w:rsidRDefault="00DF4581" w:rsidP="00941091">
      <w:pPr>
        <w:pStyle w:val="Text"/>
        <w:ind w:left="1247"/>
        <w:rPr>
          <w:b/>
        </w:rPr>
      </w:pPr>
    </w:p>
    <w:p w14:paraId="72B17CA4" w14:textId="77777777" w:rsidR="00DF4581" w:rsidRDefault="00DF4581" w:rsidP="00941091">
      <w:pPr>
        <w:pStyle w:val="Text"/>
        <w:ind w:left="1247"/>
        <w:rPr>
          <w:b/>
        </w:rPr>
      </w:pPr>
      <w:r w:rsidRPr="00DF4581">
        <w:rPr>
          <w:b/>
        </w:rPr>
        <w:t>Font</w:t>
      </w:r>
    </w:p>
    <w:p w14:paraId="1E078183" w14:textId="77777777" w:rsidR="00DF4581" w:rsidRPr="00DF4581" w:rsidRDefault="00DF4581" w:rsidP="00DF4581">
      <w:pPr>
        <w:pStyle w:val="Text"/>
        <w:ind w:left="1247"/>
      </w:pPr>
      <w:r w:rsidRPr="00DF4581">
        <w:t>View - Select Font</w:t>
      </w:r>
    </w:p>
    <w:p w14:paraId="210041A7" w14:textId="77777777" w:rsidR="00DF4581" w:rsidRPr="00DF4581" w:rsidRDefault="00DF4581" w:rsidP="00DF4581">
      <w:pPr>
        <w:pStyle w:val="Text"/>
        <w:ind w:left="1440"/>
      </w:pPr>
      <w:r w:rsidRPr="00DF4581">
        <w:t>Font: Courier New</w:t>
      </w:r>
    </w:p>
    <w:p w14:paraId="21E36CF3" w14:textId="77777777" w:rsidR="00DF4581" w:rsidRPr="00DF4581" w:rsidRDefault="00DF4581" w:rsidP="00DF4581">
      <w:pPr>
        <w:pStyle w:val="Text"/>
        <w:ind w:left="1440"/>
      </w:pPr>
      <w:r w:rsidRPr="00DF4581">
        <w:t>Font Style: Regular</w:t>
      </w:r>
    </w:p>
    <w:p w14:paraId="2CD7727B" w14:textId="77777777" w:rsidR="00DF4581" w:rsidRDefault="00DF4581" w:rsidP="00DF4581">
      <w:pPr>
        <w:pStyle w:val="Text"/>
        <w:ind w:left="1440"/>
      </w:pPr>
      <w:r w:rsidRPr="00DF4581">
        <w:t>Size: 10</w:t>
      </w:r>
    </w:p>
    <w:p w14:paraId="604FA81B" w14:textId="77777777" w:rsidR="00DF4581" w:rsidRDefault="00DF4581" w:rsidP="00DF4581">
      <w:pPr>
        <w:pStyle w:val="Text"/>
        <w:ind w:left="1440"/>
      </w:pPr>
      <w:r>
        <w:rPr>
          <w:noProof/>
        </w:rPr>
        <w:drawing>
          <wp:inline distT="0" distB="0" distL="0" distR="0" wp14:anchorId="6B7A85CE" wp14:editId="566C1B5B">
            <wp:extent cx="2991555" cy="324837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993203" cy="3250159"/>
                    </a:xfrm>
                    <a:prstGeom prst="rect">
                      <a:avLst/>
                    </a:prstGeom>
                  </pic:spPr>
                </pic:pic>
              </a:graphicData>
            </a:graphic>
          </wp:inline>
        </w:drawing>
      </w:r>
    </w:p>
    <w:p w14:paraId="6AF10253" w14:textId="77777777" w:rsidR="00DF4581" w:rsidRDefault="00DF4581" w:rsidP="00DF4581">
      <w:pPr>
        <w:pStyle w:val="Text"/>
        <w:ind w:left="1247"/>
        <w:rPr>
          <w:b/>
        </w:rPr>
      </w:pPr>
    </w:p>
    <w:p w14:paraId="3AF32749" w14:textId="77777777" w:rsidR="00DF4581" w:rsidRPr="00DF4581" w:rsidRDefault="00DF4581" w:rsidP="00DF4581">
      <w:pPr>
        <w:pStyle w:val="Text"/>
        <w:ind w:left="1247"/>
        <w:rPr>
          <w:b/>
        </w:rPr>
      </w:pPr>
      <w:r w:rsidRPr="00DF4581">
        <w:rPr>
          <w:b/>
        </w:rPr>
        <w:t>Options</w:t>
      </w:r>
    </w:p>
    <w:p w14:paraId="1D36DC2F" w14:textId="77777777" w:rsidR="00DF4581" w:rsidRDefault="00DF4581" w:rsidP="00DF4581">
      <w:pPr>
        <w:pStyle w:val="Text"/>
        <w:ind w:left="1247"/>
      </w:pPr>
      <w:r>
        <w:t>Edit - Options - Compare</w:t>
      </w:r>
    </w:p>
    <w:p w14:paraId="5CA9C78C" w14:textId="77777777" w:rsidR="00DF4581" w:rsidRDefault="00DF4581" w:rsidP="00DF4581">
      <w:pPr>
        <w:pStyle w:val="Text"/>
        <w:ind w:left="1440"/>
      </w:pPr>
      <w:r>
        <w:t>Whitespace: Ignore all</w:t>
      </w:r>
    </w:p>
    <w:p w14:paraId="785922D8" w14:textId="77777777" w:rsidR="00DF4581" w:rsidRDefault="00DF4581" w:rsidP="00DF4581">
      <w:pPr>
        <w:pStyle w:val="Text"/>
        <w:ind w:left="1440"/>
      </w:pPr>
      <w:r>
        <w:t>Ignore blank lines: check</w:t>
      </w:r>
    </w:p>
    <w:p w14:paraId="0E9AA245" w14:textId="77777777" w:rsidR="00DF4581" w:rsidRDefault="00DF4581" w:rsidP="00DF4581">
      <w:pPr>
        <w:pStyle w:val="Text"/>
        <w:ind w:left="1440"/>
      </w:pPr>
      <w:r>
        <w:t>Enable moved block detection: check</w:t>
      </w:r>
    </w:p>
    <w:p w14:paraId="5D4FF6D3" w14:textId="77777777" w:rsidR="00DF4581" w:rsidRDefault="00DF4581" w:rsidP="00DF4581">
      <w:pPr>
        <w:pStyle w:val="Text"/>
        <w:ind w:left="1247"/>
      </w:pPr>
      <w:r>
        <w:rPr>
          <w:noProof/>
        </w:rPr>
        <w:drawing>
          <wp:inline distT="0" distB="0" distL="0" distR="0" wp14:anchorId="0C626514" wp14:editId="35CC5CC6">
            <wp:extent cx="3589866" cy="3038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596802" cy="3044484"/>
                    </a:xfrm>
                    <a:prstGeom prst="rect">
                      <a:avLst/>
                    </a:prstGeom>
                  </pic:spPr>
                </pic:pic>
              </a:graphicData>
            </a:graphic>
          </wp:inline>
        </w:drawing>
      </w:r>
    </w:p>
    <w:p w14:paraId="5FBCDA9C" w14:textId="77777777" w:rsidR="00DF4581" w:rsidRDefault="00DF4581" w:rsidP="00DF4581">
      <w:pPr>
        <w:pStyle w:val="Text"/>
        <w:ind w:left="1247"/>
      </w:pPr>
    </w:p>
    <w:p w14:paraId="6B1B8A54" w14:textId="77777777" w:rsidR="00DF4581" w:rsidRPr="00DF4581" w:rsidRDefault="00DF4581" w:rsidP="00DF4581">
      <w:pPr>
        <w:pStyle w:val="Text"/>
        <w:ind w:left="1247"/>
        <w:rPr>
          <w:b/>
        </w:rPr>
      </w:pPr>
      <w:r w:rsidRPr="00DF4581">
        <w:rPr>
          <w:b/>
        </w:rPr>
        <w:t>View – Line Numbers</w:t>
      </w:r>
    </w:p>
    <w:p w14:paraId="1A96BBCB" w14:textId="77777777" w:rsidR="00DF4581" w:rsidRDefault="00DF4581" w:rsidP="00DF4581">
      <w:pPr>
        <w:pStyle w:val="Text"/>
        <w:ind w:left="1247"/>
      </w:pPr>
      <w:r>
        <w:t>After the two files are opened, select line numbers.</w:t>
      </w:r>
    </w:p>
    <w:p w14:paraId="23AF1737" w14:textId="77777777" w:rsidR="00DF4581" w:rsidRDefault="00DF4581" w:rsidP="00DF4581">
      <w:pPr>
        <w:pStyle w:val="Text"/>
        <w:ind w:left="1247"/>
      </w:pPr>
      <w:r w:rsidRPr="00DF4581">
        <w:t>View - Line Numbers: check</w:t>
      </w:r>
    </w:p>
    <w:p w14:paraId="0F1A62DD" w14:textId="77777777" w:rsidR="00DF4581" w:rsidRDefault="00DF4581" w:rsidP="00DF4581">
      <w:pPr>
        <w:pStyle w:val="Text"/>
        <w:ind w:left="1247"/>
      </w:pPr>
      <w:r>
        <w:rPr>
          <w:noProof/>
        </w:rPr>
        <w:drawing>
          <wp:inline distT="0" distB="0" distL="0" distR="0" wp14:anchorId="7C0FEDB8" wp14:editId="0A1FAB3A">
            <wp:extent cx="147464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75774" cy="3050344"/>
                    </a:xfrm>
                    <a:prstGeom prst="rect">
                      <a:avLst/>
                    </a:prstGeom>
                  </pic:spPr>
                </pic:pic>
              </a:graphicData>
            </a:graphic>
          </wp:inline>
        </w:drawing>
      </w:r>
    </w:p>
    <w:p w14:paraId="024F6F83" w14:textId="77777777" w:rsidR="00736C0F" w:rsidRDefault="00736C0F" w:rsidP="00DF4581">
      <w:pPr>
        <w:pStyle w:val="Text"/>
        <w:ind w:left="1247"/>
      </w:pPr>
    </w:p>
    <w:p w14:paraId="3C75A30C" w14:textId="77777777" w:rsidR="00736C0F" w:rsidRPr="00736C0F" w:rsidRDefault="00736C0F" w:rsidP="00DF4581">
      <w:pPr>
        <w:pStyle w:val="Text"/>
        <w:ind w:left="1247"/>
        <w:rPr>
          <w:b/>
        </w:rPr>
      </w:pPr>
      <w:r w:rsidRPr="00736C0F">
        <w:rPr>
          <w:b/>
        </w:rPr>
        <w:t>Steps</w:t>
      </w:r>
    </w:p>
    <w:p w14:paraId="07FCCE85" w14:textId="77777777" w:rsidR="00736C0F" w:rsidRDefault="00736C0F" w:rsidP="00DF4581">
      <w:pPr>
        <w:pStyle w:val="Text"/>
        <w:ind w:left="1247"/>
      </w:pPr>
      <w:r>
        <w:t>File – Open:</w:t>
      </w:r>
    </w:p>
    <w:p w14:paraId="088B6F8E" w14:textId="77777777" w:rsidR="00736C0F" w:rsidRDefault="00736C0F" w:rsidP="00736C0F">
      <w:pPr>
        <w:pStyle w:val="Text"/>
        <w:ind w:left="1440"/>
      </w:pPr>
      <w:r>
        <w:t>Left:</w:t>
      </w:r>
      <w:r w:rsidR="00DF31DC">
        <w:t xml:space="preserve"> </w:t>
      </w:r>
      <w:r>
        <w:t xml:space="preserve"> &lt;Original Script File from RST&gt;</w:t>
      </w:r>
    </w:p>
    <w:p w14:paraId="684346A4" w14:textId="77777777" w:rsidR="00736C0F" w:rsidRDefault="00736C0F" w:rsidP="00736C0F">
      <w:pPr>
        <w:pStyle w:val="Text"/>
        <w:ind w:left="1440"/>
      </w:pPr>
      <w:r>
        <w:t>Right: &lt;Show configuration file from router&gt;</w:t>
      </w:r>
    </w:p>
    <w:p w14:paraId="77F9FA49" w14:textId="77777777" w:rsidR="00736C0F" w:rsidRDefault="001E7F1A" w:rsidP="001E7F1A">
      <w:pPr>
        <w:pStyle w:val="Text"/>
        <w:ind w:left="1247"/>
      </w:pPr>
      <w:proofErr w:type="spellStart"/>
      <w:r>
        <w:t>Winmerge</w:t>
      </w:r>
      <w:proofErr w:type="spellEnd"/>
      <w:r>
        <w:t xml:space="preserve"> will open a comparison window showing the left and right documents side by side.</w:t>
      </w:r>
    </w:p>
    <w:p w14:paraId="4C03B443" w14:textId="77777777" w:rsidR="001E7F1A" w:rsidRDefault="001E7F1A" w:rsidP="00736C0F">
      <w:pPr>
        <w:pStyle w:val="Text"/>
        <w:ind w:left="1440"/>
      </w:pPr>
    </w:p>
    <w:p w14:paraId="45273DFD" w14:textId="77777777" w:rsidR="00736C0F" w:rsidRDefault="00736C0F" w:rsidP="00736C0F">
      <w:pPr>
        <w:pStyle w:val="Text"/>
        <w:ind w:left="1247"/>
        <w:rPr>
          <w:b/>
        </w:rPr>
      </w:pPr>
      <w:r w:rsidRPr="00736C0F">
        <w:rPr>
          <w:b/>
        </w:rPr>
        <w:t>Colors</w:t>
      </w:r>
    </w:p>
    <w:p w14:paraId="0D81EFF9" w14:textId="77777777" w:rsidR="00736C0F" w:rsidRPr="00736C0F" w:rsidRDefault="00736C0F" w:rsidP="00736C0F">
      <w:pPr>
        <w:pStyle w:val="Text"/>
        <w:ind w:left="1247"/>
      </w:pPr>
      <w:r w:rsidRPr="00736C0F">
        <w:t>Using the default colors, here is what to look for</w:t>
      </w:r>
      <w:r w:rsidR="001E7F1A">
        <w:t xml:space="preserve"> in the </w:t>
      </w:r>
      <w:r w:rsidR="0035161F">
        <w:t>comparison window</w:t>
      </w:r>
      <w:r w:rsidRPr="00736C0F">
        <w:t>.</w:t>
      </w:r>
    </w:p>
    <w:p w14:paraId="4CDFEDDC" w14:textId="77777777" w:rsidR="00736C0F" w:rsidRDefault="00736C0F" w:rsidP="00736C0F">
      <w:pPr>
        <w:pStyle w:val="Text"/>
        <w:ind w:left="1440"/>
      </w:pPr>
      <w:r w:rsidRPr="00736C0F">
        <w:t>White</w:t>
      </w:r>
      <w:r>
        <w:t>: Exact match.  These are ok.</w:t>
      </w:r>
    </w:p>
    <w:p w14:paraId="45B4F8EC" w14:textId="77777777" w:rsidR="00736C0F" w:rsidRDefault="00736C0F" w:rsidP="00736C0F">
      <w:pPr>
        <w:pStyle w:val="Text"/>
        <w:ind w:left="1440"/>
      </w:pPr>
      <w:r>
        <w:t xml:space="preserve">Yellow: Differences. </w:t>
      </w:r>
      <w:r w:rsidR="0035161F">
        <w:t>L</w:t>
      </w:r>
      <w:r>
        <w:t>ook for the tan color areas within the yellow</w:t>
      </w:r>
      <w:r w:rsidR="0035161F">
        <w:t xml:space="preserve"> blocks</w:t>
      </w:r>
      <w:r>
        <w:t>.</w:t>
      </w:r>
    </w:p>
    <w:p w14:paraId="4ABE5412" w14:textId="77777777" w:rsidR="00736C0F" w:rsidRDefault="00736C0F" w:rsidP="00736C0F">
      <w:pPr>
        <w:pStyle w:val="Text"/>
        <w:ind w:left="1440"/>
      </w:pPr>
      <w:r>
        <w:t>Tan: Word differences.  These should be investigated.</w:t>
      </w:r>
    </w:p>
    <w:p w14:paraId="02AC0452" w14:textId="77777777" w:rsidR="00736C0F" w:rsidRDefault="00736C0F" w:rsidP="00736C0F">
      <w:pPr>
        <w:pStyle w:val="Text"/>
        <w:ind w:left="1440"/>
      </w:pPr>
      <w:r>
        <w:t xml:space="preserve">Grey: Deleted lines.  Look to see what is opposite the grey area. </w:t>
      </w:r>
    </w:p>
    <w:p w14:paraId="1C2E5FBC" w14:textId="77777777" w:rsidR="00736C0F" w:rsidRDefault="00736C0F" w:rsidP="00736C0F">
      <w:pPr>
        <w:pStyle w:val="Text"/>
        <w:ind w:left="1440"/>
      </w:pPr>
      <w:r>
        <w:t>Orange: Moved lines.  These are ok.</w:t>
      </w:r>
    </w:p>
    <w:p w14:paraId="3A1B6DA4" w14:textId="77777777" w:rsidR="00736C0F" w:rsidRDefault="00736C0F" w:rsidP="00736C0F">
      <w:pPr>
        <w:pStyle w:val="Text"/>
        <w:ind w:left="1440"/>
      </w:pPr>
    </w:p>
    <w:p w14:paraId="4949FBDA" w14:textId="77777777" w:rsidR="00DF31DC" w:rsidRPr="00DF31DC" w:rsidRDefault="00DF31DC" w:rsidP="00736C0F">
      <w:pPr>
        <w:pStyle w:val="Text"/>
        <w:ind w:left="1247"/>
        <w:rPr>
          <w:b/>
        </w:rPr>
      </w:pPr>
      <w:r w:rsidRPr="00DF31DC">
        <w:rPr>
          <w:b/>
        </w:rPr>
        <w:t>Example</w:t>
      </w:r>
    </w:p>
    <w:p w14:paraId="364FBAC7" w14:textId="77777777" w:rsidR="00DF31DC" w:rsidRDefault="00DF31DC" w:rsidP="00736C0F">
      <w:pPr>
        <w:pStyle w:val="Text"/>
        <w:ind w:left="1247"/>
      </w:pPr>
      <w:r>
        <w:t xml:space="preserve">In the </w:t>
      </w:r>
      <w:r w:rsidR="0035161F">
        <w:t xml:space="preserve">comparison window </w:t>
      </w:r>
      <w:r>
        <w:t>example below:</w:t>
      </w:r>
    </w:p>
    <w:p w14:paraId="2BBD434E" w14:textId="77777777" w:rsidR="00736C0F" w:rsidRDefault="00DF31DC" w:rsidP="009C0D1C">
      <w:pPr>
        <w:pStyle w:val="Text"/>
        <w:numPr>
          <w:ilvl w:val="0"/>
          <w:numId w:val="39"/>
        </w:numPr>
      </w:pPr>
      <w:r>
        <w:t>T</w:t>
      </w:r>
      <w:r w:rsidR="00736C0F">
        <w:t>he line in orange “</w:t>
      </w:r>
      <w:r w:rsidR="00736C0F" w:rsidRPr="00736C0F">
        <w:t>eth-to-pd</w:t>
      </w:r>
      <w:r w:rsidR="00736C0F">
        <w:t xml:space="preserve">” </w:t>
      </w:r>
      <w:r>
        <w:t>is just moved.  So it compares ok.</w:t>
      </w:r>
    </w:p>
    <w:p w14:paraId="16CBC71A" w14:textId="77777777" w:rsidR="00DF31DC" w:rsidRDefault="00DF31DC" w:rsidP="009C0D1C">
      <w:pPr>
        <w:pStyle w:val="Text"/>
        <w:numPr>
          <w:ilvl w:val="0"/>
          <w:numId w:val="39"/>
        </w:numPr>
      </w:pPr>
      <w:r>
        <w:t>The tan lines “</w:t>
      </w:r>
      <w:proofErr w:type="spellStart"/>
      <w:r w:rsidRPr="00DF31DC">
        <w:t>qos</w:t>
      </w:r>
      <w:proofErr w:type="spellEnd"/>
      <w:r w:rsidRPr="00DF31DC">
        <w:t xml:space="preserve"> queue-map default</w:t>
      </w:r>
      <w:r>
        <w:t xml:space="preserve">” are word differences.  These lines exist only in the </w:t>
      </w:r>
      <w:r w:rsidRPr="0035161F">
        <w:rPr>
          <w:i/>
        </w:rPr>
        <w:t>show config</w:t>
      </w:r>
      <w:r w:rsidR="00B14788" w:rsidRPr="0035161F">
        <w:rPr>
          <w:i/>
        </w:rPr>
        <w:t>uration</w:t>
      </w:r>
      <w:r w:rsidR="0035161F">
        <w:t xml:space="preserve"> file on the right</w:t>
      </w:r>
      <w:r>
        <w:t xml:space="preserve">.  Since these lines are created by default in the </w:t>
      </w:r>
      <w:r w:rsidR="0035161F">
        <w:t>router</w:t>
      </w:r>
      <w:r>
        <w:t>, we choose to ignore them.</w:t>
      </w:r>
    </w:p>
    <w:p w14:paraId="22A1FA07" w14:textId="77777777" w:rsidR="00DF31DC" w:rsidRDefault="00DF31DC" w:rsidP="009C0D1C">
      <w:pPr>
        <w:pStyle w:val="Text"/>
        <w:numPr>
          <w:ilvl w:val="0"/>
          <w:numId w:val="39"/>
        </w:numPr>
      </w:pPr>
      <w:r>
        <w:t>The “queue N” lines have the queue number highlighted in tan color. Looking more closely we see that is because the depth and the average-packet-size order is reversed</w:t>
      </w:r>
      <w:r w:rsidR="0035161F">
        <w:t>.</w:t>
      </w:r>
      <w:r>
        <w:t xml:space="preserve"> </w:t>
      </w:r>
      <w:r w:rsidR="0035161F">
        <w:t>S</w:t>
      </w:r>
      <w:r>
        <w:t>o we choose to ignore these</w:t>
      </w:r>
      <w:r w:rsidR="0035161F">
        <w:t xml:space="preserve"> lines</w:t>
      </w:r>
      <w:r>
        <w:t>.</w:t>
      </w:r>
    </w:p>
    <w:p w14:paraId="3B01A041" w14:textId="77777777" w:rsidR="00DF31DC" w:rsidRPr="00736C0F" w:rsidRDefault="00DF31DC" w:rsidP="00736C0F">
      <w:pPr>
        <w:pStyle w:val="Text"/>
        <w:ind w:left="1247"/>
      </w:pPr>
    </w:p>
    <w:p w14:paraId="486DC2EB" w14:textId="77777777" w:rsidR="00736C0F" w:rsidRDefault="00736C0F" w:rsidP="00736C0F">
      <w:pPr>
        <w:pStyle w:val="Text"/>
        <w:ind w:left="720"/>
      </w:pPr>
      <w:r>
        <w:rPr>
          <w:noProof/>
        </w:rPr>
        <w:drawing>
          <wp:inline distT="0" distB="0" distL="0" distR="0" wp14:anchorId="7BF87B73" wp14:editId="06A4F181">
            <wp:extent cx="5943600"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590925"/>
                    </a:xfrm>
                    <a:prstGeom prst="rect">
                      <a:avLst/>
                    </a:prstGeom>
                  </pic:spPr>
                </pic:pic>
              </a:graphicData>
            </a:graphic>
          </wp:inline>
        </w:drawing>
      </w:r>
    </w:p>
    <w:p w14:paraId="35DB7B07" w14:textId="77777777" w:rsidR="00DF31DC" w:rsidRDefault="00DF31DC" w:rsidP="00C54AEF">
      <w:pPr>
        <w:pStyle w:val="Text"/>
        <w:ind w:left="1247"/>
      </w:pPr>
    </w:p>
    <w:p w14:paraId="400B8439" w14:textId="77777777" w:rsidR="00C54AEF" w:rsidRDefault="00C54AEF" w:rsidP="00C54AEF">
      <w:pPr>
        <w:pStyle w:val="Text"/>
        <w:ind w:left="1247"/>
        <w:rPr>
          <w:b/>
        </w:rPr>
      </w:pPr>
      <w:r w:rsidRPr="00C54AEF">
        <w:rPr>
          <w:b/>
        </w:rPr>
        <w:t>Save</w:t>
      </w:r>
    </w:p>
    <w:p w14:paraId="14DC5FE4" w14:textId="77777777" w:rsidR="0035161F" w:rsidRPr="0035161F" w:rsidRDefault="0035161F" w:rsidP="00C54AEF">
      <w:pPr>
        <w:pStyle w:val="Text"/>
        <w:ind w:left="1247"/>
      </w:pPr>
      <w:r w:rsidRPr="0035161F">
        <w:t>To save the comparison</w:t>
      </w:r>
      <w:r>
        <w:t xml:space="preserve"> window, print it.  If you have Acrobat Professional installed, you can use the print menu to save it as a PDF file.</w:t>
      </w:r>
    </w:p>
    <w:p w14:paraId="655777DB" w14:textId="77777777" w:rsidR="00C54AEF" w:rsidRPr="00C54AEF" w:rsidRDefault="00C54AEF" w:rsidP="00C54AEF">
      <w:pPr>
        <w:pStyle w:val="Text"/>
        <w:ind w:left="1247"/>
      </w:pPr>
      <w:r w:rsidRPr="00C54AEF">
        <w:t>File – Print – Acrobat</w:t>
      </w:r>
    </w:p>
    <w:p w14:paraId="679DF814" w14:textId="77777777" w:rsidR="00DF31DC" w:rsidRDefault="00DF31DC" w:rsidP="00DF31DC">
      <w:pPr>
        <w:pStyle w:val="Heading2"/>
      </w:pPr>
      <w:bookmarkStart w:id="73" w:name="_Toc8651940"/>
      <w:r>
        <w:t>Unique File tool</w:t>
      </w:r>
      <w:bookmarkEnd w:id="73"/>
    </w:p>
    <w:p w14:paraId="32430A35" w14:textId="77777777" w:rsidR="00DF31DC" w:rsidRDefault="00DF31DC" w:rsidP="00736C0F">
      <w:pPr>
        <w:pStyle w:val="Text"/>
        <w:ind w:left="720"/>
      </w:pPr>
    </w:p>
    <w:p w14:paraId="50EB5F28" w14:textId="77777777" w:rsidR="00C54AEF" w:rsidRPr="00C54AEF" w:rsidRDefault="00C54AEF" w:rsidP="00DF31DC">
      <w:pPr>
        <w:pStyle w:val="Text"/>
        <w:ind w:left="1247"/>
      </w:pPr>
      <w:r w:rsidRPr="00C54AEF">
        <w:t xml:space="preserve">Use the Unique File tool to identify command lines </w:t>
      </w:r>
      <w:r>
        <w:t xml:space="preserve">that exist in only one file.  Investigate each of these </w:t>
      </w:r>
      <w:r w:rsidR="0035161F">
        <w:t xml:space="preserve">lines </w:t>
      </w:r>
      <w:r>
        <w:t>by looking at the two files</w:t>
      </w:r>
      <w:r w:rsidR="0035161F">
        <w:t>,</w:t>
      </w:r>
      <w:r>
        <w:t xml:space="preserve"> or </w:t>
      </w:r>
      <w:r w:rsidR="0035161F">
        <w:t xml:space="preserve">by looking at </w:t>
      </w:r>
      <w:r>
        <w:t xml:space="preserve">the </w:t>
      </w:r>
      <w:proofErr w:type="spellStart"/>
      <w:r>
        <w:t>Winmerge</w:t>
      </w:r>
      <w:proofErr w:type="spellEnd"/>
      <w:r>
        <w:t xml:space="preserve"> output.</w:t>
      </w:r>
    </w:p>
    <w:p w14:paraId="70AE5B71" w14:textId="77777777" w:rsidR="00C54AEF" w:rsidRDefault="00C54AEF" w:rsidP="00DF31DC">
      <w:pPr>
        <w:pStyle w:val="Text"/>
        <w:ind w:left="1247"/>
        <w:rPr>
          <w:b/>
        </w:rPr>
      </w:pPr>
    </w:p>
    <w:p w14:paraId="6BF6FD0D" w14:textId="77777777" w:rsidR="00DF31DC" w:rsidRDefault="00DF31DC" w:rsidP="00DF31DC">
      <w:pPr>
        <w:pStyle w:val="Text"/>
        <w:ind w:left="1247"/>
        <w:rPr>
          <w:b/>
        </w:rPr>
      </w:pPr>
      <w:r w:rsidRPr="00DF31DC">
        <w:rPr>
          <w:b/>
        </w:rPr>
        <w:t>Installation</w:t>
      </w:r>
    </w:p>
    <w:p w14:paraId="7D56D76D" w14:textId="77777777" w:rsidR="00DF31DC" w:rsidRDefault="00DF31DC" w:rsidP="00DF31DC">
      <w:pPr>
        <w:pStyle w:val="Text"/>
        <w:ind w:left="1247"/>
      </w:pPr>
      <w:r w:rsidRPr="00DF31DC">
        <w:t>Drag the Microsoft Word object</w:t>
      </w:r>
      <w:r>
        <w:t xml:space="preserve"> above uf.exe into </w:t>
      </w:r>
      <w:r w:rsidR="0035161F">
        <w:t xml:space="preserve">your working </w:t>
      </w:r>
      <w:r>
        <w:t>folder.</w:t>
      </w:r>
    </w:p>
    <w:p w14:paraId="07936C9C" w14:textId="77777777" w:rsidR="00DF31DC" w:rsidRDefault="00DF31DC" w:rsidP="00DF31DC">
      <w:pPr>
        <w:pStyle w:val="Text"/>
        <w:ind w:left="1247"/>
      </w:pPr>
    </w:p>
    <w:p w14:paraId="3DBA4176" w14:textId="77777777" w:rsidR="00DF31DC" w:rsidRPr="00DF31DC" w:rsidRDefault="00DF31DC" w:rsidP="00DF31DC">
      <w:pPr>
        <w:pStyle w:val="Text"/>
        <w:ind w:left="1247"/>
        <w:rPr>
          <w:b/>
        </w:rPr>
      </w:pPr>
      <w:r w:rsidRPr="00DF31DC">
        <w:rPr>
          <w:b/>
        </w:rPr>
        <w:t>Execution</w:t>
      </w:r>
    </w:p>
    <w:p w14:paraId="2D6E2CD3" w14:textId="77777777" w:rsidR="00736C0F" w:rsidRDefault="00DF31DC" w:rsidP="00DF4581">
      <w:pPr>
        <w:pStyle w:val="Text"/>
        <w:ind w:left="1247"/>
      </w:pPr>
      <w:r>
        <w:t>Open a Windows Command Processor.</w:t>
      </w:r>
    </w:p>
    <w:p w14:paraId="76BA7623" w14:textId="77777777" w:rsidR="00DF31DC" w:rsidRDefault="00DF31DC" w:rsidP="00DF31DC">
      <w:pPr>
        <w:pStyle w:val="Text"/>
        <w:ind w:left="1440"/>
      </w:pPr>
      <w:r>
        <w:t>Start – cmd.exe</w:t>
      </w:r>
    </w:p>
    <w:p w14:paraId="6A531499" w14:textId="77777777" w:rsidR="00DF31DC" w:rsidRDefault="00DF31DC" w:rsidP="00DF4581">
      <w:pPr>
        <w:pStyle w:val="Text"/>
        <w:ind w:left="1247"/>
      </w:pPr>
      <w:r>
        <w:t>Change directory to your working folder.</w:t>
      </w:r>
    </w:p>
    <w:p w14:paraId="104A2367" w14:textId="77777777" w:rsidR="00DF31DC" w:rsidRDefault="00DF31DC" w:rsidP="00DF31DC">
      <w:pPr>
        <w:pStyle w:val="Text"/>
        <w:ind w:left="1440"/>
      </w:pPr>
      <w:r>
        <w:t>cd &lt;working folder&gt;</w:t>
      </w:r>
    </w:p>
    <w:p w14:paraId="073CD687" w14:textId="77777777" w:rsidR="00DF31DC" w:rsidRDefault="00DF31DC" w:rsidP="00DF31DC">
      <w:pPr>
        <w:pStyle w:val="Text"/>
        <w:ind w:left="1247"/>
      </w:pPr>
      <w:r>
        <w:t>Compare unique lines in each file.</w:t>
      </w:r>
    </w:p>
    <w:p w14:paraId="43FE9DAF" w14:textId="77777777" w:rsidR="00DF31DC" w:rsidRDefault="00DF31DC" w:rsidP="00DF31DC">
      <w:pPr>
        <w:pStyle w:val="Text"/>
        <w:ind w:left="1440"/>
      </w:pPr>
      <w:proofErr w:type="spellStart"/>
      <w:r>
        <w:t>uf</w:t>
      </w:r>
      <w:proofErr w:type="spellEnd"/>
      <w:r>
        <w:t xml:space="preserve">  &lt;Original Script File from RST&gt;</w:t>
      </w:r>
      <w:r w:rsidR="00C54AEF">
        <w:t xml:space="preserve"> &lt;Show configuration file from router&gt;</w:t>
      </w:r>
    </w:p>
    <w:p w14:paraId="19F41599" w14:textId="77777777" w:rsidR="00DF31DC" w:rsidRDefault="00DF31DC" w:rsidP="00DF31DC">
      <w:pPr>
        <w:pStyle w:val="Text"/>
        <w:ind w:left="1440"/>
      </w:pPr>
    </w:p>
    <w:p w14:paraId="43ED4BF3" w14:textId="77777777" w:rsidR="00DF31DC" w:rsidRDefault="00DF31DC" w:rsidP="00DF4581">
      <w:pPr>
        <w:pStyle w:val="Text"/>
        <w:ind w:left="1247"/>
      </w:pPr>
    </w:p>
    <w:p w14:paraId="01877A0E" w14:textId="77777777" w:rsidR="00DF31DC" w:rsidRDefault="00DF31DC" w:rsidP="00DF4581">
      <w:pPr>
        <w:pStyle w:val="Text"/>
        <w:ind w:left="1247"/>
        <w:rPr>
          <w:b/>
        </w:rPr>
      </w:pPr>
      <w:r w:rsidRPr="00DF31DC">
        <w:rPr>
          <w:b/>
        </w:rPr>
        <w:t>Example</w:t>
      </w:r>
    </w:p>
    <w:p w14:paraId="45621738" w14:textId="77777777" w:rsidR="00C54AEF" w:rsidRDefault="00C54AEF" w:rsidP="00DF4581">
      <w:pPr>
        <w:pStyle w:val="Text"/>
        <w:ind w:left="1247"/>
      </w:pPr>
      <w:r w:rsidRPr="00C54AEF">
        <w:t xml:space="preserve">In the </w:t>
      </w:r>
      <w:r>
        <w:t xml:space="preserve">(truncated) </w:t>
      </w:r>
      <w:r w:rsidRPr="00C54AEF">
        <w:t xml:space="preserve">example below we can </w:t>
      </w:r>
      <w:r>
        <w:t xml:space="preserve">lines that appear in only one file.  The output lists unique lines in the script file first </w:t>
      </w:r>
      <w:r w:rsidR="0035161F">
        <w:t xml:space="preserve">and </w:t>
      </w:r>
      <w:r>
        <w:t xml:space="preserve">then </w:t>
      </w:r>
      <w:r w:rsidR="0035161F">
        <w:t xml:space="preserve">lists </w:t>
      </w:r>
      <w:r>
        <w:t xml:space="preserve">unique lines in the </w:t>
      </w:r>
      <w:r w:rsidRPr="0035161F">
        <w:rPr>
          <w:i/>
        </w:rPr>
        <w:t>show config</w:t>
      </w:r>
      <w:r w:rsidR="0035161F" w:rsidRPr="0035161F">
        <w:rPr>
          <w:i/>
        </w:rPr>
        <w:t>uration</w:t>
      </w:r>
      <w:r>
        <w:t xml:space="preserve"> file second.  Each unique line should be investigated.</w:t>
      </w:r>
    </w:p>
    <w:p w14:paraId="5F2198A8" w14:textId="77777777" w:rsidR="00C54AEF" w:rsidRPr="00C54AEF" w:rsidRDefault="00C54AEF" w:rsidP="00DF4581">
      <w:pPr>
        <w:pStyle w:val="Text"/>
        <w:ind w:left="1247"/>
      </w:pPr>
    </w:p>
    <w:p w14:paraId="26EA5E1E"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 xml:space="preserve">Comparing SDO001TR1.File_1.txt to </w:t>
      </w:r>
      <w:r w:rsidR="00C54AEF">
        <w:rPr>
          <w:rFonts w:ascii="Courier New" w:hAnsi="Courier New" w:cs="Courier New"/>
        </w:rPr>
        <w:t>S</w:t>
      </w:r>
      <w:r w:rsidRPr="00DF31DC">
        <w:rPr>
          <w:rFonts w:ascii="Courier New" w:hAnsi="Courier New" w:cs="Courier New"/>
        </w:rPr>
        <w:t>DO001.show.config.txt :</w:t>
      </w:r>
    </w:p>
    <w:p w14:paraId="08296CC2"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 xml:space="preserve">!author: </w:t>
      </w:r>
      <w:proofErr w:type="spellStart"/>
      <w:r w:rsidRPr="00DF31DC">
        <w:rPr>
          <w:rFonts w:ascii="Courier New" w:hAnsi="Courier New" w:cs="Courier New"/>
        </w:rPr>
        <w:t>ermaand</w:t>
      </w:r>
      <w:proofErr w:type="spellEnd"/>
    </w:p>
    <w:p w14:paraId="383E095F"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!configuration for router: sdo001tr1</w:t>
      </w:r>
    </w:p>
    <w:p w14:paraId="3EFA5282"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!date created: 6/9/2016 3:23:13 pm</w:t>
      </w:r>
    </w:p>
    <w:p w14:paraId="243C2CA1" w14:textId="33DB593C" w:rsidR="00DF31DC" w:rsidRPr="00DF31DC" w:rsidRDefault="00DF31DC" w:rsidP="00DF31DC">
      <w:pPr>
        <w:pStyle w:val="Text"/>
        <w:ind w:left="1247"/>
        <w:rPr>
          <w:rFonts w:ascii="Courier New" w:hAnsi="Courier New" w:cs="Courier New"/>
        </w:rPr>
      </w:pPr>
      <w:r w:rsidRPr="00DF31DC">
        <w:rPr>
          <w:rFonts w:ascii="Courier New" w:hAnsi="Courier New" w:cs="Courier New"/>
        </w:rPr>
        <w:t>!field release: r6k1</w:t>
      </w:r>
      <w:r w:rsidR="00466463">
        <w:rPr>
          <w:rFonts w:ascii="Courier New" w:hAnsi="Courier New" w:cs="Courier New"/>
        </w:rPr>
        <w:t>8q2</w:t>
      </w:r>
    </w:p>
    <w:p w14:paraId="3388E971"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!file: 1</w:t>
      </w:r>
    </w:p>
    <w:p w14:paraId="26705C6F"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!project: project1</w:t>
      </w:r>
    </w:p>
    <w:p w14:paraId="3F96D3A2"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!router description: tr1</w:t>
      </w:r>
    </w:p>
    <w:p w14:paraId="1841C85E"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w:t>
      </w:r>
      <w:proofErr w:type="spellStart"/>
      <w:r w:rsidRPr="00DF31DC">
        <w:rPr>
          <w:rFonts w:ascii="Courier New" w:hAnsi="Courier New" w:cs="Courier New"/>
        </w:rPr>
        <w:t>rst</w:t>
      </w:r>
      <w:proofErr w:type="spellEnd"/>
      <w:r w:rsidRPr="00DF31DC">
        <w:rPr>
          <w:rFonts w:ascii="Courier New" w:hAnsi="Courier New" w:cs="Courier New"/>
        </w:rPr>
        <w:t xml:space="preserve"> tool version: 1.0.0.78</w:t>
      </w:r>
    </w:p>
    <w:p w14:paraId="2EB081CF"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config</w:t>
      </w:r>
    </w:p>
    <w:p w14:paraId="4470BCDD"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 xml:space="preserve">ethernet 0 to </w:t>
      </w:r>
      <w:proofErr w:type="spellStart"/>
      <w:r w:rsidRPr="00DF31DC">
        <w:rPr>
          <w:rFonts w:ascii="Courier New" w:hAnsi="Courier New" w:cs="Courier New"/>
        </w:rPr>
        <w:t>qos</w:t>
      </w:r>
      <w:proofErr w:type="spellEnd"/>
      <w:r w:rsidRPr="00DF31DC">
        <w:rPr>
          <w:rFonts w:ascii="Courier New" w:hAnsi="Courier New" w:cs="Courier New"/>
        </w:rPr>
        <w:t xml:space="preserve"> 0</w:t>
      </w:r>
    </w:p>
    <w:p w14:paraId="340A3BE2"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exit</w:t>
      </w:r>
    </w:p>
    <w:p w14:paraId="07A81F87" w14:textId="77777777" w:rsidR="00DF31DC" w:rsidRPr="00DF31DC" w:rsidRDefault="00DF31DC" w:rsidP="00DF31DC">
      <w:pPr>
        <w:pStyle w:val="Text"/>
        <w:ind w:left="1247"/>
        <w:rPr>
          <w:rFonts w:ascii="Courier New" w:hAnsi="Courier New" w:cs="Courier New"/>
        </w:rPr>
      </w:pPr>
      <w:proofErr w:type="spellStart"/>
      <w:r w:rsidRPr="00DF31DC">
        <w:rPr>
          <w:rFonts w:ascii="Courier New" w:hAnsi="Courier New" w:cs="Courier New"/>
        </w:rPr>
        <w:t>ip</w:t>
      </w:r>
      <w:proofErr w:type="spellEnd"/>
      <w:r w:rsidRPr="00DF31DC">
        <w:rPr>
          <w:rFonts w:ascii="Courier New" w:hAnsi="Courier New" w:cs="Courier New"/>
        </w:rPr>
        <w:t xml:space="preserve"> all to </w:t>
      </w:r>
      <w:proofErr w:type="spellStart"/>
      <w:r w:rsidRPr="00DF31DC">
        <w:rPr>
          <w:rFonts w:ascii="Courier New" w:hAnsi="Courier New" w:cs="Courier New"/>
        </w:rPr>
        <w:t>qos</w:t>
      </w:r>
      <w:proofErr w:type="spellEnd"/>
      <w:r w:rsidRPr="00DF31DC">
        <w:rPr>
          <w:rFonts w:ascii="Courier New" w:hAnsi="Courier New" w:cs="Courier New"/>
        </w:rPr>
        <w:t xml:space="preserve"> 0</w:t>
      </w:r>
    </w:p>
    <w:p w14:paraId="57CE2A06" w14:textId="77777777" w:rsidR="00DF31DC" w:rsidRDefault="00DF31DC" w:rsidP="00DF31DC">
      <w:pPr>
        <w:pStyle w:val="Text"/>
        <w:ind w:left="1247"/>
        <w:rPr>
          <w:rFonts w:ascii="Courier New" w:hAnsi="Courier New" w:cs="Courier New"/>
        </w:rPr>
      </w:pPr>
      <w:r w:rsidRPr="00DF31DC">
        <w:rPr>
          <w:rFonts w:ascii="Courier New" w:hAnsi="Courier New" w:cs="Courier New"/>
        </w:rPr>
        <w:t xml:space="preserve">neighbor 10.0.11.5 password </w:t>
      </w:r>
      <w:proofErr w:type="spellStart"/>
      <w:r w:rsidR="00C54AEF">
        <w:rPr>
          <w:rFonts w:ascii="Courier New" w:hAnsi="Courier New" w:cs="Courier New"/>
        </w:rPr>
        <w:t>cust</w:t>
      </w:r>
      <w:proofErr w:type="spellEnd"/>
      <w:r w:rsidRPr="00DF31DC">
        <w:rPr>
          <w:rFonts w:ascii="Courier New" w:hAnsi="Courier New" w:cs="Courier New"/>
        </w:rPr>
        <w:t>-key</w:t>
      </w:r>
    </w:p>
    <w:p w14:paraId="1B2F19EC" w14:textId="77777777" w:rsidR="0035161F" w:rsidRPr="00DF31DC" w:rsidRDefault="0035161F" w:rsidP="00DF31DC">
      <w:pPr>
        <w:pStyle w:val="Text"/>
        <w:ind w:left="1247"/>
        <w:rPr>
          <w:rFonts w:ascii="Courier New" w:hAnsi="Courier New" w:cs="Courier New"/>
        </w:rPr>
      </w:pPr>
      <w:r>
        <w:rPr>
          <w:rFonts w:ascii="Courier New" w:hAnsi="Courier New" w:cs="Courier New"/>
        </w:rPr>
        <w:t>…</w:t>
      </w:r>
    </w:p>
    <w:p w14:paraId="7902423B" w14:textId="77777777" w:rsidR="00DF31DC" w:rsidRPr="00DF31DC" w:rsidRDefault="00DF31DC" w:rsidP="00DF31DC">
      <w:pPr>
        <w:pStyle w:val="Text"/>
        <w:ind w:left="1247"/>
        <w:rPr>
          <w:rFonts w:ascii="Courier New" w:hAnsi="Courier New" w:cs="Courier New"/>
        </w:rPr>
      </w:pPr>
    </w:p>
    <w:p w14:paraId="66B3C6EB"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Comparing SDO001.show.config.txt to SDO001TR1.File_1.txt :</w:t>
      </w:r>
    </w:p>
    <w:p w14:paraId="19E31E62"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  configuration last changed by user '%</w:t>
      </w:r>
      <w:proofErr w:type="spellStart"/>
      <w:r w:rsidRPr="00DF31DC">
        <w:rPr>
          <w:rFonts w:ascii="Courier New" w:hAnsi="Courier New" w:cs="Courier New"/>
        </w:rPr>
        <w:t>licm</w:t>
      </w:r>
      <w:proofErr w:type="spellEnd"/>
      <w:r w:rsidRPr="00DF31DC">
        <w:rPr>
          <w:rFonts w:ascii="Courier New" w:hAnsi="Courier New" w:cs="Courier New"/>
        </w:rPr>
        <w:t xml:space="preserve">%' at wed </w:t>
      </w:r>
      <w:proofErr w:type="spellStart"/>
      <w:r w:rsidRPr="00DF31DC">
        <w:rPr>
          <w:rFonts w:ascii="Courier New" w:hAnsi="Courier New" w:cs="Courier New"/>
        </w:rPr>
        <w:t>jun</w:t>
      </w:r>
      <w:proofErr w:type="spellEnd"/>
      <w:r w:rsidRPr="00DF31DC">
        <w:rPr>
          <w:rFonts w:ascii="Courier New" w:hAnsi="Courier New" w:cs="Courier New"/>
        </w:rPr>
        <w:t xml:space="preserve">  8 14:23:00 2016</w:t>
      </w:r>
    </w:p>
    <w:p w14:paraId="3911567D"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 ** end context **</w:t>
      </w:r>
    </w:p>
    <w:p w14:paraId="692FDEC9"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[local]sdo001tr1#show conf</w:t>
      </w:r>
    </w:p>
    <w:p w14:paraId="6C82BC01"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[local]sdo001tr1#show configuration</w:t>
      </w:r>
    </w:p>
    <w:p w14:paraId="6E735D49" w14:textId="77777777" w:rsidR="00DF31DC" w:rsidRPr="00DF31DC" w:rsidRDefault="00DF31DC" w:rsidP="00DF31DC">
      <w:pPr>
        <w:pStyle w:val="Text"/>
        <w:ind w:left="1247"/>
        <w:rPr>
          <w:rFonts w:ascii="Courier New" w:hAnsi="Courier New" w:cs="Courier New"/>
        </w:rPr>
      </w:pPr>
      <w:r w:rsidRPr="00DF31DC">
        <w:rPr>
          <w:rFonts w:ascii="Courier New" w:hAnsi="Courier New" w:cs="Courier New"/>
        </w:rPr>
        <w:t>alarm-port 1 input 1 active low</w:t>
      </w:r>
    </w:p>
    <w:p w14:paraId="5ACE9B26" w14:textId="77777777" w:rsidR="00DF31DC" w:rsidRDefault="00DF31DC" w:rsidP="00DF31DC">
      <w:pPr>
        <w:pStyle w:val="Text"/>
        <w:ind w:left="1247"/>
        <w:rPr>
          <w:rFonts w:ascii="Courier New" w:hAnsi="Courier New" w:cs="Courier New"/>
        </w:rPr>
      </w:pPr>
      <w:r w:rsidRPr="00DF31DC">
        <w:rPr>
          <w:rFonts w:ascii="Courier New" w:hAnsi="Courier New" w:cs="Courier New"/>
        </w:rPr>
        <w:t>alarm-port 1 input 1 admin-state disabled</w:t>
      </w:r>
    </w:p>
    <w:p w14:paraId="4322F4B8" w14:textId="77777777" w:rsidR="0035161F" w:rsidRDefault="0035161F" w:rsidP="00DF31DC">
      <w:pPr>
        <w:pStyle w:val="Text"/>
        <w:ind w:left="1247"/>
        <w:rPr>
          <w:rFonts w:ascii="Courier New" w:hAnsi="Courier New" w:cs="Courier New"/>
        </w:rPr>
      </w:pPr>
      <w:r>
        <w:rPr>
          <w:rFonts w:ascii="Courier New" w:hAnsi="Courier New" w:cs="Courier New"/>
        </w:rPr>
        <w:t>…</w:t>
      </w:r>
    </w:p>
    <w:p w14:paraId="2F13109C" w14:textId="77777777" w:rsidR="0035161F" w:rsidRDefault="0035161F" w:rsidP="00DF31DC">
      <w:pPr>
        <w:pStyle w:val="Text"/>
        <w:ind w:left="1247"/>
        <w:rPr>
          <w:rFonts w:ascii="Courier New" w:hAnsi="Courier New" w:cs="Courier New"/>
        </w:rPr>
      </w:pPr>
    </w:p>
    <w:p w14:paraId="0970FB61" w14:textId="77777777" w:rsidR="00C54AEF" w:rsidRDefault="00C54AEF" w:rsidP="00DF31DC">
      <w:pPr>
        <w:pStyle w:val="Text"/>
        <w:ind w:left="1247"/>
        <w:rPr>
          <w:rFonts w:ascii="Courier New" w:hAnsi="Courier New" w:cs="Courier New"/>
        </w:rPr>
      </w:pPr>
    </w:p>
    <w:p w14:paraId="4E686F63" w14:textId="77777777" w:rsidR="00967B8A" w:rsidRDefault="00967B8A" w:rsidP="00967B8A">
      <w:pPr>
        <w:pStyle w:val="Heading1"/>
      </w:pPr>
      <w:r>
        <w:rPr>
          <w:rFonts w:ascii="Courier New" w:hAnsi="Courier New" w:cs="Courier New"/>
        </w:rPr>
        <w:br w:type="column"/>
      </w:r>
      <w:bookmarkStart w:id="74" w:name="_Ref475727366"/>
      <w:bookmarkStart w:id="75" w:name="_Toc8651941"/>
      <w:r>
        <w:t>Auto</w:t>
      </w:r>
      <w:r w:rsidR="00622043">
        <w:t>-i</w:t>
      </w:r>
      <w:r>
        <w:t>ntegration</w:t>
      </w:r>
      <w:bookmarkEnd w:id="74"/>
      <w:bookmarkEnd w:id="75"/>
    </w:p>
    <w:p w14:paraId="1785F6D1" w14:textId="77777777" w:rsidR="00967B8A" w:rsidRDefault="00967B8A" w:rsidP="00F90C19">
      <w:pPr>
        <w:pStyle w:val="Text"/>
        <w:ind w:left="1247"/>
      </w:pPr>
    </w:p>
    <w:p w14:paraId="095A7F34" w14:textId="788127D3" w:rsidR="00622043" w:rsidRDefault="00622043" w:rsidP="00F90C19">
      <w:pPr>
        <w:pStyle w:val="Text"/>
        <w:ind w:left="1247"/>
      </w:pPr>
      <w:r>
        <w:t>This section describes how the EDI and RST can provide a Site Basic File for the Auto-integration process.</w:t>
      </w:r>
    </w:p>
    <w:p w14:paraId="6FCEA81B" w14:textId="77777777" w:rsidR="00B70F6E" w:rsidRDefault="00B70F6E" w:rsidP="00F90C19">
      <w:pPr>
        <w:pStyle w:val="Text"/>
        <w:ind w:left="1247"/>
      </w:pPr>
    </w:p>
    <w:p w14:paraId="6614192E" w14:textId="77777777" w:rsidR="00216511" w:rsidRDefault="00216511" w:rsidP="00F90C19">
      <w:pPr>
        <w:pStyle w:val="Text"/>
        <w:ind w:left="1247"/>
      </w:pPr>
      <w:r>
        <w:t xml:space="preserve">Limitations for using RST in Auto-integration are highlighted in </w:t>
      </w:r>
      <w:r w:rsidRPr="00216511">
        <w:rPr>
          <w:highlight w:val="yellow"/>
        </w:rPr>
        <w:t>yellow</w:t>
      </w:r>
      <w:r>
        <w:t>.</w:t>
      </w:r>
    </w:p>
    <w:p w14:paraId="01F9D2BB" w14:textId="77777777" w:rsidR="00622043" w:rsidRDefault="00622043" w:rsidP="00546988">
      <w:pPr>
        <w:pStyle w:val="Text"/>
        <w:ind w:left="0"/>
      </w:pPr>
    </w:p>
    <w:p w14:paraId="6815F6F8" w14:textId="77777777" w:rsidR="00FC192E" w:rsidRDefault="00FC192E" w:rsidP="00F90C19">
      <w:pPr>
        <w:pStyle w:val="Text"/>
        <w:ind w:left="1247"/>
        <w:rPr>
          <w:b/>
        </w:rPr>
      </w:pPr>
      <w:r w:rsidRPr="00FC192E">
        <w:rPr>
          <w:b/>
        </w:rPr>
        <w:t>Initial System Configuration</w:t>
      </w:r>
    </w:p>
    <w:p w14:paraId="2DB07A4A" w14:textId="77777777" w:rsidR="00FC192E" w:rsidRDefault="00FC192E" w:rsidP="00F90C19">
      <w:pPr>
        <w:pStyle w:val="Text"/>
        <w:ind w:left="1247"/>
        <w:rPr>
          <w:b/>
        </w:rPr>
      </w:pPr>
    </w:p>
    <w:p w14:paraId="66502C77" w14:textId="77777777" w:rsidR="00FC192E" w:rsidRDefault="00FC192E" w:rsidP="00FC192E">
      <w:pPr>
        <w:pStyle w:val="Text"/>
        <w:ind w:left="1247"/>
      </w:pPr>
      <w:r>
        <w:t>The step numbers shown here are taken from CPI “Initial System Configuration”.</w:t>
      </w:r>
    </w:p>
    <w:p w14:paraId="2CC6CB4A" w14:textId="77777777" w:rsidR="00FC192E" w:rsidRDefault="00FC192E" w:rsidP="00F90C19">
      <w:pPr>
        <w:pStyle w:val="Text"/>
        <w:ind w:left="1247"/>
        <w:rPr>
          <w:b/>
        </w:rPr>
      </w:pPr>
    </w:p>
    <w:p w14:paraId="6171AB99" w14:textId="77777777" w:rsidR="00967B8A" w:rsidRPr="00967B8A" w:rsidRDefault="00FC192E" w:rsidP="00F90C19">
      <w:pPr>
        <w:pStyle w:val="Text"/>
        <w:ind w:left="1247"/>
        <w:rPr>
          <w:b/>
        </w:rPr>
      </w:pPr>
      <w:r>
        <w:rPr>
          <w:b/>
        </w:rPr>
        <w:t xml:space="preserve">2.2 </w:t>
      </w:r>
      <w:r w:rsidR="00967B8A" w:rsidRPr="00967B8A">
        <w:rPr>
          <w:b/>
        </w:rPr>
        <w:t>Configure a Fi</w:t>
      </w:r>
      <w:r w:rsidR="00967B8A">
        <w:rPr>
          <w:b/>
        </w:rPr>
        <w:t>e</w:t>
      </w:r>
      <w:r w:rsidR="00967B8A" w:rsidRPr="00967B8A">
        <w:rPr>
          <w:b/>
        </w:rPr>
        <w:t>ld-Support Account</w:t>
      </w:r>
    </w:p>
    <w:p w14:paraId="60D104FD" w14:textId="77777777" w:rsidR="00F90C19" w:rsidRDefault="00F90C19" w:rsidP="00F90C19">
      <w:pPr>
        <w:pStyle w:val="Text"/>
        <w:ind w:left="1247"/>
      </w:pPr>
    </w:p>
    <w:p w14:paraId="4DB95A24" w14:textId="4EF5B690" w:rsidR="00F90C19" w:rsidRPr="00F90C19" w:rsidRDefault="00F90C19" w:rsidP="00F90C19">
      <w:pPr>
        <w:pStyle w:val="Text"/>
        <w:ind w:left="1247"/>
      </w:pPr>
      <w:r w:rsidRPr="00F90C19">
        <w:t xml:space="preserve">The Field </w:t>
      </w:r>
      <w:r>
        <w:t>S</w:t>
      </w:r>
      <w:r w:rsidRPr="00F90C19">
        <w:t xml:space="preserve">upport </w:t>
      </w:r>
      <w:r>
        <w:t>A</w:t>
      </w:r>
      <w:r w:rsidRPr="00F90C19">
        <w:t xml:space="preserve">ccount will be created </w:t>
      </w:r>
      <w:r w:rsidR="00622043">
        <w:t xml:space="preserve">during the integration process. </w:t>
      </w:r>
      <w:r w:rsidRPr="00F90C19">
        <w:t>That is:</w:t>
      </w:r>
    </w:p>
    <w:p w14:paraId="5AC3F70F" w14:textId="77777777" w:rsidR="00F90C19" w:rsidRPr="00622043" w:rsidRDefault="00F90C19" w:rsidP="00622043">
      <w:pPr>
        <w:pStyle w:val="Text"/>
        <w:ind w:left="1440"/>
        <w:rPr>
          <w:rFonts w:ascii="Courier New" w:hAnsi="Courier New" w:cs="Courier New"/>
        </w:rPr>
      </w:pPr>
      <w:r w:rsidRPr="00622043">
        <w:rPr>
          <w:rFonts w:ascii="Courier New" w:hAnsi="Courier New" w:cs="Courier New"/>
        </w:rPr>
        <w:t xml:space="preserve">account: </w:t>
      </w:r>
      <w:proofErr w:type="spellStart"/>
      <w:r w:rsidRPr="00622043">
        <w:rPr>
          <w:rFonts w:ascii="Courier New" w:hAnsi="Courier New" w:cs="Courier New"/>
        </w:rPr>
        <w:t>ts_cde</w:t>
      </w:r>
      <w:proofErr w:type="spellEnd"/>
      <w:r w:rsidRPr="00622043">
        <w:rPr>
          <w:rFonts w:ascii="Courier New" w:hAnsi="Courier New" w:cs="Courier New"/>
        </w:rPr>
        <w:t xml:space="preserve"> </w:t>
      </w:r>
    </w:p>
    <w:p w14:paraId="2AE9EE71" w14:textId="77777777" w:rsidR="00F90C19" w:rsidRPr="00622043" w:rsidRDefault="00F90C19" w:rsidP="00622043">
      <w:pPr>
        <w:pStyle w:val="Text"/>
        <w:ind w:left="1440"/>
        <w:rPr>
          <w:rFonts w:ascii="Courier New" w:hAnsi="Courier New" w:cs="Courier New"/>
        </w:rPr>
      </w:pPr>
      <w:r w:rsidRPr="00622043">
        <w:rPr>
          <w:rFonts w:ascii="Courier New" w:hAnsi="Courier New" w:cs="Courier New"/>
        </w:rPr>
        <w:t>password: Spitfire12345</w:t>
      </w:r>
    </w:p>
    <w:p w14:paraId="6B6D1F6B" w14:textId="77777777" w:rsidR="00F90C19" w:rsidRDefault="00F90C19" w:rsidP="00F90C19">
      <w:pPr>
        <w:pStyle w:val="Text"/>
        <w:ind w:left="1247"/>
      </w:pPr>
    </w:p>
    <w:p w14:paraId="545B38D1" w14:textId="77777777" w:rsidR="0059548F" w:rsidRDefault="00FC192E" w:rsidP="00F90C19">
      <w:pPr>
        <w:pStyle w:val="Text"/>
        <w:ind w:left="1247"/>
      </w:pPr>
      <w:r>
        <w:t>AI</w:t>
      </w:r>
      <w:r w:rsidR="0059548F">
        <w:t xml:space="preserve"> uses a python script.  The user enters the </w:t>
      </w:r>
      <w:r w:rsidR="00E90BDE">
        <w:t xml:space="preserve">user </w:t>
      </w:r>
      <w:r w:rsidR="0059548F">
        <w:t xml:space="preserve">credentials when running the script. </w:t>
      </w:r>
    </w:p>
    <w:p w14:paraId="4A9F87F6" w14:textId="77777777" w:rsidR="0059548F" w:rsidRDefault="0059548F" w:rsidP="00F90C19">
      <w:pPr>
        <w:pStyle w:val="Text"/>
        <w:ind w:left="1247"/>
      </w:pPr>
    </w:p>
    <w:p w14:paraId="652FC0A1" w14:textId="77777777" w:rsidR="00F90C19" w:rsidRDefault="00F90C19" w:rsidP="00F90C19">
      <w:pPr>
        <w:pStyle w:val="Text"/>
        <w:ind w:left="1247"/>
      </w:pPr>
      <w:r>
        <w:t>R</w:t>
      </w:r>
      <w:r w:rsidRPr="00F90C19">
        <w:t xml:space="preserve">emote access </w:t>
      </w:r>
      <w:r>
        <w:t xml:space="preserve">(from non-console ports) </w:t>
      </w:r>
      <w:r w:rsidRPr="00F90C19">
        <w:t xml:space="preserve">for </w:t>
      </w:r>
      <w:r>
        <w:t xml:space="preserve">the </w:t>
      </w:r>
      <w:r w:rsidRPr="00F90C19">
        <w:t>field-support account</w:t>
      </w:r>
      <w:r>
        <w:t xml:space="preserve"> is e</w:t>
      </w:r>
      <w:r w:rsidRPr="00F90C19">
        <w:t>nable</w:t>
      </w:r>
      <w:r>
        <w:t>d</w:t>
      </w:r>
      <w:r w:rsidR="00622043">
        <w:t xml:space="preserve"> during the </w:t>
      </w:r>
      <w:r w:rsidR="00E90BDE">
        <w:t xml:space="preserve">normal integration process but not during the </w:t>
      </w:r>
      <w:r w:rsidR="00FC192E">
        <w:t>AI</w:t>
      </w:r>
      <w:r w:rsidR="00E90BDE">
        <w:t xml:space="preserve"> </w:t>
      </w:r>
      <w:r w:rsidR="00622043">
        <w:t>process</w:t>
      </w:r>
      <w:r w:rsidRPr="00F90C19">
        <w:t>.</w:t>
      </w:r>
      <w:r>
        <w:t xml:space="preserve">  </w:t>
      </w:r>
      <w:r w:rsidR="00622043">
        <w:t xml:space="preserve"> This is due to the fact that the command is in exec Command Mode and </w:t>
      </w:r>
      <w:r w:rsidR="00E90BDE">
        <w:t xml:space="preserve">therefore </w:t>
      </w:r>
      <w:r w:rsidR="00622043">
        <w:t xml:space="preserve">cannot be used in a script file.  The </w:t>
      </w:r>
      <w:r w:rsidR="00B77750">
        <w:t xml:space="preserve">remote access </w:t>
      </w:r>
      <w:r w:rsidR="00622043">
        <w:t xml:space="preserve">command is recommended and </w:t>
      </w:r>
      <w:r w:rsidR="00622043" w:rsidRPr="00FC192E">
        <w:rPr>
          <w:highlight w:val="yellow"/>
        </w:rPr>
        <w:t>must be executed by the customer</w:t>
      </w:r>
      <w:r w:rsidR="00622043">
        <w:t xml:space="preserve"> after integration.</w:t>
      </w:r>
    </w:p>
    <w:p w14:paraId="73FDDFA4" w14:textId="77777777" w:rsidR="00967B8A" w:rsidRPr="00622043" w:rsidRDefault="00967B8A" w:rsidP="00622043">
      <w:pPr>
        <w:pStyle w:val="Text"/>
        <w:ind w:left="1440"/>
        <w:rPr>
          <w:rFonts w:ascii="Courier New" w:hAnsi="Courier New" w:cs="Courier New"/>
        </w:rPr>
      </w:pPr>
      <w:r w:rsidRPr="00622043">
        <w:rPr>
          <w:rFonts w:ascii="Courier New" w:hAnsi="Courier New" w:cs="Courier New"/>
        </w:rPr>
        <w:t>field-support remote-access enable</w:t>
      </w:r>
    </w:p>
    <w:p w14:paraId="6D7979C8" w14:textId="77777777" w:rsidR="00F90C19" w:rsidRDefault="00F90C19" w:rsidP="00F90C19">
      <w:pPr>
        <w:pStyle w:val="Text"/>
        <w:ind w:left="1247"/>
      </w:pPr>
    </w:p>
    <w:p w14:paraId="6841DA60" w14:textId="77777777" w:rsidR="00967B8A" w:rsidRDefault="00FC192E" w:rsidP="00F90C19">
      <w:pPr>
        <w:pStyle w:val="Text"/>
        <w:ind w:left="1247"/>
        <w:rPr>
          <w:b/>
        </w:rPr>
      </w:pPr>
      <w:r>
        <w:rPr>
          <w:b/>
        </w:rPr>
        <w:t xml:space="preserve">2.4 </w:t>
      </w:r>
      <w:r w:rsidR="00967B8A" w:rsidRPr="00967B8A">
        <w:rPr>
          <w:b/>
        </w:rPr>
        <w:t>Configure a Local Administrator Account</w:t>
      </w:r>
    </w:p>
    <w:p w14:paraId="4163844B" w14:textId="77777777" w:rsidR="00967B8A" w:rsidRDefault="00967B8A" w:rsidP="00F90C19">
      <w:pPr>
        <w:pStyle w:val="Text"/>
        <w:ind w:left="1247"/>
        <w:rPr>
          <w:b/>
        </w:rPr>
      </w:pPr>
    </w:p>
    <w:p w14:paraId="21D70EE9" w14:textId="77777777" w:rsidR="003538CF" w:rsidRDefault="00E90BDE" w:rsidP="00F90C19">
      <w:pPr>
        <w:pStyle w:val="Text"/>
        <w:ind w:left="1247"/>
      </w:pPr>
      <w:r>
        <w:t xml:space="preserve">The normal integration process </w:t>
      </w:r>
      <w:r w:rsidR="0059548F" w:rsidRPr="0059548F">
        <w:t>will manually create one administrator account, the first one listed in the EDI table “Administrator Accounts”.</w:t>
      </w:r>
      <w:r>
        <w:t xml:space="preserve"> </w:t>
      </w:r>
      <w:r w:rsidRPr="00E90BDE">
        <w:t>At least one administrator account must be created.  It must be in the local context, and privilege max must be 15.</w:t>
      </w:r>
    </w:p>
    <w:p w14:paraId="5263B611" w14:textId="77777777" w:rsidR="00E90BDE" w:rsidRDefault="00E90BDE" w:rsidP="00F90C19">
      <w:pPr>
        <w:pStyle w:val="Text"/>
        <w:ind w:left="1247"/>
      </w:pPr>
    </w:p>
    <w:p w14:paraId="564C9792" w14:textId="77777777" w:rsidR="00E90BDE" w:rsidRDefault="00E90BDE" w:rsidP="00E90BDE">
      <w:pPr>
        <w:pStyle w:val="Text"/>
        <w:ind w:left="1247"/>
      </w:pPr>
      <w:r>
        <w:t xml:space="preserve">For node hardening, it is not recommended that administrator accounts be created by script, but RST will do this nonetheless if they are in the EDI.  Otherwise, </w:t>
      </w:r>
      <w:r w:rsidRPr="00B77750">
        <w:rPr>
          <w:highlight w:val="yellow"/>
        </w:rPr>
        <w:t xml:space="preserve">the customer must </w:t>
      </w:r>
      <w:r w:rsidR="00B77750" w:rsidRPr="00B77750">
        <w:rPr>
          <w:highlight w:val="yellow"/>
        </w:rPr>
        <w:t>create the administrator accounts</w:t>
      </w:r>
      <w:r>
        <w:t xml:space="preserve"> after AI is complete.  For </w:t>
      </w:r>
      <w:r w:rsidR="00FC192E">
        <w:t>AI</w:t>
      </w:r>
      <w:r>
        <w:t>, the same recommendations apply.</w:t>
      </w:r>
    </w:p>
    <w:p w14:paraId="535F9D5F" w14:textId="77777777" w:rsidR="00E90BDE" w:rsidRDefault="00E90BDE" w:rsidP="00E90BDE">
      <w:pPr>
        <w:pStyle w:val="Text"/>
        <w:ind w:left="1247"/>
      </w:pPr>
    </w:p>
    <w:p w14:paraId="16251D7B" w14:textId="77777777" w:rsidR="00E90BDE" w:rsidRPr="005164FC" w:rsidRDefault="00FC192E" w:rsidP="00E90BDE">
      <w:pPr>
        <w:pStyle w:val="Text"/>
        <w:ind w:left="1247"/>
        <w:rPr>
          <w:b/>
        </w:rPr>
      </w:pPr>
      <w:r>
        <w:rPr>
          <w:b/>
        </w:rPr>
        <w:t xml:space="preserve">2.5 </w:t>
      </w:r>
      <w:r w:rsidR="00E90BDE" w:rsidRPr="005164FC">
        <w:rPr>
          <w:b/>
        </w:rPr>
        <w:t>Configure the Ethernet Management Port</w:t>
      </w:r>
    </w:p>
    <w:p w14:paraId="28E8B49A" w14:textId="77777777" w:rsidR="00E90BDE" w:rsidRDefault="00E90BDE" w:rsidP="00E90BDE">
      <w:pPr>
        <w:pStyle w:val="Text"/>
        <w:ind w:left="1247"/>
      </w:pPr>
    </w:p>
    <w:p w14:paraId="02654547" w14:textId="77777777" w:rsidR="00B70F6E" w:rsidRDefault="005164FC" w:rsidP="005164FC">
      <w:pPr>
        <w:pStyle w:val="Text"/>
        <w:ind w:left="1247"/>
      </w:pPr>
      <w:r>
        <w:t>Normal integration uses EDI values</w:t>
      </w:r>
      <w:r w:rsidR="00B70F6E">
        <w:t xml:space="preserve"> to manually configure the </w:t>
      </w:r>
      <w:r w:rsidR="00B70F6E" w:rsidRPr="00B70F6E">
        <w:t>Ethernet Management Port</w:t>
      </w:r>
      <w:r>
        <w:t>, but uses context Local instead of the EDI-listed context.  This avoids the overhead of creating a new context.</w:t>
      </w:r>
      <w:r w:rsidR="00B70F6E">
        <w:t xml:space="preserve">  </w:t>
      </w:r>
    </w:p>
    <w:p w14:paraId="021F534B" w14:textId="77777777" w:rsidR="00B70F6E" w:rsidRDefault="00B70F6E" w:rsidP="005164FC">
      <w:pPr>
        <w:pStyle w:val="Text"/>
        <w:ind w:left="1247"/>
      </w:pPr>
    </w:p>
    <w:p w14:paraId="06CB14F5" w14:textId="77777777" w:rsidR="005164FC" w:rsidRDefault="005164FC" w:rsidP="005164FC">
      <w:pPr>
        <w:pStyle w:val="Text"/>
        <w:ind w:left="1247"/>
      </w:pPr>
      <w:r>
        <w:t>The step to create the EDI-listed default route is skipped.  It is not needed since the only route is to a directly connected PC.</w:t>
      </w:r>
    </w:p>
    <w:p w14:paraId="37EFA1AA" w14:textId="77777777" w:rsidR="005164FC" w:rsidRDefault="005164FC" w:rsidP="005164FC">
      <w:pPr>
        <w:pStyle w:val="Text"/>
        <w:ind w:left="1247"/>
      </w:pPr>
    </w:p>
    <w:p w14:paraId="19AD6681" w14:textId="4B1D6DD0" w:rsidR="00B70F6E" w:rsidRDefault="00FC192E" w:rsidP="005164FC">
      <w:pPr>
        <w:pStyle w:val="Text"/>
        <w:ind w:left="1247"/>
      </w:pPr>
      <w:r>
        <w:t>AI</w:t>
      </w:r>
      <w:r w:rsidR="00B70F6E">
        <w:t xml:space="preserve"> </w:t>
      </w:r>
      <w:r w:rsidR="00B70F6E" w:rsidRPr="00FC192E">
        <w:rPr>
          <w:highlight w:val="yellow"/>
        </w:rPr>
        <w:t>will not configure the Ethernet Management Port</w:t>
      </w:r>
      <w:r w:rsidR="00B70F6E">
        <w:t xml:space="preserve"> because the RST script does not generate it. </w:t>
      </w:r>
      <w:r w:rsidR="00B70F6E" w:rsidRPr="00B70F6E">
        <w:t>The customer will need to configure t</w:t>
      </w:r>
      <w:r w:rsidR="00B70F6E">
        <w:t xml:space="preserve">he Ethernet Management Port after </w:t>
      </w:r>
      <w:r>
        <w:t>AI</w:t>
      </w:r>
      <w:r w:rsidR="00B70F6E">
        <w:t xml:space="preserve"> is complete</w:t>
      </w:r>
      <w:r w:rsidR="00080283">
        <w:t>, or leave it unconfigured</w:t>
      </w:r>
      <w:r w:rsidR="00B70F6E">
        <w:t>.</w:t>
      </w:r>
      <w:r w:rsidR="00F041D8">
        <w:t xml:space="preserve">  </w:t>
      </w:r>
    </w:p>
    <w:p w14:paraId="430AA0B9" w14:textId="77777777" w:rsidR="00C67A27" w:rsidRDefault="00C67A27" w:rsidP="005164FC">
      <w:pPr>
        <w:pStyle w:val="Text"/>
        <w:ind w:left="1247"/>
      </w:pPr>
    </w:p>
    <w:p w14:paraId="2C42130B" w14:textId="77777777" w:rsidR="00B70F6E" w:rsidRPr="00B70F6E" w:rsidRDefault="00FC192E" w:rsidP="005164FC">
      <w:pPr>
        <w:pStyle w:val="Text"/>
        <w:ind w:left="1247"/>
        <w:rPr>
          <w:b/>
        </w:rPr>
      </w:pPr>
      <w:r>
        <w:rPr>
          <w:b/>
        </w:rPr>
        <w:t xml:space="preserve">3.1 </w:t>
      </w:r>
      <w:r w:rsidR="00B70F6E" w:rsidRPr="00B70F6E">
        <w:rPr>
          <w:b/>
        </w:rPr>
        <w:t>Identify the System</w:t>
      </w:r>
    </w:p>
    <w:p w14:paraId="7DE15EF7" w14:textId="77777777" w:rsidR="00B70F6E" w:rsidRDefault="00B70F6E" w:rsidP="005164FC">
      <w:pPr>
        <w:pStyle w:val="Text"/>
        <w:ind w:left="1247"/>
      </w:pPr>
    </w:p>
    <w:p w14:paraId="4A051EFE" w14:textId="77777777" w:rsidR="00B70F6E" w:rsidRDefault="00B70F6E" w:rsidP="005164FC">
      <w:pPr>
        <w:pStyle w:val="Text"/>
        <w:ind w:left="1247"/>
      </w:pPr>
      <w:r>
        <w:t xml:space="preserve">This is performed in the RST script in the same way for </w:t>
      </w:r>
      <w:r w:rsidRPr="008B1AFE">
        <w:rPr>
          <w:strike/>
        </w:rPr>
        <w:t>Normal integration</w:t>
      </w:r>
      <w:r>
        <w:t xml:space="preserve"> and </w:t>
      </w:r>
      <w:r w:rsidR="00FC192E">
        <w:t>AI</w:t>
      </w:r>
      <w:r>
        <w:t>.</w:t>
      </w:r>
    </w:p>
    <w:p w14:paraId="4182DA74" w14:textId="77777777" w:rsidR="00B70F6E" w:rsidRDefault="00B70F6E" w:rsidP="005164FC">
      <w:pPr>
        <w:pStyle w:val="Text"/>
        <w:ind w:left="1247"/>
      </w:pPr>
    </w:p>
    <w:p w14:paraId="5403685C" w14:textId="77777777" w:rsidR="00B70F6E" w:rsidRPr="00B70F6E" w:rsidRDefault="00FC192E" w:rsidP="005164FC">
      <w:pPr>
        <w:pStyle w:val="Text"/>
        <w:ind w:left="1247"/>
        <w:rPr>
          <w:b/>
        </w:rPr>
      </w:pPr>
      <w:r>
        <w:rPr>
          <w:b/>
        </w:rPr>
        <w:t xml:space="preserve">3.2 </w:t>
      </w:r>
      <w:r w:rsidR="00B70F6E" w:rsidRPr="00B70F6E">
        <w:rPr>
          <w:b/>
        </w:rPr>
        <w:t>Enable Multiple Contexts</w:t>
      </w:r>
    </w:p>
    <w:p w14:paraId="21C7718F" w14:textId="77777777" w:rsidR="00B70F6E" w:rsidRDefault="00B70F6E" w:rsidP="005164FC">
      <w:pPr>
        <w:pStyle w:val="Text"/>
        <w:ind w:left="1247"/>
      </w:pPr>
    </w:p>
    <w:p w14:paraId="7B5C3025" w14:textId="77777777" w:rsidR="00B70F6E" w:rsidRDefault="00C362EC" w:rsidP="005164FC">
      <w:pPr>
        <w:pStyle w:val="Text"/>
        <w:ind w:left="1247"/>
      </w:pPr>
      <w:bookmarkStart w:id="76" w:name="_Hlk485662214"/>
      <w:r>
        <w:t xml:space="preserve">Both </w:t>
      </w:r>
      <w:r w:rsidR="00B70F6E" w:rsidRPr="00B70F6E">
        <w:t xml:space="preserve">Normal integration </w:t>
      </w:r>
      <w:r>
        <w:t xml:space="preserve">and RST script files </w:t>
      </w:r>
      <w:r w:rsidR="00B70F6E" w:rsidRPr="00B70F6E">
        <w:t>enable Multiple Contexts</w:t>
      </w:r>
      <w:r>
        <w:t xml:space="preserve"> where necessary</w:t>
      </w:r>
      <w:r w:rsidR="00B70F6E">
        <w:t xml:space="preserve">.  </w:t>
      </w:r>
      <w:bookmarkEnd w:id="76"/>
    </w:p>
    <w:p w14:paraId="1AAFFA4C" w14:textId="77777777" w:rsidR="00B70F6E" w:rsidRDefault="00B70F6E" w:rsidP="005164FC">
      <w:pPr>
        <w:pStyle w:val="Text"/>
        <w:ind w:left="1247"/>
      </w:pPr>
    </w:p>
    <w:p w14:paraId="6C21FD03" w14:textId="77777777" w:rsidR="00402C15" w:rsidRPr="00402C15" w:rsidRDefault="00FC192E" w:rsidP="005164FC">
      <w:pPr>
        <w:pStyle w:val="Text"/>
        <w:ind w:left="1247"/>
        <w:rPr>
          <w:b/>
        </w:rPr>
      </w:pPr>
      <w:r>
        <w:rPr>
          <w:b/>
        </w:rPr>
        <w:t xml:space="preserve">3.3 </w:t>
      </w:r>
      <w:r w:rsidR="00402C15" w:rsidRPr="00402C15">
        <w:rPr>
          <w:b/>
        </w:rPr>
        <w:t>Configure the System Clock</w:t>
      </w:r>
    </w:p>
    <w:p w14:paraId="6EF46043" w14:textId="77777777" w:rsidR="00402C15" w:rsidRDefault="00402C15" w:rsidP="005164FC">
      <w:pPr>
        <w:pStyle w:val="Text"/>
        <w:ind w:left="1247"/>
      </w:pPr>
    </w:p>
    <w:p w14:paraId="301DD411" w14:textId="77777777" w:rsidR="00402C15" w:rsidRPr="00B70F6E" w:rsidRDefault="00402C15" w:rsidP="00402C15">
      <w:pPr>
        <w:pStyle w:val="Text"/>
        <w:ind w:left="1247"/>
      </w:pPr>
      <w:r>
        <w:t xml:space="preserve"> “Set the clock” is done manually in Normal integration.  The </w:t>
      </w:r>
      <w:proofErr w:type="spellStart"/>
      <w:r>
        <w:t>timezone</w:t>
      </w:r>
      <w:proofErr w:type="spellEnd"/>
      <w:r>
        <w:t xml:space="preserve"> is configured via RST script.</w:t>
      </w:r>
    </w:p>
    <w:p w14:paraId="035D4F0B" w14:textId="77777777" w:rsidR="00B70F6E" w:rsidRDefault="00B70F6E" w:rsidP="005164FC">
      <w:pPr>
        <w:pStyle w:val="Text"/>
        <w:ind w:left="1247"/>
      </w:pPr>
    </w:p>
    <w:p w14:paraId="2DAE1BAF" w14:textId="77777777" w:rsidR="00402C15" w:rsidRDefault="00402C15" w:rsidP="005164FC">
      <w:pPr>
        <w:pStyle w:val="Text"/>
        <w:ind w:left="1247"/>
      </w:pPr>
      <w:r>
        <w:t xml:space="preserve">For </w:t>
      </w:r>
      <w:r w:rsidR="00FC192E">
        <w:t>AI</w:t>
      </w:r>
      <w:r>
        <w:t>, i</w:t>
      </w:r>
      <w:r w:rsidRPr="00402C15">
        <w:t xml:space="preserve">f the customer does not use an NTP server, his </w:t>
      </w:r>
      <w:r w:rsidRPr="00FC192E">
        <w:rPr>
          <w:highlight w:val="yellow"/>
        </w:rPr>
        <w:t xml:space="preserve">clock will not be </w:t>
      </w:r>
      <w:r w:rsidR="00FC192E" w:rsidRPr="00FC192E">
        <w:rPr>
          <w:highlight w:val="yellow"/>
        </w:rPr>
        <w:t>set</w:t>
      </w:r>
      <w:r w:rsidRPr="00402C15">
        <w:t>.</w:t>
      </w:r>
    </w:p>
    <w:p w14:paraId="0B68D561" w14:textId="77777777" w:rsidR="00B70F6E" w:rsidRDefault="00B70F6E" w:rsidP="005164FC">
      <w:pPr>
        <w:pStyle w:val="Text"/>
        <w:ind w:left="1247"/>
      </w:pPr>
    </w:p>
    <w:p w14:paraId="4FCEA4AF" w14:textId="77777777" w:rsidR="00B77750" w:rsidRPr="00B77750" w:rsidRDefault="00B77750" w:rsidP="00B77750">
      <w:pPr>
        <w:pStyle w:val="Text"/>
        <w:ind w:left="1247"/>
        <w:rPr>
          <w:b/>
        </w:rPr>
      </w:pPr>
      <w:r w:rsidRPr="00B77750">
        <w:rPr>
          <w:b/>
        </w:rPr>
        <w:t>3.4   Create System Banners</w:t>
      </w:r>
    </w:p>
    <w:p w14:paraId="45909B20" w14:textId="7F5C5234" w:rsidR="00B77750" w:rsidRDefault="00B77750" w:rsidP="00B77750">
      <w:pPr>
        <w:pStyle w:val="Text"/>
        <w:ind w:left="1247"/>
      </w:pPr>
      <w:r>
        <w:t>This is done via RST script for AI using EDI table “Initial System Configuration”.</w:t>
      </w:r>
    </w:p>
    <w:p w14:paraId="579BF463" w14:textId="77777777" w:rsidR="00B77750" w:rsidRDefault="00B77750" w:rsidP="00B77750">
      <w:pPr>
        <w:pStyle w:val="Text"/>
        <w:ind w:left="1247"/>
      </w:pPr>
    </w:p>
    <w:p w14:paraId="14FB6B09" w14:textId="77777777" w:rsidR="00B77750" w:rsidRPr="00B77750" w:rsidRDefault="00B77750" w:rsidP="00B77750">
      <w:pPr>
        <w:pStyle w:val="Text"/>
        <w:ind w:left="1247"/>
        <w:rPr>
          <w:b/>
        </w:rPr>
      </w:pPr>
      <w:r w:rsidRPr="00B77750">
        <w:rPr>
          <w:b/>
        </w:rPr>
        <w:t>3.5   Modify the TCP Keepalive Parameters</w:t>
      </w:r>
    </w:p>
    <w:p w14:paraId="0C45EF6C" w14:textId="13CA983E" w:rsidR="00B77750" w:rsidRDefault="00B77750" w:rsidP="00B77750">
      <w:pPr>
        <w:pStyle w:val="Text"/>
        <w:ind w:left="1247"/>
      </w:pPr>
      <w:r>
        <w:t>This is done via RST script for AI using EDI table “Initial System Configuration”.</w:t>
      </w:r>
    </w:p>
    <w:p w14:paraId="71FEA9B8" w14:textId="77777777" w:rsidR="00B77750" w:rsidRDefault="00B77750" w:rsidP="00B77750">
      <w:pPr>
        <w:pStyle w:val="Text"/>
        <w:ind w:left="1247"/>
      </w:pPr>
    </w:p>
    <w:p w14:paraId="51C1ED7B" w14:textId="77777777" w:rsidR="00B77750" w:rsidRPr="00B77750" w:rsidRDefault="00B77750" w:rsidP="00B77750">
      <w:pPr>
        <w:pStyle w:val="Text"/>
        <w:ind w:left="1247"/>
        <w:rPr>
          <w:b/>
        </w:rPr>
      </w:pPr>
      <w:r w:rsidRPr="00B77750">
        <w:rPr>
          <w:b/>
        </w:rPr>
        <w:t>3.6   Modify the Maximum Number of Concurrent SSH Sessions</w:t>
      </w:r>
    </w:p>
    <w:p w14:paraId="17C0686B" w14:textId="5E3F4608" w:rsidR="00B77750" w:rsidRDefault="00B77750" w:rsidP="00B77750">
      <w:pPr>
        <w:pStyle w:val="Text"/>
        <w:ind w:left="1247"/>
      </w:pPr>
      <w:r>
        <w:t>This is done via RST script for AI using EDI table “Initial System Configuration”.</w:t>
      </w:r>
    </w:p>
    <w:p w14:paraId="4B729774" w14:textId="77777777" w:rsidR="00B77750" w:rsidRDefault="00B77750" w:rsidP="00B77750">
      <w:pPr>
        <w:pStyle w:val="Text"/>
        <w:ind w:left="1247"/>
      </w:pPr>
    </w:p>
    <w:p w14:paraId="06291B08" w14:textId="77777777" w:rsidR="00B77750" w:rsidRPr="00B77750" w:rsidRDefault="00B77750" w:rsidP="00B77750">
      <w:pPr>
        <w:pStyle w:val="Text"/>
        <w:ind w:left="1247"/>
        <w:rPr>
          <w:b/>
        </w:rPr>
      </w:pPr>
      <w:r w:rsidRPr="00B77750">
        <w:rPr>
          <w:b/>
        </w:rPr>
        <w:t>3.7   Modify the Duration of the Login Timeout</w:t>
      </w:r>
    </w:p>
    <w:p w14:paraId="71FEA5DE" w14:textId="3C6E93FF" w:rsidR="00B77750" w:rsidRDefault="00B77750" w:rsidP="00B77750">
      <w:pPr>
        <w:pStyle w:val="Text"/>
        <w:ind w:left="1247"/>
      </w:pPr>
      <w:r>
        <w:t>This is done via RST script for AI using EDI table “Initial System Configuration”.</w:t>
      </w:r>
    </w:p>
    <w:p w14:paraId="512E3D0B" w14:textId="77777777" w:rsidR="00B77750" w:rsidRDefault="00B77750" w:rsidP="00B77750">
      <w:pPr>
        <w:pStyle w:val="Text"/>
        <w:ind w:left="1247"/>
      </w:pPr>
    </w:p>
    <w:p w14:paraId="75E8B186" w14:textId="77777777" w:rsidR="00B77750" w:rsidRPr="00B77750" w:rsidRDefault="00B77750" w:rsidP="00B77750">
      <w:pPr>
        <w:pStyle w:val="Text"/>
        <w:ind w:left="1247"/>
        <w:rPr>
          <w:b/>
        </w:rPr>
      </w:pPr>
      <w:r w:rsidRPr="00B77750">
        <w:rPr>
          <w:b/>
        </w:rPr>
        <w:t>3.8   Modify Session Inactivity Timers</w:t>
      </w:r>
    </w:p>
    <w:p w14:paraId="7AEF5C69" w14:textId="79307779" w:rsidR="005164FC" w:rsidRDefault="00B77750" w:rsidP="00B77750">
      <w:pPr>
        <w:pStyle w:val="Text"/>
        <w:ind w:left="1247"/>
      </w:pPr>
      <w:r>
        <w:t>This is done via RST script AI using EDI table “Initial System Configuration”.</w:t>
      </w:r>
    </w:p>
    <w:p w14:paraId="4BB9165D" w14:textId="77777777" w:rsidR="00E90BDE" w:rsidRDefault="00E90BDE" w:rsidP="00E90BDE">
      <w:pPr>
        <w:pStyle w:val="Text"/>
        <w:ind w:left="1247"/>
      </w:pPr>
    </w:p>
    <w:p w14:paraId="169BCF1F" w14:textId="77777777" w:rsidR="00B77750" w:rsidRPr="00B77750" w:rsidRDefault="00B77750" w:rsidP="00E90BDE">
      <w:pPr>
        <w:pStyle w:val="Text"/>
        <w:ind w:left="1247"/>
        <w:rPr>
          <w:b/>
        </w:rPr>
      </w:pPr>
      <w:r w:rsidRPr="00B77750">
        <w:rPr>
          <w:b/>
        </w:rPr>
        <w:t>Licenses</w:t>
      </w:r>
    </w:p>
    <w:p w14:paraId="4DDC7614" w14:textId="77777777" w:rsidR="00B77750" w:rsidRDefault="00B77750" w:rsidP="00E90BDE">
      <w:pPr>
        <w:pStyle w:val="Text"/>
        <w:ind w:left="1247"/>
      </w:pPr>
      <w:r>
        <w:t xml:space="preserve">For AI, the </w:t>
      </w:r>
      <w:r w:rsidRPr="007C0C35">
        <w:rPr>
          <w:highlight w:val="yellow"/>
        </w:rPr>
        <w:t>customer must apply the licenses</w:t>
      </w:r>
      <w:r w:rsidR="007C0C35">
        <w:t xml:space="preserve"> after integration</w:t>
      </w:r>
      <w:r>
        <w:t>.</w:t>
      </w:r>
      <w:r w:rsidR="007C0C35">
        <w:t xml:space="preserve">  </w:t>
      </w:r>
    </w:p>
    <w:p w14:paraId="1DAAA918" w14:textId="77777777" w:rsidR="00A960EC" w:rsidRDefault="00A960EC" w:rsidP="00E90BDE">
      <w:pPr>
        <w:pStyle w:val="Text"/>
        <w:ind w:left="1247"/>
      </w:pPr>
    </w:p>
    <w:p w14:paraId="29C256BE" w14:textId="536454FE" w:rsidR="008732E3" w:rsidRPr="00C67A27" w:rsidRDefault="00B77750" w:rsidP="00C67A27">
      <w:pPr>
        <w:pStyle w:val="Text"/>
        <w:ind w:left="1247"/>
        <w:rPr>
          <w:b/>
        </w:rPr>
      </w:pPr>
      <w:proofErr w:type="spellStart"/>
      <w:r w:rsidRPr="00B77750">
        <w:rPr>
          <w:b/>
        </w:rPr>
        <w:t>Bulkstats</w:t>
      </w:r>
      <w:proofErr w:type="spellEnd"/>
    </w:p>
    <w:p w14:paraId="1F866D80" w14:textId="77777777" w:rsidR="00C54AEF" w:rsidRDefault="008732E3" w:rsidP="00F90C19">
      <w:pPr>
        <w:pStyle w:val="Text"/>
        <w:ind w:left="1247"/>
      </w:pPr>
      <w:r w:rsidRPr="008732E3">
        <w:rPr>
          <w:highlight w:val="yellow"/>
        </w:rPr>
        <w:t xml:space="preserve">If the </w:t>
      </w:r>
      <w:proofErr w:type="spellStart"/>
      <w:r w:rsidRPr="008732E3">
        <w:rPr>
          <w:highlight w:val="yellow"/>
        </w:rPr>
        <w:t>Bulkstats</w:t>
      </w:r>
      <w:proofErr w:type="spellEnd"/>
      <w:r w:rsidRPr="008732E3">
        <w:rPr>
          <w:highlight w:val="yellow"/>
        </w:rPr>
        <w:t xml:space="preserve"> feature is used for AI, and it requires a new directory to be created, then it will fail.</w:t>
      </w:r>
      <w:r>
        <w:t xml:space="preserve"> </w:t>
      </w:r>
    </w:p>
    <w:p w14:paraId="03237D01" w14:textId="77777777" w:rsidR="008732E3" w:rsidRDefault="008732E3" w:rsidP="00F90C19">
      <w:pPr>
        <w:pStyle w:val="Text"/>
        <w:ind w:left="1247"/>
        <w:rPr>
          <w:rFonts w:ascii="Courier New" w:hAnsi="Courier New" w:cs="Courier New"/>
        </w:rPr>
      </w:pPr>
    </w:p>
    <w:p w14:paraId="42AB743E" w14:textId="77777777" w:rsidR="00690FF8" w:rsidRDefault="00690FF8" w:rsidP="00690FF8">
      <w:pPr>
        <w:pStyle w:val="Heading1"/>
      </w:pPr>
      <w:bookmarkStart w:id="77" w:name="_Toc8651942"/>
      <w:bookmarkEnd w:id="1"/>
      <w:r>
        <w:t>RST Support</w:t>
      </w:r>
      <w:bookmarkEnd w:id="77"/>
    </w:p>
    <w:p w14:paraId="46973F72" w14:textId="77777777" w:rsidR="00690FF8" w:rsidRDefault="00690FF8" w:rsidP="00690FF8">
      <w:pPr>
        <w:pStyle w:val="Text"/>
      </w:pPr>
    </w:p>
    <w:p w14:paraId="3369D8D9" w14:textId="77777777" w:rsidR="00690FF8" w:rsidRDefault="00690FF8" w:rsidP="00690FF8">
      <w:pPr>
        <w:pStyle w:val="Text"/>
        <w:ind w:left="1440"/>
      </w:pPr>
      <w:bookmarkStart w:id="78" w:name="_Hlk500425581"/>
      <w:r>
        <w:t xml:space="preserve">Support for RST defects is requested via the Ericsson “My Support” web page.  </w:t>
      </w:r>
    </w:p>
    <w:bookmarkEnd w:id="78"/>
    <w:p w14:paraId="7EB0CDE7" w14:textId="77777777" w:rsidR="00690FF8" w:rsidRDefault="00690FF8" w:rsidP="00690FF8">
      <w:pPr>
        <w:pStyle w:val="Text"/>
        <w:ind w:left="1440"/>
      </w:pPr>
    </w:p>
    <w:p w14:paraId="5FD80549" w14:textId="77777777" w:rsidR="00690FF8" w:rsidRDefault="00690FF8" w:rsidP="00690FF8">
      <w:pPr>
        <w:pStyle w:val="Text"/>
        <w:ind w:left="1440"/>
        <w:rPr>
          <w:b/>
        </w:rPr>
      </w:pPr>
      <w:r>
        <w:rPr>
          <w:b/>
        </w:rPr>
        <w:t xml:space="preserve">RST </w:t>
      </w:r>
      <w:r w:rsidRPr="00BB3D61">
        <w:rPr>
          <w:b/>
        </w:rPr>
        <w:t>– Help – Request Support</w:t>
      </w:r>
      <w:r>
        <w:rPr>
          <w:b/>
        </w:rPr>
        <w:t xml:space="preserve"> </w:t>
      </w:r>
    </w:p>
    <w:p w14:paraId="7D4FB0C9" w14:textId="77777777" w:rsidR="00690FF8" w:rsidRDefault="00690FF8" w:rsidP="00690FF8">
      <w:pPr>
        <w:pStyle w:val="Listnumbersingleline"/>
        <w:numPr>
          <w:ilvl w:val="0"/>
          <w:numId w:val="40"/>
        </w:numPr>
      </w:pPr>
      <w:r>
        <w:t xml:space="preserve">Start the RST program on your PC. To start, Start – All Programs – Ericsson – NRO Tools – RST.  </w:t>
      </w:r>
    </w:p>
    <w:p w14:paraId="753E051B" w14:textId="77777777" w:rsidR="00690FF8" w:rsidRDefault="00690FF8" w:rsidP="00690FF8">
      <w:pPr>
        <w:pStyle w:val="Listnumbersingleline"/>
        <w:numPr>
          <w:ilvl w:val="0"/>
          <w:numId w:val="0"/>
        </w:numPr>
        <w:ind w:left="1440"/>
      </w:pPr>
    </w:p>
    <w:p w14:paraId="6756C0D6" w14:textId="77777777" w:rsidR="00690FF8" w:rsidRDefault="00690FF8" w:rsidP="00690FF8">
      <w:pPr>
        <w:pStyle w:val="Listnumbersingleline"/>
        <w:numPr>
          <w:ilvl w:val="0"/>
          <w:numId w:val="40"/>
        </w:numPr>
      </w:pPr>
      <w:r>
        <w:t>Help – Online Support.</w:t>
      </w:r>
    </w:p>
    <w:p w14:paraId="0630BE78" w14:textId="77777777" w:rsidR="00690FF8" w:rsidRPr="00BB3D61" w:rsidRDefault="00690FF8" w:rsidP="00690FF8">
      <w:pPr>
        <w:pStyle w:val="Text"/>
        <w:ind w:left="1809"/>
        <w:rPr>
          <w:b/>
        </w:rPr>
      </w:pPr>
      <w:r>
        <w:rPr>
          <w:noProof/>
        </w:rPr>
        <w:drawing>
          <wp:inline distT="0" distB="0" distL="0" distR="0" wp14:anchorId="34D5D1B3" wp14:editId="09DA917A">
            <wp:extent cx="2993571" cy="9470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08839" cy="951858"/>
                    </a:xfrm>
                    <a:prstGeom prst="rect">
                      <a:avLst/>
                    </a:prstGeom>
                  </pic:spPr>
                </pic:pic>
              </a:graphicData>
            </a:graphic>
          </wp:inline>
        </w:drawing>
      </w:r>
    </w:p>
    <w:p w14:paraId="1707A437" w14:textId="77777777" w:rsidR="00690FF8" w:rsidRDefault="00690FF8" w:rsidP="00690FF8">
      <w:pPr>
        <w:pStyle w:val="Text"/>
        <w:ind w:left="1440"/>
      </w:pPr>
    </w:p>
    <w:p w14:paraId="1B338250" w14:textId="77777777" w:rsidR="00690FF8" w:rsidRDefault="00690FF8" w:rsidP="00690FF8">
      <w:pPr>
        <w:pStyle w:val="Listnumbersingleline"/>
        <w:numPr>
          <w:ilvl w:val="0"/>
          <w:numId w:val="40"/>
        </w:numPr>
      </w:pPr>
      <w:r>
        <w:t>Click “Online support webpage”.</w:t>
      </w:r>
    </w:p>
    <w:p w14:paraId="221AF09C" w14:textId="77777777" w:rsidR="00690FF8" w:rsidRDefault="00690FF8" w:rsidP="00690FF8">
      <w:pPr>
        <w:pStyle w:val="Text"/>
        <w:ind w:left="1809"/>
      </w:pPr>
      <w:r>
        <w:rPr>
          <w:noProof/>
        </w:rPr>
        <w:drawing>
          <wp:inline distT="0" distB="0" distL="0" distR="0" wp14:anchorId="210BB9CF" wp14:editId="59E3EE6C">
            <wp:extent cx="2590800" cy="13360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00430" cy="1341029"/>
                    </a:xfrm>
                    <a:prstGeom prst="rect">
                      <a:avLst/>
                    </a:prstGeom>
                  </pic:spPr>
                </pic:pic>
              </a:graphicData>
            </a:graphic>
          </wp:inline>
        </w:drawing>
      </w:r>
    </w:p>
    <w:p w14:paraId="7E8D5753" w14:textId="77777777" w:rsidR="00690FF8" w:rsidRDefault="00690FF8" w:rsidP="00690FF8">
      <w:pPr>
        <w:pStyle w:val="Text"/>
        <w:ind w:left="1440"/>
      </w:pPr>
    </w:p>
    <w:p w14:paraId="0F5C165F" w14:textId="77777777" w:rsidR="00690FF8" w:rsidRDefault="00690FF8" w:rsidP="00690FF8">
      <w:pPr>
        <w:pStyle w:val="Listnumbersingleline"/>
        <w:numPr>
          <w:ilvl w:val="0"/>
          <w:numId w:val="40"/>
        </w:numPr>
      </w:pPr>
      <w:r>
        <w:t>Navigate to Support – IT – RST Tool or search for “RST”.</w:t>
      </w:r>
    </w:p>
    <w:p w14:paraId="5AD300DE" w14:textId="77777777" w:rsidR="00690FF8" w:rsidRDefault="00690FF8" w:rsidP="00690FF8">
      <w:pPr>
        <w:pStyle w:val="Listnumbersingleline"/>
        <w:numPr>
          <w:ilvl w:val="0"/>
          <w:numId w:val="0"/>
        </w:numPr>
        <w:ind w:left="1440"/>
      </w:pPr>
      <w:r>
        <w:rPr>
          <w:noProof/>
        </w:rPr>
        <w:drawing>
          <wp:inline distT="0" distB="0" distL="0" distR="0" wp14:anchorId="183E963B" wp14:editId="3416059D">
            <wp:extent cx="4318313" cy="305643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22650" cy="3059506"/>
                    </a:xfrm>
                    <a:prstGeom prst="rect">
                      <a:avLst/>
                    </a:prstGeom>
                  </pic:spPr>
                </pic:pic>
              </a:graphicData>
            </a:graphic>
          </wp:inline>
        </w:drawing>
      </w:r>
    </w:p>
    <w:p w14:paraId="6BD533FD" w14:textId="77777777" w:rsidR="00690FF8" w:rsidRDefault="00690FF8" w:rsidP="00690FF8">
      <w:pPr>
        <w:pStyle w:val="Listnumbersingleline"/>
        <w:numPr>
          <w:ilvl w:val="0"/>
          <w:numId w:val="0"/>
        </w:numPr>
        <w:ind w:left="1440"/>
      </w:pPr>
    </w:p>
    <w:p w14:paraId="6D386DF7" w14:textId="77777777" w:rsidR="00690FF8" w:rsidRDefault="00690FF8" w:rsidP="00690FF8">
      <w:pPr>
        <w:pStyle w:val="Listnumbersingleline"/>
        <w:numPr>
          <w:ilvl w:val="0"/>
          <w:numId w:val="40"/>
        </w:numPr>
      </w:pPr>
      <w:r>
        <w:t xml:space="preserve">Complete the form and select “Submit Request”. An email will be sent from “My Support Ericsson SMP” to the Engineering support team. </w:t>
      </w:r>
    </w:p>
    <w:p w14:paraId="463AB6F8" w14:textId="7A26E186" w:rsidR="00690FF8" w:rsidRDefault="00690FF8" w:rsidP="00690FF8">
      <w:pPr>
        <w:pStyle w:val="Text"/>
        <w:ind w:left="1809"/>
      </w:pPr>
      <w:r>
        <w:rPr>
          <w:noProof/>
        </w:rPr>
        <w:drawing>
          <wp:inline distT="0" distB="0" distL="0" distR="0" wp14:anchorId="4BE22A02" wp14:editId="3E725DA0">
            <wp:extent cx="2743200" cy="3908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50912" cy="3919360"/>
                    </a:xfrm>
                    <a:prstGeom prst="rect">
                      <a:avLst/>
                    </a:prstGeom>
                  </pic:spPr>
                </pic:pic>
              </a:graphicData>
            </a:graphic>
          </wp:inline>
        </w:drawing>
      </w:r>
    </w:p>
    <w:p w14:paraId="558A265A" w14:textId="77777777" w:rsidR="00690FF8" w:rsidRDefault="00690FF8" w:rsidP="00690FF8">
      <w:pPr>
        <w:pStyle w:val="Text"/>
        <w:ind w:left="1440"/>
      </w:pPr>
    </w:p>
    <w:p w14:paraId="2FEE37DE" w14:textId="77777777" w:rsidR="00690FF8" w:rsidRDefault="00690FF8" w:rsidP="00690FF8">
      <w:pPr>
        <w:pStyle w:val="Heading1"/>
      </w:pPr>
      <w:r>
        <w:br w:type="column"/>
      </w:r>
      <w:bookmarkStart w:id="79" w:name="_Toc8651943"/>
      <w:r>
        <w:t>EDI Support</w:t>
      </w:r>
      <w:bookmarkEnd w:id="79"/>
    </w:p>
    <w:p w14:paraId="60E20C13" w14:textId="77777777" w:rsidR="00690FF8" w:rsidRDefault="00690FF8" w:rsidP="00690FF8">
      <w:pPr>
        <w:pStyle w:val="Text"/>
        <w:ind w:left="1440"/>
      </w:pPr>
    </w:p>
    <w:p w14:paraId="5AF6193B" w14:textId="77777777" w:rsidR="00690FF8" w:rsidRDefault="00690FF8" w:rsidP="00690FF8">
      <w:pPr>
        <w:pStyle w:val="Text"/>
        <w:ind w:left="1440"/>
      </w:pPr>
      <w:bookmarkStart w:id="80" w:name="_Hlk500425639"/>
      <w:r>
        <w:t xml:space="preserve">To get support for defects in the EDI or Engineering Guide, use the “Suggest a Change” button from the link in CMS.  </w:t>
      </w:r>
      <w:bookmarkEnd w:id="80"/>
      <w:r>
        <w:t xml:space="preserve">The link in CMS is shown in </w:t>
      </w:r>
      <w:r>
        <w:fldChar w:fldCharType="begin"/>
      </w:r>
      <w:r>
        <w:instrText xml:space="preserve"> REF _Ref455658257 \h </w:instrText>
      </w:r>
      <w:r>
        <w:fldChar w:fldCharType="separate"/>
      </w:r>
      <w:r>
        <w:t>References</w:t>
      </w:r>
      <w:r>
        <w:fldChar w:fldCharType="end"/>
      </w:r>
      <w:r>
        <w:t xml:space="preserve">.  The “Suggest a Change” button is located at the bottom of the page. </w:t>
      </w:r>
      <w:bookmarkStart w:id="81" w:name="_Hlk485662091"/>
      <w:r>
        <w:t>The screen shot below is taken from release 18A.</w:t>
      </w:r>
      <w:bookmarkEnd w:id="81"/>
    </w:p>
    <w:p w14:paraId="2E32CE97" w14:textId="77777777" w:rsidR="00690FF8" w:rsidRDefault="00690FF8" w:rsidP="00690FF8">
      <w:pPr>
        <w:pStyle w:val="Text"/>
        <w:ind w:left="1440"/>
      </w:pPr>
    </w:p>
    <w:p w14:paraId="6E2C4EBE" w14:textId="77777777" w:rsidR="00690FF8" w:rsidRDefault="00690FF8" w:rsidP="00690FF8">
      <w:pPr>
        <w:pStyle w:val="Text"/>
        <w:ind w:left="1440"/>
      </w:pPr>
      <w:r>
        <w:rPr>
          <w:noProof/>
        </w:rPr>
        <w:drawing>
          <wp:inline distT="0" distB="0" distL="0" distR="0" wp14:anchorId="447EA73B" wp14:editId="49E24FAF">
            <wp:extent cx="6656070" cy="2543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56070" cy="2543175"/>
                    </a:xfrm>
                    <a:prstGeom prst="rect">
                      <a:avLst/>
                    </a:prstGeom>
                  </pic:spPr>
                </pic:pic>
              </a:graphicData>
            </a:graphic>
          </wp:inline>
        </w:drawing>
      </w:r>
    </w:p>
    <w:p w14:paraId="037F3701" w14:textId="77777777" w:rsidR="00967B8A" w:rsidRPr="00DF31DC" w:rsidRDefault="00967B8A" w:rsidP="00F90C19">
      <w:pPr>
        <w:pStyle w:val="Text"/>
        <w:ind w:left="1247"/>
        <w:rPr>
          <w:rFonts w:ascii="Courier New" w:hAnsi="Courier New" w:cs="Courier New"/>
        </w:rPr>
      </w:pPr>
    </w:p>
    <w:sectPr w:rsidR="00967B8A" w:rsidRPr="00DF31DC" w:rsidSect="00663412">
      <w:headerReference w:type="default" r:id="rId112"/>
      <w:pgSz w:w="12240" w:h="15840" w:code="9"/>
      <w:pgMar w:top="1418" w:right="567" w:bottom="1418" w:left="1191" w:header="340" w:footer="720"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9389A" w14:textId="77777777" w:rsidR="00A53BFD" w:rsidRDefault="00A53BFD">
      <w:r>
        <w:separator/>
      </w:r>
    </w:p>
  </w:endnote>
  <w:endnote w:type="continuationSeparator" w:id="0">
    <w:p w14:paraId="0F2CD21A" w14:textId="77777777" w:rsidR="00A53BFD" w:rsidRDefault="00A53BFD">
      <w:r>
        <w:continuationSeparator/>
      </w:r>
    </w:p>
  </w:endnote>
  <w:endnote w:type="continuationNotice" w:id="1">
    <w:p w14:paraId="18A8AAE3" w14:textId="77777777" w:rsidR="00A53BFD" w:rsidRDefault="00A53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ricsson Hilda Mono">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6D434" w14:textId="77777777" w:rsidR="00A53BFD" w:rsidRDefault="00A53BFD">
      <w:r>
        <w:separator/>
      </w:r>
    </w:p>
  </w:footnote>
  <w:footnote w:type="continuationSeparator" w:id="0">
    <w:p w14:paraId="487EEE17" w14:textId="77777777" w:rsidR="00A53BFD" w:rsidRDefault="00A53BFD">
      <w:r>
        <w:continuationSeparator/>
      </w:r>
    </w:p>
  </w:footnote>
  <w:footnote w:type="continuationNotice" w:id="1">
    <w:p w14:paraId="0EC3888C" w14:textId="77777777" w:rsidR="00A53BFD" w:rsidRDefault="00A53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F6254F" w:rsidRPr="00B84B58" w14:paraId="59E9FF5E" w14:textId="77777777">
      <w:trPr>
        <w:gridAfter w:val="1"/>
        <w:wAfter w:w="11" w:type="dxa"/>
        <w:hidden/>
      </w:trPr>
      <w:tc>
        <w:tcPr>
          <w:tcW w:w="5145" w:type="dxa"/>
          <w:gridSpan w:val="2"/>
        </w:tcPr>
        <w:p w14:paraId="7C0D41E1" w14:textId="4F05758A" w:rsidR="00F6254F" w:rsidRPr="00B84B58" w:rsidRDefault="00F6254F">
          <w:pPr>
            <w:pStyle w:val="Header"/>
            <w:tabs>
              <w:tab w:val="left" w:pos="3048"/>
            </w:tabs>
            <w:rPr>
              <w:vanish/>
            </w:rPr>
          </w:pPr>
        </w:p>
      </w:tc>
      <w:tc>
        <w:tcPr>
          <w:tcW w:w="3927" w:type="dxa"/>
          <w:gridSpan w:val="3"/>
        </w:tcPr>
        <w:p w14:paraId="23A549B4" w14:textId="095F53E0" w:rsidR="00F6254F" w:rsidRPr="00B84B58" w:rsidRDefault="00F6254F">
          <w:pPr>
            <w:pStyle w:val="Header"/>
          </w:pPr>
          <w:r w:rsidRPr="00B84B58">
            <w:fldChar w:fldCharType="begin"/>
          </w:r>
          <w:r w:rsidRPr="00B84B58">
            <w:instrText xml:space="preserve"> DOCPROPERTY "Information"  \* MERGEFORMAT </w:instrText>
          </w:r>
          <w:r w:rsidRPr="00B84B58">
            <w:fldChar w:fldCharType="end"/>
          </w:r>
        </w:p>
      </w:tc>
      <w:tc>
        <w:tcPr>
          <w:tcW w:w="1134" w:type="dxa"/>
        </w:tcPr>
        <w:p w14:paraId="170946B3" w14:textId="77777777" w:rsidR="00F6254F" w:rsidRPr="00B84B58" w:rsidRDefault="00F6254F">
          <w:pPr>
            <w:pStyle w:val="Header"/>
          </w:pPr>
        </w:p>
      </w:tc>
    </w:tr>
    <w:tr w:rsidR="00F6254F" w:rsidRPr="00B84B58" w14:paraId="33519D86" w14:textId="77777777">
      <w:trPr>
        <w:gridAfter w:val="1"/>
        <w:wAfter w:w="11" w:type="dxa"/>
        <w:trHeight w:val="480"/>
      </w:trPr>
      <w:tc>
        <w:tcPr>
          <w:tcW w:w="5145" w:type="dxa"/>
          <w:gridSpan w:val="2"/>
        </w:tcPr>
        <w:p w14:paraId="00F697C9" w14:textId="77777777" w:rsidR="00F6254F" w:rsidRPr="00B84B58" w:rsidRDefault="00F6254F">
          <w:pPr>
            <w:pStyle w:val="Header"/>
          </w:pPr>
          <w:r w:rsidRPr="00B84B58">
            <w:rPr>
              <w:lang w:val="en-US"/>
            </w:rPr>
            <w:drawing>
              <wp:inline distT="0" distB="0" distL="0" distR="0" wp14:anchorId="276898C3" wp14:editId="72B93EFD">
                <wp:extent cx="1153795" cy="239395"/>
                <wp:effectExtent l="0" t="0" r="0" b="0"/>
                <wp:docPr id="1" name="Picture 1"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_po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795" cy="239395"/>
                        </a:xfrm>
                        <a:prstGeom prst="rect">
                          <a:avLst/>
                        </a:prstGeom>
                        <a:noFill/>
                        <a:ln>
                          <a:noFill/>
                        </a:ln>
                      </pic:spPr>
                    </pic:pic>
                  </a:graphicData>
                </a:graphic>
              </wp:inline>
            </w:drawing>
          </w:r>
        </w:p>
      </w:tc>
      <w:tc>
        <w:tcPr>
          <w:tcW w:w="3927" w:type="dxa"/>
          <w:gridSpan w:val="3"/>
        </w:tcPr>
        <w:p w14:paraId="0F29BD4F" w14:textId="021FD917" w:rsidR="00F6254F" w:rsidRPr="00B84B58" w:rsidRDefault="00A53BFD">
          <w:pPr>
            <w:pStyle w:val="Header"/>
          </w:pPr>
          <w:r>
            <w:fldChar w:fldCharType="begin"/>
          </w:r>
          <w:r>
            <w:instrText xml:space="preserve"> DOCPROPERTY  SecurityClass  \* MERGEFORMAT </w:instrText>
          </w:r>
          <w:r>
            <w:fldChar w:fldCharType="separate"/>
          </w:r>
          <w:r w:rsidR="000F59F3">
            <w:t>Ericsson Internal</w:t>
          </w:r>
          <w:r>
            <w:fldChar w:fldCharType="end"/>
          </w:r>
        </w:p>
        <w:p w14:paraId="4F503785" w14:textId="671EE86C" w:rsidR="00F6254F" w:rsidRPr="00B84B58" w:rsidRDefault="00F6254F">
          <w:pPr>
            <w:pStyle w:val="Header"/>
            <w:rPr>
              <w:caps/>
            </w:rPr>
          </w:pPr>
          <w:r w:rsidRPr="00B84B58">
            <w:rPr>
              <w:caps/>
            </w:rPr>
            <w:fldChar w:fldCharType="begin"/>
          </w:r>
          <w:r w:rsidRPr="00B84B58">
            <w:rPr>
              <w:caps/>
            </w:rPr>
            <w:instrText xml:space="preserve"> DOCPROPERTY "DocName"  \* MERGEFORMAT </w:instrText>
          </w:r>
          <w:r w:rsidRPr="00B84B58">
            <w:rPr>
              <w:caps/>
            </w:rPr>
            <w:fldChar w:fldCharType="separate"/>
          </w:r>
          <w:r w:rsidR="000F59F3">
            <w:rPr>
              <w:caps/>
            </w:rPr>
            <w:t>OPERAT. GUIDELINES</w:t>
          </w:r>
          <w:r w:rsidRPr="00B84B58">
            <w:rPr>
              <w:caps/>
            </w:rPr>
            <w:fldChar w:fldCharType="end"/>
          </w:r>
        </w:p>
      </w:tc>
      <w:tc>
        <w:tcPr>
          <w:tcW w:w="1134" w:type="dxa"/>
        </w:tcPr>
        <w:p w14:paraId="536EDB05" w14:textId="77777777" w:rsidR="00F6254F" w:rsidRPr="00B84B58" w:rsidRDefault="00F6254F">
          <w:pPr>
            <w:pStyle w:val="Header"/>
            <w:jc w:val="right"/>
          </w:pPr>
        </w:p>
        <w:p w14:paraId="5ED52DF9" w14:textId="77777777" w:rsidR="00F6254F" w:rsidRPr="00B84B58" w:rsidRDefault="00F6254F">
          <w:pPr>
            <w:pStyle w:val="Header"/>
            <w:jc w:val="right"/>
          </w:pPr>
          <w:r w:rsidRPr="00B84B58">
            <w:fldChar w:fldCharType="begin"/>
          </w:r>
          <w:r w:rsidRPr="00B84B58">
            <w:instrText>\PAGE arab</w:instrText>
          </w:r>
          <w:r w:rsidRPr="00B84B58">
            <w:fldChar w:fldCharType="separate"/>
          </w:r>
          <w:r w:rsidRPr="00B84B58">
            <w:t>13</w:t>
          </w:r>
          <w:r w:rsidRPr="00B84B58">
            <w:fldChar w:fldCharType="end"/>
          </w:r>
          <w:r w:rsidRPr="00B84B58">
            <w:t xml:space="preserve"> (</w:t>
          </w:r>
          <w:r w:rsidRPr="00B84B58">
            <w:fldChar w:fldCharType="begin"/>
          </w:r>
          <w:r w:rsidRPr="00B84B58">
            <w:instrText xml:space="preserve">\NUMPAGES </w:instrText>
          </w:r>
          <w:r w:rsidRPr="00B84B58">
            <w:fldChar w:fldCharType="separate"/>
          </w:r>
          <w:r w:rsidRPr="00B84B58">
            <w:t>58</w:t>
          </w:r>
          <w:r w:rsidRPr="00B84B58">
            <w:fldChar w:fldCharType="end"/>
          </w:r>
          <w:r w:rsidRPr="00B84B58">
            <w:t>)</w:t>
          </w:r>
        </w:p>
      </w:tc>
    </w:tr>
    <w:tr w:rsidR="00F6254F" w:rsidRPr="00B84B58" w14:paraId="4F51D30D" w14:textId="77777777">
      <w:tblPrEx>
        <w:tblCellMar>
          <w:left w:w="7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14:paraId="5D14DF04" w14:textId="77777777" w:rsidR="00F6254F" w:rsidRPr="00B84B58" w:rsidRDefault="00F6254F">
          <w:pPr>
            <w:pStyle w:val="NoSpellcheck"/>
          </w:pPr>
          <w:r w:rsidRPr="00B84B58">
            <w:t>Prepared (Subject resp)</w:t>
          </w:r>
        </w:p>
      </w:tc>
      <w:tc>
        <w:tcPr>
          <w:tcW w:w="5060" w:type="dxa"/>
          <w:gridSpan w:val="4"/>
          <w:tcBorders>
            <w:top w:val="single" w:sz="6" w:space="0" w:color="auto"/>
          </w:tcBorders>
        </w:tcPr>
        <w:p w14:paraId="04BC8548" w14:textId="77777777" w:rsidR="00F6254F" w:rsidRPr="00B84B58" w:rsidRDefault="00F6254F">
          <w:pPr>
            <w:pStyle w:val="NoSpellcheck"/>
          </w:pPr>
          <w:r w:rsidRPr="00B84B58">
            <w:t>No.</w:t>
          </w:r>
        </w:p>
      </w:tc>
    </w:tr>
    <w:tr w:rsidR="00F6254F" w:rsidRPr="00B84B58" w14:paraId="765150B9" w14:textId="77777777">
      <w:tblPrEx>
        <w:tblCellMar>
          <w:left w:w="7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14:paraId="111A86E5" w14:textId="6A14CD9F" w:rsidR="00F6254F" w:rsidRPr="00B84B58" w:rsidRDefault="00A53BFD">
          <w:pPr>
            <w:pStyle w:val="Header"/>
            <w:tabs>
              <w:tab w:val="clear" w:pos="4320"/>
              <w:tab w:val="clear" w:pos="8640"/>
              <w:tab w:val="left" w:pos="2381"/>
              <w:tab w:val="left" w:pos="2609"/>
              <w:tab w:val="left" w:pos="2835"/>
              <w:tab w:val="left" w:pos="3062"/>
            </w:tabs>
          </w:pPr>
          <w:r>
            <w:fldChar w:fldCharType="begin"/>
          </w:r>
          <w:r>
            <w:instrText xml:space="preserve"> DOCPROPERTY "Prepared" \* MERGEFORMAT </w:instrText>
          </w:r>
          <w:r>
            <w:fldChar w:fldCharType="separate"/>
          </w:r>
          <w:r w:rsidR="000F59F3">
            <w:t>Yiqun Li Y elixyiq</w:t>
          </w:r>
          <w:r>
            <w:fldChar w:fldCharType="end"/>
          </w:r>
        </w:p>
      </w:tc>
      <w:tc>
        <w:tcPr>
          <w:tcW w:w="5060" w:type="dxa"/>
          <w:gridSpan w:val="4"/>
          <w:tcBorders>
            <w:bottom w:val="single" w:sz="6" w:space="0" w:color="auto"/>
          </w:tcBorders>
        </w:tcPr>
        <w:p w14:paraId="41B5CB9E" w14:textId="08AE0783" w:rsidR="00F6254F" w:rsidRPr="00B84B58" w:rsidRDefault="00A53BFD">
          <w:pPr>
            <w:pStyle w:val="Header"/>
          </w:pPr>
          <w:r>
            <w:fldChar w:fldCharType="begin"/>
          </w:r>
          <w:r>
            <w:instrText xml:space="preserve"> DOCPROPERTY "DocNo"  "LangCode" \* MERGEFORMAT </w:instrText>
          </w:r>
          <w:r>
            <w:fldChar w:fldCharType="separate"/>
          </w:r>
          <w:r w:rsidR="000F59F3">
            <w:t>5/15501-2/LZA9055751</w:t>
          </w:r>
          <w:r>
            <w:fldChar w:fldCharType="end"/>
          </w:r>
        </w:p>
      </w:tc>
    </w:tr>
    <w:tr w:rsidR="00F6254F" w:rsidRPr="00B84B58" w14:paraId="39203891" w14:textId="77777777">
      <w:tblPrEx>
        <w:tblCellMar>
          <w:left w:w="7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14:paraId="2892D1BA" w14:textId="77777777" w:rsidR="00F6254F" w:rsidRPr="00B84B58" w:rsidRDefault="00F6254F">
          <w:pPr>
            <w:pStyle w:val="NoSpellcheck"/>
          </w:pPr>
          <w:r w:rsidRPr="00B84B58">
            <w:t>Approved (Document resp)</w:t>
          </w:r>
        </w:p>
      </w:tc>
      <w:tc>
        <w:tcPr>
          <w:tcW w:w="1319" w:type="dxa"/>
          <w:tcBorders>
            <w:top w:val="single" w:sz="6" w:space="0" w:color="auto"/>
            <w:right w:val="single" w:sz="6" w:space="0" w:color="auto"/>
          </w:tcBorders>
        </w:tcPr>
        <w:p w14:paraId="2384A49D" w14:textId="77777777" w:rsidR="00F6254F" w:rsidRPr="00B84B58" w:rsidRDefault="00F6254F">
          <w:pPr>
            <w:pStyle w:val="NoSpellcheck"/>
          </w:pPr>
          <w:r w:rsidRPr="00B84B58">
            <w:t>Checked</w:t>
          </w:r>
        </w:p>
      </w:tc>
      <w:tc>
        <w:tcPr>
          <w:tcW w:w="1516" w:type="dxa"/>
          <w:tcBorders>
            <w:right w:val="single" w:sz="6" w:space="0" w:color="auto"/>
          </w:tcBorders>
        </w:tcPr>
        <w:p w14:paraId="32ABDEEC" w14:textId="77777777" w:rsidR="00F6254F" w:rsidRPr="00B84B58" w:rsidRDefault="00F6254F">
          <w:pPr>
            <w:pStyle w:val="NoSpellcheck"/>
          </w:pPr>
          <w:r w:rsidRPr="00B84B58">
            <w:t>Date</w:t>
          </w:r>
        </w:p>
      </w:tc>
      <w:tc>
        <w:tcPr>
          <w:tcW w:w="964" w:type="dxa"/>
        </w:tcPr>
        <w:p w14:paraId="0693CCF1" w14:textId="77777777" w:rsidR="00F6254F" w:rsidRPr="00B84B58" w:rsidRDefault="00F6254F">
          <w:pPr>
            <w:pStyle w:val="NoSpellcheck"/>
          </w:pPr>
          <w:r w:rsidRPr="00B84B58">
            <w:t>Rev</w:t>
          </w:r>
        </w:p>
      </w:tc>
      <w:tc>
        <w:tcPr>
          <w:tcW w:w="2579" w:type="dxa"/>
          <w:gridSpan w:val="2"/>
          <w:tcBorders>
            <w:left w:val="single" w:sz="6" w:space="0" w:color="auto"/>
          </w:tcBorders>
        </w:tcPr>
        <w:p w14:paraId="6F29FEC8" w14:textId="77777777" w:rsidR="00F6254F" w:rsidRPr="00B84B58" w:rsidRDefault="00F6254F">
          <w:pPr>
            <w:pStyle w:val="NoSpellcheck"/>
          </w:pPr>
          <w:r w:rsidRPr="00B84B58">
            <w:t>Reference</w:t>
          </w:r>
        </w:p>
      </w:tc>
    </w:tr>
    <w:tr w:rsidR="00F6254F" w14:paraId="52A85DEC" w14:textId="77777777">
      <w:trPr>
        <w:cantSplit/>
        <w:trHeight w:hRule="exact" w:val="300"/>
      </w:trPr>
      <w:tc>
        <w:tcPr>
          <w:tcW w:w="3828" w:type="dxa"/>
          <w:tcBorders>
            <w:left w:val="single" w:sz="6" w:space="0" w:color="auto"/>
            <w:bottom w:val="single" w:sz="6" w:space="0" w:color="auto"/>
          </w:tcBorders>
        </w:tcPr>
        <w:p w14:paraId="2426DA89" w14:textId="50742E93" w:rsidR="00F6254F" w:rsidRPr="00B84B58" w:rsidRDefault="00F6254F">
          <w:pPr>
            <w:pStyle w:val="Header"/>
          </w:pPr>
          <w:r w:rsidRPr="00B84B58">
            <w:fldChar w:fldCharType="begin"/>
          </w:r>
          <w:r w:rsidRPr="00B84B58">
            <w:instrText xml:space="preserve"> DOCPROPERTY "ApprovedBy" \* MERGEFORMAT </w:instrText>
          </w:r>
          <w:r w:rsidRPr="00B84B58">
            <w:fldChar w:fldCharType="end"/>
          </w:r>
        </w:p>
      </w:tc>
      <w:tc>
        <w:tcPr>
          <w:tcW w:w="1318" w:type="dxa"/>
          <w:tcBorders>
            <w:left w:val="nil"/>
            <w:bottom w:val="single" w:sz="6" w:space="0" w:color="auto"/>
            <w:right w:val="single" w:sz="6" w:space="0" w:color="auto"/>
          </w:tcBorders>
        </w:tcPr>
        <w:p w14:paraId="019A74AB" w14:textId="30091B4E" w:rsidR="00F6254F" w:rsidRPr="00B84B58" w:rsidRDefault="00F6254F">
          <w:pPr>
            <w:pStyle w:val="Header"/>
          </w:pPr>
          <w:r w:rsidRPr="00B84B58">
            <w:fldChar w:fldCharType="begin"/>
          </w:r>
          <w:r w:rsidRPr="00B84B58">
            <w:instrText xml:space="preserve"> DOCPROPERTY "Checked" \* MERGEFORMAT </w:instrText>
          </w:r>
          <w:r w:rsidRPr="00B84B58">
            <w:fldChar w:fldCharType="end"/>
          </w:r>
        </w:p>
      </w:tc>
      <w:tc>
        <w:tcPr>
          <w:tcW w:w="1518" w:type="dxa"/>
          <w:tcBorders>
            <w:bottom w:val="single" w:sz="6" w:space="0" w:color="auto"/>
          </w:tcBorders>
        </w:tcPr>
        <w:p w14:paraId="1D7A6EC2" w14:textId="60E67055" w:rsidR="00F6254F" w:rsidRPr="00B84B58" w:rsidRDefault="00A53BFD">
          <w:pPr>
            <w:pStyle w:val="Header"/>
          </w:pPr>
          <w:r>
            <w:fldChar w:fldCharType="begin"/>
          </w:r>
          <w:r>
            <w:instrText xml:space="preserve"> DOCPROPERTY "Date" \* MERGEFORMAT </w:instrText>
          </w:r>
          <w:r>
            <w:fldChar w:fldCharType="separate"/>
          </w:r>
          <w:r w:rsidR="000F59F3">
            <w:t>2018-09-11</w:t>
          </w:r>
          <w:r>
            <w:fldChar w:fldCharType="end"/>
          </w:r>
          <w:r w:rsidR="00F6254F" w:rsidRPr="00B84B58">
            <w:t>28</w:t>
          </w:r>
        </w:p>
      </w:tc>
      <w:tc>
        <w:tcPr>
          <w:tcW w:w="964" w:type="dxa"/>
          <w:tcBorders>
            <w:bottom w:val="single" w:sz="6" w:space="0" w:color="auto"/>
          </w:tcBorders>
        </w:tcPr>
        <w:p w14:paraId="7CF7C983" w14:textId="7B11A096" w:rsidR="00F6254F" w:rsidRPr="00B84B58" w:rsidRDefault="00A53BFD" w:rsidP="006E0392">
          <w:pPr>
            <w:pStyle w:val="Header"/>
          </w:pPr>
          <w:r>
            <w:fldChar w:fldCharType="begin"/>
          </w:r>
          <w:r>
            <w:instrText xml:space="preserve"> DOCPROPERTY "Revision" \* MERGEFORMAT </w:instrText>
          </w:r>
          <w:r>
            <w:fldChar w:fldCharType="separate"/>
          </w:r>
          <w:r w:rsidR="000F59F3">
            <w:t>A</w:t>
          </w:r>
          <w:r>
            <w:fldChar w:fldCharType="end"/>
          </w:r>
          <w:r w:rsidR="00F6254F" w:rsidRPr="00B84B58">
            <w:t>6</w:t>
          </w:r>
        </w:p>
      </w:tc>
      <w:tc>
        <w:tcPr>
          <w:tcW w:w="2589" w:type="dxa"/>
          <w:gridSpan w:val="3"/>
          <w:tcBorders>
            <w:left w:val="single" w:sz="6" w:space="0" w:color="auto"/>
            <w:bottom w:val="single" w:sz="6" w:space="0" w:color="auto"/>
          </w:tcBorders>
        </w:tcPr>
        <w:p w14:paraId="48FAA568" w14:textId="53DED7B5" w:rsidR="00F6254F" w:rsidRPr="00B84B58" w:rsidRDefault="00F6254F">
          <w:pPr>
            <w:pStyle w:val="Header"/>
          </w:pPr>
          <w:r w:rsidRPr="00B84B58">
            <w:fldChar w:fldCharType="begin"/>
          </w:r>
          <w:r w:rsidRPr="00B84B58">
            <w:instrText xml:space="preserve"> DOCPROPERTY "Reference" \* MERGEFORMAT </w:instrText>
          </w:r>
          <w:r w:rsidRPr="00B84B58">
            <w:fldChar w:fldCharType="end"/>
          </w:r>
        </w:p>
      </w:tc>
    </w:tr>
  </w:tbl>
  <w:p w14:paraId="20280A17" w14:textId="77777777" w:rsidR="00F6254F" w:rsidRDefault="00F62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89"/>
    <w:multiLevelType w:val="singleLevel"/>
    <w:tmpl w:val="7652BD1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8814C6FE"/>
    <w:lvl w:ilvl="0">
      <w:start w:val="1"/>
      <w:numFmt w:val="decimal"/>
      <w:lvlText w:val="%1"/>
      <w:lvlJc w:val="left"/>
      <w:pPr>
        <w:tabs>
          <w:tab w:val="num" w:pos="13"/>
        </w:tabs>
        <w:ind w:left="2564" w:hanging="1304"/>
      </w:pPr>
      <w:rPr>
        <w:rFonts w:hint="default"/>
        <w:u w:val="none"/>
      </w:rPr>
    </w:lvl>
    <w:lvl w:ilvl="1">
      <w:start w:val="1"/>
      <w:numFmt w:val="decimal"/>
      <w:lvlText w:val="%1.%2"/>
      <w:lvlJc w:val="left"/>
      <w:pPr>
        <w:tabs>
          <w:tab w:val="num" w:pos="0"/>
        </w:tabs>
        <w:ind w:left="2551" w:hanging="1304"/>
      </w:pPr>
      <w:rPr>
        <w:rFonts w:hint="default"/>
        <w:u w:val="none"/>
      </w:rPr>
    </w:lvl>
    <w:lvl w:ilvl="2">
      <w:start w:val="1"/>
      <w:numFmt w:val="decimal"/>
      <w:lvlText w:val="%1.%2.%3"/>
      <w:lvlJc w:val="left"/>
      <w:pPr>
        <w:tabs>
          <w:tab w:val="num" w:pos="0"/>
        </w:tabs>
        <w:ind w:left="2551" w:hanging="1304"/>
      </w:pPr>
      <w:rPr>
        <w:rFonts w:hint="default"/>
        <w:u w:val="none"/>
      </w:rPr>
    </w:lvl>
    <w:lvl w:ilvl="3">
      <w:start w:val="1"/>
      <w:numFmt w:val="decimal"/>
      <w:lvlText w:val="%1.%2.%3.%4"/>
      <w:lvlJc w:val="left"/>
      <w:pPr>
        <w:tabs>
          <w:tab w:val="num" w:pos="0"/>
        </w:tabs>
        <w:ind w:left="2551" w:hanging="1304"/>
      </w:pPr>
      <w:rPr>
        <w:rFonts w:hint="default"/>
        <w:u w:val="none"/>
      </w:rPr>
    </w:lvl>
    <w:lvl w:ilvl="4">
      <w:start w:val="1"/>
      <w:numFmt w:val="decimal"/>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3410E65"/>
    <w:multiLevelType w:val="hybridMultilevel"/>
    <w:tmpl w:val="F5D214B0"/>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6" w15:restartNumberingAfterBreak="0">
    <w:nsid w:val="03D661AE"/>
    <w:multiLevelType w:val="hybridMultilevel"/>
    <w:tmpl w:val="43324A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7422122"/>
    <w:multiLevelType w:val="hybridMultilevel"/>
    <w:tmpl w:val="908CAFB0"/>
    <w:lvl w:ilvl="0" w:tplc="95AEA326">
      <w:start w:val="1"/>
      <w:numFmt w:val="lowerLetter"/>
      <w:lvlText w:val="%1."/>
      <w:lvlJc w:val="left"/>
      <w:pPr>
        <w:ind w:left="2514" w:hanging="360"/>
      </w:pPr>
      <w:rPr>
        <w:rFonts w:hint="default"/>
        <w:color w:val="000000" w:themeColor="text1"/>
      </w:rPr>
    </w:lvl>
    <w:lvl w:ilvl="1" w:tplc="04090019" w:tentative="1">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9"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DFE0B13"/>
    <w:multiLevelType w:val="hybridMultilevel"/>
    <w:tmpl w:val="9E20D6FC"/>
    <w:lvl w:ilvl="0" w:tplc="04090019">
      <w:start w:val="1"/>
      <w:numFmt w:val="lowerLetter"/>
      <w:lvlText w:val="%1."/>
      <w:lvlJc w:val="left"/>
      <w:pPr>
        <w:ind w:left="2529" w:hanging="360"/>
      </w:pPr>
    </w:lvl>
    <w:lvl w:ilvl="1" w:tplc="04090019" w:tentative="1">
      <w:start w:val="1"/>
      <w:numFmt w:val="lowerLetter"/>
      <w:lvlText w:val="%2."/>
      <w:lvlJc w:val="left"/>
      <w:pPr>
        <w:ind w:left="3249" w:hanging="360"/>
      </w:pPr>
    </w:lvl>
    <w:lvl w:ilvl="2" w:tplc="0409001B" w:tentative="1">
      <w:start w:val="1"/>
      <w:numFmt w:val="lowerRoman"/>
      <w:lvlText w:val="%3."/>
      <w:lvlJc w:val="right"/>
      <w:pPr>
        <w:ind w:left="3969" w:hanging="180"/>
      </w:pPr>
    </w:lvl>
    <w:lvl w:ilvl="3" w:tplc="0409000F" w:tentative="1">
      <w:start w:val="1"/>
      <w:numFmt w:val="decimal"/>
      <w:lvlText w:val="%4."/>
      <w:lvlJc w:val="left"/>
      <w:pPr>
        <w:ind w:left="4689" w:hanging="360"/>
      </w:pPr>
    </w:lvl>
    <w:lvl w:ilvl="4" w:tplc="04090019" w:tentative="1">
      <w:start w:val="1"/>
      <w:numFmt w:val="lowerLetter"/>
      <w:lvlText w:val="%5."/>
      <w:lvlJc w:val="left"/>
      <w:pPr>
        <w:ind w:left="5409" w:hanging="360"/>
      </w:pPr>
    </w:lvl>
    <w:lvl w:ilvl="5" w:tplc="0409001B" w:tentative="1">
      <w:start w:val="1"/>
      <w:numFmt w:val="lowerRoman"/>
      <w:lvlText w:val="%6."/>
      <w:lvlJc w:val="right"/>
      <w:pPr>
        <w:ind w:left="6129" w:hanging="180"/>
      </w:pPr>
    </w:lvl>
    <w:lvl w:ilvl="6" w:tplc="0409000F" w:tentative="1">
      <w:start w:val="1"/>
      <w:numFmt w:val="decimal"/>
      <w:lvlText w:val="%7."/>
      <w:lvlJc w:val="left"/>
      <w:pPr>
        <w:ind w:left="6849" w:hanging="360"/>
      </w:pPr>
    </w:lvl>
    <w:lvl w:ilvl="7" w:tplc="04090019" w:tentative="1">
      <w:start w:val="1"/>
      <w:numFmt w:val="lowerLetter"/>
      <w:lvlText w:val="%8."/>
      <w:lvlJc w:val="left"/>
      <w:pPr>
        <w:ind w:left="7569" w:hanging="360"/>
      </w:pPr>
    </w:lvl>
    <w:lvl w:ilvl="8" w:tplc="0409001B" w:tentative="1">
      <w:start w:val="1"/>
      <w:numFmt w:val="lowerRoman"/>
      <w:lvlText w:val="%9."/>
      <w:lvlJc w:val="right"/>
      <w:pPr>
        <w:ind w:left="8289" w:hanging="180"/>
      </w:pPr>
    </w:lvl>
  </w:abstractNum>
  <w:abstractNum w:abstractNumId="11" w15:restartNumberingAfterBreak="0">
    <w:nsid w:val="14A83678"/>
    <w:multiLevelType w:val="hybridMultilevel"/>
    <w:tmpl w:val="99E208AC"/>
    <w:lvl w:ilvl="0" w:tplc="0409000F">
      <w:start w:val="1"/>
      <w:numFmt w:val="decimal"/>
      <w:lvlText w:val="%1."/>
      <w:lvlJc w:val="left"/>
      <w:pPr>
        <w:ind w:left="1967" w:hanging="360"/>
      </w:p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2" w15:restartNumberingAfterBreak="0">
    <w:nsid w:val="174B52FE"/>
    <w:multiLevelType w:val="multilevel"/>
    <w:tmpl w:val="4360072A"/>
    <w:lvl w:ilvl="0">
      <w:start w:val="1"/>
      <w:numFmt w:val="bullet"/>
      <w:pStyle w:val="ListBullet"/>
      <w:lvlText w:val=""/>
      <w:lvlJc w:val="left"/>
      <w:pPr>
        <w:tabs>
          <w:tab w:val="num" w:pos="1802"/>
        </w:tabs>
        <w:ind w:left="1802" w:hanging="362"/>
      </w:pPr>
      <w:rPr>
        <w:rFonts w:ascii="Symbol" w:hAnsi="Symbol" w:cs="Times New Roman" w:hint="default"/>
        <w:b w:val="0"/>
        <w:i w:val="0"/>
        <w:sz w:val="22"/>
        <w:szCs w:val="22"/>
      </w:rPr>
    </w:lvl>
    <w:lvl w:ilvl="1">
      <w:start w:val="1"/>
      <w:numFmt w:val="bullet"/>
      <w:lvlText w:val="-"/>
      <w:lvlJc w:val="left"/>
      <w:pPr>
        <w:tabs>
          <w:tab w:val="num" w:pos="2162"/>
        </w:tabs>
        <w:ind w:left="2143" w:hanging="341"/>
      </w:pPr>
      <w:rPr>
        <w:rFonts w:hint="default"/>
        <w:u w:val="none"/>
      </w:rPr>
    </w:lvl>
    <w:lvl w:ilvl="2">
      <w:start w:val="1"/>
      <w:numFmt w:val="bullet"/>
      <w:lvlText w:val=""/>
      <w:lvlJc w:val="left"/>
      <w:pPr>
        <w:tabs>
          <w:tab w:val="num" w:pos="2503"/>
        </w:tabs>
        <w:ind w:left="2483" w:hanging="340"/>
      </w:pPr>
      <w:rPr>
        <w:rFonts w:ascii="Symbol" w:hAnsi="Symbol" w:hint="default"/>
        <w:sz w:val="16"/>
        <w:u w:val="none"/>
      </w:rPr>
    </w:lvl>
    <w:lvl w:ilvl="3">
      <w:start w:val="1"/>
      <w:numFmt w:val="bullet"/>
      <w:lvlText w:val="-"/>
      <w:lvlJc w:val="left"/>
      <w:pPr>
        <w:tabs>
          <w:tab w:val="num" w:pos="2871"/>
        </w:tabs>
        <w:ind w:left="2851" w:hanging="340"/>
      </w:pPr>
      <w:rPr>
        <w:rFonts w:ascii="PMingLiU" w:eastAsia="PMingLiU" w:hint="eastAsia"/>
        <w:b w:val="0"/>
        <w:i w:val="0"/>
        <w:sz w:val="18"/>
        <w:u w:val="none"/>
      </w:rPr>
    </w:lvl>
    <w:lvl w:ilvl="4">
      <w:start w:val="1"/>
      <w:numFmt w:val="bullet"/>
      <w:lvlText w:val="&gt;"/>
      <w:lvlJc w:val="left"/>
      <w:pPr>
        <w:tabs>
          <w:tab w:val="num" w:pos="3254"/>
        </w:tabs>
        <w:ind w:left="3254" w:hanging="397"/>
      </w:pPr>
      <w:rPr>
        <w:rFonts w:ascii="Times New Roman" w:eastAsia="MS PGothic" w:hAnsi="Times New Roman" w:cs="Times New Roman" w:hint="default"/>
      </w:rPr>
    </w:lvl>
    <w:lvl w:ilvl="5">
      <w:start w:val="1"/>
      <w:numFmt w:val="decimal"/>
      <w:lvlText w:val="%1.%2.%3.%4.%5.%6"/>
      <w:lvlJc w:val="left"/>
      <w:pPr>
        <w:tabs>
          <w:tab w:val="num" w:pos="1893"/>
        </w:tabs>
        <w:ind w:left="1893" w:firstLine="0"/>
      </w:pPr>
      <w:rPr>
        <w:rFonts w:hint="default"/>
      </w:rPr>
    </w:lvl>
    <w:lvl w:ilvl="6">
      <w:start w:val="1"/>
      <w:numFmt w:val="decimal"/>
      <w:lvlText w:val="%1.%2.%3.%4.%5.%6.%7"/>
      <w:lvlJc w:val="left"/>
      <w:pPr>
        <w:tabs>
          <w:tab w:val="num" w:pos="1893"/>
        </w:tabs>
        <w:ind w:left="1893" w:firstLine="0"/>
      </w:pPr>
      <w:rPr>
        <w:rFonts w:hint="default"/>
      </w:rPr>
    </w:lvl>
    <w:lvl w:ilvl="7">
      <w:start w:val="1"/>
      <w:numFmt w:val="decimal"/>
      <w:lvlText w:val="%1.%2.%3.%4.%5.%6.%7.%8"/>
      <w:lvlJc w:val="left"/>
      <w:pPr>
        <w:tabs>
          <w:tab w:val="num" w:pos="1893"/>
        </w:tabs>
        <w:ind w:left="1893" w:firstLine="0"/>
      </w:pPr>
      <w:rPr>
        <w:rFonts w:hint="default"/>
      </w:rPr>
    </w:lvl>
    <w:lvl w:ilvl="8">
      <w:start w:val="1"/>
      <w:numFmt w:val="decimal"/>
      <w:lvlText w:val="%1.%2.%3.%4.%5.%6.%7.%8.%9"/>
      <w:lvlJc w:val="left"/>
      <w:pPr>
        <w:tabs>
          <w:tab w:val="num" w:pos="1893"/>
        </w:tabs>
        <w:ind w:left="1893" w:firstLine="0"/>
      </w:pPr>
      <w:rPr>
        <w:rFonts w:hint="default"/>
      </w:rPr>
    </w:lvl>
  </w:abstractNum>
  <w:abstractNum w:abstractNumId="13" w15:restartNumberingAfterBreak="0">
    <w:nsid w:val="1775168F"/>
    <w:multiLevelType w:val="hybridMultilevel"/>
    <w:tmpl w:val="4D0A0B10"/>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4"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5" w15:restartNumberingAfterBreak="0">
    <w:nsid w:val="1A737582"/>
    <w:multiLevelType w:val="hybridMultilevel"/>
    <w:tmpl w:val="AD3ED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B3A380E"/>
    <w:multiLevelType w:val="multilevel"/>
    <w:tmpl w:val="9E8E5688"/>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17" w15:restartNumberingAfterBreak="0">
    <w:nsid w:val="1D904329"/>
    <w:multiLevelType w:val="hybridMultilevel"/>
    <w:tmpl w:val="9DC03A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03F536C"/>
    <w:multiLevelType w:val="multilevel"/>
    <w:tmpl w:val="0A3880A0"/>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9" w15:restartNumberingAfterBreak="0">
    <w:nsid w:val="20405CCF"/>
    <w:multiLevelType w:val="hybridMultilevel"/>
    <w:tmpl w:val="8ED6192C"/>
    <w:lvl w:ilvl="0" w:tplc="0409000F">
      <w:start w:val="1"/>
      <w:numFmt w:val="decimal"/>
      <w:lvlText w:val="%1."/>
      <w:lvlJc w:val="left"/>
      <w:pPr>
        <w:ind w:left="1967" w:hanging="360"/>
      </w:p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0" w15:restartNumberingAfterBreak="0">
    <w:nsid w:val="23B6481B"/>
    <w:multiLevelType w:val="multilevel"/>
    <w:tmpl w:val="822667A0"/>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21" w15:restartNumberingAfterBreak="0">
    <w:nsid w:val="23CC7CAA"/>
    <w:multiLevelType w:val="hybridMultilevel"/>
    <w:tmpl w:val="8CFE5B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23" w15:restartNumberingAfterBreak="0">
    <w:nsid w:val="264269B4"/>
    <w:multiLevelType w:val="hybridMultilevel"/>
    <w:tmpl w:val="19EA96F8"/>
    <w:lvl w:ilvl="0" w:tplc="7CFC40D4">
      <w:start w:val="1"/>
      <w:numFmt w:val="decimal"/>
      <w:pStyle w:val="List"/>
      <w:lvlText w:val="[%1]"/>
      <w:lvlJc w:val="left"/>
      <w:pPr>
        <w:tabs>
          <w:tab w:val="num" w:pos="3289"/>
        </w:tabs>
        <w:ind w:left="3289" w:hanging="737"/>
      </w:pPr>
      <w:rPr>
        <w:rFonts w:hint="default"/>
      </w:rPr>
    </w:lvl>
    <w:lvl w:ilvl="1" w:tplc="97680690" w:tentative="1">
      <w:start w:val="1"/>
      <w:numFmt w:val="lowerLetter"/>
      <w:lvlText w:val="%2."/>
      <w:lvlJc w:val="left"/>
      <w:pPr>
        <w:tabs>
          <w:tab w:val="num" w:pos="1440"/>
        </w:tabs>
        <w:ind w:left="1440" w:hanging="360"/>
      </w:pPr>
    </w:lvl>
    <w:lvl w:ilvl="2" w:tplc="20E8B256" w:tentative="1">
      <w:start w:val="1"/>
      <w:numFmt w:val="lowerRoman"/>
      <w:lvlText w:val="%3."/>
      <w:lvlJc w:val="right"/>
      <w:pPr>
        <w:tabs>
          <w:tab w:val="num" w:pos="2160"/>
        </w:tabs>
        <w:ind w:left="2160" w:hanging="180"/>
      </w:pPr>
    </w:lvl>
    <w:lvl w:ilvl="3" w:tplc="227E87CA" w:tentative="1">
      <w:start w:val="1"/>
      <w:numFmt w:val="decimal"/>
      <w:lvlText w:val="%4."/>
      <w:lvlJc w:val="left"/>
      <w:pPr>
        <w:tabs>
          <w:tab w:val="num" w:pos="2880"/>
        </w:tabs>
        <w:ind w:left="2880" w:hanging="360"/>
      </w:pPr>
    </w:lvl>
    <w:lvl w:ilvl="4" w:tplc="B45849BE" w:tentative="1">
      <w:start w:val="1"/>
      <w:numFmt w:val="lowerLetter"/>
      <w:lvlText w:val="%5."/>
      <w:lvlJc w:val="left"/>
      <w:pPr>
        <w:tabs>
          <w:tab w:val="num" w:pos="3600"/>
        </w:tabs>
        <w:ind w:left="3600" w:hanging="360"/>
      </w:pPr>
    </w:lvl>
    <w:lvl w:ilvl="5" w:tplc="95CC5876" w:tentative="1">
      <w:start w:val="1"/>
      <w:numFmt w:val="lowerRoman"/>
      <w:lvlText w:val="%6."/>
      <w:lvlJc w:val="right"/>
      <w:pPr>
        <w:tabs>
          <w:tab w:val="num" w:pos="4320"/>
        </w:tabs>
        <w:ind w:left="4320" w:hanging="180"/>
      </w:pPr>
    </w:lvl>
    <w:lvl w:ilvl="6" w:tplc="0A5E0E56" w:tentative="1">
      <w:start w:val="1"/>
      <w:numFmt w:val="decimal"/>
      <w:lvlText w:val="%7."/>
      <w:lvlJc w:val="left"/>
      <w:pPr>
        <w:tabs>
          <w:tab w:val="num" w:pos="5040"/>
        </w:tabs>
        <w:ind w:left="5040" w:hanging="360"/>
      </w:pPr>
    </w:lvl>
    <w:lvl w:ilvl="7" w:tplc="696E41F4" w:tentative="1">
      <w:start w:val="1"/>
      <w:numFmt w:val="lowerLetter"/>
      <w:lvlText w:val="%8."/>
      <w:lvlJc w:val="left"/>
      <w:pPr>
        <w:tabs>
          <w:tab w:val="num" w:pos="5760"/>
        </w:tabs>
        <w:ind w:left="5760" w:hanging="360"/>
      </w:pPr>
    </w:lvl>
    <w:lvl w:ilvl="8" w:tplc="A1BC114A" w:tentative="1">
      <w:start w:val="1"/>
      <w:numFmt w:val="lowerRoman"/>
      <w:lvlText w:val="%9."/>
      <w:lvlJc w:val="right"/>
      <w:pPr>
        <w:tabs>
          <w:tab w:val="num" w:pos="6480"/>
        </w:tabs>
        <w:ind w:left="6480" w:hanging="180"/>
      </w:pPr>
    </w:lvl>
  </w:abstractNum>
  <w:abstractNum w:abstractNumId="24" w15:restartNumberingAfterBreak="0">
    <w:nsid w:val="30770369"/>
    <w:multiLevelType w:val="hybridMultilevel"/>
    <w:tmpl w:val="0E0C2674"/>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5" w15:restartNumberingAfterBreak="0">
    <w:nsid w:val="353E5658"/>
    <w:multiLevelType w:val="multilevel"/>
    <w:tmpl w:val="822667A0"/>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26" w15:restartNumberingAfterBreak="0">
    <w:nsid w:val="36550E94"/>
    <w:multiLevelType w:val="multilevel"/>
    <w:tmpl w:val="E7BA6638"/>
    <w:lvl w:ilvl="0">
      <w:start w:val="1"/>
      <w:numFmt w:val="decimal"/>
      <w:pStyle w:val="Heading1"/>
      <w:lvlText w:val="%1"/>
      <w:lvlJc w:val="left"/>
      <w:pPr>
        <w:tabs>
          <w:tab w:val="num" w:pos="13"/>
        </w:tabs>
        <w:ind w:left="2564"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15:restartNumberingAfterBreak="0">
    <w:nsid w:val="3C665B69"/>
    <w:multiLevelType w:val="hybridMultilevel"/>
    <w:tmpl w:val="0DDAD44C"/>
    <w:lvl w:ilvl="0" w:tplc="2B8E4078">
      <w:start w:val="1"/>
      <w:numFmt w:val="decimal"/>
      <w:pStyle w:val="Listnumbersinglelinewide"/>
      <w:lvlText w:val="%1"/>
      <w:lvlJc w:val="left"/>
      <w:pPr>
        <w:tabs>
          <w:tab w:val="num" w:pos="1673"/>
        </w:tabs>
        <w:ind w:left="1673" w:hanging="369"/>
      </w:pPr>
      <w:rPr>
        <w:rFonts w:hint="default"/>
      </w:rPr>
    </w:lvl>
    <w:lvl w:ilvl="1" w:tplc="974E0AF2" w:tentative="1">
      <w:start w:val="1"/>
      <w:numFmt w:val="lowerLetter"/>
      <w:lvlText w:val="%2."/>
      <w:lvlJc w:val="left"/>
      <w:pPr>
        <w:tabs>
          <w:tab w:val="num" w:pos="1440"/>
        </w:tabs>
        <w:ind w:left="1440" w:hanging="360"/>
      </w:pPr>
    </w:lvl>
    <w:lvl w:ilvl="2" w:tplc="60809F4C" w:tentative="1">
      <w:start w:val="1"/>
      <w:numFmt w:val="lowerRoman"/>
      <w:lvlText w:val="%3."/>
      <w:lvlJc w:val="right"/>
      <w:pPr>
        <w:tabs>
          <w:tab w:val="num" w:pos="2160"/>
        </w:tabs>
        <w:ind w:left="2160" w:hanging="180"/>
      </w:pPr>
    </w:lvl>
    <w:lvl w:ilvl="3" w:tplc="B2D40C5E" w:tentative="1">
      <w:start w:val="1"/>
      <w:numFmt w:val="decimal"/>
      <w:lvlText w:val="%4."/>
      <w:lvlJc w:val="left"/>
      <w:pPr>
        <w:tabs>
          <w:tab w:val="num" w:pos="2880"/>
        </w:tabs>
        <w:ind w:left="2880" w:hanging="360"/>
      </w:pPr>
    </w:lvl>
    <w:lvl w:ilvl="4" w:tplc="F66657F4" w:tentative="1">
      <w:start w:val="1"/>
      <w:numFmt w:val="lowerLetter"/>
      <w:lvlText w:val="%5."/>
      <w:lvlJc w:val="left"/>
      <w:pPr>
        <w:tabs>
          <w:tab w:val="num" w:pos="3600"/>
        </w:tabs>
        <w:ind w:left="3600" w:hanging="360"/>
      </w:pPr>
    </w:lvl>
    <w:lvl w:ilvl="5" w:tplc="A282E848" w:tentative="1">
      <w:start w:val="1"/>
      <w:numFmt w:val="lowerRoman"/>
      <w:lvlText w:val="%6."/>
      <w:lvlJc w:val="right"/>
      <w:pPr>
        <w:tabs>
          <w:tab w:val="num" w:pos="4320"/>
        </w:tabs>
        <w:ind w:left="4320" w:hanging="180"/>
      </w:pPr>
    </w:lvl>
    <w:lvl w:ilvl="6" w:tplc="D01661E0" w:tentative="1">
      <w:start w:val="1"/>
      <w:numFmt w:val="decimal"/>
      <w:lvlText w:val="%7."/>
      <w:lvlJc w:val="left"/>
      <w:pPr>
        <w:tabs>
          <w:tab w:val="num" w:pos="5040"/>
        </w:tabs>
        <w:ind w:left="5040" w:hanging="360"/>
      </w:pPr>
    </w:lvl>
    <w:lvl w:ilvl="7" w:tplc="5DC24A5C" w:tentative="1">
      <w:start w:val="1"/>
      <w:numFmt w:val="lowerLetter"/>
      <w:lvlText w:val="%8."/>
      <w:lvlJc w:val="left"/>
      <w:pPr>
        <w:tabs>
          <w:tab w:val="num" w:pos="5760"/>
        </w:tabs>
        <w:ind w:left="5760" w:hanging="360"/>
      </w:pPr>
    </w:lvl>
    <w:lvl w:ilvl="8" w:tplc="442EFD92" w:tentative="1">
      <w:start w:val="1"/>
      <w:numFmt w:val="lowerRoman"/>
      <w:lvlText w:val="%9."/>
      <w:lvlJc w:val="right"/>
      <w:pPr>
        <w:tabs>
          <w:tab w:val="num" w:pos="6480"/>
        </w:tabs>
        <w:ind w:left="6480" w:hanging="180"/>
      </w:pPr>
    </w:lvl>
  </w:abstractNum>
  <w:abstractNum w:abstractNumId="28" w15:restartNumberingAfterBreak="0">
    <w:nsid w:val="3CDB5C9E"/>
    <w:multiLevelType w:val="multilevel"/>
    <w:tmpl w:val="4C2C8528"/>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29" w15:restartNumberingAfterBreak="0">
    <w:nsid w:val="3D965F4F"/>
    <w:multiLevelType w:val="hybridMultilevel"/>
    <w:tmpl w:val="6DCA39F0"/>
    <w:lvl w:ilvl="0" w:tplc="0409000F">
      <w:start w:val="1"/>
      <w:numFmt w:val="decimal"/>
      <w:lvlText w:val="%1."/>
      <w:lvlJc w:val="left"/>
      <w:pPr>
        <w:ind w:left="2938" w:hanging="360"/>
      </w:pPr>
    </w:lvl>
    <w:lvl w:ilvl="1" w:tplc="04090019" w:tentative="1">
      <w:start w:val="1"/>
      <w:numFmt w:val="lowerLetter"/>
      <w:lvlText w:val="%2."/>
      <w:lvlJc w:val="left"/>
      <w:pPr>
        <w:ind w:left="3658" w:hanging="360"/>
      </w:pPr>
    </w:lvl>
    <w:lvl w:ilvl="2" w:tplc="0409001B" w:tentative="1">
      <w:start w:val="1"/>
      <w:numFmt w:val="lowerRoman"/>
      <w:lvlText w:val="%3."/>
      <w:lvlJc w:val="right"/>
      <w:pPr>
        <w:ind w:left="4378" w:hanging="180"/>
      </w:pPr>
    </w:lvl>
    <w:lvl w:ilvl="3" w:tplc="0409000F" w:tentative="1">
      <w:start w:val="1"/>
      <w:numFmt w:val="decimal"/>
      <w:lvlText w:val="%4."/>
      <w:lvlJc w:val="left"/>
      <w:pPr>
        <w:ind w:left="5098" w:hanging="360"/>
      </w:pPr>
    </w:lvl>
    <w:lvl w:ilvl="4" w:tplc="04090019" w:tentative="1">
      <w:start w:val="1"/>
      <w:numFmt w:val="lowerLetter"/>
      <w:lvlText w:val="%5."/>
      <w:lvlJc w:val="left"/>
      <w:pPr>
        <w:ind w:left="5818" w:hanging="360"/>
      </w:pPr>
    </w:lvl>
    <w:lvl w:ilvl="5" w:tplc="0409001B" w:tentative="1">
      <w:start w:val="1"/>
      <w:numFmt w:val="lowerRoman"/>
      <w:lvlText w:val="%6."/>
      <w:lvlJc w:val="right"/>
      <w:pPr>
        <w:ind w:left="6538" w:hanging="180"/>
      </w:pPr>
    </w:lvl>
    <w:lvl w:ilvl="6" w:tplc="0409000F" w:tentative="1">
      <w:start w:val="1"/>
      <w:numFmt w:val="decimal"/>
      <w:lvlText w:val="%7."/>
      <w:lvlJc w:val="left"/>
      <w:pPr>
        <w:ind w:left="7258" w:hanging="360"/>
      </w:pPr>
    </w:lvl>
    <w:lvl w:ilvl="7" w:tplc="04090019" w:tentative="1">
      <w:start w:val="1"/>
      <w:numFmt w:val="lowerLetter"/>
      <w:lvlText w:val="%8."/>
      <w:lvlJc w:val="left"/>
      <w:pPr>
        <w:ind w:left="7978" w:hanging="360"/>
      </w:pPr>
    </w:lvl>
    <w:lvl w:ilvl="8" w:tplc="0409001B" w:tentative="1">
      <w:start w:val="1"/>
      <w:numFmt w:val="lowerRoman"/>
      <w:lvlText w:val="%9."/>
      <w:lvlJc w:val="right"/>
      <w:pPr>
        <w:ind w:left="8698" w:hanging="180"/>
      </w:pPr>
    </w:lvl>
  </w:abstractNum>
  <w:abstractNum w:abstractNumId="30" w15:restartNumberingAfterBreak="0">
    <w:nsid w:val="3F8338EA"/>
    <w:multiLevelType w:val="hybridMultilevel"/>
    <w:tmpl w:val="6DB67FAC"/>
    <w:lvl w:ilvl="0" w:tplc="247E5D0E">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09133D6"/>
    <w:multiLevelType w:val="hybridMultilevel"/>
    <w:tmpl w:val="A926AD06"/>
    <w:lvl w:ilvl="0" w:tplc="2AF68A92">
      <w:start w:val="1"/>
      <w:numFmt w:val="decimal"/>
      <w:lvlText w:val="%1."/>
      <w:lvlJc w:val="left"/>
      <w:pPr>
        <w:ind w:left="1607" w:hanging="360"/>
      </w:pPr>
      <w:rPr>
        <w:rFonts w:hint="default"/>
      </w:r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32" w15:restartNumberingAfterBreak="0">
    <w:nsid w:val="40EB3238"/>
    <w:multiLevelType w:val="hybridMultilevel"/>
    <w:tmpl w:val="8FAE93DA"/>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33" w15:restartNumberingAfterBreak="0">
    <w:nsid w:val="450A4586"/>
    <w:multiLevelType w:val="hybridMultilevel"/>
    <w:tmpl w:val="05ACEC1C"/>
    <w:lvl w:ilvl="0" w:tplc="B420CDFE">
      <w:start w:val="1"/>
      <w:numFmt w:val="lowerLetter"/>
      <w:lvlText w:val="%1."/>
      <w:lvlJc w:val="left"/>
      <w:pPr>
        <w:ind w:left="2430" w:hanging="360"/>
      </w:pPr>
      <w:rPr>
        <w:rFonts w:hint="default"/>
      </w:rPr>
    </w:lvl>
    <w:lvl w:ilvl="1" w:tplc="04090019" w:tentative="1">
      <w:start w:val="1"/>
      <w:numFmt w:val="lowerLetter"/>
      <w:lvlText w:val="%2."/>
      <w:lvlJc w:val="left"/>
      <w:pPr>
        <w:ind w:left="3249" w:hanging="360"/>
      </w:pPr>
    </w:lvl>
    <w:lvl w:ilvl="2" w:tplc="0409001B" w:tentative="1">
      <w:start w:val="1"/>
      <w:numFmt w:val="lowerRoman"/>
      <w:lvlText w:val="%3."/>
      <w:lvlJc w:val="right"/>
      <w:pPr>
        <w:ind w:left="3969" w:hanging="180"/>
      </w:pPr>
    </w:lvl>
    <w:lvl w:ilvl="3" w:tplc="0409000F" w:tentative="1">
      <w:start w:val="1"/>
      <w:numFmt w:val="decimal"/>
      <w:lvlText w:val="%4."/>
      <w:lvlJc w:val="left"/>
      <w:pPr>
        <w:ind w:left="4689" w:hanging="360"/>
      </w:pPr>
    </w:lvl>
    <w:lvl w:ilvl="4" w:tplc="04090019" w:tentative="1">
      <w:start w:val="1"/>
      <w:numFmt w:val="lowerLetter"/>
      <w:lvlText w:val="%5."/>
      <w:lvlJc w:val="left"/>
      <w:pPr>
        <w:ind w:left="5409" w:hanging="360"/>
      </w:pPr>
    </w:lvl>
    <w:lvl w:ilvl="5" w:tplc="0409001B" w:tentative="1">
      <w:start w:val="1"/>
      <w:numFmt w:val="lowerRoman"/>
      <w:lvlText w:val="%6."/>
      <w:lvlJc w:val="right"/>
      <w:pPr>
        <w:ind w:left="6129" w:hanging="180"/>
      </w:pPr>
    </w:lvl>
    <w:lvl w:ilvl="6" w:tplc="0409000F" w:tentative="1">
      <w:start w:val="1"/>
      <w:numFmt w:val="decimal"/>
      <w:lvlText w:val="%7."/>
      <w:lvlJc w:val="left"/>
      <w:pPr>
        <w:ind w:left="6849" w:hanging="360"/>
      </w:pPr>
    </w:lvl>
    <w:lvl w:ilvl="7" w:tplc="04090019" w:tentative="1">
      <w:start w:val="1"/>
      <w:numFmt w:val="lowerLetter"/>
      <w:lvlText w:val="%8."/>
      <w:lvlJc w:val="left"/>
      <w:pPr>
        <w:ind w:left="7569" w:hanging="360"/>
      </w:pPr>
    </w:lvl>
    <w:lvl w:ilvl="8" w:tplc="0409001B" w:tentative="1">
      <w:start w:val="1"/>
      <w:numFmt w:val="lowerRoman"/>
      <w:lvlText w:val="%9."/>
      <w:lvlJc w:val="right"/>
      <w:pPr>
        <w:ind w:left="8289" w:hanging="180"/>
      </w:pPr>
    </w:lvl>
  </w:abstractNum>
  <w:abstractNum w:abstractNumId="34"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36" w15:restartNumberingAfterBreak="0">
    <w:nsid w:val="4D1F640A"/>
    <w:multiLevelType w:val="multilevel"/>
    <w:tmpl w:val="05A25012"/>
    <w:lvl w:ilvl="0">
      <w:start w:val="1"/>
      <w:numFmt w:val="decimal"/>
      <w:lvlRestart w:val="0"/>
      <w:pStyle w:val="Listnumbersingleline"/>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37" w15:restartNumberingAfterBreak="0">
    <w:nsid w:val="50A17C8E"/>
    <w:multiLevelType w:val="hybridMultilevel"/>
    <w:tmpl w:val="2092077C"/>
    <w:lvl w:ilvl="0" w:tplc="F7CAB78C">
      <w:start w:val="1"/>
      <w:numFmt w:val="lowerLetter"/>
      <w:lvlText w:val="%1."/>
      <w:lvlJc w:val="left"/>
      <w:pPr>
        <w:ind w:left="3249" w:hanging="360"/>
      </w:pPr>
      <w:rPr>
        <w:rFonts w:hint="default"/>
      </w:rPr>
    </w:lvl>
    <w:lvl w:ilvl="1" w:tplc="04090019" w:tentative="1">
      <w:start w:val="1"/>
      <w:numFmt w:val="lowerLetter"/>
      <w:lvlText w:val="%2."/>
      <w:lvlJc w:val="left"/>
      <w:pPr>
        <w:ind w:left="3969" w:hanging="360"/>
      </w:pPr>
    </w:lvl>
    <w:lvl w:ilvl="2" w:tplc="0409001B" w:tentative="1">
      <w:start w:val="1"/>
      <w:numFmt w:val="lowerRoman"/>
      <w:lvlText w:val="%3."/>
      <w:lvlJc w:val="right"/>
      <w:pPr>
        <w:ind w:left="4689" w:hanging="180"/>
      </w:pPr>
    </w:lvl>
    <w:lvl w:ilvl="3" w:tplc="0409000F" w:tentative="1">
      <w:start w:val="1"/>
      <w:numFmt w:val="decimal"/>
      <w:lvlText w:val="%4."/>
      <w:lvlJc w:val="left"/>
      <w:pPr>
        <w:ind w:left="5409" w:hanging="360"/>
      </w:pPr>
    </w:lvl>
    <w:lvl w:ilvl="4" w:tplc="04090019" w:tentative="1">
      <w:start w:val="1"/>
      <w:numFmt w:val="lowerLetter"/>
      <w:lvlText w:val="%5."/>
      <w:lvlJc w:val="left"/>
      <w:pPr>
        <w:ind w:left="6129" w:hanging="360"/>
      </w:pPr>
    </w:lvl>
    <w:lvl w:ilvl="5" w:tplc="0409001B" w:tentative="1">
      <w:start w:val="1"/>
      <w:numFmt w:val="lowerRoman"/>
      <w:lvlText w:val="%6."/>
      <w:lvlJc w:val="right"/>
      <w:pPr>
        <w:ind w:left="6849" w:hanging="180"/>
      </w:pPr>
    </w:lvl>
    <w:lvl w:ilvl="6" w:tplc="0409000F" w:tentative="1">
      <w:start w:val="1"/>
      <w:numFmt w:val="decimal"/>
      <w:lvlText w:val="%7."/>
      <w:lvlJc w:val="left"/>
      <w:pPr>
        <w:ind w:left="7569" w:hanging="360"/>
      </w:pPr>
    </w:lvl>
    <w:lvl w:ilvl="7" w:tplc="04090019" w:tentative="1">
      <w:start w:val="1"/>
      <w:numFmt w:val="lowerLetter"/>
      <w:lvlText w:val="%8."/>
      <w:lvlJc w:val="left"/>
      <w:pPr>
        <w:ind w:left="8289" w:hanging="360"/>
      </w:pPr>
    </w:lvl>
    <w:lvl w:ilvl="8" w:tplc="0409001B" w:tentative="1">
      <w:start w:val="1"/>
      <w:numFmt w:val="lowerRoman"/>
      <w:lvlText w:val="%9."/>
      <w:lvlJc w:val="right"/>
      <w:pPr>
        <w:ind w:left="9009" w:hanging="180"/>
      </w:pPr>
    </w:lvl>
  </w:abstractNum>
  <w:abstractNum w:abstractNumId="38" w15:restartNumberingAfterBreak="0">
    <w:nsid w:val="528174DF"/>
    <w:multiLevelType w:val="hybridMultilevel"/>
    <w:tmpl w:val="264ED070"/>
    <w:lvl w:ilvl="0" w:tplc="0409000F">
      <w:start w:val="1"/>
      <w:numFmt w:val="decimal"/>
      <w:lvlText w:val="%1."/>
      <w:lvlJc w:val="left"/>
      <w:pPr>
        <w:ind w:left="1710"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39" w15:restartNumberingAfterBreak="0">
    <w:nsid w:val="54660FBC"/>
    <w:multiLevelType w:val="hybridMultilevel"/>
    <w:tmpl w:val="9A4855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64E46AE"/>
    <w:multiLevelType w:val="hybridMultilevel"/>
    <w:tmpl w:val="799CDCCA"/>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41" w15:restartNumberingAfterBreak="0">
    <w:nsid w:val="5FFD2D9D"/>
    <w:multiLevelType w:val="multilevel"/>
    <w:tmpl w:val="8CB802CC"/>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42" w15:restartNumberingAfterBreak="0">
    <w:nsid w:val="67515C2C"/>
    <w:multiLevelType w:val="hybridMultilevel"/>
    <w:tmpl w:val="AD402484"/>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43" w15:restartNumberingAfterBreak="0">
    <w:nsid w:val="6EA748AD"/>
    <w:multiLevelType w:val="multilevel"/>
    <w:tmpl w:val="D3749E54"/>
    <w:lvl w:ilvl="0">
      <w:start w:val="1"/>
      <w:numFmt w:val="decimal"/>
      <w:lvlRestart w:val="0"/>
      <w:lvlText w:val="%1"/>
      <w:lvlJc w:val="left"/>
      <w:pPr>
        <w:tabs>
          <w:tab w:val="num" w:pos="1809"/>
        </w:tabs>
        <w:ind w:left="1809" w:hanging="369"/>
      </w:pPr>
      <w:rPr>
        <w:rFonts w:hint="default"/>
      </w:rPr>
    </w:lvl>
    <w:lvl w:ilvl="1">
      <w:numFmt w:val="none"/>
      <w:lvlText w:val=""/>
      <w:lvlJc w:val="left"/>
      <w:pPr>
        <w:tabs>
          <w:tab w:val="num" w:pos="-752"/>
        </w:tabs>
      </w:pPr>
    </w:lvl>
    <w:lvl w:ilvl="2">
      <w:numFmt w:val="none"/>
      <w:lvlText w:val=""/>
      <w:lvlJc w:val="left"/>
      <w:pPr>
        <w:tabs>
          <w:tab w:val="num" w:pos="-752"/>
        </w:tabs>
      </w:pPr>
    </w:lvl>
    <w:lvl w:ilvl="3">
      <w:numFmt w:val="none"/>
      <w:lvlText w:val=""/>
      <w:lvlJc w:val="left"/>
      <w:pPr>
        <w:tabs>
          <w:tab w:val="num" w:pos="-752"/>
        </w:tabs>
      </w:pPr>
    </w:lvl>
    <w:lvl w:ilvl="4">
      <w:numFmt w:val="none"/>
      <w:lvlText w:val=""/>
      <w:lvlJc w:val="left"/>
      <w:pPr>
        <w:tabs>
          <w:tab w:val="num" w:pos="-752"/>
        </w:tabs>
      </w:pPr>
    </w:lvl>
    <w:lvl w:ilvl="5">
      <w:numFmt w:val="none"/>
      <w:lvlText w:val=""/>
      <w:lvlJc w:val="left"/>
      <w:pPr>
        <w:tabs>
          <w:tab w:val="num" w:pos="-752"/>
        </w:tabs>
      </w:pPr>
    </w:lvl>
    <w:lvl w:ilvl="6">
      <w:numFmt w:val="none"/>
      <w:lvlText w:val=""/>
      <w:lvlJc w:val="left"/>
      <w:pPr>
        <w:tabs>
          <w:tab w:val="num" w:pos="-752"/>
        </w:tabs>
      </w:pPr>
    </w:lvl>
    <w:lvl w:ilvl="7">
      <w:numFmt w:val="none"/>
      <w:lvlText w:val=""/>
      <w:lvlJc w:val="left"/>
      <w:pPr>
        <w:tabs>
          <w:tab w:val="num" w:pos="-752"/>
        </w:tabs>
      </w:pPr>
    </w:lvl>
    <w:lvl w:ilvl="8">
      <w:numFmt w:val="none"/>
      <w:lvlText w:val=""/>
      <w:lvlJc w:val="left"/>
      <w:pPr>
        <w:tabs>
          <w:tab w:val="num" w:pos="-752"/>
        </w:tabs>
      </w:pPr>
    </w:lvl>
  </w:abstractNum>
  <w:abstractNum w:abstractNumId="44" w15:restartNumberingAfterBreak="0">
    <w:nsid w:val="71A21E7E"/>
    <w:multiLevelType w:val="hybridMultilevel"/>
    <w:tmpl w:val="12B615D2"/>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45" w15:restartNumberingAfterBreak="0">
    <w:nsid w:val="736D6E2A"/>
    <w:multiLevelType w:val="hybridMultilevel"/>
    <w:tmpl w:val="2A94F242"/>
    <w:lvl w:ilvl="0" w:tplc="7520C42C">
      <w:start w:val="1"/>
      <w:numFmt w:val="decimal"/>
      <w:pStyle w:val="List2"/>
      <w:lvlText w:val="[%1]"/>
      <w:lvlJc w:val="left"/>
      <w:pPr>
        <w:tabs>
          <w:tab w:val="num" w:pos="2041"/>
        </w:tabs>
        <w:ind w:left="2041" w:hanging="737"/>
      </w:pPr>
      <w:rPr>
        <w:rFonts w:hint="default"/>
      </w:rPr>
    </w:lvl>
    <w:lvl w:ilvl="1" w:tplc="4B4E4644" w:tentative="1">
      <w:start w:val="1"/>
      <w:numFmt w:val="lowerLetter"/>
      <w:lvlText w:val="%2."/>
      <w:lvlJc w:val="left"/>
      <w:pPr>
        <w:tabs>
          <w:tab w:val="num" w:pos="1440"/>
        </w:tabs>
        <w:ind w:left="1440" w:hanging="360"/>
      </w:pPr>
    </w:lvl>
    <w:lvl w:ilvl="2" w:tplc="28E67F96" w:tentative="1">
      <w:start w:val="1"/>
      <w:numFmt w:val="lowerRoman"/>
      <w:lvlText w:val="%3."/>
      <w:lvlJc w:val="right"/>
      <w:pPr>
        <w:tabs>
          <w:tab w:val="num" w:pos="2160"/>
        </w:tabs>
        <w:ind w:left="2160" w:hanging="180"/>
      </w:pPr>
    </w:lvl>
    <w:lvl w:ilvl="3" w:tplc="3A182122" w:tentative="1">
      <w:start w:val="1"/>
      <w:numFmt w:val="decimal"/>
      <w:lvlText w:val="%4."/>
      <w:lvlJc w:val="left"/>
      <w:pPr>
        <w:tabs>
          <w:tab w:val="num" w:pos="2880"/>
        </w:tabs>
        <w:ind w:left="2880" w:hanging="360"/>
      </w:pPr>
    </w:lvl>
    <w:lvl w:ilvl="4" w:tplc="8D3CC266" w:tentative="1">
      <w:start w:val="1"/>
      <w:numFmt w:val="lowerLetter"/>
      <w:lvlText w:val="%5."/>
      <w:lvlJc w:val="left"/>
      <w:pPr>
        <w:tabs>
          <w:tab w:val="num" w:pos="3600"/>
        </w:tabs>
        <w:ind w:left="3600" w:hanging="360"/>
      </w:pPr>
    </w:lvl>
    <w:lvl w:ilvl="5" w:tplc="5D90EE6C" w:tentative="1">
      <w:start w:val="1"/>
      <w:numFmt w:val="lowerRoman"/>
      <w:lvlText w:val="%6."/>
      <w:lvlJc w:val="right"/>
      <w:pPr>
        <w:tabs>
          <w:tab w:val="num" w:pos="4320"/>
        </w:tabs>
        <w:ind w:left="4320" w:hanging="180"/>
      </w:pPr>
    </w:lvl>
    <w:lvl w:ilvl="6" w:tplc="40E2A75C" w:tentative="1">
      <w:start w:val="1"/>
      <w:numFmt w:val="decimal"/>
      <w:lvlText w:val="%7."/>
      <w:lvlJc w:val="left"/>
      <w:pPr>
        <w:tabs>
          <w:tab w:val="num" w:pos="5040"/>
        </w:tabs>
        <w:ind w:left="5040" w:hanging="360"/>
      </w:pPr>
    </w:lvl>
    <w:lvl w:ilvl="7" w:tplc="0AD4BFCE" w:tentative="1">
      <w:start w:val="1"/>
      <w:numFmt w:val="lowerLetter"/>
      <w:lvlText w:val="%8."/>
      <w:lvlJc w:val="left"/>
      <w:pPr>
        <w:tabs>
          <w:tab w:val="num" w:pos="5760"/>
        </w:tabs>
        <w:ind w:left="5760" w:hanging="360"/>
      </w:pPr>
    </w:lvl>
    <w:lvl w:ilvl="8" w:tplc="F3B05C5E" w:tentative="1">
      <w:start w:val="1"/>
      <w:numFmt w:val="lowerRoman"/>
      <w:lvlText w:val="%9."/>
      <w:lvlJc w:val="right"/>
      <w:pPr>
        <w:tabs>
          <w:tab w:val="num" w:pos="6480"/>
        </w:tabs>
        <w:ind w:left="6480" w:hanging="180"/>
      </w:pPr>
    </w:lvl>
  </w:abstractNum>
  <w:abstractNum w:abstractNumId="46" w15:restartNumberingAfterBreak="0">
    <w:nsid w:val="74FE0B7A"/>
    <w:multiLevelType w:val="hybridMultilevel"/>
    <w:tmpl w:val="B58EAEA4"/>
    <w:lvl w:ilvl="0" w:tplc="076616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752153D4"/>
    <w:multiLevelType w:val="hybridMultilevel"/>
    <w:tmpl w:val="1FF43426"/>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48" w15:restartNumberingAfterBreak="0">
    <w:nsid w:val="75A224FA"/>
    <w:multiLevelType w:val="hybridMultilevel"/>
    <w:tmpl w:val="A74E0B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6112B6F"/>
    <w:multiLevelType w:val="multilevel"/>
    <w:tmpl w:val="E766C86C"/>
    <w:lvl w:ilvl="0">
      <w:start w:val="1"/>
      <w:numFmt w:val="lowerLetter"/>
      <w:pStyle w:val="Listabcsingleline"/>
      <w:lvlText w:val="%1"/>
      <w:lvlJc w:val="left"/>
      <w:pPr>
        <w:tabs>
          <w:tab w:val="num" w:pos="2136"/>
        </w:tabs>
        <w:ind w:left="2136" w:hanging="368"/>
      </w:pPr>
      <w:rPr>
        <w:rFonts w:ascii="Arial" w:hAnsi="Arial" w:hint="default"/>
        <w:sz w:val="22"/>
      </w:rPr>
    </w:lvl>
    <w:lvl w:ilvl="1" w:tentative="1">
      <w:start w:val="1"/>
      <w:numFmt w:val="lowerLetter"/>
      <w:lvlText w:val="%2."/>
      <w:lvlJc w:val="left"/>
      <w:pPr>
        <w:tabs>
          <w:tab w:val="num" w:pos="656"/>
        </w:tabs>
        <w:ind w:left="656" w:hanging="360"/>
      </w:pPr>
    </w:lvl>
    <w:lvl w:ilvl="2" w:tentative="1">
      <w:start w:val="1"/>
      <w:numFmt w:val="lowerRoman"/>
      <w:lvlText w:val="%3."/>
      <w:lvlJc w:val="right"/>
      <w:pPr>
        <w:tabs>
          <w:tab w:val="num" w:pos="1376"/>
        </w:tabs>
        <w:ind w:left="1376" w:hanging="180"/>
      </w:pPr>
    </w:lvl>
    <w:lvl w:ilvl="3" w:tentative="1">
      <w:start w:val="1"/>
      <w:numFmt w:val="decimal"/>
      <w:lvlText w:val="%4."/>
      <w:lvlJc w:val="left"/>
      <w:pPr>
        <w:tabs>
          <w:tab w:val="num" w:pos="2096"/>
        </w:tabs>
        <w:ind w:left="2096" w:hanging="360"/>
      </w:pPr>
    </w:lvl>
    <w:lvl w:ilvl="4" w:tentative="1">
      <w:start w:val="1"/>
      <w:numFmt w:val="lowerLetter"/>
      <w:lvlText w:val="%5."/>
      <w:lvlJc w:val="left"/>
      <w:pPr>
        <w:tabs>
          <w:tab w:val="num" w:pos="2816"/>
        </w:tabs>
        <w:ind w:left="2816" w:hanging="360"/>
      </w:pPr>
    </w:lvl>
    <w:lvl w:ilvl="5" w:tentative="1">
      <w:start w:val="1"/>
      <w:numFmt w:val="lowerRoman"/>
      <w:lvlText w:val="%6."/>
      <w:lvlJc w:val="right"/>
      <w:pPr>
        <w:tabs>
          <w:tab w:val="num" w:pos="3536"/>
        </w:tabs>
        <w:ind w:left="3536" w:hanging="180"/>
      </w:pPr>
    </w:lvl>
    <w:lvl w:ilvl="6" w:tentative="1">
      <w:start w:val="1"/>
      <w:numFmt w:val="decimal"/>
      <w:lvlText w:val="%7."/>
      <w:lvlJc w:val="left"/>
      <w:pPr>
        <w:tabs>
          <w:tab w:val="num" w:pos="4256"/>
        </w:tabs>
        <w:ind w:left="4256" w:hanging="360"/>
      </w:pPr>
    </w:lvl>
    <w:lvl w:ilvl="7" w:tentative="1">
      <w:start w:val="1"/>
      <w:numFmt w:val="lowerLetter"/>
      <w:lvlText w:val="%8."/>
      <w:lvlJc w:val="left"/>
      <w:pPr>
        <w:tabs>
          <w:tab w:val="num" w:pos="4976"/>
        </w:tabs>
        <w:ind w:left="4976" w:hanging="360"/>
      </w:pPr>
    </w:lvl>
    <w:lvl w:ilvl="8" w:tentative="1">
      <w:start w:val="1"/>
      <w:numFmt w:val="lowerRoman"/>
      <w:lvlText w:val="%9."/>
      <w:lvlJc w:val="right"/>
      <w:pPr>
        <w:tabs>
          <w:tab w:val="num" w:pos="5696"/>
        </w:tabs>
        <w:ind w:left="5696" w:hanging="180"/>
      </w:pPr>
    </w:lvl>
  </w:abstractNum>
  <w:abstractNum w:abstractNumId="50" w15:restartNumberingAfterBreak="0">
    <w:nsid w:val="7B886E69"/>
    <w:multiLevelType w:val="hybridMultilevel"/>
    <w:tmpl w:val="D722DFB2"/>
    <w:lvl w:ilvl="0" w:tplc="50AAF036">
      <w:start w:val="1"/>
      <w:numFmt w:val="lowerLetter"/>
      <w:lvlText w:val="%1."/>
      <w:lvlJc w:val="left"/>
      <w:pPr>
        <w:ind w:left="2889" w:hanging="360"/>
      </w:pPr>
      <w:rPr>
        <w:rFonts w:hint="default"/>
      </w:rPr>
    </w:lvl>
    <w:lvl w:ilvl="1" w:tplc="04090019" w:tentative="1">
      <w:start w:val="1"/>
      <w:numFmt w:val="lowerLetter"/>
      <w:lvlText w:val="%2."/>
      <w:lvlJc w:val="left"/>
      <w:pPr>
        <w:ind w:left="3609" w:hanging="360"/>
      </w:pPr>
    </w:lvl>
    <w:lvl w:ilvl="2" w:tplc="0409001B" w:tentative="1">
      <w:start w:val="1"/>
      <w:numFmt w:val="lowerRoman"/>
      <w:lvlText w:val="%3."/>
      <w:lvlJc w:val="right"/>
      <w:pPr>
        <w:ind w:left="4329" w:hanging="180"/>
      </w:pPr>
    </w:lvl>
    <w:lvl w:ilvl="3" w:tplc="0409000F" w:tentative="1">
      <w:start w:val="1"/>
      <w:numFmt w:val="decimal"/>
      <w:lvlText w:val="%4."/>
      <w:lvlJc w:val="left"/>
      <w:pPr>
        <w:ind w:left="5049" w:hanging="360"/>
      </w:pPr>
    </w:lvl>
    <w:lvl w:ilvl="4" w:tplc="04090019" w:tentative="1">
      <w:start w:val="1"/>
      <w:numFmt w:val="lowerLetter"/>
      <w:lvlText w:val="%5."/>
      <w:lvlJc w:val="left"/>
      <w:pPr>
        <w:ind w:left="5769" w:hanging="360"/>
      </w:pPr>
    </w:lvl>
    <w:lvl w:ilvl="5" w:tplc="0409001B" w:tentative="1">
      <w:start w:val="1"/>
      <w:numFmt w:val="lowerRoman"/>
      <w:lvlText w:val="%6."/>
      <w:lvlJc w:val="right"/>
      <w:pPr>
        <w:ind w:left="6489" w:hanging="180"/>
      </w:pPr>
    </w:lvl>
    <w:lvl w:ilvl="6" w:tplc="0409000F" w:tentative="1">
      <w:start w:val="1"/>
      <w:numFmt w:val="decimal"/>
      <w:lvlText w:val="%7."/>
      <w:lvlJc w:val="left"/>
      <w:pPr>
        <w:ind w:left="7209" w:hanging="360"/>
      </w:pPr>
    </w:lvl>
    <w:lvl w:ilvl="7" w:tplc="04090019" w:tentative="1">
      <w:start w:val="1"/>
      <w:numFmt w:val="lowerLetter"/>
      <w:lvlText w:val="%8."/>
      <w:lvlJc w:val="left"/>
      <w:pPr>
        <w:ind w:left="7929" w:hanging="360"/>
      </w:pPr>
    </w:lvl>
    <w:lvl w:ilvl="8" w:tplc="0409001B" w:tentative="1">
      <w:start w:val="1"/>
      <w:numFmt w:val="lowerRoman"/>
      <w:lvlText w:val="%9."/>
      <w:lvlJc w:val="right"/>
      <w:pPr>
        <w:ind w:left="8649" w:hanging="180"/>
      </w:pPr>
    </w:lvl>
  </w:abstractNum>
  <w:abstractNum w:abstractNumId="51" w15:restartNumberingAfterBreak="0">
    <w:nsid w:val="7D016B82"/>
    <w:multiLevelType w:val="hybridMultilevel"/>
    <w:tmpl w:val="4732B28A"/>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52" w15:restartNumberingAfterBreak="0">
    <w:nsid w:val="7D76718C"/>
    <w:multiLevelType w:val="hybridMultilevel"/>
    <w:tmpl w:val="FFF898A0"/>
    <w:lvl w:ilvl="0" w:tplc="04090019">
      <w:start w:val="1"/>
      <w:numFmt w:val="lowerLetter"/>
      <w:lvlText w:val="%1."/>
      <w:lvlJc w:val="left"/>
      <w:pPr>
        <w:ind w:left="2529" w:hanging="360"/>
      </w:pPr>
    </w:lvl>
    <w:lvl w:ilvl="1" w:tplc="04090019" w:tentative="1">
      <w:start w:val="1"/>
      <w:numFmt w:val="lowerLetter"/>
      <w:lvlText w:val="%2."/>
      <w:lvlJc w:val="left"/>
      <w:pPr>
        <w:ind w:left="3249" w:hanging="360"/>
      </w:pPr>
    </w:lvl>
    <w:lvl w:ilvl="2" w:tplc="0409001B" w:tentative="1">
      <w:start w:val="1"/>
      <w:numFmt w:val="lowerRoman"/>
      <w:lvlText w:val="%3."/>
      <w:lvlJc w:val="right"/>
      <w:pPr>
        <w:ind w:left="3969" w:hanging="180"/>
      </w:pPr>
    </w:lvl>
    <w:lvl w:ilvl="3" w:tplc="0409000F" w:tentative="1">
      <w:start w:val="1"/>
      <w:numFmt w:val="decimal"/>
      <w:lvlText w:val="%4."/>
      <w:lvlJc w:val="left"/>
      <w:pPr>
        <w:ind w:left="4689" w:hanging="360"/>
      </w:pPr>
    </w:lvl>
    <w:lvl w:ilvl="4" w:tplc="04090019" w:tentative="1">
      <w:start w:val="1"/>
      <w:numFmt w:val="lowerLetter"/>
      <w:lvlText w:val="%5."/>
      <w:lvlJc w:val="left"/>
      <w:pPr>
        <w:ind w:left="5409" w:hanging="360"/>
      </w:pPr>
    </w:lvl>
    <w:lvl w:ilvl="5" w:tplc="0409001B" w:tentative="1">
      <w:start w:val="1"/>
      <w:numFmt w:val="lowerRoman"/>
      <w:lvlText w:val="%6."/>
      <w:lvlJc w:val="right"/>
      <w:pPr>
        <w:ind w:left="6129" w:hanging="180"/>
      </w:pPr>
    </w:lvl>
    <w:lvl w:ilvl="6" w:tplc="0409000F" w:tentative="1">
      <w:start w:val="1"/>
      <w:numFmt w:val="decimal"/>
      <w:lvlText w:val="%7."/>
      <w:lvlJc w:val="left"/>
      <w:pPr>
        <w:ind w:left="6849" w:hanging="360"/>
      </w:pPr>
    </w:lvl>
    <w:lvl w:ilvl="7" w:tplc="04090019" w:tentative="1">
      <w:start w:val="1"/>
      <w:numFmt w:val="lowerLetter"/>
      <w:lvlText w:val="%8."/>
      <w:lvlJc w:val="left"/>
      <w:pPr>
        <w:ind w:left="7569" w:hanging="360"/>
      </w:pPr>
    </w:lvl>
    <w:lvl w:ilvl="8" w:tplc="0409001B" w:tentative="1">
      <w:start w:val="1"/>
      <w:numFmt w:val="lowerRoman"/>
      <w:lvlText w:val="%9."/>
      <w:lvlJc w:val="right"/>
      <w:pPr>
        <w:ind w:left="8289" w:hanging="180"/>
      </w:pPr>
    </w:lvl>
  </w:abstractNum>
  <w:abstractNum w:abstractNumId="53" w15:restartNumberingAfterBreak="0">
    <w:nsid w:val="7E7A5B93"/>
    <w:multiLevelType w:val="hybridMultilevel"/>
    <w:tmpl w:val="C5FCC73C"/>
    <w:lvl w:ilvl="0" w:tplc="0409000F">
      <w:start w:val="1"/>
      <w:numFmt w:val="decimal"/>
      <w:lvlText w:val="%1."/>
      <w:lvlJc w:val="left"/>
      <w:pPr>
        <w:ind w:left="1967" w:hanging="360"/>
      </w:p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num w:numId="1">
    <w:abstractNumId w:val="22"/>
  </w:num>
  <w:num w:numId="2">
    <w:abstractNumId w:val="27"/>
  </w:num>
  <w:num w:numId="3">
    <w:abstractNumId w:val="7"/>
  </w:num>
  <w:num w:numId="4">
    <w:abstractNumId w:val="49"/>
  </w:num>
  <w:num w:numId="5">
    <w:abstractNumId w:val="35"/>
  </w:num>
  <w:num w:numId="6">
    <w:abstractNumId w:val="4"/>
  </w:num>
  <w:num w:numId="7">
    <w:abstractNumId w:val="14"/>
  </w:num>
  <w:num w:numId="8">
    <w:abstractNumId w:val="9"/>
  </w:num>
  <w:num w:numId="9">
    <w:abstractNumId w:val="45"/>
  </w:num>
  <w:num w:numId="10">
    <w:abstractNumId w:val="34"/>
  </w:num>
  <w:num w:numId="11">
    <w:abstractNumId w:val="0"/>
  </w:num>
  <w:num w:numId="12">
    <w:abstractNumId w:val="3"/>
  </w:num>
  <w:num w:numId="13">
    <w:abstractNumId w:val="30"/>
  </w:num>
  <w:num w:numId="14">
    <w:abstractNumId w:val="2"/>
  </w:num>
  <w:num w:numId="15">
    <w:abstractNumId w:val="23"/>
  </w:num>
  <w:num w:numId="16">
    <w:abstractNumId w:val="12"/>
  </w:num>
  <w:num w:numId="17">
    <w:abstractNumId w:val="18"/>
  </w:num>
  <w:num w:numId="18">
    <w:abstractNumId w:val="41"/>
  </w:num>
  <w:num w:numId="19">
    <w:abstractNumId w:val="29"/>
  </w:num>
  <w:num w:numId="20">
    <w:abstractNumId w:val="40"/>
  </w:num>
  <w:num w:numId="21">
    <w:abstractNumId w:val="13"/>
  </w:num>
  <w:num w:numId="22">
    <w:abstractNumId w:val="24"/>
  </w:num>
  <w:num w:numId="23">
    <w:abstractNumId w:val="43"/>
    <w:lvlOverride w:ilvl="0">
      <w:startOverride w:val="1"/>
    </w:lvlOverride>
    <w:lvlOverride w:ilvl="1"/>
    <w:lvlOverride w:ilvl="2"/>
    <w:lvlOverride w:ilvl="3"/>
    <w:lvlOverride w:ilvl="4"/>
    <w:lvlOverride w:ilvl="5"/>
    <w:lvlOverride w:ilvl="6"/>
    <w:lvlOverride w:ilvl="7"/>
    <w:lvlOverride w:ilvl="8"/>
  </w:num>
  <w:num w:numId="24">
    <w:abstractNumId w:val="20"/>
    <w:lvlOverride w:ilvl="0">
      <w:startOverride w:val="1"/>
    </w:lvlOverride>
    <w:lvlOverride w:ilvl="1"/>
    <w:lvlOverride w:ilvl="2"/>
    <w:lvlOverride w:ilvl="3"/>
    <w:lvlOverride w:ilvl="4"/>
    <w:lvlOverride w:ilvl="5"/>
    <w:lvlOverride w:ilvl="6"/>
    <w:lvlOverride w:ilvl="7"/>
    <w:lvlOverride w:ilvl="8"/>
  </w:num>
  <w:num w:numId="25">
    <w:abstractNumId w:val="20"/>
    <w:lvlOverride w:ilvl="0">
      <w:startOverride w:val="1"/>
    </w:lvlOverride>
    <w:lvlOverride w:ilvl="1"/>
    <w:lvlOverride w:ilvl="2"/>
    <w:lvlOverride w:ilvl="3"/>
    <w:lvlOverride w:ilvl="4"/>
    <w:lvlOverride w:ilvl="5"/>
    <w:lvlOverride w:ilvl="6"/>
    <w:lvlOverride w:ilvl="7"/>
    <w:lvlOverride w:ilvl="8"/>
  </w:num>
  <w:num w:numId="26">
    <w:abstractNumId w:val="16"/>
    <w:lvlOverride w:ilvl="0">
      <w:startOverride w:val="1"/>
    </w:lvlOverride>
    <w:lvlOverride w:ilvl="1"/>
    <w:lvlOverride w:ilvl="2"/>
    <w:lvlOverride w:ilvl="3"/>
    <w:lvlOverride w:ilvl="4"/>
    <w:lvlOverride w:ilvl="5"/>
    <w:lvlOverride w:ilvl="6"/>
    <w:lvlOverride w:ilvl="7"/>
    <w:lvlOverride w:ilvl="8"/>
  </w:num>
  <w:num w:numId="27">
    <w:abstractNumId w:val="16"/>
    <w:lvlOverride w:ilvl="0">
      <w:startOverride w:val="1"/>
    </w:lvlOverride>
    <w:lvlOverride w:ilvl="1"/>
    <w:lvlOverride w:ilvl="2"/>
    <w:lvlOverride w:ilvl="3"/>
    <w:lvlOverride w:ilvl="4"/>
    <w:lvlOverride w:ilvl="5"/>
    <w:lvlOverride w:ilvl="6"/>
    <w:lvlOverride w:ilvl="7"/>
    <w:lvlOverride w:ilvl="8"/>
  </w:num>
  <w:num w:numId="2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lvlOverride w:ilvl="2"/>
    <w:lvlOverride w:ilvl="3"/>
    <w:lvlOverride w:ilvl="4"/>
    <w:lvlOverride w:ilvl="5"/>
    <w:lvlOverride w:ilvl="6"/>
    <w:lvlOverride w:ilvl="7"/>
    <w:lvlOverride w:ilvl="8"/>
  </w:num>
  <w:num w:numId="33">
    <w:abstractNumId w:val="48"/>
  </w:num>
  <w:num w:numId="34">
    <w:abstractNumId w:val="36"/>
  </w:num>
  <w:num w:numId="35">
    <w:abstractNumId w:val="6"/>
  </w:num>
  <w:num w:numId="36">
    <w:abstractNumId w:val="19"/>
  </w:num>
  <w:num w:numId="37">
    <w:abstractNumId w:val="11"/>
  </w:num>
  <w:num w:numId="38">
    <w:abstractNumId w:val="53"/>
  </w:num>
  <w:num w:numId="39">
    <w:abstractNumId w:val="44"/>
  </w:num>
  <w:num w:numId="40">
    <w:abstractNumId w:val="25"/>
  </w:num>
  <w:num w:numId="41">
    <w:abstractNumId w:val="21"/>
  </w:num>
  <w:num w:numId="42">
    <w:abstractNumId w:val="39"/>
  </w:num>
  <w:num w:numId="43">
    <w:abstractNumId w:val="15"/>
  </w:num>
  <w:num w:numId="44">
    <w:abstractNumId w:val="17"/>
  </w:num>
  <w:num w:numId="45">
    <w:abstractNumId w:val="31"/>
  </w:num>
  <w:num w:numId="46">
    <w:abstractNumId w:val="38"/>
  </w:num>
  <w:num w:numId="47">
    <w:abstractNumId w:val="36"/>
    <w:lvlOverride w:ilvl="0">
      <w:startOverride w:val="1"/>
    </w:lvlOverride>
    <w:lvlOverride w:ilvl="1"/>
    <w:lvlOverride w:ilvl="2"/>
    <w:lvlOverride w:ilvl="3"/>
    <w:lvlOverride w:ilvl="4"/>
    <w:lvlOverride w:ilvl="5"/>
    <w:lvlOverride w:ilvl="6"/>
    <w:lvlOverride w:ilvl="7"/>
    <w:lvlOverride w:ilvl="8"/>
  </w:num>
  <w:num w:numId="48">
    <w:abstractNumId w:val="47"/>
  </w:num>
  <w:num w:numId="49">
    <w:abstractNumId w:val="32"/>
  </w:num>
  <w:num w:numId="50">
    <w:abstractNumId w:val="5"/>
  </w:num>
  <w:num w:numId="51">
    <w:abstractNumId w:val="46"/>
  </w:num>
  <w:num w:numId="52">
    <w:abstractNumId w:val="42"/>
  </w:num>
  <w:num w:numId="53">
    <w:abstractNumId w:val="51"/>
  </w:num>
  <w:num w:numId="54">
    <w:abstractNumId w:val="1"/>
  </w:num>
  <w:num w:numId="55">
    <w:abstractNumId w:val="10"/>
  </w:num>
  <w:num w:numId="56">
    <w:abstractNumId w:val="52"/>
  </w:num>
  <w:num w:numId="57">
    <w:abstractNumId w:val="33"/>
  </w:num>
  <w:num w:numId="58">
    <w:abstractNumId w:val="26"/>
  </w:num>
  <w:num w:numId="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0"/>
  </w:num>
  <w:num w:numId="61">
    <w:abstractNumId w:val="37"/>
  </w:num>
  <w:num w:numId="62">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B21"/>
    <w:rsid w:val="00000562"/>
    <w:rsid w:val="00002E45"/>
    <w:rsid w:val="000042D8"/>
    <w:rsid w:val="00004F40"/>
    <w:rsid w:val="00005C91"/>
    <w:rsid w:val="000077A6"/>
    <w:rsid w:val="00010458"/>
    <w:rsid w:val="0001073D"/>
    <w:rsid w:val="00010E0E"/>
    <w:rsid w:val="00012148"/>
    <w:rsid w:val="00015542"/>
    <w:rsid w:val="00016D87"/>
    <w:rsid w:val="0001731E"/>
    <w:rsid w:val="000217C1"/>
    <w:rsid w:val="000219B3"/>
    <w:rsid w:val="00022E87"/>
    <w:rsid w:val="00023C04"/>
    <w:rsid w:val="00023E1D"/>
    <w:rsid w:val="0003166B"/>
    <w:rsid w:val="00032064"/>
    <w:rsid w:val="00032C2F"/>
    <w:rsid w:val="00034DD2"/>
    <w:rsid w:val="00035763"/>
    <w:rsid w:val="00035DE6"/>
    <w:rsid w:val="000360E5"/>
    <w:rsid w:val="00036451"/>
    <w:rsid w:val="0003663E"/>
    <w:rsid w:val="000402EB"/>
    <w:rsid w:val="0004071F"/>
    <w:rsid w:val="00041E49"/>
    <w:rsid w:val="000423B4"/>
    <w:rsid w:val="00042744"/>
    <w:rsid w:val="0004274E"/>
    <w:rsid w:val="00042E74"/>
    <w:rsid w:val="00045800"/>
    <w:rsid w:val="00050A4C"/>
    <w:rsid w:val="00052B98"/>
    <w:rsid w:val="000545D8"/>
    <w:rsid w:val="00055F89"/>
    <w:rsid w:val="000563EB"/>
    <w:rsid w:val="0005646D"/>
    <w:rsid w:val="000567F5"/>
    <w:rsid w:val="000568B3"/>
    <w:rsid w:val="00061D6D"/>
    <w:rsid w:val="00062711"/>
    <w:rsid w:val="00062C40"/>
    <w:rsid w:val="0006576B"/>
    <w:rsid w:val="000668EA"/>
    <w:rsid w:val="00066AE7"/>
    <w:rsid w:val="000708BF"/>
    <w:rsid w:val="00071AFC"/>
    <w:rsid w:val="00073446"/>
    <w:rsid w:val="00075E44"/>
    <w:rsid w:val="00080283"/>
    <w:rsid w:val="00080918"/>
    <w:rsid w:val="00082911"/>
    <w:rsid w:val="0008414E"/>
    <w:rsid w:val="00084C78"/>
    <w:rsid w:val="00085064"/>
    <w:rsid w:val="0008624E"/>
    <w:rsid w:val="00086E3F"/>
    <w:rsid w:val="0008727F"/>
    <w:rsid w:val="000872A9"/>
    <w:rsid w:val="00092726"/>
    <w:rsid w:val="0009330A"/>
    <w:rsid w:val="00096162"/>
    <w:rsid w:val="0009718E"/>
    <w:rsid w:val="00097725"/>
    <w:rsid w:val="000A1F3E"/>
    <w:rsid w:val="000A2E03"/>
    <w:rsid w:val="000A6485"/>
    <w:rsid w:val="000B4145"/>
    <w:rsid w:val="000B6B0B"/>
    <w:rsid w:val="000B6D24"/>
    <w:rsid w:val="000B7160"/>
    <w:rsid w:val="000B7CF7"/>
    <w:rsid w:val="000C1616"/>
    <w:rsid w:val="000C2111"/>
    <w:rsid w:val="000C379D"/>
    <w:rsid w:val="000C44C8"/>
    <w:rsid w:val="000D0DF5"/>
    <w:rsid w:val="000D12CD"/>
    <w:rsid w:val="000D158F"/>
    <w:rsid w:val="000D1B31"/>
    <w:rsid w:val="000D1EE2"/>
    <w:rsid w:val="000D32C4"/>
    <w:rsid w:val="000D6014"/>
    <w:rsid w:val="000D7E6A"/>
    <w:rsid w:val="000E222A"/>
    <w:rsid w:val="000E5764"/>
    <w:rsid w:val="000E6472"/>
    <w:rsid w:val="000E671B"/>
    <w:rsid w:val="000E7240"/>
    <w:rsid w:val="000F1F94"/>
    <w:rsid w:val="000F254C"/>
    <w:rsid w:val="000F307C"/>
    <w:rsid w:val="000F4588"/>
    <w:rsid w:val="000F57DD"/>
    <w:rsid w:val="000F59F3"/>
    <w:rsid w:val="000F63C3"/>
    <w:rsid w:val="000F6670"/>
    <w:rsid w:val="00102C4E"/>
    <w:rsid w:val="001054F0"/>
    <w:rsid w:val="00112875"/>
    <w:rsid w:val="00112A48"/>
    <w:rsid w:val="00121229"/>
    <w:rsid w:val="00122C22"/>
    <w:rsid w:val="00123037"/>
    <w:rsid w:val="00123DDA"/>
    <w:rsid w:val="001303E9"/>
    <w:rsid w:val="001304FA"/>
    <w:rsid w:val="00132402"/>
    <w:rsid w:val="00134520"/>
    <w:rsid w:val="001376A6"/>
    <w:rsid w:val="00140358"/>
    <w:rsid w:val="001409F1"/>
    <w:rsid w:val="00140BD1"/>
    <w:rsid w:val="00141241"/>
    <w:rsid w:val="00141953"/>
    <w:rsid w:val="00142946"/>
    <w:rsid w:val="00143D19"/>
    <w:rsid w:val="00151812"/>
    <w:rsid w:val="001522B4"/>
    <w:rsid w:val="00153BE1"/>
    <w:rsid w:val="00154841"/>
    <w:rsid w:val="00155A88"/>
    <w:rsid w:val="0015618E"/>
    <w:rsid w:val="00161036"/>
    <w:rsid w:val="001625AE"/>
    <w:rsid w:val="00163834"/>
    <w:rsid w:val="001641F6"/>
    <w:rsid w:val="00165505"/>
    <w:rsid w:val="00165A9B"/>
    <w:rsid w:val="001666F2"/>
    <w:rsid w:val="00167EAD"/>
    <w:rsid w:val="00170324"/>
    <w:rsid w:val="00170B7F"/>
    <w:rsid w:val="00176F69"/>
    <w:rsid w:val="00177804"/>
    <w:rsid w:val="00177BA0"/>
    <w:rsid w:val="00177CB7"/>
    <w:rsid w:val="0018117F"/>
    <w:rsid w:val="00181A85"/>
    <w:rsid w:val="00182D2B"/>
    <w:rsid w:val="00183AAD"/>
    <w:rsid w:val="001902C2"/>
    <w:rsid w:val="00190D83"/>
    <w:rsid w:val="00193921"/>
    <w:rsid w:val="00193EEF"/>
    <w:rsid w:val="00194558"/>
    <w:rsid w:val="00194C58"/>
    <w:rsid w:val="00194CEE"/>
    <w:rsid w:val="00196088"/>
    <w:rsid w:val="00196517"/>
    <w:rsid w:val="001A082B"/>
    <w:rsid w:val="001A1E48"/>
    <w:rsid w:val="001A62B8"/>
    <w:rsid w:val="001B1B76"/>
    <w:rsid w:val="001B2D88"/>
    <w:rsid w:val="001B37D6"/>
    <w:rsid w:val="001B4903"/>
    <w:rsid w:val="001B4FE6"/>
    <w:rsid w:val="001C0F0A"/>
    <w:rsid w:val="001C13AB"/>
    <w:rsid w:val="001C2A11"/>
    <w:rsid w:val="001C4C29"/>
    <w:rsid w:val="001C7FA6"/>
    <w:rsid w:val="001D05ED"/>
    <w:rsid w:val="001D0ECF"/>
    <w:rsid w:val="001D16B9"/>
    <w:rsid w:val="001D1DF6"/>
    <w:rsid w:val="001D223B"/>
    <w:rsid w:val="001D458F"/>
    <w:rsid w:val="001D4D25"/>
    <w:rsid w:val="001D5BB0"/>
    <w:rsid w:val="001D6673"/>
    <w:rsid w:val="001D7635"/>
    <w:rsid w:val="001D7864"/>
    <w:rsid w:val="001E1CAA"/>
    <w:rsid w:val="001E5357"/>
    <w:rsid w:val="001E6380"/>
    <w:rsid w:val="001E7F1A"/>
    <w:rsid w:val="001F0743"/>
    <w:rsid w:val="001F0E35"/>
    <w:rsid w:val="001F1338"/>
    <w:rsid w:val="001F1CA1"/>
    <w:rsid w:val="001F2D17"/>
    <w:rsid w:val="001F4369"/>
    <w:rsid w:val="001F52F7"/>
    <w:rsid w:val="001F5352"/>
    <w:rsid w:val="001F572D"/>
    <w:rsid w:val="001F6283"/>
    <w:rsid w:val="001F62CB"/>
    <w:rsid w:val="00200D51"/>
    <w:rsid w:val="002013F6"/>
    <w:rsid w:val="002029B0"/>
    <w:rsid w:val="00203A94"/>
    <w:rsid w:val="00204A68"/>
    <w:rsid w:val="002062E8"/>
    <w:rsid w:val="00206556"/>
    <w:rsid w:val="002066AD"/>
    <w:rsid w:val="00207E5B"/>
    <w:rsid w:val="0021063B"/>
    <w:rsid w:val="002116F5"/>
    <w:rsid w:val="0021280B"/>
    <w:rsid w:val="00214B0C"/>
    <w:rsid w:val="00216511"/>
    <w:rsid w:val="0021742A"/>
    <w:rsid w:val="00220F3D"/>
    <w:rsid w:val="00222AF9"/>
    <w:rsid w:val="00223843"/>
    <w:rsid w:val="00223A3F"/>
    <w:rsid w:val="002257BE"/>
    <w:rsid w:val="002267D2"/>
    <w:rsid w:val="002278D5"/>
    <w:rsid w:val="00230FAE"/>
    <w:rsid w:val="0024071A"/>
    <w:rsid w:val="00241EE2"/>
    <w:rsid w:val="0024276F"/>
    <w:rsid w:val="00242ADB"/>
    <w:rsid w:val="00244478"/>
    <w:rsid w:val="00246BF3"/>
    <w:rsid w:val="00247669"/>
    <w:rsid w:val="0025271C"/>
    <w:rsid w:val="002563DE"/>
    <w:rsid w:val="0026733A"/>
    <w:rsid w:val="0026791C"/>
    <w:rsid w:val="00270D9A"/>
    <w:rsid w:val="0027253B"/>
    <w:rsid w:val="0027463C"/>
    <w:rsid w:val="00275BB9"/>
    <w:rsid w:val="002769C4"/>
    <w:rsid w:val="00283D60"/>
    <w:rsid w:val="00283DE7"/>
    <w:rsid w:val="0028747D"/>
    <w:rsid w:val="002906C3"/>
    <w:rsid w:val="00290E8A"/>
    <w:rsid w:val="00290F0D"/>
    <w:rsid w:val="0029546E"/>
    <w:rsid w:val="0029653E"/>
    <w:rsid w:val="00296830"/>
    <w:rsid w:val="00296CBF"/>
    <w:rsid w:val="002A4567"/>
    <w:rsid w:val="002A4DE2"/>
    <w:rsid w:val="002A6354"/>
    <w:rsid w:val="002A7617"/>
    <w:rsid w:val="002A7F35"/>
    <w:rsid w:val="002B0EBB"/>
    <w:rsid w:val="002B1C8C"/>
    <w:rsid w:val="002B2937"/>
    <w:rsid w:val="002B378E"/>
    <w:rsid w:val="002C16AE"/>
    <w:rsid w:val="002C2B5B"/>
    <w:rsid w:val="002C35E8"/>
    <w:rsid w:val="002D0667"/>
    <w:rsid w:val="002E12D2"/>
    <w:rsid w:val="002E494B"/>
    <w:rsid w:val="002E5D4F"/>
    <w:rsid w:val="002F17E8"/>
    <w:rsid w:val="002F2510"/>
    <w:rsid w:val="002F351B"/>
    <w:rsid w:val="002F4131"/>
    <w:rsid w:val="002F4F26"/>
    <w:rsid w:val="002F4FFC"/>
    <w:rsid w:val="002F70F1"/>
    <w:rsid w:val="002F7300"/>
    <w:rsid w:val="003000C6"/>
    <w:rsid w:val="003004B0"/>
    <w:rsid w:val="00300F44"/>
    <w:rsid w:val="0030185F"/>
    <w:rsid w:val="003056B7"/>
    <w:rsid w:val="00307914"/>
    <w:rsid w:val="00307EBA"/>
    <w:rsid w:val="003109C8"/>
    <w:rsid w:val="00310A9D"/>
    <w:rsid w:val="00311122"/>
    <w:rsid w:val="00311C3A"/>
    <w:rsid w:val="0031320E"/>
    <w:rsid w:val="0031423C"/>
    <w:rsid w:val="003156AC"/>
    <w:rsid w:val="00321F60"/>
    <w:rsid w:val="003227D3"/>
    <w:rsid w:val="00322869"/>
    <w:rsid w:val="003228DB"/>
    <w:rsid w:val="003275C3"/>
    <w:rsid w:val="00327FB2"/>
    <w:rsid w:val="00331D7C"/>
    <w:rsid w:val="00332DBB"/>
    <w:rsid w:val="00334AF4"/>
    <w:rsid w:val="003448F1"/>
    <w:rsid w:val="003456F4"/>
    <w:rsid w:val="003478EC"/>
    <w:rsid w:val="00351599"/>
    <w:rsid w:val="0035161F"/>
    <w:rsid w:val="00352299"/>
    <w:rsid w:val="003529B2"/>
    <w:rsid w:val="003538CF"/>
    <w:rsid w:val="00353B55"/>
    <w:rsid w:val="0035503F"/>
    <w:rsid w:val="00355C6E"/>
    <w:rsid w:val="00355F4F"/>
    <w:rsid w:val="003565C3"/>
    <w:rsid w:val="00357259"/>
    <w:rsid w:val="00357973"/>
    <w:rsid w:val="00362135"/>
    <w:rsid w:val="0036492F"/>
    <w:rsid w:val="00372D6E"/>
    <w:rsid w:val="003731B5"/>
    <w:rsid w:val="00375715"/>
    <w:rsid w:val="0038045A"/>
    <w:rsid w:val="003804E6"/>
    <w:rsid w:val="003819EE"/>
    <w:rsid w:val="00381A20"/>
    <w:rsid w:val="00381DBF"/>
    <w:rsid w:val="00383197"/>
    <w:rsid w:val="00385702"/>
    <w:rsid w:val="003858D6"/>
    <w:rsid w:val="00386CAC"/>
    <w:rsid w:val="00387F54"/>
    <w:rsid w:val="00390268"/>
    <w:rsid w:val="00391180"/>
    <w:rsid w:val="00392EE5"/>
    <w:rsid w:val="00394444"/>
    <w:rsid w:val="00396AF6"/>
    <w:rsid w:val="00397EDD"/>
    <w:rsid w:val="003A32A4"/>
    <w:rsid w:val="003A44EA"/>
    <w:rsid w:val="003A46E1"/>
    <w:rsid w:val="003A5E6C"/>
    <w:rsid w:val="003A61BD"/>
    <w:rsid w:val="003B2495"/>
    <w:rsid w:val="003B30B8"/>
    <w:rsid w:val="003B4443"/>
    <w:rsid w:val="003B6F9A"/>
    <w:rsid w:val="003B7DBA"/>
    <w:rsid w:val="003C1AFA"/>
    <w:rsid w:val="003C27D8"/>
    <w:rsid w:val="003C2A7B"/>
    <w:rsid w:val="003C4090"/>
    <w:rsid w:val="003C4348"/>
    <w:rsid w:val="003C45D5"/>
    <w:rsid w:val="003C7A39"/>
    <w:rsid w:val="003D001F"/>
    <w:rsid w:val="003D0EB4"/>
    <w:rsid w:val="003D5D30"/>
    <w:rsid w:val="003D6289"/>
    <w:rsid w:val="003D65F5"/>
    <w:rsid w:val="003D6B71"/>
    <w:rsid w:val="003E0132"/>
    <w:rsid w:val="003E0A75"/>
    <w:rsid w:val="003E1A72"/>
    <w:rsid w:val="003E3EDF"/>
    <w:rsid w:val="003E5BAF"/>
    <w:rsid w:val="003F18D2"/>
    <w:rsid w:val="003F2388"/>
    <w:rsid w:val="003F4EF6"/>
    <w:rsid w:val="003F5A59"/>
    <w:rsid w:val="003F708C"/>
    <w:rsid w:val="0040012C"/>
    <w:rsid w:val="00400640"/>
    <w:rsid w:val="00402C15"/>
    <w:rsid w:val="00406DB9"/>
    <w:rsid w:val="00407137"/>
    <w:rsid w:val="00407C96"/>
    <w:rsid w:val="00407EB4"/>
    <w:rsid w:val="004108E3"/>
    <w:rsid w:val="00411248"/>
    <w:rsid w:val="0041232F"/>
    <w:rsid w:val="00412701"/>
    <w:rsid w:val="00412EF8"/>
    <w:rsid w:val="0041397A"/>
    <w:rsid w:val="00414AC6"/>
    <w:rsid w:val="004215BF"/>
    <w:rsid w:val="00422192"/>
    <w:rsid w:val="00423DF8"/>
    <w:rsid w:val="00425DD1"/>
    <w:rsid w:val="00433125"/>
    <w:rsid w:val="00433611"/>
    <w:rsid w:val="00434A77"/>
    <w:rsid w:val="00435C6F"/>
    <w:rsid w:val="00437F53"/>
    <w:rsid w:val="00442DCC"/>
    <w:rsid w:val="00443617"/>
    <w:rsid w:val="00446430"/>
    <w:rsid w:val="00447835"/>
    <w:rsid w:val="00447B63"/>
    <w:rsid w:val="0045138D"/>
    <w:rsid w:val="00452214"/>
    <w:rsid w:val="00455B0F"/>
    <w:rsid w:val="00463196"/>
    <w:rsid w:val="00463750"/>
    <w:rsid w:val="00463ADE"/>
    <w:rsid w:val="00466463"/>
    <w:rsid w:val="00466C04"/>
    <w:rsid w:val="0047133F"/>
    <w:rsid w:val="00471E85"/>
    <w:rsid w:val="0047217D"/>
    <w:rsid w:val="0047229D"/>
    <w:rsid w:val="00475667"/>
    <w:rsid w:val="00475835"/>
    <w:rsid w:val="00475B1F"/>
    <w:rsid w:val="00476F9F"/>
    <w:rsid w:val="0047718A"/>
    <w:rsid w:val="00482EC0"/>
    <w:rsid w:val="0048468F"/>
    <w:rsid w:val="00484DBB"/>
    <w:rsid w:val="004852F5"/>
    <w:rsid w:val="00486D9A"/>
    <w:rsid w:val="004879B8"/>
    <w:rsid w:val="00490134"/>
    <w:rsid w:val="00493A1F"/>
    <w:rsid w:val="004972A1"/>
    <w:rsid w:val="004A14AF"/>
    <w:rsid w:val="004A3445"/>
    <w:rsid w:val="004A5DC7"/>
    <w:rsid w:val="004A6D64"/>
    <w:rsid w:val="004B2663"/>
    <w:rsid w:val="004B29BC"/>
    <w:rsid w:val="004B2DD9"/>
    <w:rsid w:val="004B7974"/>
    <w:rsid w:val="004C1A39"/>
    <w:rsid w:val="004C593C"/>
    <w:rsid w:val="004C5F0D"/>
    <w:rsid w:val="004D1438"/>
    <w:rsid w:val="004D1469"/>
    <w:rsid w:val="004D183E"/>
    <w:rsid w:val="004D1AE8"/>
    <w:rsid w:val="004D3492"/>
    <w:rsid w:val="004D3BCE"/>
    <w:rsid w:val="004E0FA9"/>
    <w:rsid w:val="004E1A1B"/>
    <w:rsid w:val="004E3770"/>
    <w:rsid w:val="004E7711"/>
    <w:rsid w:val="004F0279"/>
    <w:rsid w:val="004F091C"/>
    <w:rsid w:val="004F1ACC"/>
    <w:rsid w:val="004F2141"/>
    <w:rsid w:val="004F6D7C"/>
    <w:rsid w:val="004F6EC3"/>
    <w:rsid w:val="004F72DD"/>
    <w:rsid w:val="00500F54"/>
    <w:rsid w:val="005012A7"/>
    <w:rsid w:val="00502CE8"/>
    <w:rsid w:val="005032DF"/>
    <w:rsid w:val="00503BD9"/>
    <w:rsid w:val="0050466B"/>
    <w:rsid w:val="0050499B"/>
    <w:rsid w:val="005077B7"/>
    <w:rsid w:val="00514902"/>
    <w:rsid w:val="00515F94"/>
    <w:rsid w:val="005164FC"/>
    <w:rsid w:val="00516623"/>
    <w:rsid w:val="00520207"/>
    <w:rsid w:val="00521B26"/>
    <w:rsid w:val="005221B8"/>
    <w:rsid w:val="00523408"/>
    <w:rsid w:val="00523D0D"/>
    <w:rsid w:val="005247E1"/>
    <w:rsid w:val="00525076"/>
    <w:rsid w:val="0052540F"/>
    <w:rsid w:val="005268CD"/>
    <w:rsid w:val="00527591"/>
    <w:rsid w:val="00530ACE"/>
    <w:rsid w:val="00531723"/>
    <w:rsid w:val="00531DCB"/>
    <w:rsid w:val="005326BC"/>
    <w:rsid w:val="00535502"/>
    <w:rsid w:val="00535CE6"/>
    <w:rsid w:val="0053640D"/>
    <w:rsid w:val="0053666C"/>
    <w:rsid w:val="00536C91"/>
    <w:rsid w:val="00536F91"/>
    <w:rsid w:val="00542FD5"/>
    <w:rsid w:val="005467CB"/>
    <w:rsid w:val="00546988"/>
    <w:rsid w:val="005470DF"/>
    <w:rsid w:val="00547115"/>
    <w:rsid w:val="00550F85"/>
    <w:rsid w:val="005516F2"/>
    <w:rsid w:val="00554989"/>
    <w:rsid w:val="00554C42"/>
    <w:rsid w:val="00556A70"/>
    <w:rsid w:val="005575F1"/>
    <w:rsid w:val="005602E1"/>
    <w:rsid w:val="00561CBD"/>
    <w:rsid w:val="00562CCA"/>
    <w:rsid w:val="0056582D"/>
    <w:rsid w:val="00570611"/>
    <w:rsid w:val="00570BF2"/>
    <w:rsid w:val="00573071"/>
    <w:rsid w:val="00573224"/>
    <w:rsid w:val="005732D1"/>
    <w:rsid w:val="005770BF"/>
    <w:rsid w:val="005807E7"/>
    <w:rsid w:val="00582087"/>
    <w:rsid w:val="005828A5"/>
    <w:rsid w:val="00585D6E"/>
    <w:rsid w:val="00586652"/>
    <w:rsid w:val="00587FB9"/>
    <w:rsid w:val="00591011"/>
    <w:rsid w:val="00592755"/>
    <w:rsid w:val="00594141"/>
    <w:rsid w:val="00594578"/>
    <w:rsid w:val="00594BF2"/>
    <w:rsid w:val="0059548F"/>
    <w:rsid w:val="00596FC8"/>
    <w:rsid w:val="00597712"/>
    <w:rsid w:val="00597C9E"/>
    <w:rsid w:val="005A1844"/>
    <w:rsid w:val="005A2197"/>
    <w:rsid w:val="005A225A"/>
    <w:rsid w:val="005A55CA"/>
    <w:rsid w:val="005A65E0"/>
    <w:rsid w:val="005B1E45"/>
    <w:rsid w:val="005B28B5"/>
    <w:rsid w:val="005B34E1"/>
    <w:rsid w:val="005B35C1"/>
    <w:rsid w:val="005B3879"/>
    <w:rsid w:val="005B4B26"/>
    <w:rsid w:val="005B4BE1"/>
    <w:rsid w:val="005B5382"/>
    <w:rsid w:val="005C31C7"/>
    <w:rsid w:val="005C4781"/>
    <w:rsid w:val="005C63A1"/>
    <w:rsid w:val="005C6688"/>
    <w:rsid w:val="005C6C16"/>
    <w:rsid w:val="005C71EC"/>
    <w:rsid w:val="005C72F2"/>
    <w:rsid w:val="005C76DC"/>
    <w:rsid w:val="005D0AAC"/>
    <w:rsid w:val="005D3C76"/>
    <w:rsid w:val="005D5768"/>
    <w:rsid w:val="005D5C05"/>
    <w:rsid w:val="005D6FC6"/>
    <w:rsid w:val="005E1670"/>
    <w:rsid w:val="005E4607"/>
    <w:rsid w:val="005E68D9"/>
    <w:rsid w:val="005E7C52"/>
    <w:rsid w:val="005F206A"/>
    <w:rsid w:val="005F34A9"/>
    <w:rsid w:val="005F42BD"/>
    <w:rsid w:val="005F7F0A"/>
    <w:rsid w:val="006069FF"/>
    <w:rsid w:val="00606BE2"/>
    <w:rsid w:val="00610728"/>
    <w:rsid w:val="006129F9"/>
    <w:rsid w:val="006177D1"/>
    <w:rsid w:val="00617AC7"/>
    <w:rsid w:val="00622043"/>
    <w:rsid w:val="00622F99"/>
    <w:rsid w:val="0062487E"/>
    <w:rsid w:val="006253ED"/>
    <w:rsid w:val="0062564B"/>
    <w:rsid w:val="00627B23"/>
    <w:rsid w:val="00627CE2"/>
    <w:rsid w:val="00632948"/>
    <w:rsid w:val="0063335A"/>
    <w:rsid w:val="00635EA8"/>
    <w:rsid w:val="00637052"/>
    <w:rsid w:val="00641D41"/>
    <w:rsid w:val="006458D8"/>
    <w:rsid w:val="006479AB"/>
    <w:rsid w:val="00653C36"/>
    <w:rsid w:val="006611F6"/>
    <w:rsid w:val="00661876"/>
    <w:rsid w:val="00662720"/>
    <w:rsid w:val="00662FBA"/>
    <w:rsid w:val="00663412"/>
    <w:rsid w:val="00667093"/>
    <w:rsid w:val="00671C93"/>
    <w:rsid w:val="00672344"/>
    <w:rsid w:val="00673116"/>
    <w:rsid w:val="006732DA"/>
    <w:rsid w:val="00673810"/>
    <w:rsid w:val="00673E8B"/>
    <w:rsid w:val="0067465F"/>
    <w:rsid w:val="00675BD3"/>
    <w:rsid w:val="00676502"/>
    <w:rsid w:val="00676D6E"/>
    <w:rsid w:val="00681F17"/>
    <w:rsid w:val="00684E3B"/>
    <w:rsid w:val="006854AE"/>
    <w:rsid w:val="006866C2"/>
    <w:rsid w:val="006870E5"/>
    <w:rsid w:val="00690FF8"/>
    <w:rsid w:val="00691080"/>
    <w:rsid w:val="00694038"/>
    <w:rsid w:val="006952C5"/>
    <w:rsid w:val="0069551A"/>
    <w:rsid w:val="006957C3"/>
    <w:rsid w:val="00696084"/>
    <w:rsid w:val="006A0AC9"/>
    <w:rsid w:val="006A19F4"/>
    <w:rsid w:val="006B0502"/>
    <w:rsid w:val="006B3EA8"/>
    <w:rsid w:val="006B5A8F"/>
    <w:rsid w:val="006B6152"/>
    <w:rsid w:val="006B7A50"/>
    <w:rsid w:val="006B7D81"/>
    <w:rsid w:val="006C075D"/>
    <w:rsid w:val="006C0B4C"/>
    <w:rsid w:val="006C18A4"/>
    <w:rsid w:val="006C1E22"/>
    <w:rsid w:val="006C45BF"/>
    <w:rsid w:val="006C4FD5"/>
    <w:rsid w:val="006C579C"/>
    <w:rsid w:val="006C6008"/>
    <w:rsid w:val="006C69A8"/>
    <w:rsid w:val="006C69FE"/>
    <w:rsid w:val="006C6CAF"/>
    <w:rsid w:val="006D1879"/>
    <w:rsid w:val="006D24F1"/>
    <w:rsid w:val="006D3D22"/>
    <w:rsid w:val="006E023E"/>
    <w:rsid w:val="006E0392"/>
    <w:rsid w:val="006E06D7"/>
    <w:rsid w:val="006E0E41"/>
    <w:rsid w:val="006E2152"/>
    <w:rsid w:val="006E458E"/>
    <w:rsid w:val="006E6564"/>
    <w:rsid w:val="006E6D00"/>
    <w:rsid w:val="006E78AE"/>
    <w:rsid w:val="006F0093"/>
    <w:rsid w:val="006F03B4"/>
    <w:rsid w:val="006F052A"/>
    <w:rsid w:val="006F1039"/>
    <w:rsid w:val="006F2F64"/>
    <w:rsid w:val="006F3508"/>
    <w:rsid w:val="006F47EE"/>
    <w:rsid w:val="006F5B82"/>
    <w:rsid w:val="006F71BD"/>
    <w:rsid w:val="006F768B"/>
    <w:rsid w:val="00701DBD"/>
    <w:rsid w:val="00703A01"/>
    <w:rsid w:val="00704A50"/>
    <w:rsid w:val="00704B60"/>
    <w:rsid w:val="007060C2"/>
    <w:rsid w:val="007076A0"/>
    <w:rsid w:val="00707B37"/>
    <w:rsid w:val="00714265"/>
    <w:rsid w:val="0071493F"/>
    <w:rsid w:val="00715A38"/>
    <w:rsid w:val="00716A5B"/>
    <w:rsid w:val="00716E43"/>
    <w:rsid w:val="00716F10"/>
    <w:rsid w:val="007176B2"/>
    <w:rsid w:val="00717EB2"/>
    <w:rsid w:val="00721255"/>
    <w:rsid w:val="007218A9"/>
    <w:rsid w:val="00724A01"/>
    <w:rsid w:val="0072505E"/>
    <w:rsid w:val="00727374"/>
    <w:rsid w:val="007305D4"/>
    <w:rsid w:val="00731844"/>
    <w:rsid w:val="007325DF"/>
    <w:rsid w:val="0073271B"/>
    <w:rsid w:val="007332E6"/>
    <w:rsid w:val="007338EE"/>
    <w:rsid w:val="00734181"/>
    <w:rsid w:val="00734B24"/>
    <w:rsid w:val="007357E5"/>
    <w:rsid w:val="00736C0F"/>
    <w:rsid w:val="00737218"/>
    <w:rsid w:val="00740444"/>
    <w:rsid w:val="00741153"/>
    <w:rsid w:val="0074176D"/>
    <w:rsid w:val="0074282C"/>
    <w:rsid w:val="007431A3"/>
    <w:rsid w:val="007431F9"/>
    <w:rsid w:val="00744C5F"/>
    <w:rsid w:val="0074529A"/>
    <w:rsid w:val="00745B6C"/>
    <w:rsid w:val="00745FA4"/>
    <w:rsid w:val="00746AF3"/>
    <w:rsid w:val="00757948"/>
    <w:rsid w:val="00762472"/>
    <w:rsid w:val="00764B80"/>
    <w:rsid w:val="00767324"/>
    <w:rsid w:val="00771DBE"/>
    <w:rsid w:val="00772754"/>
    <w:rsid w:val="00775736"/>
    <w:rsid w:val="00776AA5"/>
    <w:rsid w:val="00776C6C"/>
    <w:rsid w:val="00781E53"/>
    <w:rsid w:val="0078286A"/>
    <w:rsid w:val="00783611"/>
    <w:rsid w:val="00783FEA"/>
    <w:rsid w:val="00785735"/>
    <w:rsid w:val="00786FE3"/>
    <w:rsid w:val="00787C4F"/>
    <w:rsid w:val="00790826"/>
    <w:rsid w:val="00795C9B"/>
    <w:rsid w:val="00796D9C"/>
    <w:rsid w:val="007973A3"/>
    <w:rsid w:val="00797FF8"/>
    <w:rsid w:val="007A28B9"/>
    <w:rsid w:val="007A2ADA"/>
    <w:rsid w:val="007A48C7"/>
    <w:rsid w:val="007A5D8D"/>
    <w:rsid w:val="007A7DFF"/>
    <w:rsid w:val="007A7E2A"/>
    <w:rsid w:val="007B0813"/>
    <w:rsid w:val="007B27FB"/>
    <w:rsid w:val="007B3438"/>
    <w:rsid w:val="007B6234"/>
    <w:rsid w:val="007B7052"/>
    <w:rsid w:val="007C0C35"/>
    <w:rsid w:val="007C1873"/>
    <w:rsid w:val="007C2C0C"/>
    <w:rsid w:val="007C37A3"/>
    <w:rsid w:val="007C548C"/>
    <w:rsid w:val="007C6F95"/>
    <w:rsid w:val="007D0F8B"/>
    <w:rsid w:val="007D207D"/>
    <w:rsid w:val="007D3771"/>
    <w:rsid w:val="007D5D4D"/>
    <w:rsid w:val="007D64B1"/>
    <w:rsid w:val="007D6972"/>
    <w:rsid w:val="007D6F8D"/>
    <w:rsid w:val="007E142F"/>
    <w:rsid w:val="007E2E0F"/>
    <w:rsid w:val="007E380B"/>
    <w:rsid w:val="007F0165"/>
    <w:rsid w:val="007F2309"/>
    <w:rsid w:val="007F23A2"/>
    <w:rsid w:val="007F2E20"/>
    <w:rsid w:val="007F4347"/>
    <w:rsid w:val="007F44BA"/>
    <w:rsid w:val="007F4AEF"/>
    <w:rsid w:val="007F4F34"/>
    <w:rsid w:val="007F565C"/>
    <w:rsid w:val="007F5A68"/>
    <w:rsid w:val="007F7118"/>
    <w:rsid w:val="007F7A54"/>
    <w:rsid w:val="007F7AD4"/>
    <w:rsid w:val="007F7DF0"/>
    <w:rsid w:val="0080107B"/>
    <w:rsid w:val="00804BB4"/>
    <w:rsid w:val="00805039"/>
    <w:rsid w:val="00805F83"/>
    <w:rsid w:val="00806CD0"/>
    <w:rsid w:val="00810792"/>
    <w:rsid w:val="0081081E"/>
    <w:rsid w:val="00810C32"/>
    <w:rsid w:val="00810F62"/>
    <w:rsid w:val="00813017"/>
    <w:rsid w:val="00813D97"/>
    <w:rsid w:val="00814097"/>
    <w:rsid w:val="0081441F"/>
    <w:rsid w:val="00814DA9"/>
    <w:rsid w:val="008152E9"/>
    <w:rsid w:val="00816BC7"/>
    <w:rsid w:val="008228FD"/>
    <w:rsid w:val="00822C56"/>
    <w:rsid w:val="00822DDB"/>
    <w:rsid w:val="00824D3C"/>
    <w:rsid w:val="00827914"/>
    <w:rsid w:val="008301EE"/>
    <w:rsid w:val="0083159A"/>
    <w:rsid w:val="008317B3"/>
    <w:rsid w:val="0083260E"/>
    <w:rsid w:val="00833B1F"/>
    <w:rsid w:val="00833ED8"/>
    <w:rsid w:val="00835896"/>
    <w:rsid w:val="0084051B"/>
    <w:rsid w:val="008406D6"/>
    <w:rsid w:val="00842F13"/>
    <w:rsid w:val="008435C6"/>
    <w:rsid w:val="0084625A"/>
    <w:rsid w:val="0084682F"/>
    <w:rsid w:val="00847306"/>
    <w:rsid w:val="008526E0"/>
    <w:rsid w:val="00852FA3"/>
    <w:rsid w:val="008554D9"/>
    <w:rsid w:val="008564A0"/>
    <w:rsid w:val="00857C97"/>
    <w:rsid w:val="008625C4"/>
    <w:rsid w:val="00863F32"/>
    <w:rsid w:val="00867CB1"/>
    <w:rsid w:val="008706FC"/>
    <w:rsid w:val="00870A94"/>
    <w:rsid w:val="00870C02"/>
    <w:rsid w:val="008732E3"/>
    <w:rsid w:val="00874164"/>
    <w:rsid w:val="008745A0"/>
    <w:rsid w:val="0088109F"/>
    <w:rsid w:val="008815A2"/>
    <w:rsid w:val="0088324E"/>
    <w:rsid w:val="008840CE"/>
    <w:rsid w:val="0088514B"/>
    <w:rsid w:val="0088529D"/>
    <w:rsid w:val="0088691B"/>
    <w:rsid w:val="0088718D"/>
    <w:rsid w:val="00887BCD"/>
    <w:rsid w:val="008902C6"/>
    <w:rsid w:val="00890364"/>
    <w:rsid w:val="00891972"/>
    <w:rsid w:val="008920D8"/>
    <w:rsid w:val="008929D0"/>
    <w:rsid w:val="0089327B"/>
    <w:rsid w:val="0089494E"/>
    <w:rsid w:val="008A12DE"/>
    <w:rsid w:val="008A2703"/>
    <w:rsid w:val="008A355B"/>
    <w:rsid w:val="008A5486"/>
    <w:rsid w:val="008A5A5E"/>
    <w:rsid w:val="008A745B"/>
    <w:rsid w:val="008A79FC"/>
    <w:rsid w:val="008B1AFE"/>
    <w:rsid w:val="008B1BF5"/>
    <w:rsid w:val="008B24DF"/>
    <w:rsid w:val="008B38D6"/>
    <w:rsid w:val="008B3B67"/>
    <w:rsid w:val="008B4630"/>
    <w:rsid w:val="008C016F"/>
    <w:rsid w:val="008C0C2F"/>
    <w:rsid w:val="008C35DD"/>
    <w:rsid w:val="008D1075"/>
    <w:rsid w:val="008D231E"/>
    <w:rsid w:val="008D2AED"/>
    <w:rsid w:val="008D4C9B"/>
    <w:rsid w:val="008E0BE3"/>
    <w:rsid w:val="008E530B"/>
    <w:rsid w:val="008E5355"/>
    <w:rsid w:val="008E62D0"/>
    <w:rsid w:val="008E7FAB"/>
    <w:rsid w:val="008F02BF"/>
    <w:rsid w:val="008F02DF"/>
    <w:rsid w:val="008F0655"/>
    <w:rsid w:val="008F0D83"/>
    <w:rsid w:val="00900AC8"/>
    <w:rsid w:val="00900C9A"/>
    <w:rsid w:val="00901BF3"/>
    <w:rsid w:val="00903CC5"/>
    <w:rsid w:val="00904EF5"/>
    <w:rsid w:val="009053AD"/>
    <w:rsid w:val="00906EF2"/>
    <w:rsid w:val="00907F09"/>
    <w:rsid w:val="00912945"/>
    <w:rsid w:val="00912A7D"/>
    <w:rsid w:val="009135CB"/>
    <w:rsid w:val="00915670"/>
    <w:rsid w:val="00917C11"/>
    <w:rsid w:val="009205BD"/>
    <w:rsid w:val="00920D20"/>
    <w:rsid w:val="00922415"/>
    <w:rsid w:val="00922908"/>
    <w:rsid w:val="00923239"/>
    <w:rsid w:val="00924D3A"/>
    <w:rsid w:val="00926DB0"/>
    <w:rsid w:val="00930579"/>
    <w:rsid w:val="00930D4C"/>
    <w:rsid w:val="00931852"/>
    <w:rsid w:val="00935BB4"/>
    <w:rsid w:val="00941091"/>
    <w:rsid w:val="009417B6"/>
    <w:rsid w:val="009418F1"/>
    <w:rsid w:val="00941E67"/>
    <w:rsid w:val="00944E02"/>
    <w:rsid w:val="00946B63"/>
    <w:rsid w:val="00947425"/>
    <w:rsid w:val="009476C0"/>
    <w:rsid w:val="00953579"/>
    <w:rsid w:val="00953B99"/>
    <w:rsid w:val="009563A0"/>
    <w:rsid w:val="00961AB2"/>
    <w:rsid w:val="00962AAE"/>
    <w:rsid w:val="0096318F"/>
    <w:rsid w:val="00964166"/>
    <w:rsid w:val="0096576A"/>
    <w:rsid w:val="0096648E"/>
    <w:rsid w:val="00967B8A"/>
    <w:rsid w:val="00967E73"/>
    <w:rsid w:val="00967FFE"/>
    <w:rsid w:val="00970D05"/>
    <w:rsid w:val="00970D6A"/>
    <w:rsid w:val="00970EE2"/>
    <w:rsid w:val="00973A8B"/>
    <w:rsid w:val="00975112"/>
    <w:rsid w:val="00976549"/>
    <w:rsid w:val="00976897"/>
    <w:rsid w:val="009773D6"/>
    <w:rsid w:val="00977A76"/>
    <w:rsid w:val="00981AD4"/>
    <w:rsid w:val="00982421"/>
    <w:rsid w:val="009831A0"/>
    <w:rsid w:val="00984BAE"/>
    <w:rsid w:val="00986D59"/>
    <w:rsid w:val="00990344"/>
    <w:rsid w:val="00991093"/>
    <w:rsid w:val="0099176F"/>
    <w:rsid w:val="00992D43"/>
    <w:rsid w:val="009931E4"/>
    <w:rsid w:val="00993BF1"/>
    <w:rsid w:val="009948DA"/>
    <w:rsid w:val="009A1D85"/>
    <w:rsid w:val="009A269B"/>
    <w:rsid w:val="009A3D03"/>
    <w:rsid w:val="009B0CCD"/>
    <w:rsid w:val="009B1232"/>
    <w:rsid w:val="009B16CB"/>
    <w:rsid w:val="009B1FF3"/>
    <w:rsid w:val="009B2ECD"/>
    <w:rsid w:val="009B36B6"/>
    <w:rsid w:val="009B48B7"/>
    <w:rsid w:val="009B53AB"/>
    <w:rsid w:val="009B5655"/>
    <w:rsid w:val="009B5809"/>
    <w:rsid w:val="009B5918"/>
    <w:rsid w:val="009B5FF3"/>
    <w:rsid w:val="009B7668"/>
    <w:rsid w:val="009B7D3F"/>
    <w:rsid w:val="009C0166"/>
    <w:rsid w:val="009C0D1C"/>
    <w:rsid w:val="009C13A2"/>
    <w:rsid w:val="009C2D80"/>
    <w:rsid w:val="009C39A6"/>
    <w:rsid w:val="009C3AA5"/>
    <w:rsid w:val="009C5C3E"/>
    <w:rsid w:val="009C6B52"/>
    <w:rsid w:val="009C78D7"/>
    <w:rsid w:val="009D05F2"/>
    <w:rsid w:val="009D0991"/>
    <w:rsid w:val="009D0D6E"/>
    <w:rsid w:val="009D176B"/>
    <w:rsid w:val="009D7861"/>
    <w:rsid w:val="009E221C"/>
    <w:rsid w:val="009E2C33"/>
    <w:rsid w:val="009E3EAE"/>
    <w:rsid w:val="009E4AA2"/>
    <w:rsid w:val="009E4DEB"/>
    <w:rsid w:val="009E531E"/>
    <w:rsid w:val="009E58D8"/>
    <w:rsid w:val="009E7542"/>
    <w:rsid w:val="009E78B0"/>
    <w:rsid w:val="009F305C"/>
    <w:rsid w:val="009F3E4D"/>
    <w:rsid w:val="009F4801"/>
    <w:rsid w:val="009F4F0B"/>
    <w:rsid w:val="009F4F5A"/>
    <w:rsid w:val="009F5D44"/>
    <w:rsid w:val="009F64AB"/>
    <w:rsid w:val="009F7B6F"/>
    <w:rsid w:val="00A01F59"/>
    <w:rsid w:val="00A04708"/>
    <w:rsid w:val="00A050C1"/>
    <w:rsid w:val="00A05617"/>
    <w:rsid w:val="00A056FE"/>
    <w:rsid w:val="00A0771B"/>
    <w:rsid w:val="00A10B21"/>
    <w:rsid w:val="00A140C4"/>
    <w:rsid w:val="00A14B59"/>
    <w:rsid w:val="00A16AC1"/>
    <w:rsid w:val="00A20915"/>
    <w:rsid w:val="00A2126F"/>
    <w:rsid w:val="00A22168"/>
    <w:rsid w:val="00A22547"/>
    <w:rsid w:val="00A22FA1"/>
    <w:rsid w:val="00A33010"/>
    <w:rsid w:val="00A3346F"/>
    <w:rsid w:val="00A3670F"/>
    <w:rsid w:val="00A40416"/>
    <w:rsid w:val="00A40678"/>
    <w:rsid w:val="00A41108"/>
    <w:rsid w:val="00A43377"/>
    <w:rsid w:val="00A433C7"/>
    <w:rsid w:val="00A459B7"/>
    <w:rsid w:val="00A5008A"/>
    <w:rsid w:val="00A50832"/>
    <w:rsid w:val="00A51524"/>
    <w:rsid w:val="00A518CE"/>
    <w:rsid w:val="00A51B1A"/>
    <w:rsid w:val="00A5267F"/>
    <w:rsid w:val="00A529E1"/>
    <w:rsid w:val="00A53BFD"/>
    <w:rsid w:val="00A56D18"/>
    <w:rsid w:val="00A56E12"/>
    <w:rsid w:val="00A60CFD"/>
    <w:rsid w:val="00A61F74"/>
    <w:rsid w:val="00A629B8"/>
    <w:rsid w:val="00A62E43"/>
    <w:rsid w:val="00A6422F"/>
    <w:rsid w:val="00A642D6"/>
    <w:rsid w:val="00A64347"/>
    <w:rsid w:val="00A6552C"/>
    <w:rsid w:val="00A67859"/>
    <w:rsid w:val="00A7083B"/>
    <w:rsid w:val="00A739D5"/>
    <w:rsid w:val="00A74A6B"/>
    <w:rsid w:val="00A76B31"/>
    <w:rsid w:val="00A7794F"/>
    <w:rsid w:val="00A80713"/>
    <w:rsid w:val="00A8201C"/>
    <w:rsid w:val="00A825E8"/>
    <w:rsid w:val="00A837BF"/>
    <w:rsid w:val="00A83ABE"/>
    <w:rsid w:val="00A83FD5"/>
    <w:rsid w:val="00A8750C"/>
    <w:rsid w:val="00A92335"/>
    <w:rsid w:val="00A93A07"/>
    <w:rsid w:val="00A95C66"/>
    <w:rsid w:val="00A960EC"/>
    <w:rsid w:val="00A96E41"/>
    <w:rsid w:val="00A974A2"/>
    <w:rsid w:val="00A97F4C"/>
    <w:rsid w:val="00AA2278"/>
    <w:rsid w:val="00AA23D7"/>
    <w:rsid w:val="00AA4875"/>
    <w:rsid w:val="00AB080A"/>
    <w:rsid w:val="00AB14F0"/>
    <w:rsid w:val="00AB14F1"/>
    <w:rsid w:val="00AB2F2D"/>
    <w:rsid w:val="00AB3AE0"/>
    <w:rsid w:val="00AB3C29"/>
    <w:rsid w:val="00AB48D7"/>
    <w:rsid w:val="00AB4DFC"/>
    <w:rsid w:val="00AB7C7B"/>
    <w:rsid w:val="00AC0761"/>
    <w:rsid w:val="00AC0A52"/>
    <w:rsid w:val="00AC26E0"/>
    <w:rsid w:val="00AC4900"/>
    <w:rsid w:val="00AC543B"/>
    <w:rsid w:val="00AC5A2B"/>
    <w:rsid w:val="00AC6473"/>
    <w:rsid w:val="00AC6534"/>
    <w:rsid w:val="00AC6819"/>
    <w:rsid w:val="00AD1038"/>
    <w:rsid w:val="00AD1211"/>
    <w:rsid w:val="00AD3944"/>
    <w:rsid w:val="00AD7D5A"/>
    <w:rsid w:val="00AE38B9"/>
    <w:rsid w:val="00AE38E2"/>
    <w:rsid w:val="00AE46FD"/>
    <w:rsid w:val="00AE5547"/>
    <w:rsid w:val="00AE5B07"/>
    <w:rsid w:val="00AF2791"/>
    <w:rsid w:val="00AF32EA"/>
    <w:rsid w:val="00AF409F"/>
    <w:rsid w:val="00AF52F3"/>
    <w:rsid w:val="00AF579C"/>
    <w:rsid w:val="00AF5A03"/>
    <w:rsid w:val="00AF7BCD"/>
    <w:rsid w:val="00B00107"/>
    <w:rsid w:val="00B004CB"/>
    <w:rsid w:val="00B01828"/>
    <w:rsid w:val="00B030E1"/>
    <w:rsid w:val="00B0357B"/>
    <w:rsid w:val="00B046AE"/>
    <w:rsid w:val="00B04AD0"/>
    <w:rsid w:val="00B04EAE"/>
    <w:rsid w:val="00B05A33"/>
    <w:rsid w:val="00B1152A"/>
    <w:rsid w:val="00B13235"/>
    <w:rsid w:val="00B132CF"/>
    <w:rsid w:val="00B14171"/>
    <w:rsid w:val="00B14788"/>
    <w:rsid w:val="00B158AC"/>
    <w:rsid w:val="00B1687D"/>
    <w:rsid w:val="00B177FB"/>
    <w:rsid w:val="00B20EB3"/>
    <w:rsid w:val="00B212F9"/>
    <w:rsid w:val="00B22EA3"/>
    <w:rsid w:val="00B249C7"/>
    <w:rsid w:val="00B25FF7"/>
    <w:rsid w:val="00B26CFD"/>
    <w:rsid w:val="00B27B38"/>
    <w:rsid w:val="00B34609"/>
    <w:rsid w:val="00B35857"/>
    <w:rsid w:val="00B36D2E"/>
    <w:rsid w:val="00B3767D"/>
    <w:rsid w:val="00B403CE"/>
    <w:rsid w:val="00B41A13"/>
    <w:rsid w:val="00B41E88"/>
    <w:rsid w:val="00B41EF9"/>
    <w:rsid w:val="00B43B5A"/>
    <w:rsid w:val="00B44EE2"/>
    <w:rsid w:val="00B46450"/>
    <w:rsid w:val="00B46917"/>
    <w:rsid w:val="00B46A79"/>
    <w:rsid w:val="00B46F0F"/>
    <w:rsid w:val="00B5108B"/>
    <w:rsid w:val="00B5243A"/>
    <w:rsid w:val="00B52DEF"/>
    <w:rsid w:val="00B5313B"/>
    <w:rsid w:val="00B55D64"/>
    <w:rsid w:val="00B60A00"/>
    <w:rsid w:val="00B6246F"/>
    <w:rsid w:val="00B63CBF"/>
    <w:rsid w:val="00B70F6E"/>
    <w:rsid w:val="00B71E38"/>
    <w:rsid w:val="00B720C6"/>
    <w:rsid w:val="00B75D7F"/>
    <w:rsid w:val="00B76096"/>
    <w:rsid w:val="00B77750"/>
    <w:rsid w:val="00B84B58"/>
    <w:rsid w:val="00B84E10"/>
    <w:rsid w:val="00B8676C"/>
    <w:rsid w:val="00B9158A"/>
    <w:rsid w:val="00B91F65"/>
    <w:rsid w:val="00B933DF"/>
    <w:rsid w:val="00B9571B"/>
    <w:rsid w:val="00B97C88"/>
    <w:rsid w:val="00BA05B7"/>
    <w:rsid w:val="00BA2CAA"/>
    <w:rsid w:val="00BA2CC5"/>
    <w:rsid w:val="00BA6DEC"/>
    <w:rsid w:val="00BA6F1B"/>
    <w:rsid w:val="00BA736E"/>
    <w:rsid w:val="00BB0E63"/>
    <w:rsid w:val="00BB221A"/>
    <w:rsid w:val="00BB319E"/>
    <w:rsid w:val="00BB3D61"/>
    <w:rsid w:val="00BB570D"/>
    <w:rsid w:val="00BB6997"/>
    <w:rsid w:val="00BC312B"/>
    <w:rsid w:val="00BC36B8"/>
    <w:rsid w:val="00BC3DE4"/>
    <w:rsid w:val="00BC4A07"/>
    <w:rsid w:val="00BC581D"/>
    <w:rsid w:val="00BC5B81"/>
    <w:rsid w:val="00BC691C"/>
    <w:rsid w:val="00BD0560"/>
    <w:rsid w:val="00BD0BCE"/>
    <w:rsid w:val="00BD279F"/>
    <w:rsid w:val="00BD39AA"/>
    <w:rsid w:val="00BD3AAB"/>
    <w:rsid w:val="00BD3B2E"/>
    <w:rsid w:val="00BD43B6"/>
    <w:rsid w:val="00BE095F"/>
    <w:rsid w:val="00BE2DA8"/>
    <w:rsid w:val="00BE4FC1"/>
    <w:rsid w:val="00BF0640"/>
    <w:rsid w:val="00BF15EA"/>
    <w:rsid w:val="00BF1855"/>
    <w:rsid w:val="00BF213D"/>
    <w:rsid w:val="00BF482D"/>
    <w:rsid w:val="00BF552E"/>
    <w:rsid w:val="00BF7DDE"/>
    <w:rsid w:val="00C04FA5"/>
    <w:rsid w:val="00C064FB"/>
    <w:rsid w:val="00C10D61"/>
    <w:rsid w:val="00C1682B"/>
    <w:rsid w:val="00C17EBF"/>
    <w:rsid w:val="00C21C50"/>
    <w:rsid w:val="00C23494"/>
    <w:rsid w:val="00C235AB"/>
    <w:rsid w:val="00C2517C"/>
    <w:rsid w:val="00C2571E"/>
    <w:rsid w:val="00C25DBF"/>
    <w:rsid w:val="00C27CFF"/>
    <w:rsid w:val="00C301DD"/>
    <w:rsid w:val="00C30FD7"/>
    <w:rsid w:val="00C31338"/>
    <w:rsid w:val="00C3179F"/>
    <w:rsid w:val="00C320DD"/>
    <w:rsid w:val="00C32CDD"/>
    <w:rsid w:val="00C33F3C"/>
    <w:rsid w:val="00C3578D"/>
    <w:rsid w:val="00C362EC"/>
    <w:rsid w:val="00C400ED"/>
    <w:rsid w:val="00C40AD8"/>
    <w:rsid w:val="00C41F48"/>
    <w:rsid w:val="00C42F86"/>
    <w:rsid w:val="00C430CF"/>
    <w:rsid w:val="00C433E8"/>
    <w:rsid w:val="00C451DD"/>
    <w:rsid w:val="00C45E41"/>
    <w:rsid w:val="00C47FA6"/>
    <w:rsid w:val="00C5208E"/>
    <w:rsid w:val="00C53871"/>
    <w:rsid w:val="00C54A8F"/>
    <w:rsid w:val="00C54AEF"/>
    <w:rsid w:val="00C54EEC"/>
    <w:rsid w:val="00C55D4A"/>
    <w:rsid w:val="00C57FCB"/>
    <w:rsid w:val="00C60549"/>
    <w:rsid w:val="00C6116E"/>
    <w:rsid w:val="00C614E9"/>
    <w:rsid w:val="00C616B0"/>
    <w:rsid w:val="00C62028"/>
    <w:rsid w:val="00C62CF2"/>
    <w:rsid w:val="00C64DC3"/>
    <w:rsid w:val="00C67A27"/>
    <w:rsid w:val="00C67E27"/>
    <w:rsid w:val="00C71C66"/>
    <w:rsid w:val="00C72CE0"/>
    <w:rsid w:val="00C73553"/>
    <w:rsid w:val="00C74B6A"/>
    <w:rsid w:val="00C751B2"/>
    <w:rsid w:val="00C77F9D"/>
    <w:rsid w:val="00C80108"/>
    <w:rsid w:val="00C80F81"/>
    <w:rsid w:val="00C82500"/>
    <w:rsid w:val="00C827B4"/>
    <w:rsid w:val="00C90B8E"/>
    <w:rsid w:val="00C91304"/>
    <w:rsid w:val="00C921CE"/>
    <w:rsid w:val="00C93110"/>
    <w:rsid w:val="00C96BDE"/>
    <w:rsid w:val="00CA0D1C"/>
    <w:rsid w:val="00CA26DC"/>
    <w:rsid w:val="00CA6679"/>
    <w:rsid w:val="00CA7E66"/>
    <w:rsid w:val="00CB04A0"/>
    <w:rsid w:val="00CB04EE"/>
    <w:rsid w:val="00CB1375"/>
    <w:rsid w:val="00CB3E74"/>
    <w:rsid w:val="00CB3F19"/>
    <w:rsid w:val="00CB4169"/>
    <w:rsid w:val="00CB590F"/>
    <w:rsid w:val="00CB7C4D"/>
    <w:rsid w:val="00CC1F22"/>
    <w:rsid w:val="00CC5C89"/>
    <w:rsid w:val="00CD00F5"/>
    <w:rsid w:val="00CD4DDD"/>
    <w:rsid w:val="00CE020E"/>
    <w:rsid w:val="00CE0C8C"/>
    <w:rsid w:val="00CE146A"/>
    <w:rsid w:val="00CE50F6"/>
    <w:rsid w:val="00CF0D59"/>
    <w:rsid w:val="00CF1041"/>
    <w:rsid w:val="00CF193C"/>
    <w:rsid w:val="00CF1DF2"/>
    <w:rsid w:val="00CF37B0"/>
    <w:rsid w:val="00CF4315"/>
    <w:rsid w:val="00D009F9"/>
    <w:rsid w:val="00D01241"/>
    <w:rsid w:val="00D0357B"/>
    <w:rsid w:val="00D0597F"/>
    <w:rsid w:val="00D06E0C"/>
    <w:rsid w:val="00D106A2"/>
    <w:rsid w:val="00D12F3C"/>
    <w:rsid w:val="00D14435"/>
    <w:rsid w:val="00D14C26"/>
    <w:rsid w:val="00D15BBF"/>
    <w:rsid w:val="00D15DFA"/>
    <w:rsid w:val="00D217F5"/>
    <w:rsid w:val="00D21998"/>
    <w:rsid w:val="00D21D15"/>
    <w:rsid w:val="00D245F5"/>
    <w:rsid w:val="00D25672"/>
    <w:rsid w:val="00D25DC4"/>
    <w:rsid w:val="00D2751D"/>
    <w:rsid w:val="00D3007D"/>
    <w:rsid w:val="00D31BDA"/>
    <w:rsid w:val="00D31F1F"/>
    <w:rsid w:val="00D33F9E"/>
    <w:rsid w:val="00D34097"/>
    <w:rsid w:val="00D36125"/>
    <w:rsid w:val="00D3694B"/>
    <w:rsid w:val="00D41542"/>
    <w:rsid w:val="00D47B56"/>
    <w:rsid w:val="00D505D8"/>
    <w:rsid w:val="00D55645"/>
    <w:rsid w:val="00D56B8E"/>
    <w:rsid w:val="00D57234"/>
    <w:rsid w:val="00D5773B"/>
    <w:rsid w:val="00D57D5A"/>
    <w:rsid w:val="00D57EE0"/>
    <w:rsid w:val="00D60D89"/>
    <w:rsid w:val="00D618A2"/>
    <w:rsid w:val="00D61ACE"/>
    <w:rsid w:val="00D625A6"/>
    <w:rsid w:val="00D63238"/>
    <w:rsid w:val="00D64D68"/>
    <w:rsid w:val="00D65212"/>
    <w:rsid w:val="00D72541"/>
    <w:rsid w:val="00D73C19"/>
    <w:rsid w:val="00D742FA"/>
    <w:rsid w:val="00D74390"/>
    <w:rsid w:val="00D74F3F"/>
    <w:rsid w:val="00D7506E"/>
    <w:rsid w:val="00D80C24"/>
    <w:rsid w:val="00D81A07"/>
    <w:rsid w:val="00D8469F"/>
    <w:rsid w:val="00D8506E"/>
    <w:rsid w:val="00D87A3C"/>
    <w:rsid w:val="00D9192D"/>
    <w:rsid w:val="00D922F4"/>
    <w:rsid w:val="00D943D9"/>
    <w:rsid w:val="00D943DC"/>
    <w:rsid w:val="00D96CC9"/>
    <w:rsid w:val="00DA0D42"/>
    <w:rsid w:val="00DA2402"/>
    <w:rsid w:val="00DA29E3"/>
    <w:rsid w:val="00DA3654"/>
    <w:rsid w:val="00DA59E2"/>
    <w:rsid w:val="00DA6FCF"/>
    <w:rsid w:val="00DA7431"/>
    <w:rsid w:val="00DA770D"/>
    <w:rsid w:val="00DA782C"/>
    <w:rsid w:val="00DB0594"/>
    <w:rsid w:val="00DB06E0"/>
    <w:rsid w:val="00DB0EEC"/>
    <w:rsid w:val="00DB26D4"/>
    <w:rsid w:val="00DB571D"/>
    <w:rsid w:val="00DB603E"/>
    <w:rsid w:val="00DB6518"/>
    <w:rsid w:val="00DC0A01"/>
    <w:rsid w:val="00DC1107"/>
    <w:rsid w:val="00DC1A5F"/>
    <w:rsid w:val="00DC2D84"/>
    <w:rsid w:val="00DD0251"/>
    <w:rsid w:val="00DD4AC1"/>
    <w:rsid w:val="00DD711E"/>
    <w:rsid w:val="00DE1686"/>
    <w:rsid w:val="00DE1A74"/>
    <w:rsid w:val="00DE302D"/>
    <w:rsid w:val="00DE4391"/>
    <w:rsid w:val="00DE5849"/>
    <w:rsid w:val="00DF0D60"/>
    <w:rsid w:val="00DF31DC"/>
    <w:rsid w:val="00DF4095"/>
    <w:rsid w:val="00DF4581"/>
    <w:rsid w:val="00DF78F6"/>
    <w:rsid w:val="00DF7BCB"/>
    <w:rsid w:val="00E01DE0"/>
    <w:rsid w:val="00E02662"/>
    <w:rsid w:val="00E02FE2"/>
    <w:rsid w:val="00E03D23"/>
    <w:rsid w:val="00E06034"/>
    <w:rsid w:val="00E075BB"/>
    <w:rsid w:val="00E11E51"/>
    <w:rsid w:val="00E127B7"/>
    <w:rsid w:val="00E14A8E"/>
    <w:rsid w:val="00E14E4D"/>
    <w:rsid w:val="00E211FC"/>
    <w:rsid w:val="00E22331"/>
    <w:rsid w:val="00E231CE"/>
    <w:rsid w:val="00E24A85"/>
    <w:rsid w:val="00E24D7B"/>
    <w:rsid w:val="00E2537A"/>
    <w:rsid w:val="00E254ED"/>
    <w:rsid w:val="00E33CBA"/>
    <w:rsid w:val="00E37A57"/>
    <w:rsid w:val="00E37D27"/>
    <w:rsid w:val="00E428CE"/>
    <w:rsid w:val="00E4390F"/>
    <w:rsid w:val="00E45625"/>
    <w:rsid w:val="00E50452"/>
    <w:rsid w:val="00E523E0"/>
    <w:rsid w:val="00E54BB7"/>
    <w:rsid w:val="00E560C9"/>
    <w:rsid w:val="00E56EC7"/>
    <w:rsid w:val="00E57A07"/>
    <w:rsid w:val="00E57C66"/>
    <w:rsid w:val="00E62439"/>
    <w:rsid w:val="00E63E44"/>
    <w:rsid w:val="00E649B1"/>
    <w:rsid w:val="00E6699F"/>
    <w:rsid w:val="00E66D2A"/>
    <w:rsid w:val="00E70027"/>
    <w:rsid w:val="00E73B75"/>
    <w:rsid w:val="00E75CBA"/>
    <w:rsid w:val="00E75F6B"/>
    <w:rsid w:val="00E7636B"/>
    <w:rsid w:val="00E76509"/>
    <w:rsid w:val="00E82899"/>
    <w:rsid w:val="00E84103"/>
    <w:rsid w:val="00E85BBA"/>
    <w:rsid w:val="00E9019B"/>
    <w:rsid w:val="00E90BDE"/>
    <w:rsid w:val="00E94643"/>
    <w:rsid w:val="00E95CC6"/>
    <w:rsid w:val="00E97658"/>
    <w:rsid w:val="00E97672"/>
    <w:rsid w:val="00EA026E"/>
    <w:rsid w:val="00EA2763"/>
    <w:rsid w:val="00EA587D"/>
    <w:rsid w:val="00EA78B3"/>
    <w:rsid w:val="00EB1641"/>
    <w:rsid w:val="00EB1B65"/>
    <w:rsid w:val="00EB1DFE"/>
    <w:rsid w:val="00EB2B70"/>
    <w:rsid w:val="00EB3126"/>
    <w:rsid w:val="00EB3373"/>
    <w:rsid w:val="00EB4230"/>
    <w:rsid w:val="00EB6E18"/>
    <w:rsid w:val="00EC0C18"/>
    <w:rsid w:val="00EC1DDE"/>
    <w:rsid w:val="00EC3429"/>
    <w:rsid w:val="00EC392B"/>
    <w:rsid w:val="00EC4438"/>
    <w:rsid w:val="00EC6121"/>
    <w:rsid w:val="00ED1860"/>
    <w:rsid w:val="00ED1C47"/>
    <w:rsid w:val="00ED1E2B"/>
    <w:rsid w:val="00ED59D3"/>
    <w:rsid w:val="00ED63E8"/>
    <w:rsid w:val="00ED78A8"/>
    <w:rsid w:val="00ED7EC0"/>
    <w:rsid w:val="00EE2C03"/>
    <w:rsid w:val="00EE5C02"/>
    <w:rsid w:val="00EE6FE6"/>
    <w:rsid w:val="00EF3AD1"/>
    <w:rsid w:val="00EF69E6"/>
    <w:rsid w:val="00EF70F6"/>
    <w:rsid w:val="00EF7B3C"/>
    <w:rsid w:val="00F00C88"/>
    <w:rsid w:val="00F02018"/>
    <w:rsid w:val="00F041D8"/>
    <w:rsid w:val="00F045FB"/>
    <w:rsid w:val="00F05172"/>
    <w:rsid w:val="00F07453"/>
    <w:rsid w:val="00F10588"/>
    <w:rsid w:val="00F105F8"/>
    <w:rsid w:val="00F109DB"/>
    <w:rsid w:val="00F10FC6"/>
    <w:rsid w:val="00F13D67"/>
    <w:rsid w:val="00F1477A"/>
    <w:rsid w:val="00F1768B"/>
    <w:rsid w:val="00F20907"/>
    <w:rsid w:val="00F21C46"/>
    <w:rsid w:val="00F21D13"/>
    <w:rsid w:val="00F2352E"/>
    <w:rsid w:val="00F25477"/>
    <w:rsid w:val="00F259D5"/>
    <w:rsid w:val="00F2739D"/>
    <w:rsid w:val="00F3066E"/>
    <w:rsid w:val="00F31DE6"/>
    <w:rsid w:val="00F34B82"/>
    <w:rsid w:val="00F35542"/>
    <w:rsid w:val="00F37C56"/>
    <w:rsid w:val="00F4051C"/>
    <w:rsid w:val="00F40B89"/>
    <w:rsid w:val="00F40E7A"/>
    <w:rsid w:val="00F41ECC"/>
    <w:rsid w:val="00F43ADD"/>
    <w:rsid w:val="00F44C0E"/>
    <w:rsid w:val="00F47B43"/>
    <w:rsid w:val="00F530C8"/>
    <w:rsid w:val="00F55476"/>
    <w:rsid w:val="00F55658"/>
    <w:rsid w:val="00F556F2"/>
    <w:rsid w:val="00F5767C"/>
    <w:rsid w:val="00F576AB"/>
    <w:rsid w:val="00F61313"/>
    <w:rsid w:val="00F6254F"/>
    <w:rsid w:val="00F62C2D"/>
    <w:rsid w:val="00F6315A"/>
    <w:rsid w:val="00F634D6"/>
    <w:rsid w:val="00F63E0D"/>
    <w:rsid w:val="00F7027E"/>
    <w:rsid w:val="00F70A24"/>
    <w:rsid w:val="00F71ED6"/>
    <w:rsid w:val="00F7410F"/>
    <w:rsid w:val="00F75A21"/>
    <w:rsid w:val="00F76B2B"/>
    <w:rsid w:val="00F77884"/>
    <w:rsid w:val="00F77C93"/>
    <w:rsid w:val="00F82136"/>
    <w:rsid w:val="00F83B8D"/>
    <w:rsid w:val="00F84C0D"/>
    <w:rsid w:val="00F852BC"/>
    <w:rsid w:val="00F858AB"/>
    <w:rsid w:val="00F85AA7"/>
    <w:rsid w:val="00F90C19"/>
    <w:rsid w:val="00F911DF"/>
    <w:rsid w:val="00F91526"/>
    <w:rsid w:val="00F92F68"/>
    <w:rsid w:val="00F947D3"/>
    <w:rsid w:val="00F95E50"/>
    <w:rsid w:val="00F96F44"/>
    <w:rsid w:val="00FA0123"/>
    <w:rsid w:val="00FA04DD"/>
    <w:rsid w:val="00FA2D6F"/>
    <w:rsid w:val="00FA33B3"/>
    <w:rsid w:val="00FA576C"/>
    <w:rsid w:val="00FA5C8D"/>
    <w:rsid w:val="00FA78FA"/>
    <w:rsid w:val="00FA79C2"/>
    <w:rsid w:val="00FB3272"/>
    <w:rsid w:val="00FB4BEB"/>
    <w:rsid w:val="00FB6567"/>
    <w:rsid w:val="00FB6B77"/>
    <w:rsid w:val="00FC05B3"/>
    <w:rsid w:val="00FC192E"/>
    <w:rsid w:val="00FC28C3"/>
    <w:rsid w:val="00FC3CC9"/>
    <w:rsid w:val="00FC461F"/>
    <w:rsid w:val="00FC4C6C"/>
    <w:rsid w:val="00FC4EB6"/>
    <w:rsid w:val="00FD148E"/>
    <w:rsid w:val="00FD4618"/>
    <w:rsid w:val="00FE1E23"/>
    <w:rsid w:val="00FE2121"/>
    <w:rsid w:val="00FE6B50"/>
    <w:rsid w:val="00FF09EC"/>
    <w:rsid w:val="00FF2FCB"/>
    <w:rsid w:val="00FF6242"/>
    <w:rsid w:val="60A4FAE4"/>
    <w:rsid w:val="67FF8BA2"/>
    <w:rsid w:val="7AD35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EFDEF9"/>
  <w15:docId w15:val="{9421C0DA-0D7A-45E3-93A6-2187E0E3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99"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lang w:val="en-GB"/>
    </w:rPr>
  </w:style>
  <w:style w:type="paragraph" w:styleId="Heading1">
    <w:name w:val="heading 1"/>
    <w:next w:val="BodyText"/>
    <w:qFormat/>
    <w:rsid w:val="0062487E"/>
    <w:pPr>
      <w:keepNext/>
      <w:numPr>
        <w:numId w:val="58"/>
      </w:numPr>
      <w:tabs>
        <w:tab w:val="left" w:pos="1304"/>
        <w:tab w:val="left" w:pos="2552"/>
        <w:tab w:val="left" w:pos="3856"/>
        <w:tab w:val="left" w:pos="5216"/>
        <w:tab w:val="left" w:pos="6464"/>
        <w:tab w:val="left" w:pos="7768"/>
        <w:tab w:val="left" w:pos="9072"/>
        <w:tab w:val="left" w:pos="10206"/>
      </w:tabs>
      <w:spacing w:before="480"/>
      <w:outlineLvl w:val="0"/>
    </w:pPr>
    <w:rPr>
      <w:rFonts w:ascii="Arial" w:hAnsi="Arial"/>
      <w:b/>
      <w:kern w:val="28"/>
      <w:sz w:val="28"/>
      <w:lang w:val="en-CA"/>
    </w:rPr>
  </w:style>
  <w:style w:type="paragraph" w:styleId="Heading2">
    <w:name w:val="heading 2"/>
    <w:basedOn w:val="Heading1"/>
    <w:next w:val="BodyText"/>
    <w:qFormat/>
    <w:rsid w:val="0062487E"/>
    <w:pPr>
      <w:numPr>
        <w:ilvl w:val="1"/>
      </w:numPr>
      <w:spacing w:before="360"/>
      <w:outlineLvl w:val="1"/>
    </w:pPr>
    <w:rPr>
      <w:sz w:val="24"/>
    </w:rPr>
  </w:style>
  <w:style w:type="paragraph" w:styleId="Heading3">
    <w:name w:val="heading 3"/>
    <w:basedOn w:val="Heading2"/>
    <w:next w:val="BodyText"/>
    <w:qFormat/>
    <w:rsid w:val="0062487E"/>
    <w:pPr>
      <w:numPr>
        <w:ilvl w:val="2"/>
      </w:numPr>
      <w:outlineLvl w:val="2"/>
    </w:pPr>
    <w:rPr>
      <w:sz w:val="22"/>
    </w:rPr>
  </w:style>
  <w:style w:type="paragraph" w:styleId="Heading4">
    <w:name w:val="heading 4"/>
    <w:basedOn w:val="Heading3"/>
    <w:next w:val="BodyText"/>
    <w:qFormat/>
    <w:rsid w:val="0062487E"/>
    <w:pPr>
      <w:numPr>
        <w:ilvl w:val="3"/>
      </w:numPr>
      <w:outlineLvl w:val="3"/>
    </w:pPr>
    <w:rPr>
      <w:b w:val="0"/>
    </w:rPr>
  </w:style>
  <w:style w:type="paragraph" w:styleId="Heading5">
    <w:name w:val="heading 5"/>
    <w:basedOn w:val="Heading4"/>
    <w:next w:val="BodyText"/>
    <w:qFormat/>
    <w:rsid w:val="0062487E"/>
    <w:pPr>
      <w:numPr>
        <w:ilvl w:val="4"/>
      </w:numPr>
      <w:spacing w:after="60"/>
      <w:outlineLvl w:val="4"/>
    </w:pPr>
    <w:rPr>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071AFC"/>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rPr>
  </w:style>
  <w:style w:type="paragraph" w:styleId="Header">
    <w:name w:val="header"/>
    <w:rsid w:val="0062487E"/>
    <w:pPr>
      <w:tabs>
        <w:tab w:val="center" w:pos="4320"/>
        <w:tab w:val="right" w:pos="8640"/>
      </w:tabs>
      <w:spacing w:before="40"/>
    </w:pPr>
    <w:rPr>
      <w:rFonts w:ascii="Arial" w:hAnsi="Arial"/>
      <w:noProof/>
      <w:lang w:val="en-CA"/>
    </w:rPr>
  </w:style>
  <w:style w:type="paragraph" w:styleId="Footer">
    <w:name w:val="footer"/>
    <w:rsid w:val="0062487E"/>
    <w:pPr>
      <w:tabs>
        <w:tab w:val="center" w:pos="4320"/>
        <w:tab w:val="right" w:pos="8640"/>
      </w:tabs>
    </w:pPr>
    <w:rPr>
      <w:rFonts w:ascii="Arial" w:hAnsi="Arial"/>
      <w:noProof/>
      <w:sz w:val="12"/>
      <w:lang w:val="en-CA"/>
    </w:rPr>
  </w:style>
  <w:style w:type="paragraph" w:customStyle="1" w:styleId="Text">
    <w:name w:val="Text"/>
    <w:rsid w:val="00071AFC"/>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rPr>
  </w:style>
  <w:style w:type="paragraph" w:customStyle="1" w:styleId="DocumentTitle">
    <w:name w:val="Document Title"/>
    <w:pPr>
      <w:ind w:left="2552"/>
    </w:pPr>
    <w:rPr>
      <w:rFonts w:ascii="Arial" w:hAnsi="Arial"/>
      <w:noProof/>
      <w:sz w:val="22"/>
      <w:u w:val="single"/>
      <w:lang w:val="en-GB"/>
    </w:rPr>
  </w:style>
  <w:style w:type="paragraph" w:styleId="Title">
    <w:name w:val="Title"/>
    <w:next w:val="BodyText"/>
    <w:link w:val="TitleChar"/>
    <w:qFormat/>
    <w:rsid w:val="0062487E"/>
    <w:pPr>
      <w:spacing w:before="240" w:after="480"/>
      <w:ind w:left="2552"/>
    </w:pPr>
    <w:rPr>
      <w:rFonts w:ascii="Arial" w:hAnsi="Arial"/>
      <w:b/>
      <w:noProof/>
      <w:sz w:val="28"/>
      <w:lang w:val="en-CA"/>
    </w:rPr>
  </w:style>
  <w:style w:type="paragraph" w:styleId="TOC1">
    <w:name w:val="toc 1"/>
    <w:next w:val="Text"/>
    <w:autoRedefine/>
    <w:uiPriority w:val="39"/>
    <w:rsid w:val="007B7052"/>
    <w:pPr>
      <w:spacing w:before="120" w:after="120"/>
    </w:pPr>
    <w:rPr>
      <w:rFonts w:asciiTheme="minorHAnsi" w:hAnsiTheme="minorHAnsi" w:cstheme="minorHAnsi"/>
      <w:b/>
      <w:bCs/>
      <w:caps/>
      <w:lang w:val="en-GB"/>
    </w:rPr>
  </w:style>
  <w:style w:type="paragraph" w:styleId="TOC2">
    <w:name w:val="toc 2"/>
    <w:basedOn w:val="TOC1"/>
    <w:next w:val="Text"/>
    <w:autoRedefine/>
    <w:uiPriority w:val="39"/>
    <w:rsid w:val="007B7052"/>
    <w:pPr>
      <w:spacing w:before="0" w:after="0"/>
      <w:ind w:left="220"/>
    </w:pPr>
    <w:rPr>
      <w:b w:val="0"/>
      <w:bCs w:val="0"/>
      <w:caps w:val="0"/>
      <w:smallCaps/>
    </w:rPr>
  </w:style>
  <w:style w:type="paragraph" w:styleId="TOC3">
    <w:name w:val="toc 3"/>
    <w:basedOn w:val="TOC1"/>
    <w:next w:val="Text"/>
    <w:autoRedefine/>
    <w:uiPriority w:val="39"/>
    <w:pPr>
      <w:spacing w:before="0" w:after="0"/>
      <w:ind w:left="440"/>
    </w:pPr>
    <w:rPr>
      <w:b w:val="0"/>
      <w:bCs w:val="0"/>
      <w:i/>
      <w:iCs/>
      <w:caps w:val="0"/>
    </w:rPr>
  </w:style>
  <w:style w:type="paragraph" w:styleId="TOC4">
    <w:name w:val="toc 4"/>
    <w:basedOn w:val="TOC1"/>
    <w:next w:val="Text"/>
    <w:autoRedefine/>
    <w:semiHidden/>
    <w:pPr>
      <w:spacing w:before="0" w:after="0"/>
      <w:ind w:left="660"/>
    </w:pPr>
    <w:rPr>
      <w:b w:val="0"/>
      <w:bCs w:val="0"/>
      <w:caps w:val="0"/>
      <w:sz w:val="18"/>
      <w:szCs w:val="18"/>
    </w:rPr>
  </w:style>
  <w:style w:type="paragraph" w:customStyle="1" w:styleId="TableStyle">
    <w:name w:val="TableStyle"/>
    <w:rsid w:val="00071AFC"/>
    <w:pPr>
      <w:ind w:left="85"/>
    </w:pPr>
    <w:rPr>
      <w:rFonts w:ascii="Arial" w:hAnsi="Arial"/>
      <w:noProof/>
      <w:sz w:val="22"/>
    </w:rPr>
  </w:style>
  <w:style w:type="paragraph" w:styleId="List">
    <w:name w:val="List"/>
    <w:rsid w:val="0062487E"/>
    <w:pPr>
      <w:numPr>
        <w:numId w:val="15"/>
      </w:numPr>
      <w:spacing w:before="180"/>
    </w:pPr>
    <w:rPr>
      <w:rFonts w:ascii="Arial" w:hAnsi="Arial"/>
      <w:sz w:val="22"/>
      <w:lang w:val="en-CA"/>
    </w:rPr>
  </w:style>
  <w:style w:type="paragraph" w:customStyle="1" w:styleId="NoSpellcheck">
    <w:name w:val="NoSpellcheck"/>
    <w:rsid w:val="008A5A5E"/>
    <w:rPr>
      <w:rFonts w:ascii="Arial" w:hAnsi="Arial"/>
      <w:noProof/>
      <w:sz w:val="12"/>
    </w:rPr>
  </w:style>
  <w:style w:type="paragraph" w:customStyle="1" w:styleId="Heading">
    <w:name w:val="Heading"/>
    <w:next w:val="BodyText"/>
    <w:rsid w:val="009D0D6E"/>
    <w:pPr>
      <w:spacing w:before="360"/>
      <w:ind w:left="2552"/>
    </w:pPr>
    <w:rPr>
      <w:rFonts w:ascii="Arial" w:hAnsi="Arial"/>
      <w:b/>
      <w:sz w:val="22"/>
    </w:rPr>
  </w:style>
  <w:style w:type="paragraph" w:customStyle="1" w:styleId="Contents">
    <w:name w:val="Contents"/>
    <w:next w:val="Text"/>
    <w:rsid w:val="00A8201C"/>
    <w:pPr>
      <w:spacing w:before="360" w:after="120"/>
      <w:ind w:left="2551"/>
    </w:pPr>
    <w:rPr>
      <w:rFonts w:ascii="Arial" w:hAnsi="Arial"/>
      <w:b/>
      <w:noProof/>
      <w:sz w:val="22"/>
    </w:rPr>
  </w:style>
  <w:style w:type="paragraph" w:customStyle="1" w:styleId="TableStyleUnderline">
    <w:name w:val="TableStyleUnderline"/>
    <w:basedOn w:val="TableStyle"/>
    <w:pPr>
      <w:ind w:left="0"/>
    </w:pPr>
    <w:rPr>
      <w:u w:val="single"/>
    </w:rPr>
  </w:style>
  <w:style w:type="paragraph" w:styleId="List2">
    <w:name w:val="List 2"/>
    <w:basedOn w:val="List"/>
    <w:rsid w:val="00071AFC"/>
    <w:pPr>
      <w:numPr>
        <w:numId w:val="9"/>
      </w:numPr>
    </w:pPr>
  </w:style>
  <w:style w:type="paragraph" w:styleId="ListNumber">
    <w:name w:val="List Number"/>
    <w:rsid w:val="0062487E"/>
    <w:pPr>
      <w:numPr>
        <w:numId w:val="18"/>
      </w:numPr>
      <w:spacing w:before="180"/>
    </w:pPr>
    <w:rPr>
      <w:rFonts w:ascii="Arial" w:hAnsi="Arial"/>
      <w:sz w:val="22"/>
      <w:lang w:val="en-CA"/>
    </w:rPr>
  </w:style>
  <w:style w:type="paragraph" w:customStyle="1" w:styleId="Distribution">
    <w:name w:val="Distribution"/>
    <w:basedOn w:val="Heading"/>
    <w:next w:val="Text"/>
  </w:style>
  <w:style w:type="paragraph" w:styleId="ListNumber2">
    <w:name w:val="List Number 2"/>
    <w:pPr>
      <w:numPr>
        <w:numId w:val="1"/>
      </w:numPr>
      <w:spacing w:before="180"/>
    </w:pPr>
    <w:rPr>
      <w:rFonts w:ascii="Arial" w:hAnsi="Arial"/>
      <w:sz w:val="22"/>
    </w:rPr>
  </w:style>
  <w:style w:type="paragraph" w:styleId="ListNumber5">
    <w:name w:val="List Number 5"/>
    <w:basedOn w:val="Normal"/>
    <w:pPr>
      <w:numPr>
        <w:numId w:val="11"/>
      </w:numPr>
    </w:pPr>
  </w:style>
  <w:style w:type="paragraph" w:customStyle="1" w:styleId="ProgramStyle">
    <w:name w:val="ProgramStyle"/>
    <w:next w:val="BodyText"/>
    <w:rsid w:val="00071AFC"/>
    <w:pPr>
      <w:ind w:left="2552"/>
    </w:pPr>
    <w:rPr>
      <w:rFonts w:ascii="Courier New" w:hAnsi="Courier New"/>
      <w:sz w:val="16"/>
    </w:rPr>
  </w:style>
  <w:style w:type="paragraph" w:customStyle="1" w:styleId="Listdoublesingleline">
    <w:name w:val="List double single line"/>
    <w:rsid w:val="00071AFC"/>
    <w:pPr>
      <w:numPr>
        <w:numId w:val="12"/>
      </w:numPr>
    </w:pPr>
    <w:rPr>
      <w:rFonts w:ascii="Arial" w:hAnsi="Arial"/>
      <w:sz w:val="22"/>
    </w:rPr>
  </w:style>
  <w:style w:type="paragraph" w:customStyle="1" w:styleId="Listabcsingleline">
    <w:name w:val="List abc single line"/>
    <w:rsid w:val="00071AFC"/>
    <w:pPr>
      <w:numPr>
        <w:numId w:val="4"/>
      </w:numPr>
    </w:pPr>
    <w:rPr>
      <w:rFonts w:ascii="Arial" w:hAnsi="Arial"/>
      <w:sz w:val="22"/>
    </w:rPr>
  </w:style>
  <w:style w:type="paragraph" w:customStyle="1" w:styleId="Listabcdoubleline">
    <w:name w:val="List abc double line"/>
    <w:rsid w:val="00071AFC"/>
    <w:pPr>
      <w:numPr>
        <w:numId w:val="6"/>
      </w:numPr>
      <w:spacing w:before="220"/>
      <w:ind w:left="2921" w:hanging="369"/>
    </w:pPr>
    <w:rPr>
      <w:rFonts w:ascii="Arial" w:hAnsi="Arial"/>
      <w:sz w:val="22"/>
    </w:rPr>
  </w:style>
  <w:style w:type="paragraph" w:customStyle="1" w:styleId="Listnumbersingleline">
    <w:name w:val="List number single line"/>
    <w:rsid w:val="00071AFC"/>
    <w:pPr>
      <w:numPr>
        <w:numId w:val="34"/>
      </w:numPr>
    </w:pPr>
    <w:rPr>
      <w:rFonts w:ascii="Arial" w:hAnsi="Arial"/>
      <w:sz w:val="22"/>
    </w:rPr>
  </w:style>
  <w:style w:type="paragraph" w:customStyle="1" w:styleId="Listnumberdoubleline">
    <w:name w:val="List number double line"/>
    <w:rsid w:val="00071AFC"/>
    <w:pPr>
      <w:numPr>
        <w:numId w:val="13"/>
      </w:numPr>
      <w:spacing w:before="240"/>
      <w:ind w:left="2921" w:hanging="369"/>
    </w:pPr>
    <w:rPr>
      <w:rFonts w:ascii="Arial" w:hAnsi="Arial"/>
      <w:sz w:val="22"/>
    </w:rPr>
  </w:style>
  <w:style w:type="paragraph" w:customStyle="1" w:styleId="Listabcsinglelinewide">
    <w:name w:val="List abc single line (wide)"/>
    <w:pPr>
      <w:numPr>
        <w:numId w:val="3"/>
      </w:numPr>
    </w:pPr>
    <w:rPr>
      <w:rFonts w:ascii="Arial" w:hAnsi="Arial"/>
      <w:sz w:val="22"/>
      <w:lang w:bidi="ar-DZ"/>
    </w:rPr>
  </w:style>
  <w:style w:type="paragraph" w:customStyle="1" w:styleId="Listnumberdoublelinewide">
    <w:name w:val="List number double line (wide)"/>
    <w:basedOn w:val="Listnumberdoubleline"/>
    <w:rsid w:val="00071AFC"/>
    <w:pPr>
      <w:numPr>
        <w:numId w:val="8"/>
      </w:numPr>
    </w:pPr>
  </w:style>
  <w:style w:type="paragraph" w:customStyle="1" w:styleId="Listnumbersinglelinewide">
    <w:name w:val="List number single line (wide)"/>
    <w:rsid w:val="00071AFC"/>
    <w:pPr>
      <w:numPr>
        <w:numId w:val="2"/>
      </w:numPr>
    </w:pPr>
    <w:rPr>
      <w:rFonts w:ascii="Arial" w:hAnsi="Arial"/>
      <w:sz w:val="22"/>
    </w:rPr>
  </w:style>
  <w:style w:type="paragraph" w:customStyle="1" w:styleId="Listabcdoublelinewide">
    <w:name w:val="List abc double line (wide)"/>
    <w:rsid w:val="00071AFC"/>
    <w:pPr>
      <w:numPr>
        <w:numId w:val="10"/>
      </w:numPr>
      <w:spacing w:before="220"/>
    </w:pPr>
    <w:rPr>
      <w:rFonts w:ascii="Arial" w:hAnsi="Arial"/>
      <w:sz w:val="22"/>
    </w:rPr>
  </w:style>
  <w:style w:type="paragraph" w:styleId="ListBullet2">
    <w:name w:val="List Bullet 2"/>
    <w:rsid w:val="0062487E"/>
    <w:pPr>
      <w:numPr>
        <w:numId w:val="17"/>
      </w:numPr>
      <w:spacing w:before="220"/>
    </w:pPr>
    <w:rPr>
      <w:rFonts w:ascii="Arial" w:hAnsi="Arial"/>
      <w:sz w:val="22"/>
      <w:lang w:val="en-CA"/>
    </w:rPr>
  </w:style>
  <w:style w:type="paragraph" w:styleId="ListBullet">
    <w:name w:val="List Bullet"/>
    <w:rsid w:val="0062487E"/>
    <w:pPr>
      <w:numPr>
        <w:numId w:val="16"/>
      </w:numPr>
    </w:pPr>
    <w:rPr>
      <w:rFonts w:ascii="Arial" w:hAnsi="Arial"/>
      <w:sz w:val="22"/>
      <w:lang w:val="en-CA"/>
    </w:rPr>
  </w:style>
  <w:style w:type="paragraph" w:customStyle="1" w:styleId="ListBulletwide">
    <w:name w:val="List Bullet (wide)"/>
    <w:rsid w:val="00071AFC"/>
    <w:pPr>
      <w:numPr>
        <w:numId w:val="5"/>
      </w:numPr>
    </w:pPr>
    <w:rPr>
      <w:rFonts w:ascii="Arial" w:hAnsi="Arial"/>
      <w:sz w:val="22"/>
    </w:rPr>
  </w:style>
  <w:style w:type="paragraph" w:customStyle="1" w:styleId="ListBullet2wide">
    <w:name w:val="List Bullet 2 (wide)"/>
    <w:rsid w:val="00071AFC"/>
    <w:pPr>
      <w:numPr>
        <w:numId w:val="7"/>
      </w:numPr>
      <w:spacing w:before="220"/>
      <w:ind w:left="1667" w:hanging="363"/>
    </w:pPr>
    <w:rPr>
      <w:rFonts w:ascii="Arial" w:hAnsi="Arial"/>
      <w:sz w:val="22"/>
    </w:rPr>
  </w:style>
  <w:style w:type="paragraph" w:styleId="Closing">
    <w:name w:val="Closing"/>
    <w:basedOn w:val="Normal"/>
    <w:pPr>
      <w:ind w:left="4252"/>
    </w:pPr>
  </w:style>
  <w:style w:type="paragraph" w:customStyle="1" w:styleId="Term-list">
    <w:name w:val="Term-list"/>
    <w:rsid w:val="00071AFC"/>
    <w:pPr>
      <w:spacing w:before="240"/>
      <w:ind w:left="4820" w:hanging="2268"/>
    </w:pPr>
    <w:rPr>
      <w:rFonts w:ascii="Arial" w:hAnsi="Arial"/>
      <w:sz w:val="22"/>
    </w:rPr>
  </w:style>
  <w:style w:type="paragraph" w:styleId="FootnoteText">
    <w:name w:val="footnote text"/>
    <w:basedOn w:val="Normal"/>
    <w:semiHidden/>
    <w:rsid w:val="00A10B21"/>
    <w:rPr>
      <w:sz w:val="20"/>
      <w:lang w:val="en-US"/>
    </w:rPr>
  </w:style>
  <w:style w:type="paragraph" w:styleId="Caption">
    <w:name w:val="caption"/>
    <w:basedOn w:val="Normal"/>
    <w:next w:val="Normal"/>
    <w:qFormat/>
    <w:rsid w:val="00A10B21"/>
    <w:rPr>
      <w:b/>
      <w:bCs/>
      <w:sz w:val="20"/>
      <w:lang w:val="en-US"/>
    </w:rPr>
  </w:style>
  <w:style w:type="paragraph" w:customStyle="1" w:styleId="CaptionFigure">
    <w:name w:val="CaptionFigure"/>
    <w:next w:val="BodyText"/>
    <w:rsid w:val="005A2197"/>
    <w:pPr>
      <w:tabs>
        <w:tab w:val="left" w:pos="3686"/>
      </w:tabs>
      <w:spacing w:before="120" w:after="60"/>
      <w:ind w:left="3516" w:hanging="964"/>
    </w:pPr>
    <w:rPr>
      <w:rFonts w:ascii="Arial" w:hAnsi="Arial"/>
    </w:rPr>
  </w:style>
  <w:style w:type="paragraph" w:customStyle="1" w:styleId="CaptionTable">
    <w:name w:val="CaptionTable"/>
    <w:next w:val="BodyText"/>
    <w:rsid w:val="005A2197"/>
    <w:pPr>
      <w:tabs>
        <w:tab w:val="left" w:pos="3686"/>
      </w:tabs>
      <w:spacing w:before="120" w:after="60"/>
      <w:ind w:left="3516" w:hanging="964"/>
    </w:pPr>
    <w:rPr>
      <w:rFonts w:ascii="Arial" w:hAnsi="Arial"/>
    </w:rPr>
  </w:style>
  <w:style w:type="paragraph" w:customStyle="1" w:styleId="CaptionEquation">
    <w:name w:val="CaptionEquation"/>
    <w:next w:val="BodyText"/>
    <w:rsid w:val="005A2197"/>
    <w:pPr>
      <w:tabs>
        <w:tab w:val="left" w:pos="3827"/>
      </w:tabs>
      <w:spacing w:before="120" w:after="60"/>
      <w:ind w:left="3743" w:hanging="1191"/>
    </w:pPr>
    <w:rPr>
      <w:rFonts w:ascii="Arial" w:hAnsi="Arial"/>
    </w:rPr>
  </w:style>
  <w:style w:type="paragraph" w:customStyle="1" w:styleId="CaptionFigureWide">
    <w:name w:val="CaptionFigureWide"/>
    <w:next w:val="BodyText"/>
    <w:rsid w:val="005A2197"/>
    <w:pPr>
      <w:tabs>
        <w:tab w:val="left" w:pos="2268"/>
      </w:tabs>
      <w:spacing w:before="120" w:after="60"/>
      <w:ind w:left="2268" w:hanging="964"/>
    </w:pPr>
    <w:rPr>
      <w:rFonts w:ascii="Arial" w:hAnsi="Arial"/>
    </w:rPr>
  </w:style>
  <w:style w:type="paragraph" w:customStyle="1" w:styleId="CaptionTableWide">
    <w:name w:val="CaptionTableWide"/>
    <w:next w:val="BodyText"/>
    <w:rsid w:val="005A2197"/>
    <w:pPr>
      <w:tabs>
        <w:tab w:val="left" w:pos="2268"/>
      </w:tabs>
      <w:spacing w:before="120" w:after="60"/>
      <w:ind w:left="2268" w:hanging="964"/>
    </w:pPr>
    <w:rPr>
      <w:rFonts w:ascii="Arial" w:hAnsi="Arial"/>
    </w:rPr>
  </w:style>
  <w:style w:type="paragraph" w:customStyle="1" w:styleId="CaptionEquationWide">
    <w:name w:val="CaptionEquationWide"/>
    <w:next w:val="BodyText"/>
    <w:rsid w:val="005A2197"/>
    <w:pPr>
      <w:tabs>
        <w:tab w:val="left" w:pos="2552"/>
      </w:tabs>
      <w:spacing w:before="120" w:after="60"/>
      <w:ind w:left="2495" w:hanging="1191"/>
    </w:pPr>
    <w:rPr>
      <w:rFonts w:ascii="Arial" w:hAnsi="Arial"/>
    </w:rPr>
  </w:style>
  <w:style w:type="character" w:styleId="Hyperlink">
    <w:name w:val="Hyperlink"/>
    <w:uiPriority w:val="99"/>
    <w:rsid w:val="00AC543B"/>
    <w:rPr>
      <w:color w:val="0000FF"/>
      <w:u w:val="single"/>
    </w:rPr>
  </w:style>
  <w:style w:type="paragraph" w:customStyle="1" w:styleId="Default">
    <w:name w:val="Default"/>
    <w:rsid w:val="001F4369"/>
    <w:pPr>
      <w:autoSpaceDE w:val="0"/>
      <w:autoSpaceDN w:val="0"/>
      <w:adjustRightInd w:val="0"/>
    </w:pPr>
    <w:rPr>
      <w:rFonts w:ascii="Arial" w:hAnsi="Arial" w:cs="Arial"/>
      <w:color w:val="000000"/>
      <w:sz w:val="24"/>
      <w:szCs w:val="24"/>
    </w:rPr>
  </w:style>
  <w:style w:type="table" w:styleId="TableGrid">
    <w:name w:val="Table Grid"/>
    <w:basedOn w:val="TableNormal"/>
    <w:rsid w:val="004B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372D6E"/>
    <w:rPr>
      <w:color w:val="800080"/>
      <w:u w:val="single"/>
    </w:rPr>
  </w:style>
  <w:style w:type="paragraph" w:styleId="BalloonText">
    <w:name w:val="Balloon Text"/>
    <w:basedOn w:val="Normal"/>
    <w:link w:val="BalloonTextChar"/>
    <w:rsid w:val="0062487E"/>
    <w:rPr>
      <w:rFonts w:ascii="Tahoma" w:hAnsi="Tahoma" w:cs="Tahoma"/>
      <w:sz w:val="16"/>
      <w:szCs w:val="16"/>
    </w:rPr>
  </w:style>
  <w:style w:type="character" w:customStyle="1" w:styleId="BalloonTextChar">
    <w:name w:val="Balloon Text Char"/>
    <w:basedOn w:val="DefaultParagraphFont"/>
    <w:link w:val="BalloonText"/>
    <w:rsid w:val="0062487E"/>
    <w:rPr>
      <w:rFonts w:ascii="Tahoma" w:hAnsi="Tahoma" w:cs="Tahoma"/>
      <w:sz w:val="16"/>
      <w:szCs w:val="16"/>
      <w:lang w:val="en-GB"/>
    </w:rPr>
  </w:style>
  <w:style w:type="character" w:styleId="HTMLTypewriter">
    <w:name w:val="HTML Typewriter"/>
    <w:basedOn w:val="DefaultParagraphFont"/>
    <w:uiPriority w:val="99"/>
    <w:unhideWhenUsed/>
    <w:rsid w:val="005B3879"/>
    <w:rPr>
      <w:rFonts w:ascii="Courier New" w:eastAsia="Times New Roman" w:hAnsi="Courier New" w:cs="Courier New" w:hint="default"/>
      <w:sz w:val="20"/>
      <w:szCs w:val="20"/>
    </w:rPr>
  </w:style>
  <w:style w:type="paragraph" w:styleId="ListParagraph">
    <w:name w:val="List Paragraph"/>
    <w:basedOn w:val="Normal"/>
    <w:uiPriority w:val="34"/>
    <w:qFormat/>
    <w:rsid w:val="00707B37"/>
    <w:pPr>
      <w:ind w:left="720"/>
      <w:contextualSpacing/>
    </w:pPr>
  </w:style>
  <w:style w:type="character" w:styleId="Mention">
    <w:name w:val="Mention"/>
    <w:basedOn w:val="DefaultParagraphFont"/>
    <w:uiPriority w:val="99"/>
    <w:semiHidden/>
    <w:unhideWhenUsed/>
    <w:rsid w:val="00A518CE"/>
    <w:rPr>
      <w:color w:val="2B579A"/>
      <w:shd w:val="clear" w:color="auto" w:fill="E6E6E6"/>
    </w:rPr>
  </w:style>
  <w:style w:type="character" w:customStyle="1" w:styleId="font811">
    <w:name w:val="font811"/>
    <w:basedOn w:val="DefaultParagraphFont"/>
    <w:rsid w:val="00A40416"/>
    <w:rPr>
      <w:rFonts w:ascii="Arial" w:hAnsi="Arial" w:cs="Arial" w:hint="default"/>
      <w:b w:val="0"/>
      <w:bCs w:val="0"/>
      <w:i/>
      <w:iCs/>
      <w:strike w:val="0"/>
      <w:dstrike w:val="0"/>
      <w:color w:val="000000"/>
      <w:sz w:val="20"/>
      <w:szCs w:val="20"/>
      <w:u w:val="none"/>
      <w:effect w:val="none"/>
    </w:rPr>
  </w:style>
  <w:style w:type="character" w:customStyle="1" w:styleId="font781">
    <w:name w:val="font781"/>
    <w:basedOn w:val="DefaultParagraphFont"/>
    <w:rsid w:val="00A40416"/>
    <w:rPr>
      <w:rFonts w:ascii="Arial" w:hAnsi="Arial" w:cs="Arial" w:hint="default"/>
      <w:b w:val="0"/>
      <w:bCs w:val="0"/>
      <w:i w:val="0"/>
      <w:iCs w:val="0"/>
      <w:strike w:val="0"/>
      <w:dstrike w:val="0"/>
      <w:color w:val="000000"/>
      <w:sz w:val="20"/>
      <w:szCs w:val="20"/>
      <w:u w:val="none"/>
      <w:effect w:val="none"/>
    </w:rPr>
  </w:style>
  <w:style w:type="character" w:customStyle="1" w:styleId="font841">
    <w:name w:val="font841"/>
    <w:basedOn w:val="DefaultParagraphFont"/>
    <w:rsid w:val="00A40416"/>
    <w:rPr>
      <w:rFonts w:ascii="Arial" w:hAnsi="Arial" w:cs="Arial" w:hint="default"/>
      <w:b w:val="0"/>
      <w:bCs w:val="0"/>
      <w:i/>
      <w:iCs/>
      <w:strike w:val="0"/>
      <w:dstrike w:val="0"/>
      <w:color w:val="auto"/>
      <w:sz w:val="20"/>
      <w:szCs w:val="20"/>
      <w:u w:val="none"/>
      <w:effect w:val="none"/>
    </w:rPr>
  </w:style>
  <w:style w:type="character" w:customStyle="1" w:styleId="font831">
    <w:name w:val="font831"/>
    <w:basedOn w:val="DefaultParagraphFont"/>
    <w:rsid w:val="00A40416"/>
    <w:rPr>
      <w:rFonts w:ascii="Arial" w:hAnsi="Arial" w:cs="Arial" w:hint="default"/>
      <w:b w:val="0"/>
      <w:bCs w:val="0"/>
      <w:i w:val="0"/>
      <w:iCs w:val="0"/>
      <w:strike w:val="0"/>
      <w:dstrike w:val="0"/>
      <w:color w:val="auto"/>
      <w:sz w:val="20"/>
      <w:szCs w:val="20"/>
      <w:u w:val="none"/>
      <w:effect w:val="none"/>
    </w:rPr>
  </w:style>
  <w:style w:type="character" w:customStyle="1" w:styleId="font141">
    <w:name w:val="font141"/>
    <w:basedOn w:val="DefaultParagraphFont"/>
    <w:rsid w:val="001F1CA1"/>
    <w:rPr>
      <w:rFonts w:ascii="Calibri" w:hAnsi="Calibri" w:hint="default"/>
      <w:b w:val="0"/>
      <w:bCs w:val="0"/>
      <w:i/>
      <w:iCs/>
      <w:strike w:val="0"/>
      <w:dstrike w:val="0"/>
      <w:color w:val="000000"/>
      <w:sz w:val="22"/>
      <w:szCs w:val="22"/>
      <w:u w:val="none"/>
      <w:effect w:val="none"/>
    </w:rPr>
  </w:style>
  <w:style w:type="character" w:customStyle="1" w:styleId="font01">
    <w:name w:val="font01"/>
    <w:basedOn w:val="DefaultParagraphFont"/>
    <w:rsid w:val="001F1CA1"/>
    <w:rPr>
      <w:rFonts w:ascii="Calibri" w:hAnsi="Calibri" w:hint="default"/>
      <w:b w:val="0"/>
      <w:bCs w:val="0"/>
      <w:i w:val="0"/>
      <w:iCs w:val="0"/>
      <w:strike w:val="0"/>
      <w:dstrike w:val="0"/>
      <w:color w:val="000000"/>
      <w:sz w:val="22"/>
      <w:szCs w:val="22"/>
      <w:u w:val="none"/>
      <w:effect w:val="none"/>
    </w:rPr>
  </w:style>
  <w:style w:type="character" w:styleId="UnresolvedMention">
    <w:name w:val="Unresolved Mention"/>
    <w:basedOn w:val="DefaultParagraphFont"/>
    <w:uiPriority w:val="99"/>
    <w:semiHidden/>
    <w:unhideWhenUsed/>
    <w:rsid w:val="00F10588"/>
    <w:rPr>
      <w:color w:val="808080"/>
      <w:shd w:val="clear" w:color="auto" w:fill="E6E6E6"/>
    </w:rPr>
  </w:style>
  <w:style w:type="character" w:customStyle="1" w:styleId="font601">
    <w:name w:val="font601"/>
    <w:basedOn w:val="DefaultParagraphFont"/>
    <w:rsid w:val="00182D2B"/>
    <w:rPr>
      <w:rFonts w:ascii="Arial" w:hAnsi="Arial" w:cs="Arial" w:hint="default"/>
      <w:b w:val="0"/>
      <w:bCs w:val="0"/>
      <w:i/>
      <w:iCs/>
      <w:strike w:val="0"/>
      <w:dstrike w:val="0"/>
      <w:color w:val="000000"/>
      <w:sz w:val="20"/>
      <w:szCs w:val="20"/>
      <w:u w:val="none"/>
      <w:effect w:val="none"/>
    </w:rPr>
  </w:style>
  <w:style w:type="character" w:customStyle="1" w:styleId="font591">
    <w:name w:val="font591"/>
    <w:basedOn w:val="DefaultParagraphFont"/>
    <w:rsid w:val="00182D2B"/>
    <w:rPr>
      <w:rFonts w:ascii="Arial" w:hAnsi="Arial" w:cs="Arial" w:hint="default"/>
      <w:b w:val="0"/>
      <w:bCs w:val="0"/>
      <w:i w:val="0"/>
      <w:iCs w:val="0"/>
      <w:strike w:val="0"/>
      <w:dstrike w:val="0"/>
      <w:color w:val="000000"/>
      <w:sz w:val="20"/>
      <w:szCs w:val="20"/>
      <w:u w:val="none"/>
      <w:effect w:val="none"/>
    </w:rPr>
  </w:style>
  <w:style w:type="paragraph" w:styleId="NoSpacing">
    <w:name w:val="No Spacing"/>
    <w:uiPriority w:val="1"/>
    <w:qFormat/>
    <w:rsid w:val="009D05F2"/>
    <w:rPr>
      <w:rFonts w:ascii="Arial" w:hAnsi="Arial"/>
      <w:sz w:val="22"/>
      <w:lang w:val="en-GB"/>
    </w:rPr>
  </w:style>
  <w:style w:type="character" w:styleId="CommentReference">
    <w:name w:val="annotation reference"/>
    <w:basedOn w:val="DefaultParagraphFont"/>
    <w:semiHidden/>
    <w:unhideWhenUsed/>
    <w:rsid w:val="00352299"/>
    <w:rPr>
      <w:sz w:val="16"/>
      <w:szCs w:val="16"/>
    </w:rPr>
  </w:style>
  <w:style w:type="paragraph" w:styleId="CommentText">
    <w:name w:val="annotation text"/>
    <w:basedOn w:val="Normal"/>
    <w:link w:val="CommentTextChar"/>
    <w:semiHidden/>
    <w:unhideWhenUsed/>
    <w:rsid w:val="00352299"/>
    <w:rPr>
      <w:sz w:val="20"/>
    </w:rPr>
  </w:style>
  <w:style w:type="character" w:customStyle="1" w:styleId="CommentTextChar">
    <w:name w:val="Comment Text Char"/>
    <w:basedOn w:val="DefaultParagraphFont"/>
    <w:link w:val="CommentText"/>
    <w:semiHidden/>
    <w:rsid w:val="00352299"/>
    <w:rPr>
      <w:rFonts w:ascii="Arial" w:hAnsi="Arial"/>
      <w:lang w:val="en-GB"/>
    </w:rPr>
  </w:style>
  <w:style w:type="paragraph" w:styleId="CommentSubject">
    <w:name w:val="annotation subject"/>
    <w:basedOn w:val="CommentText"/>
    <w:next w:val="CommentText"/>
    <w:link w:val="CommentSubjectChar"/>
    <w:semiHidden/>
    <w:unhideWhenUsed/>
    <w:rsid w:val="00352299"/>
    <w:rPr>
      <w:b/>
      <w:bCs/>
    </w:rPr>
  </w:style>
  <w:style w:type="character" w:customStyle="1" w:styleId="CommentSubjectChar">
    <w:name w:val="Comment Subject Char"/>
    <w:basedOn w:val="CommentTextChar"/>
    <w:link w:val="CommentSubject"/>
    <w:semiHidden/>
    <w:rsid w:val="00352299"/>
    <w:rPr>
      <w:rFonts w:ascii="Arial" w:hAnsi="Arial"/>
      <w:b/>
      <w:bCs/>
      <w:lang w:val="en-GB"/>
    </w:rPr>
  </w:style>
  <w:style w:type="paragraph" w:styleId="Revision">
    <w:name w:val="Revision"/>
    <w:hidden/>
    <w:uiPriority w:val="99"/>
    <w:semiHidden/>
    <w:rsid w:val="00C40AD8"/>
    <w:rPr>
      <w:rFonts w:ascii="Arial" w:hAnsi="Arial"/>
      <w:sz w:val="22"/>
      <w:lang w:val="en-GB"/>
    </w:rPr>
  </w:style>
  <w:style w:type="character" w:styleId="HTMLKeyboard">
    <w:name w:val="HTML Keyboard"/>
    <w:basedOn w:val="DefaultParagraphFont"/>
    <w:uiPriority w:val="99"/>
    <w:semiHidden/>
    <w:unhideWhenUsed/>
    <w:rsid w:val="00DB0EEC"/>
    <w:rPr>
      <w:rFonts w:ascii="Ericsson Hilda Mono" w:eastAsiaTheme="minorEastAsia" w:hAnsi="Ericsson Hilda Mono" w:cs="Courier New" w:hint="default"/>
      <w:sz w:val="20"/>
      <w:szCs w:val="20"/>
    </w:rPr>
  </w:style>
  <w:style w:type="character" w:customStyle="1" w:styleId="header-cap">
    <w:name w:val="header-cap"/>
    <w:basedOn w:val="DefaultParagraphFont"/>
    <w:rsid w:val="00022E87"/>
  </w:style>
  <w:style w:type="character" w:customStyle="1" w:styleId="header-docid1">
    <w:name w:val="header-docid1"/>
    <w:basedOn w:val="DefaultParagraphFont"/>
    <w:rsid w:val="00022E87"/>
  </w:style>
  <w:style w:type="character" w:customStyle="1" w:styleId="header-rev1">
    <w:name w:val="header-rev1"/>
    <w:basedOn w:val="DefaultParagraphFont"/>
    <w:rsid w:val="00022E87"/>
  </w:style>
  <w:style w:type="character" w:customStyle="1" w:styleId="TitleChar">
    <w:name w:val="Title Char"/>
    <w:basedOn w:val="DefaultParagraphFont"/>
    <w:link w:val="Title"/>
    <w:rsid w:val="00AB4DFC"/>
    <w:rPr>
      <w:rFonts w:ascii="Arial" w:hAnsi="Arial"/>
      <w:b/>
      <w:noProof/>
      <w:sz w:val="28"/>
      <w:lang w:val="en-CA"/>
    </w:rPr>
  </w:style>
  <w:style w:type="paragraph" w:styleId="TOCHeading">
    <w:name w:val="TOC Heading"/>
    <w:basedOn w:val="Heading1"/>
    <w:next w:val="Normal"/>
    <w:uiPriority w:val="39"/>
    <w:unhideWhenUsed/>
    <w:qFormat/>
    <w:rsid w:val="002C16AE"/>
    <w:pPr>
      <w:keepLines/>
      <w:numPr>
        <w:numId w:val="0"/>
      </w:numPr>
      <w:tabs>
        <w:tab w:val="clear" w:pos="1304"/>
        <w:tab w:val="clear" w:pos="2552"/>
        <w:tab w:val="clear" w:pos="3856"/>
        <w:tab w:val="clear" w:pos="5216"/>
        <w:tab w:val="clear" w:pos="6464"/>
        <w:tab w:val="clear" w:pos="7768"/>
        <w:tab w:val="clear" w:pos="9072"/>
        <w:tab w:val="clear" w:pos="10206"/>
      </w:tabs>
      <w:spacing w:before="24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5">
    <w:name w:val="toc 5"/>
    <w:basedOn w:val="Normal"/>
    <w:next w:val="Normal"/>
    <w:autoRedefine/>
    <w:uiPriority w:val="39"/>
    <w:unhideWhenUsed/>
    <w:rsid w:val="002C16AE"/>
    <w:pPr>
      <w:ind w:left="880"/>
    </w:pPr>
    <w:rPr>
      <w:rFonts w:asciiTheme="minorHAnsi" w:hAnsiTheme="minorHAnsi" w:cstheme="minorHAnsi"/>
      <w:sz w:val="18"/>
      <w:szCs w:val="18"/>
    </w:rPr>
  </w:style>
  <w:style w:type="paragraph" w:styleId="TOC6">
    <w:name w:val="toc 6"/>
    <w:basedOn w:val="Normal"/>
    <w:next w:val="Normal"/>
    <w:autoRedefine/>
    <w:unhideWhenUsed/>
    <w:rsid w:val="002C16AE"/>
    <w:pPr>
      <w:ind w:left="1100"/>
    </w:pPr>
    <w:rPr>
      <w:rFonts w:asciiTheme="minorHAnsi" w:hAnsiTheme="minorHAnsi" w:cstheme="minorHAnsi"/>
      <w:sz w:val="18"/>
      <w:szCs w:val="18"/>
    </w:rPr>
  </w:style>
  <w:style w:type="paragraph" w:styleId="TOC7">
    <w:name w:val="toc 7"/>
    <w:basedOn w:val="Normal"/>
    <w:next w:val="Normal"/>
    <w:autoRedefine/>
    <w:unhideWhenUsed/>
    <w:rsid w:val="002C16AE"/>
    <w:pPr>
      <w:ind w:left="1320"/>
    </w:pPr>
    <w:rPr>
      <w:rFonts w:asciiTheme="minorHAnsi" w:hAnsiTheme="minorHAnsi" w:cstheme="minorHAnsi"/>
      <w:sz w:val="18"/>
      <w:szCs w:val="18"/>
    </w:rPr>
  </w:style>
  <w:style w:type="paragraph" w:styleId="TOC8">
    <w:name w:val="toc 8"/>
    <w:basedOn w:val="Normal"/>
    <w:next w:val="Normal"/>
    <w:autoRedefine/>
    <w:unhideWhenUsed/>
    <w:rsid w:val="002C16AE"/>
    <w:pPr>
      <w:ind w:left="1540"/>
    </w:pPr>
    <w:rPr>
      <w:rFonts w:asciiTheme="minorHAnsi" w:hAnsiTheme="minorHAnsi" w:cstheme="minorHAnsi"/>
      <w:sz w:val="18"/>
      <w:szCs w:val="18"/>
    </w:rPr>
  </w:style>
  <w:style w:type="paragraph" w:styleId="TOC9">
    <w:name w:val="toc 9"/>
    <w:basedOn w:val="Normal"/>
    <w:next w:val="Normal"/>
    <w:autoRedefine/>
    <w:unhideWhenUsed/>
    <w:rsid w:val="002C16AE"/>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1004">
      <w:bodyDiv w:val="1"/>
      <w:marLeft w:val="0"/>
      <w:marRight w:val="0"/>
      <w:marTop w:val="0"/>
      <w:marBottom w:val="0"/>
      <w:divBdr>
        <w:top w:val="none" w:sz="0" w:space="0" w:color="auto"/>
        <w:left w:val="none" w:sz="0" w:space="0" w:color="auto"/>
        <w:bottom w:val="none" w:sz="0" w:space="0" w:color="auto"/>
        <w:right w:val="none" w:sz="0" w:space="0" w:color="auto"/>
      </w:divBdr>
    </w:div>
    <w:div w:id="30545276">
      <w:bodyDiv w:val="1"/>
      <w:marLeft w:val="0"/>
      <w:marRight w:val="0"/>
      <w:marTop w:val="0"/>
      <w:marBottom w:val="0"/>
      <w:divBdr>
        <w:top w:val="none" w:sz="0" w:space="0" w:color="auto"/>
        <w:left w:val="none" w:sz="0" w:space="0" w:color="auto"/>
        <w:bottom w:val="none" w:sz="0" w:space="0" w:color="auto"/>
        <w:right w:val="none" w:sz="0" w:space="0" w:color="auto"/>
      </w:divBdr>
    </w:div>
    <w:div w:id="58216622">
      <w:bodyDiv w:val="1"/>
      <w:marLeft w:val="0"/>
      <w:marRight w:val="0"/>
      <w:marTop w:val="0"/>
      <w:marBottom w:val="0"/>
      <w:divBdr>
        <w:top w:val="none" w:sz="0" w:space="0" w:color="auto"/>
        <w:left w:val="none" w:sz="0" w:space="0" w:color="auto"/>
        <w:bottom w:val="none" w:sz="0" w:space="0" w:color="auto"/>
        <w:right w:val="none" w:sz="0" w:space="0" w:color="auto"/>
      </w:divBdr>
    </w:div>
    <w:div w:id="110975368">
      <w:bodyDiv w:val="1"/>
      <w:marLeft w:val="0"/>
      <w:marRight w:val="0"/>
      <w:marTop w:val="0"/>
      <w:marBottom w:val="0"/>
      <w:divBdr>
        <w:top w:val="none" w:sz="0" w:space="0" w:color="auto"/>
        <w:left w:val="none" w:sz="0" w:space="0" w:color="auto"/>
        <w:bottom w:val="none" w:sz="0" w:space="0" w:color="auto"/>
        <w:right w:val="none" w:sz="0" w:space="0" w:color="auto"/>
      </w:divBdr>
    </w:div>
    <w:div w:id="118423604">
      <w:bodyDiv w:val="1"/>
      <w:marLeft w:val="0"/>
      <w:marRight w:val="0"/>
      <w:marTop w:val="0"/>
      <w:marBottom w:val="0"/>
      <w:divBdr>
        <w:top w:val="none" w:sz="0" w:space="0" w:color="auto"/>
        <w:left w:val="none" w:sz="0" w:space="0" w:color="auto"/>
        <w:bottom w:val="none" w:sz="0" w:space="0" w:color="auto"/>
        <w:right w:val="none" w:sz="0" w:space="0" w:color="auto"/>
      </w:divBdr>
    </w:div>
    <w:div w:id="129521823">
      <w:bodyDiv w:val="1"/>
      <w:marLeft w:val="0"/>
      <w:marRight w:val="0"/>
      <w:marTop w:val="0"/>
      <w:marBottom w:val="0"/>
      <w:divBdr>
        <w:top w:val="none" w:sz="0" w:space="0" w:color="auto"/>
        <w:left w:val="none" w:sz="0" w:space="0" w:color="auto"/>
        <w:bottom w:val="none" w:sz="0" w:space="0" w:color="auto"/>
        <w:right w:val="none" w:sz="0" w:space="0" w:color="auto"/>
      </w:divBdr>
    </w:div>
    <w:div w:id="159471045">
      <w:bodyDiv w:val="1"/>
      <w:marLeft w:val="0"/>
      <w:marRight w:val="0"/>
      <w:marTop w:val="0"/>
      <w:marBottom w:val="0"/>
      <w:divBdr>
        <w:top w:val="none" w:sz="0" w:space="0" w:color="auto"/>
        <w:left w:val="none" w:sz="0" w:space="0" w:color="auto"/>
        <w:bottom w:val="none" w:sz="0" w:space="0" w:color="auto"/>
        <w:right w:val="none" w:sz="0" w:space="0" w:color="auto"/>
      </w:divBdr>
    </w:div>
    <w:div w:id="193462664">
      <w:bodyDiv w:val="1"/>
      <w:marLeft w:val="0"/>
      <w:marRight w:val="0"/>
      <w:marTop w:val="0"/>
      <w:marBottom w:val="0"/>
      <w:divBdr>
        <w:top w:val="none" w:sz="0" w:space="0" w:color="auto"/>
        <w:left w:val="none" w:sz="0" w:space="0" w:color="auto"/>
        <w:bottom w:val="none" w:sz="0" w:space="0" w:color="auto"/>
        <w:right w:val="none" w:sz="0" w:space="0" w:color="auto"/>
      </w:divBdr>
    </w:div>
    <w:div w:id="215824744">
      <w:bodyDiv w:val="1"/>
      <w:marLeft w:val="0"/>
      <w:marRight w:val="0"/>
      <w:marTop w:val="0"/>
      <w:marBottom w:val="0"/>
      <w:divBdr>
        <w:top w:val="none" w:sz="0" w:space="0" w:color="auto"/>
        <w:left w:val="none" w:sz="0" w:space="0" w:color="auto"/>
        <w:bottom w:val="none" w:sz="0" w:space="0" w:color="auto"/>
        <w:right w:val="none" w:sz="0" w:space="0" w:color="auto"/>
      </w:divBdr>
    </w:div>
    <w:div w:id="259921675">
      <w:bodyDiv w:val="1"/>
      <w:marLeft w:val="0"/>
      <w:marRight w:val="0"/>
      <w:marTop w:val="0"/>
      <w:marBottom w:val="0"/>
      <w:divBdr>
        <w:top w:val="none" w:sz="0" w:space="0" w:color="auto"/>
        <w:left w:val="none" w:sz="0" w:space="0" w:color="auto"/>
        <w:bottom w:val="none" w:sz="0" w:space="0" w:color="auto"/>
        <w:right w:val="none" w:sz="0" w:space="0" w:color="auto"/>
      </w:divBdr>
    </w:div>
    <w:div w:id="279073903">
      <w:bodyDiv w:val="1"/>
      <w:marLeft w:val="0"/>
      <w:marRight w:val="0"/>
      <w:marTop w:val="0"/>
      <w:marBottom w:val="0"/>
      <w:divBdr>
        <w:top w:val="none" w:sz="0" w:space="0" w:color="auto"/>
        <w:left w:val="none" w:sz="0" w:space="0" w:color="auto"/>
        <w:bottom w:val="none" w:sz="0" w:space="0" w:color="auto"/>
        <w:right w:val="none" w:sz="0" w:space="0" w:color="auto"/>
      </w:divBdr>
    </w:div>
    <w:div w:id="294330986">
      <w:bodyDiv w:val="1"/>
      <w:marLeft w:val="0"/>
      <w:marRight w:val="0"/>
      <w:marTop w:val="0"/>
      <w:marBottom w:val="0"/>
      <w:divBdr>
        <w:top w:val="none" w:sz="0" w:space="0" w:color="auto"/>
        <w:left w:val="none" w:sz="0" w:space="0" w:color="auto"/>
        <w:bottom w:val="none" w:sz="0" w:space="0" w:color="auto"/>
        <w:right w:val="none" w:sz="0" w:space="0" w:color="auto"/>
      </w:divBdr>
    </w:div>
    <w:div w:id="315032216">
      <w:bodyDiv w:val="1"/>
      <w:marLeft w:val="0"/>
      <w:marRight w:val="0"/>
      <w:marTop w:val="0"/>
      <w:marBottom w:val="0"/>
      <w:divBdr>
        <w:top w:val="none" w:sz="0" w:space="0" w:color="auto"/>
        <w:left w:val="none" w:sz="0" w:space="0" w:color="auto"/>
        <w:bottom w:val="none" w:sz="0" w:space="0" w:color="auto"/>
        <w:right w:val="none" w:sz="0" w:space="0" w:color="auto"/>
      </w:divBdr>
    </w:div>
    <w:div w:id="379063343">
      <w:bodyDiv w:val="1"/>
      <w:marLeft w:val="0"/>
      <w:marRight w:val="0"/>
      <w:marTop w:val="0"/>
      <w:marBottom w:val="0"/>
      <w:divBdr>
        <w:top w:val="none" w:sz="0" w:space="0" w:color="auto"/>
        <w:left w:val="none" w:sz="0" w:space="0" w:color="auto"/>
        <w:bottom w:val="none" w:sz="0" w:space="0" w:color="auto"/>
        <w:right w:val="none" w:sz="0" w:space="0" w:color="auto"/>
      </w:divBdr>
    </w:div>
    <w:div w:id="407576390">
      <w:bodyDiv w:val="1"/>
      <w:marLeft w:val="0"/>
      <w:marRight w:val="0"/>
      <w:marTop w:val="0"/>
      <w:marBottom w:val="0"/>
      <w:divBdr>
        <w:top w:val="none" w:sz="0" w:space="0" w:color="auto"/>
        <w:left w:val="none" w:sz="0" w:space="0" w:color="auto"/>
        <w:bottom w:val="none" w:sz="0" w:space="0" w:color="auto"/>
        <w:right w:val="none" w:sz="0" w:space="0" w:color="auto"/>
      </w:divBdr>
    </w:div>
    <w:div w:id="501513521">
      <w:bodyDiv w:val="1"/>
      <w:marLeft w:val="0"/>
      <w:marRight w:val="0"/>
      <w:marTop w:val="0"/>
      <w:marBottom w:val="0"/>
      <w:divBdr>
        <w:top w:val="none" w:sz="0" w:space="0" w:color="auto"/>
        <w:left w:val="none" w:sz="0" w:space="0" w:color="auto"/>
        <w:bottom w:val="none" w:sz="0" w:space="0" w:color="auto"/>
        <w:right w:val="none" w:sz="0" w:space="0" w:color="auto"/>
      </w:divBdr>
    </w:div>
    <w:div w:id="523175562">
      <w:bodyDiv w:val="1"/>
      <w:marLeft w:val="0"/>
      <w:marRight w:val="0"/>
      <w:marTop w:val="0"/>
      <w:marBottom w:val="0"/>
      <w:divBdr>
        <w:top w:val="none" w:sz="0" w:space="0" w:color="auto"/>
        <w:left w:val="none" w:sz="0" w:space="0" w:color="auto"/>
        <w:bottom w:val="none" w:sz="0" w:space="0" w:color="auto"/>
        <w:right w:val="none" w:sz="0" w:space="0" w:color="auto"/>
      </w:divBdr>
    </w:div>
    <w:div w:id="579947681">
      <w:bodyDiv w:val="1"/>
      <w:marLeft w:val="0"/>
      <w:marRight w:val="0"/>
      <w:marTop w:val="0"/>
      <w:marBottom w:val="0"/>
      <w:divBdr>
        <w:top w:val="none" w:sz="0" w:space="0" w:color="auto"/>
        <w:left w:val="none" w:sz="0" w:space="0" w:color="auto"/>
        <w:bottom w:val="none" w:sz="0" w:space="0" w:color="auto"/>
        <w:right w:val="none" w:sz="0" w:space="0" w:color="auto"/>
      </w:divBdr>
    </w:div>
    <w:div w:id="632254177">
      <w:bodyDiv w:val="1"/>
      <w:marLeft w:val="0"/>
      <w:marRight w:val="0"/>
      <w:marTop w:val="0"/>
      <w:marBottom w:val="0"/>
      <w:divBdr>
        <w:top w:val="none" w:sz="0" w:space="0" w:color="auto"/>
        <w:left w:val="none" w:sz="0" w:space="0" w:color="auto"/>
        <w:bottom w:val="none" w:sz="0" w:space="0" w:color="auto"/>
        <w:right w:val="none" w:sz="0" w:space="0" w:color="auto"/>
      </w:divBdr>
    </w:div>
    <w:div w:id="638462449">
      <w:bodyDiv w:val="1"/>
      <w:marLeft w:val="0"/>
      <w:marRight w:val="0"/>
      <w:marTop w:val="0"/>
      <w:marBottom w:val="0"/>
      <w:divBdr>
        <w:top w:val="none" w:sz="0" w:space="0" w:color="auto"/>
        <w:left w:val="none" w:sz="0" w:space="0" w:color="auto"/>
        <w:bottom w:val="none" w:sz="0" w:space="0" w:color="auto"/>
        <w:right w:val="none" w:sz="0" w:space="0" w:color="auto"/>
      </w:divBdr>
    </w:div>
    <w:div w:id="643195329">
      <w:bodyDiv w:val="1"/>
      <w:marLeft w:val="0"/>
      <w:marRight w:val="0"/>
      <w:marTop w:val="0"/>
      <w:marBottom w:val="0"/>
      <w:divBdr>
        <w:top w:val="none" w:sz="0" w:space="0" w:color="auto"/>
        <w:left w:val="none" w:sz="0" w:space="0" w:color="auto"/>
        <w:bottom w:val="none" w:sz="0" w:space="0" w:color="auto"/>
        <w:right w:val="none" w:sz="0" w:space="0" w:color="auto"/>
      </w:divBdr>
    </w:div>
    <w:div w:id="670110886">
      <w:bodyDiv w:val="1"/>
      <w:marLeft w:val="0"/>
      <w:marRight w:val="0"/>
      <w:marTop w:val="0"/>
      <w:marBottom w:val="0"/>
      <w:divBdr>
        <w:top w:val="none" w:sz="0" w:space="0" w:color="auto"/>
        <w:left w:val="none" w:sz="0" w:space="0" w:color="auto"/>
        <w:bottom w:val="none" w:sz="0" w:space="0" w:color="auto"/>
        <w:right w:val="none" w:sz="0" w:space="0" w:color="auto"/>
      </w:divBdr>
    </w:div>
    <w:div w:id="711228450">
      <w:bodyDiv w:val="1"/>
      <w:marLeft w:val="0"/>
      <w:marRight w:val="0"/>
      <w:marTop w:val="0"/>
      <w:marBottom w:val="0"/>
      <w:divBdr>
        <w:top w:val="none" w:sz="0" w:space="0" w:color="auto"/>
        <w:left w:val="none" w:sz="0" w:space="0" w:color="auto"/>
        <w:bottom w:val="none" w:sz="0" w:space="0" w:color="auto"/>
        <w:right w:val="none" w:sz="0" w:space="0" w:color="auto"/>
      </w:divBdr>
    </w:div>
    <w:div w:id="752514228">
      <w:bodyDiv w:val="1"/>
      <w:marLeft w:val="0"/>
      <w:marRight w:val="0"/>
      <w:marTop w:val="0"/>
      <w:marBottom w:val="0"/>
      <w:divBdr>
        <w:top w:val="none" w:sz="0" w:space="0" w:color="auto"/>
        <w:left w:val="none" w:sz="0" w:space="0" w:color="auto"/>
        <w:bottom w:val="none" w:sz="0" w:space="0" w:color="auto"/>
        <w:right w:val="none" w:sz="0" w:space="0" w:color="auto"/>
      </w:divBdr>
    </w:div>
    <w:div w:id="753362994">
      <w:bodyDiv w:val="1"/>
      <w:marLeft w:val="0"/>
      <w:marRight w:val="0"/>
      <w:marTop w:val="0"/>
      <w:marBottom w:val="0"/>
      <w:divBdr>
        <w:top w:val="none" w:sz="0" w:space="0" w:color="auto"/>
        <w:left w:val="none" w:sz="0" w:space="0" w:color="auto"/>
        <w:bottom w:val="none" w:sz="0" w:space="0" w:color="auto"/>
        <w:right w:val="none" w:sz="0" w:space="0" w:color="auto"/>
      </w:divBdr>
    </w:div>
    <w:div w:id="773938825">
      <w:bodyDiv w:val="1"/>
      <w:marLeft w:val="0"/>
      <w:marRight w:val="0"/>
      <w:marTop w:val="0"/>
      <w:marBottom w:val="0"/>
      <w:divBdr>
        <w:top w:val="none" w:sz="0" w:space="0" w:color="auto"/>
        <w:left w:val="none" w:sz="0" w:space="0" w:color="auto"/>
        <w:bottom w:val="none" w:sz="0" w:space="0" w:color="auto"/>
        <w:right w:val="none" w:sz="0" w:space="0" w:color="auto"/>
      </w:divBdr>
    </w:div>
    <w:div w:id="820314801">
      <w:bodyDiv w:val="1"/>
      <w:marLeft w:val="0"/>
      <w:marRight w:val="0"/>
      <w:marTop w:val="0"/>
      <w:marBottom w:val="0"/>
      <w:divBdr>
        <w:top w:val="none" w:sz="0" w:space="0" w:color="auto"/>
        <w:left w:val="none" w:sz="0" w:space="0" w:color="auto"/>
        <w:bottom w:val="none" w:sz="0" w:space="0" w:color="auto"/>
        <w:right w:val="none" w:sz="0" w:space="0" w:color="auto"/>
      </w:divBdr>
    </w:div>
    <w:div w:id="868178999">
      <w:bodyDiv w:val="1"/>
      <w:marLeft w:val="0"/>
      <w:marRight w:val="0"/>
      <w:marTop w:val="0"/>
      <w:marBottom w:val="0"/>
      <w:divBdr>
        <w:top w:val="none" w:sz="0" w:space="0" w:color="auto"/>
        <w:left w:val="none" w:sz="0" w:space="0" w:color="auto"/>
        <w:bottom w:val="none" w:sz="0" w:space="0" w:color="auto"/>
        <w:right w:val="none" w:sz="0" w:space="0" w:color="auto"/>
      </w:divBdr>
    </w:div>
    <w:div w:id="877821490">
      <w:bodyDiv w:val="1"/>
      <w:marLeft w:val="0"/>
      <w:marRight w:val="0"/>
      <w:marTop w:val="0"/>
      <w:marBottom w:val="0"/>
      <w:divBdr>
        <w:top w:val="none" w:sz="0" w:space="0" w:color="auto"/>
        <w:left w:val="none" w:sz="0" w:space="0" w:color="auto"/>
        <w:bottom w:val="none" w:sz="0" w:space="0" w:color="auto"/>
        <w:right w:val="none" w:sz="0" w:space="0" w:color="auto"/>
      </w:divBdr>
    </w:div>
    <w:div w:id="878397707">
      <w:bodyDiv w:val="1"/>
      <w:marLeft w:val="0"/>
      <w:marRight w:val="0"/>
      <w:marTop w:val="0"/>
      <w:marBottom w:val="0"/>
      <w:divBdr>
        <w:top w:val="none" w:sz="0" w:space="0" w:color="auto"/>
        <w:left w:val="none" w:sz="0" w:space="0" w:color="auto"/>
        <w:bottom w:val="none" w:sz="0" w:space="0" w:color="auto"/>
        <w:right w:val="none" w:sz="0" w:space="0" w:color="auto"/>
      </w:divBdr>
    </w:div>
    <w:div w:id="897667756">
      <w:bodyDiv w:val="1"/>
      <w:marLeft w:val="0"/>
      <w:marRight w:val="0"/>
      <w:marTop w:val="0"/>
      <w:marBottom w:val="0"/>
      <w:divBdr>
        <w:top w:val="none" w:sz="0" w:space="0" w:color="auto"/>
        <w:left w:val="none" w:sz="0" w:space="0" w:color="auto"/>
        <w:bottom w:val="none" w:sz="0" w:space="0" w:color="auto"/>
        <w:right w:val="none" w:sz="0" w:space="0" w:color="auto"/>
      </w:divBdr>
    </w:div>
    <w:div w:id="903176297">
      <w:bodyDiv w:val="1"/>
      <w:marLeft w:val="0"/>
      <w:marRight w:val="0"/>
      <w:marTop w:val="0"/>
      <w:marBottom w:val="0"/>
      <w:divBdr>
        <w:top w:val="none" w:sz="0" w:space="0" w:color="auto"/>
        <w:left w:val="none" w:sz="0" w:space="0" w:color="auto"/>
        <w:bottom w:val="none" w:sz="0" w:space="0" w:color="auto"/>
        <w:right w:val="none" w:sz="0" w:space="0" w:color="auto"/>
      </w:divBdr>
    </w:div>
    <w:div w:id="936596615">
      <w:bodyDiv w:val="1"/>
      <w:marLeft w:val="0"/>
      <w:marRight w:val="0"/>
      <w:marTop w:val="0"/>
      <w:marBottom w:val="0"/>
      <w:divBdr>
        <w:top w:val="none" w:sz="0" w:space="0" w:color="auto"/>
        <w:left w:val="none" w:sz="0" w:space="0" w:color="auto"/>
        <w:bottom w:val="none" w:sz="0" w:space="0" w:color="auto"/>
        <w:right w:val="none" w:sz="0" w:space="0" w:color="auto"/>
      </w:divBdr>
    </w:div>
    <w:div w:id="966350316">
      <w:bodyDiv w:val="1"/>
      <w:marLeft w:val="0"/>
      <w:marRight w:val="0"/>
      <w:marTop w:val="0"/>
      <w:marBottom w:val="0"/>
      <w:divBdr>
        <w:top w:val="none" w:sz="0" w:space="0" w:color="auto"/>
        <w:left w:val="none" w:sz="0" w:space="0" w:color="auto"/>
        <w:bottom w:val="none" w:sz="0" w:space="0" w:color="auto"/>
        <w:right w:val="none" w:sz="0" w:space="0" w:color="auto"/>
      </w:divBdr>
    </w:div>
    <w:div w:id="980185914">
      <w:bodyDiv w:val="1"/>
      <w:marLeft w:val="0"/>
      <w:marRight w:val="0"/>
      <w:marTop w:val="0"/>
      <w:marBottom w:val="0"/>
      <w:divBdr>
        <w:top w:val="none" w:sz="0" w:space="0" w:color="auto"/>
        <w:left w:val="none" w:sz="0" w:space="0" w:color="auto"/>
        <w:bottom w:val="none" w:sz="0" w:space="0" w:color="auto"/>
        <w:right w:val="none" w:sz="0" w:space="0" w:color="auto"/>
      </w:divBdr>
    </w:div>
    <w:div w:id="1030643227">
      <w:bodyDiv w:val="1"/>
      <w:marLeft w:val="0"/>
      <w:marRight w:val="0"/>
      <w:marTop w:val="0"/>
      <w:marBottom w:val="0"/>
      <w:divBdr>
        <w:top w:val="none" w:sz="0" w:space="0" w:color="auto"/>
        <w:left w:val="none" w:sz="0" w:space="0" w:color="auto"/>
        <w:bottom w:val="none" w:sz="0" w:space="0" w:color="auto"/>
        <w:right w:val="none" w:sz="0" w:space="0" w:color="auto"/>
      </w:divBdr>
    </w:div>
    <w:div w:id="1036780065">
      <w:bodyDiv w:val="1"/>
      <w:marLeft w:val="0"/>
      <w:marRight w:val="0"/>
      <w:marTop w:val="0"/>
      <w:marBottom w:val="0"/>
      <w:divBdr>
        <w:top w:val="none" w:sz="0" w:space="0" w:color="auto"/>
        <w:left w:val="none" w:sz="0" w:space="0" w:color="auto"/>
        <w:bottom w:val="none" w:sz="0" w:space="0" w:color="auto"/>
        <w:right w:val="none" w:sz="0" w:space="0" w:color="auto"/>
      </w:divBdr>
    </w:div>
    <w:div w:id="1121875637">
      <w:bodyDiv w:val="1"/>
      <w:marLeft w:val="0"/>
      <w:marRight w:val="0"/>
      <w:marTop w:val="0"/>
      <w:marBottom w:val="0"/>
      <w:divBdr>
        <w:top w:val="none" w:sz="0" w:space="0" w:color="auto"/>
        <w:left w:val="none" w:sz="0" w:space="0" w:color="auto"/>
        <w:bottom w:val="none" w:sz="0" w:space="0" w:color="auto"/>
        <w:right w:val="none" w:sz="0" w:space="0" w:color="auto"/>
      </w:divBdr>
    </w:div>
    <w:div w:id="1151796745">
      <w:bodyDiv w:val="1"/>
      <w:marLeft w:val="0"/>
      <w:marRight w:val="0"/>
      <w:marTop w:val="0"/>
      <w:marBottom w:val="0"/>
      <w:divBdr>
        <w:top w:val="none" w:sz="0" w:space="0" w:color="auto"/>
        <w:left w:val="none" w:sz="0" w:space="0" w:color="auto"/>
        <w:bottom w:val="none" w:sz="0" w:space="0" w:color="auto"/>
        <w:right w:val="none" w:sz="0" w:space="0" w:color="auto"/>
      </w:divBdr>
    </w:div>
    <w:div w:id="1168520108">
      <w:bodyDiv w:val="1"/>
      <w:marLeft w:val="0"/>
      <w:marRight w:val="0"/>
      <w:marTop w:val="0"/>
      <w:marBottom w:val="0"/>
      <w:divBdr>
        <w:top w:val="none" w:sz="0" w:space="0" w:color="auto"/>
        <w:left w:val="none" w:sz="0" w:space="0" w:color="auto"/>
        <w:bottom w:val="none" w:sz="0" w:space="0" w:color="auto"/>
        <w:right w:val="none" w:sz="0" w:space="0" w:color="auto"/>
      </w:divBdr>
    </w:div>
    <w:div w:id="1209148980">
      <w:bodyDiv w:val="1"/>
      <w:marLeft w:val="0"/>
      <w:marRight w:val="0"/>
      <w:marTop w:val="0"/>
      <w:marBottom w:val="0"/>
      <w:divBdr>
        <w:top w:val="none" w:sz="0" w:space="0" w:color="auto"/>
        <w:left w:val="none" w:sz="0" w:space="0" w:color="auto"/>
        <w:bottom w:val="none" w:sz="0" w:space="0" w:color="auto"/>
        <w:right w:val="none" w:sz="0" w:space="0" w:color="auto"/>
      </w:divBdr>
    </w:div>
    <w:div w:id="1251885731">
      <w:bodyDiv w:val="1"/>
      <w:marLeft w:val="0"/>
      <w:marRight w:val="0"/>
      <w:marTop w:val="0"/>
      <w:marBottom w:val="0"/>
      <w:divBdr>
        <w:top w:val="none" w:sz="0" w:space="0" w:color="auto"/>
        <w:left w:val="none" w:sz="0" w:space="0" w:color="auto"/>
        <w:bottom w:val="none" w:sz="0" w:space="0" w:color="auto"/>
        <w:right w:val="none" w:sz="0" w:space="0" w:color="auto"/>
      </w:divBdr>
    </w:div>
    <w:div w:id="1319115795">
      <w:bodyDiv w:val="1"/>
      <w:marLeft w:val="0"/>
      <w:marRight w:val="0"/>
      <w:marTop w:val="0"/>
      <w:marBottom w:val="0"/>
      <w:divBdr>
        <w:top w:val="none" w:sz="0" w:space="0" w:color="auto"/>
        <w:left w:val="none" w:sz="0" w:space="0" w:color="auto"/>
        <w:bottom w:val="none" w:sz="0" w:space="0" w:color="auto"/>
        <w:right w:val="none" w:sz="0" w:space="0" w:color="auto"/>
      </w:divBdr>
    </w:div>
    <w:div w:id="1330520012">
      <w:bodyDiv w:val="1"/>
      <w:marLeft w:val="0"/>
      <w:marRight w:val="0"/>
      <w:marTop w:val="0"/>
      <w:marBottom w:val="0"/>
      <w:divBdr>
        <w:top w:val="none" w:sz="0" w:space="0" w:color="auto"/>
        <w:left w:val="none" w:sz="0" w:space="0" w:color="auto"/>
        <w:bottom w:val="none" w:sz="0" w:space="0" w:color="auto"/>
        <w:right w:val="none" w:sz="0" w:space="0" w:color="auto"/>
      </w:divBdr>
    </w:div>
    <w:div w:id="1357197446">
      <w:bodyDiv w:val="1"/>
      <w:marLeft w:val="0"/>
      <w:marRight w:val="0"/>
      <w:marTop w:val="0"/>
      <w:marBottom w:val="0"/>
      <w:divBdr>
        <w:top w:val="none" w:sz="0" w:space="0" w:color="auto"/>
        <w:left w:val="none" w:sz="0" w:space="0" w:color="auto"/>
        <w:bottom w:val="none" w:sz="0" w:space="0" w:color="auto"/>
        <w:right w:val="none" w:sz="0" w:space="0" w:color="auto"/>
      </w:divBdr>
    </w:div>
    <w:div w:id="1449396201">
      <w:bodyDiv w:val="1"/>
      <w:marLeft w:val="0"/>
      <w:marRight w:val="0"/>
      <w:marTop w:val="0"/>
      <w:marBottom w:val="0"/>
      <w:divBdr>
        <w:top w:val="none" w:sz="0" w:space="0" w:color="auto"/>
        <w:left w:val="none" w:sz="0" w:space="0" w:color="auto"/>
        <w:bottom w:val="none" w:sz="0" w:space="0" w:color="auto"/>
        <w:right w:val="none" w:sz="0" w:space="0" w:color="auto"/>
      </w:divBdr>
    </w:div>
    <w:div w:id="1454638117">
      <w:bodyDiv w:val="1"/>
      <w:marLeft w:val="0"/>
      <w:marRight w:val="0"/>
      <w:marTop w:val="0"/>
      <w:marBottom w:val="0"/>
      <w:divBdr>
        <w:top w:val="none" w:sz="0" w:space="0" w:color="auto"/>
        <w:left w:val="none" w:sz="0" w:space="0" w:color="auto"/>
        <w:bottom w:val="none" w:sz="0" w:space="0" w:color="auto"/>
        <w:right w:val="none" w:sz="0" w:space="0" w:color="auto"/>
      </w:divBdr>
    </w:div>
    <w:div w:id="1466778580">
      <w:bodyDiv w:val="1"/>
      <w:marLeft w:val="0"/>
      <w:marRight w:val="0"/>
      <w:marTop w:val="0"/>
      <w:marBottom w:val="0"/>
      <w:divBdr>
        <w:top w:val="none" w:sz="0" w:space="0" w:color="auto"/>
        <w:left w:val="none" w:sz="0" w:space="0" w:color="auto"/>
        <w:bottom w:val="none" w:sz="0" w:space="0" w:color="auto"/>
        <w:right w:val="none" w:sz="0" w:space="0" w:color="auto"/>
      </w:divBdr>
    </w:div>
    <w:div w:id="1476142500">
      <w:bodyDiv w:val="1"/>
      <w:marLeft w:val="0"/>
      <w:marRight w:val="0"/>
      <w:marTop w:val="0"/>
      <w:marBottom w:val="0"/>
      <w:divBdr>
        <w:top w:val="none" w:sz="0" w:space="0" w:color="auto"/>
        <w:left w:val="none" w:sz="0" w:space="0" w:color="auto"/>
        <w:bottom w:val="none" w:sz="0" w:space="0" w:color="auto"/>
        <w:right w:val="none" w:sz="0" w:space="0" w:color="auto"/>
      </w:divBdr>
    </w:div>
    <w:div w:id="1510221587">
      <w:bodyDiv w:val="1"/>
      <w:marLeft w:val="0"/>
      <w:marRight w:val="0"/>
      <w:marTop w:val="0"/>
      <w:marBottom w:val="0"/>
      <w:divBdr>
        <w:top w:val="none" w:sz="0" w:space="0" w:color="auto"/>
        <w:left w:val="none" w:sz="0" w:space="0" w:color="auto"/>
        <w:bottom w:val="none" w:sz="0" w:space="0" w:color="auto"/>
        <w:right w:val="none" w:sz="0" w:space="0" w:color="auto"/>
      </w:divBdr>
    </w:div>
    <w:div w:id="1519007905">
      <w:bodyDiv w:val="1"/>
      <w:marLeft w:val="0"/>
      <w:marRight w:val="0"/>
      <w:marTop w:val="0"/>
      <w:marBottom w:val="0"/>
      <w:divBdr>
        <w:top w:val="none" w:sz="0" w:space="0" w:color="auto"/>
        <w:left w:val="none" w:sz="0" w:space="0" w:color="auto"/>
        <w:bottom w:val="none" w:sz="0" w:space="0" w:color="auto"/>
        <w:right w:val="none" w:sz="0" w:space="0" w:color="auto"/>
      </w:divBdr>
    </w:div>
    <w:div w:id="1529757496">
      <w:bodyDiv w:val="1"/>
      <w:marLeft w:val="0"/>
      <w:marRight w:val="0"/>
      <w:marTop w:val="0"/>
      <w:marBottom w:val="0"/>
      <w:divBdr>
        <w:top w:val="none" w:sz="0" w:space="0" w:color="auto"/>
        <w:left w:val="none" w:sz="0" w:space="0" w:color="auto"/>
        <w:bottom w:val="none" w:sz="0" w:space="0" w:color="auto"/>
        <w:right w:val="none" w:sz="0" w:space="0" w:color="auto"/>
      </w:divBdr>
    </w:div>
    <w:div w:id="1530484593">
      <w:bodyDiv w:val="1"/>
      <w:marLeft w:val="0"/>
      <w:marRight w:val="0"/>
      <w:marTop w:val="0"/>
      <w:marBottom w:val="0"/>
      <w:divBdr>
        <w:top w:val="none" w:sz="0" w:space="0" w:color="auto"/>
        <w:left w:val="none" w:sz="0" w:space="0" w:color="auto"/>
        <w:bottom w:val="none" w:sz="0" w:space="0" w:color="auto"/>
        <w:right w:val="none" w:sz="0" w:space="0" w:color="auto"/>
      </w:divBdr>
    </w:div>
    <w:div w:id="1593196245">
      <w:bodyDiv w:val="1"/>
      <w:marLeft w:val="0"/>
      <w:marRight w:val="0"/>
      <w:marTop w:val="0"/>
      <w:marBottom w:val="0"/>
      <w:divBdr>
        <w:top w:val="none" w:sz="0" w:space="0" w:color="auto"/>
        <w:left w:val="none" w:sz="0" w:space="0" w:color="auto"/>
        <w:bottom w:val="none" w:sz="0" w:space="0" w:color="auto"/>
        <w:right w:val="none" w:sz="0" w:space="0" w:color="auto"/>
      </w:divBdr>
    </w:div>
    <w:div w:id="1597254555">
      <w:bodyDiv w:val="1"/>
      <w:marLeft w:val="0"/>
      <w:marRight w:val="0"/>
      <w:marTop w:val="0"/>
      <w:marBottom w:val="0"/>
      <w:divBdr>
        <w:top w:val="none" w:sz="0" w:space="0" w:color="auto"/>
        <w:left w:val="none" w:sz="0" w:space="0" w:color="auto"/>
        <w:bottom w:val="none" w:sz="0" w:space="0" w:color="auto"/>
        <w:right w:val="none" w:sz="0" w:space="0" w:color="auto"/>
      </w:divBdr>
    </w:div>
    <w:div w:id="1620912301">
      <w:bodyDiv w:val="1"/>
      <w:marLeft w:val="0"/>
      <w:marRight w:val="0"/>
      <w:marTop w:val="0"/>
      <w:marBottom w:val="0"/>
      <w:divBdr>
        <w:top w:val="none" w:sz="0" w:space="0" w:color="auto"/>
        <w:left w:val="none" w:sz="0" w:space="0" w:color="auto"/>
        <w:bottom w:val="none" w:sz="0" w:space="0" w:color="auto"/>
        <w:right w:val="none" w:sz="0" w:space="0" w:color="auto"/>
      </w:divBdr>
    </w:div>
    <w:div w:id="1628467238">
      <w:bodyDiv w:val="1"/>
      <w:marLeft w:val="0"/>
      <w:marRight w:val="0"/>
      <w:marTop w:val="0"/>
      <w:marBottom w:val="0"/>
      <w:divBdr>
        <w:top w:val="none" w:sz="0" w:space="0" w:color="auto"/>
        <w:left w:val="none" w:sz="0" w:space="0" w:color="auto"/>
        <w:bottom w:val="none" w:sz="0" w:space="0" w:color="auto"/>
        <w:right w:val="none" w:sz="0" w:space="0" w:color="auto"/>
      </w:divBdr>
    </w:div>
    <w:div w:id="1647002682">
      <w:bodyDiv w:val="1"/>
      <w:marLeft w:val="0"/>
      <w:marRight w:val="0"/>
      <w:marTop w:val="0"/>
      <w:marBottom w:val="0"/>
      <w:divBdr>
        <w:top w:val="none" w:sz="0" w:space="0" w:color="auto"/>
        <w:left w:val="none" w:sz="0" w:space="0" w:color="auto"/>
        <w:bottom w:val="none" w:sz="0" w:space="0" w:color="auto"/>
        <w:right w:val="none" w:sz="0" w:space="0" w:color="auto"/>
      </w:divBdr>
    </w:div>
    <w:div w:id="1684671812">
      <w:bodyDiv w:val="1"/>
      <w:marLeft w:val="0"/>
      <w:marRight w:val="0"/>
      <w:marTop w:val="0"/>
      <w:marBottom w:val="0"/>
      <w:divBdr>
        <w:top w:val="none" w:sz="0" w:space="0" w:color="auto"/>
        <w:left w:val="none" w:sz="0" w:space="0" w:color="auto"/>
        <w:bottom w:val="none" w:sz="0" w:space="0" w:color="auto"/>
        <w:right w:val="none" w:sz="0" w:space="0" w:color="auto"/>
      </w:divBdr>
    </w:div>
    <w:div w:id="1694964035">
      <w:bodyDiv w:val="1"/>
      <w:marLeft w:val="0"/>
      <w:marRight w:val="0"/>
      <w:marTop w:val="0"/>
      <w:marBottom w:val="0"/>
      <w:divBdr>
        <w:top w:val="none" w:sz="0" w:space="0" w:color="auto"/>
        <w:left w:val="none" w:sz="0" w:space="0" w:color="auto"/>
        <w:bottom w:val="none" w:sz="0" w:space="0" w:color="auto"/>
        <w:right w:val="none" w:sz="0" w:space="0" w:color="auto"/>
      </w:divBdr>
    </w:div>
    <w:div w:id="1709065224">
      <w:bodyDiv w:val="1"/>
      <w:marLeft w:val="0"/>
      <w:marRight w:val="0"/>
      <w:marTop w:val="0"/>
      <w:marBottom w:val="0"/>
      <w:divBdr>
        <w:top w:val="none" w:sz="0" w:space="0" w:color="auto"/>
        <w:left w:val="none" w:sz="0" w:space="0" w:color="auto"/>
        <w:bottom w:val="none" w:sz="0" w:space="0" w:color="auto"/>
        <w:right w:val="none" w:sz="0" w:space="0" w:color="auto"/>
      </w:divBdr>
    </w:div>
    <w:div w:id="1720587887">
      <w:bodyDiv w:val="1"/>
      <w:marLeft w:val="0"/>
      <w:marRight w:val="0"/>
      <w:marTop w:val="0"/>
      <w:marBottom w:val="0"/>
      <w:divBdr>
        <w:top w:val="none" w:sz="0" w:space="0" w:color="auto"/>
        <w:left w:val="none" w:sz="0" w:space="0" w:color="auto"/>
        <w:bottom w:val="none" w:sz="0" w:space="0" w:color="auto"/>
        <w:right w:val="none" w:sz="0" w:space="0" w:color="auto"/>
      </w:divBdr>
    </w:div>
    <w:div w:id="1727143905">
      <w:bodyDiv w:val="1"/>
      <w:marLeft w:val="0"/>
      <w:marRight w:val="0"/>
      <w:marTop w:val="0"/>
      <w:marBottom w:val="0"/>
      <w:divBdr>
        <w:top w:val="none" w:sz="0" w:space="0" w:color="auto"/>
        <w:left w:val="none" w:sz="0" w:space="0" w:color="auto"/>
        <w:bottom w:val="none" w:sz="0" w:space="0" w:color="auto"/>
        <w:right w:val="none" w:sz="0" w:space="0" w:color="auto"/>
      </w:divBdr>
    </w:div>
    <w:div w:id="1731616186">
      <w:bodyDiv w:val="1"/>
      <w:marLeft w:val="0"/>
      <w:marRight w:val="0"/>
      <w:marTop w:val="0"/>
      <w:marBottom w:val="0"/>
      <w:divBdr>
        <w:top w:val="none" w:sz="0" w:space="0" w:color="auto"/>
        <w:left w:val="none" w:sz="0" w:space="0" w:color="auto"/>
        <w:bottom w:val="none" w:sz="0" w:space="0" w:color="auto"/>
        <w:right w:val="none" w:sz="0" w:space="0" w:color="auto"/>
      </w:divBdr>
    </w:div>
    <w:div w:id="1732726822">
      <w:bodyDiv w:val="1"/>
      <w:marLeft w:val="0"/>
      <w:marRight w:val="0"/>
      <w:marTop w:val="0"/>
      <w:marBottom w:val="0"/>
      <w:divBdr>
        <w:top w:val="none" w:sz="0" w:space="0" w:color="auto"/>
        <w:left w:val="none" w:sz="0" w:space="0" w:color="auto"/>
        <w:bottom w:val="none" w:sz="0" w:space="0" w:color="auto"/>
        <w:right w:val="none" w:sz="0" w:space="0" w:color="auto"/>
      </w:divBdr>
    </w:div>
    <w:div w:id="1757900612">
      <w:bodyDiv w:val="1"/>
      <w:marLeft w:val="0"/>
      <w:marRight w:val="0"/>
      <w:marTop w:val="0"/>
      <w:marBottom w:val="0"/>
      <w:divBdr>
        <w:top w:val="none" w:sz="0" w:space="0" w:color="auto"/>
        <w:left w:val="none" w:sz="0" w:space="0" w:color="auto"/>
        <w:bottom w:val="none" w:sz="0" w:space="0" w:color="auto"/>
        <w:right w:val="none" w:sz="0" w:space="0" w:color="auto"/>
      </w:divBdr>
    </w:div>
    <w:div w:id="1765300928">
      <w:bodyDiv w:val="1"/>
      <w:marLeft w:val="0"/>
      <w:marRight w:val="0"/>
      <w:marTop w:val="0"/>
      <w:marBottom w:val="0"/>
      <w:divBdr>
        <w:top w:val="none" w:sz="0" w:space="0" w:color="auto"/>
        <w:left w:val="none" w:sz="0" w:space="0" w:color="auto"/>
        <w:bottom w:val="none" w:sz="0" w:space="0" w:color="auto"/>
        <w:right w:val="none" w:sz="0" w:space="0" w:color="auto"/>
      </w:divBdr>
    </w:div>
    <w:div w:id="1765346182">
      <w:bodyDiv w:val="1"/>
      <w:marLeft w:val="0"/>
      <w:marRight w:val="0"/>
      <w:marTop w:val="0"/>
      <w:marBottom w:val="0"/>
      <w:divBdr>
        <w:top w:val="none" w:sz="0" w:space="0" w:color="auto"/>
        <w:left w:val="none" w:sz="0" w:space="0" w:color="auto"/>
        <w:bottom w:val="none" w:sz="0" w:space="0" w:color="auto"/>
        <w:right w:val="none" w:sz="0" w:space="0" w:color="auto"/>
      </w:divBdr>
    </w:div>
    <w:div w:id="1768844402">
      <w:bodyDiv w:val="1"/>
      <w:marLeft w:val="0"/>
      <w:marRight w:val="0"/>
      <w:marTop w:val="0"/>
      <w:marBottom w:val="0"/>
      <w:divBdr>
        <w:top w:val="none" w:sz="0" w:space="0" w:color="auto"/>
        <w:left w:val="none" w:sz="0" w:space="0" w:color="auto"/>
        <w:bottom w:val="none" w:sz="0" w:space="0" w:color="auto"/>
        <w:right w:val="none" w:sz="0" w:space="0" w:color="auto"/>
      </w:divBdr>
    </w:div>
    <w:div w:id="1820032901">
      <w:bodyDiv w:val="1"/>
      <w:marLeft w:val="0"/>
      <w:marRight w:val="0"/>
      <w:marTop w:val="0"/>
      <w:marBottom w:val="0"/>
      <w:divBdr>
        <w:top w:val="none" w:sz="0" w:space="0" w:color="auto"/>
        <w:left w:val="none" w:sz="0" w:space="0" w:color="auto"/>
        <w:bottom w:val="none" w:sz="0" w:space="0" w:color="auto"/>
        <w:right w:val="none" w:sz="0" w:space="0" w:color="auto"/>
      </w:divBdr>
    </w:div>
    <w:div w:id="1852140882">
      <w:bodyDiv w:val="1"/>
      <w:marLeft w:val="0"/>
      <w:marRight w:val="0"/>
      <w:marTop w:val="0"/>
      <w:marBottom w:val="0"/>
      <w:divBdr>
        <w:top w:val="none" w:sz="0" w:space="0" w:color="auto"/>
        <w:left w:val="none" w:sz="0" w:space="0" w:color="auto"/>
        <w:bottom w:val="none" w:sz="0" w:space="0" w:color="auto"/>
        <w:right w:val="none" w:sz="0" w:space="0" w:color="auto"/>
      </w:divBdr>
    </w:div>
    <w:div w:id="1883400107">
      <w:bodyDiv w:val="1"/>
      <w:marLeft w:val="0"/>
      <w:marRight w:val="0"/>
      <w:marTop w:val="0"/>
      <w:marBottom w:val="0"/>
      <w:divBdr>
        <w:top w:val="none" w:sz="0" w:space="0" w:color="auto"/>
        <w:left w:val="none" w:sz="0" w:space="0" w:color="auto"/>
        <w:bottom w:val="none" w:sz="0" w:space="0" w:color="auto"/>
        <w:right w:val="none" w:sz="0" w:space="0" w:color="auto"/>
      </w:divBdr>
      <w:divsChild>
        <w:div w:id="1910992520">
          <w:marLeft w:val="0"/>
          <w:marRight w:val="0"/>
          <w:marTop w:val="0"/>
          <w:marBottom w:val="0"/>
          <w:divBdr>
            <w:top w:val="none" w:sz="0" w:space="0" w:color="auto"/>
            <w:left w:val="none" w:sz="0" w:space="0" w:color="auto"/>
            <w:bottom w:val="none" w:sz="0" w:space="0" w:color="auto"/>
            <w:right w:val="none" w:sz="0" w:space="0" w:color="auto"/>
          </w:divBdr>
          <w:divsChild>
            <w:div w:id="2073455973">
              <w:marLeft w:val="368"/>
              <w:marRight w:val="0"/>
              <w:marTop w:val="0"/>
              <w:marBottom w:val="0"/>
              <w:divBdr>
                <w:top w:val="none" w:sz="0" w:space="0" w:color="auto"/>
                <w:left w:val="none" w:sz="0" w:space="0" w:color="auto"/>
                <w:bottom w:val="none" w:sz="0" w:space="0" w:color="auto"/>
                <w:right w:val="none" w:sz="0" w:space="0" w:color="auto"/>
              </w:divBdr>
            </w:div>
          </w:divsChild>
        </w:div>
      </w:divsChild>
    </w:div>
    <w:div w:id="1899783431">
      <w:bodyDiv w:val="1"/>
      <w:marLeft w:val="0"/>
      <w:marRight w:val="0"/>
      <w:marTop w:val="0"/>
      <w:marBottom w:val="0"/>
      <w:divBdr>
        <w:top w:val="none" w:sz="0" w:space="0" w:color="auto"/>
        <w:left w:val="none" w:sz="0" w:space="0" w:color="auto"/>
        <w:bottom w:val="none" w:sz="0" w:space="0" w:color="auto"/>
        <w:right w:val="none" w:sz="0" w:space="0" w:color="auto"/>
      </w:divBdr>
    </w:div>
    <w:div w:id="1940068011">
      <w:bodyDiv w:val="1"/>
      <w:marLeft w:val="0"/>
      <w:marRight w:val="0"/>
      <w:marTop w:val="0"/>
      <w:marBottom w:val="0"/>
      <w:divBdr>
        <w:top w:val="none" w:sz="0" w:space="0" w:color="auto"/>
        <w:left w:val="none" w:sz="0" w:space="0" w:color="auto"/>
        <w:bottom w:val="none" w:sz="0" w:space="0" w:color="auto"/>
        <w:right w:val="none" w:sz="0" w:space="0" w:color="auto"/>
      </w:divBdr>
    </w:div>
    <w:div w:id="1995256511">
      <w:bodyDiv w:val="1"/>
      <w:marLeft w:val="0"/>
      <w:marRight w:val="0"/>
      <w:marTop w:val="0"/>
      <w:marBottom w:val="0"/>
      <w:divBdr>
        <w:top w:val="none" w:sz="0" w:space="0" w:color="auto"/>
        <w:left w:val="none" w:sz="0" w:space="0" w:color="auto"/>
        <w:bottom w:val="none" w:sz="0" w:space="0" w:color="auto"/>
        <w:right w:val="none" w:sz="0" w:space="0" w:color="auto"/>
      </w:divBdr>
    </w:div>
    <w:div w:id="2009214597">
      <w:bodyDiv w:val="1"/>
      <w:marLeft w:val="0"/>
      <w:marRight w:val="0"/>
      <w:marTop w:val="0"/>
      <w:marBottom w:val="0"/>
      <w:divBdr>
        <w:top w:val="none" w:sz="0" w:space="0" w:color="auto"/>
        <w:left w:val="none" w:sz="0" w:space="0" w:color="auto"/>
        <w:bottom w:val="none" w:sz="0" w:space="0" w:color="auto"/>
        <w:right w:val="none" w:sz="0" w:space="0" w:color="auto"/>
      </w:divBdr>
    </w:div>
    <w:div w:id="2026861632">
      <w:bodyDiv w:val="1"/>
      <w:marLeft w:val="0"/>
      <w:marRight w:val="0"/>
      <w:marTop w:val="0"/>
      <w:marBottom w:val="0"/>
      <w:divBdr>
        <w:top w:val="none" w:sz="0" w:space="0" w:color="auto"/>
        <w:left w:val="none" w:sz="0" w:space="0" w:color="auto"/>
        <w:bottom w:val="none" w:sz="0" w:space="0" w:color="auto"/>
        <w:right w:val="none" w:sz="0" w:space="0" w:color="auto"/>
      </w:divBdr>
    </w:div>
    <w:div w:id="2120680427">
      <w:bodyDiv w:val="1"/>
      <w:marLeft w:val="0"/>
      <w:marRight w:val="0"/>
      <w:marTop w:val="0"/>
      <w:marBottom w:val="0"/>
      <w:divBdr>
        <w:top w:val="none" w:sz="0" w:space="0" w:color="auto"/>
        <w:left w:val="none" w:sz="0" w:space="0" w:color="auto"/>
        <w:bottom w:val="none" w:sz="0" w:space="0" w:color="auto"/>
        <w:right w:val="none" w:sz="0" w:space="0" w:color="auto"/>
      </w:divBdr>
    </w:div>
    <w:div w:id="212619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lstore.internal.ericsson.com/elex?id=10140" TargetMode="External"/><Relationship Id="rId21" Type="http://schemas.openxmlformats.org/officeDocument/2006/relationships/hyperlink" Target="https://nrocms-staging.ericsson.net/main/engineering-docs/router-6000-edi-369.asp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oleObject" Target="embeddings/oleObject1.bin"/><Relationship Id="rId1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pistore.internal.ericsson.com/alexserv?li=EN/LZN%20712%200478/4%20R3B" TargetMode="External"/><Relationship Id="rId29" Type="http://schemas.openxmlformats.org/officeDocument/2006/relationships/image" Target="media/image1.png"/><Relationship Id="rId107" Type="http://schemas.openxmlformats.org/officeDocument/2006/relationships/image" Target="media/image69.png"/><Relationship Id="rId11" Type="http://schemas.openxmlformats.org/officeDocument/2006/relationships/hyperlink" Target="http://cpistore.internal.ericsson.com/alexserv?li=EN/LZN%20712%200478/3%20R5B" TargetMode="External"/><Relationship Id="rId24" Type="http://schemas.openxmlformats.org/officeDocument/2006/relationships/hyperlink" Target="https://prscms.ericsson.net/Main/Products-Services.aspx?manualId=ed28a319-39b9-4cc9-9ed3-d8c4f692aafd"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oleObject" Target="embeddings/oleObject5.bin"/><Relationship Id="rId110"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59.emf"/><Relationship Id="rId95" Type="http://schemas.openxmlformats.org/officeDocument/2006/relationships/image" Target="media/image61.emf"/><Relationship Id="rId19" Type="http://schemas.openxmlformats.org/officeDocument/2006/relationships/hyperlink" Target="javascript:parent.vL(17281,1)" TargetMode="External"/><Relationship Id="rId14" Type="http://schemas.openxmlformats.org/officeDocument/2006/relationships/hyperlink" Target="http://cpistore.internal.ericsson.com/alexserv?li=EN/LZN%20712%200478/4%20R5B" TargetMode="External"/><Relationship Id="rId22" Type="http://schemas.openxmlformats.org/officeDocument/2006/relationships/hyperlink" Target="https://prscms.ericsson.net/Main/Products-Services.aspx?manualId=5fd81845-1dcc-476c-825d-f18411e7f3cf" TargetMode="External"/><Relationship Id="rId27" Type="http://schemas.openxmlformats.org/officeDocument/2006/relationships/hyperlink" Target="http://calstore.internal.ericsson.com/elex?id=2204" TargetMode="Externa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hyperlink" Target="https://en.wikipedia.org/wiki/Comparison_of_file_comparison_tools" TargetMode="External"/><Relationship Id="rId105" Type="http://schemas.openxmlformats.org/officeDocument/2006/relationships/image" Target="media/image67.png"/><Relationship Id="rId113" Type="http://schemas.openxmlformats.org/officeDocument/2006/relationships/fontTable" Target="fontTable.xml"/><Relationship Id="rId8" Type="http://schemas.openxmlformats.org/officeDocument/2006/relationships/hyperlink" Target="http://cpistore.internal.ericsson.com/alexserv?li=EN/LZN7120478/3R7B"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oleObject" Target="embeddings/oleObject3.bin"/><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cpistore.internal.ericsson.com/alexserv?li=EN/LZN%20712%200478/1%20R5B" TargetMode="External"/><Relationship Id="rId17" Type="http://schemas.openxmlformats.org/officeDocument/2006/relationships/hyperlink" Target="javascript:parent.vL(14281,1)" TargetMode="External"/><Relationship Id="rId25" Type="http://schemas.openxmlformats.org/officeDocument/2006/relationships/hyperlink" Target="http://10.221.64.240:8080/RSTDeploy/Default.htm" TargetMode="External"/><Relationship Id="rId33" Type="http://schemas.openxmlformats.org/officeDocument/2006/relationships/hyperlink" Target="http://10.221.64.240:8080/RSTDeploy/Default.htm"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65.png"/><Relationship Id="rId108" Type="http://schemas.openxmlformats.org/officeDocument/2006/relationships/image" Target="media/image70.png"/><Relationship Id="rId20" Type="http://schemas.openxmlformats.org/officeDocument/2006/relationships/hyperlink" Target="http://cpistore.internal.ericsson.com/alexserv?li=EN/LZN%20712%200478/2%20R3B"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emf"/><Relationship Id="rId91" Type="http://schemas.openxmlformats.org/officeDocument/2006/relationships/oleObject" Target="embeddings/oleObject2.bin"/><Relationship Id="rId96" Type="http://schemas.openxmlformats.org/officeDocument/2006/relationships/oleObject" Target="embeddings/oleObject4.bin"/><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pistore.internal.ericsson.com/alexserv?li=EN/LZN%20712%200478/3%20R1B" TargetMode="External"/><Relationship Id="rId23" Type="http://schemas.openxmlformats.org/officeDocument/2006/relationships/hyperlink" Target="https://prscms.ericsson.net/Main/Products-Services.aspx?manualId=30026e86-fd38-4f36-a651-ba5b693324d6" TargetMode="External"/><Relationship Id="rId28" Type="http://schemas.openxmlformats.org/officeDocument/2006/relationships/hyperlink" Target="http://10.221.64.240:8080/RSTDeploy/Default.htm"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68.png"/><Relationship Id="rId114" Type="http://schemas.openxmlformats.org/officeDocument/2006/relationships/theme" Target="theme/theme1.xml"/><Relationship Id="rId10" Type="http://schemas.openxmlformats.org/officeDocument/2006/relationships/hyperlink" Target="http://cpistore.internal.ericsson.com/alexserv?li=EN/LZN7120478/4R7B" TargetMode="External"/><Relationship Id="rId31" Type="http://schemas.openxmlformats.org/officeDocument/2006/relationships/hyperlink" Target="https://www.textpad.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calstore.internal.ericsson.com/elex?LI=EN/LZN7640030/12R1A&amp;FN=960_12704-ipm10141_18q2Uen.b.pdf%20" TargetMode="External"/><Relationship Id="rId99" Type="http://schemas.openxmlformats.org/officeDocument/2006/relationships/hyperlink" Target="http://winmerge.org/downloads/?lang=en" TargetMode="External"/><Relationship Id="rId101"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hyperlink" Target="http://cpistore.internal.ericsson.com/alexserv?li=EN/LZN7120478/1R7B" TargetMode="External"/><Relationship Id="rId13" Type="http://schemas.openxmlformats.org/officeDocument/2006/relationships/hyperlink" Target="http://cpistore.internal.ericsson.com/alexserv?li=EN/LZN%20712%200478/2%20R5B" TargetMode="External"/><Relationship Id="rId18" Type="http://schemas.openxmlformats.org/officeDocument/2006/relationships/hyperlink" Target="http://cpistore.internal.ericsson.com/alexserv?li=EN/LZN%20712%200478/1%20R4B" TargetMode="External"/><Relationship Id="rId39" Type="http://schemas.openxmlformats.org/officeDocument/2006/relationships/image" Target="media/image9.png"/><Relationship Id="rId109" Type="http://schemas.openxmlformats.org/officeDocument/2006/relationships/image" Target="media/image71.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2.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0.emf"/></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008A2-A536-4499-B80E-6D30D87A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12006</TotalTime>
  <Pages>18</Pages>
  <Words>10098</Words>
  <Characters>57560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Router 6000 18Q4 Engineering Guide</vt:lpstr>
    </vt:vector>
  </TitlesOfParts>
  <Company>Ericsson</Company>
  <LinksUpToDate>false</LinksUpToDate>
  <CharactersWithSpaces>67523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Router 6000 18Q4 Engineering Guide</dc:title>
  <dc:creator>Yiqun Li Y elixyiq</dc:creator>
  <cp:keywords/>
  <dc:description>5/15501-2/LZA9055751_x000d_Rev A</dc:description>
  <cp:lastModifiedBy>Yiqun Li Y</cp:lastModifiedBy>
  <cp:revision>36</cp:revision>
  <cp:lastPrinted>1998-10-07T15:52:00Z</cp:lastPrinted>
  <dcterms:created xsi:type="dcterms:W3CDTF">2019-02-27T05:31:00Z</dcterms:created>
  <dcterms:modified xsi:type="dcterms:W3CDTF">2019-11-14T08:33:00Z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OPERAT. GUIDELINES</vt:lpwstr>
  </property>
  <property fmtid="{D5CDD505-2E9C-101B-9397-08002B2CF9AE}" pid="4" name="Prepared">
    <vt:lpwstr>Yiqun Li Y elixyiq</vt:lpwstr>
  </property>
  <property fmtid="{D5CDD505-2E9C-101B-9397-08002B2CF9AE}" pid="5" name="DocNo">
    <vt:lpwstr>5/15501-2/LZA9055751</vt:lpwstr>
  </property>
  <property fmtid="{D5CDD505-2E9C-101B-9397-08002B2CF9AE}" pid="6" name="Revision">
    <vt:lpwstr>A</vt:lpwstr>
  </property>
  <property fmtid="{D5CDD505-2E9C-101B-9397-08002B2CF9AE}" pid="7" name="Checked">
    <vt:lpwstr/>
  </property>
  <property fmtid="{D5CDD505-2E9C-101B-9397-08002B2CF9AE}" pid="8" name="Title">
    <vt:lpwstr>Router 6000 18Q4 Engineering Guide</vt:lpwstr>
  </property>
  <property fmtid="{D5CDD505-2E9C-101B-9397-08002B2CF9AE}" pid="9" name="Reference">
    <vt:lpwstr/>
  </property>
  <property fmtid="{D5CDD505-2E9C-101B-9397-08002B2CF9AE}" pid="10" name="Date">
    <vt:lpwstr>2018-09-11</vt:lpwstr>
  </property>
  <property fmtid="{D5CDD505-2E9C-101B-9397-08002B2CF9AE}" pid="11" name="Keyword">
    <vt:lpwstr/>
  </property>
  <property fmtid="{D5CDD505-2E9C-101B-9397-08002B2CF9AE}" pid="12" name="ApprovedBy">
    <vt:lpwstr/>
  </property>
  <property fmtid="{D5CDD505-2E9C-101B-9397-08002B2CF9AE}" pid="13" name="TemplateName">
    <vt:lpwstr>CXC 172 4735/1</vt:lpwstr>
  </property>
  <property fmtid="{D5CDD505-2E9C-101B-9397-08002B2CF9AE}" pid="14" name="TemplateVersion">
    <vt:lpwstr>R3A</vt:lpwstr>
  </property>
  <property fmtid="{D5CDD505-2E9C-101B-9397-08002B2CF9AE}" pid="15" name="DocumentType">
    <vt:lpwstr>StandardPortrait</vt:lpwstr>
  </property>
  <property fmtid="{D5CDD505-2E9C-101B-9397-08002B2CF9AE}" pid="16" name="Language">
    <vt:lpwstr>EnglishUS</vt:lpwstr>
  </property>
  <property fmtid="{D5CDD505-2E9C-101B-9397-08002B2CF9AE}" pid="17" name="FilePath">
    <vt:lpwstr>False</vt:lpwstr>
  </property>
  <property fmtid="{D5CDD505-2E9C-101B-9397-08002B2CF9AE}" pid="18" name="Information">
    <vt:lpwstr/>
  </property>
  <property fmtid="{D5CDD505-2E9C-101B-9397-08002B2CF9AE}" pid="19" name="Size">
    <vt:lpwstr>Standard</vt:lpwstr>
  </property>
  <property fmtid="{D5CDD505-2E9C-101B-9397-08002B2CF9AE}" pid="20" name="TemplateIdentity">
    <vt:lpwstr/>
  </property>
  <property fmtid="{D5CDD505-2E9C-101B-9397-08002B2CF9AE}" pid="21" name="TemplateID">
    <vt:lpwstr>False</vt:lpwstr>
  </property>
  <property fmtid="{D5CDD505-2E9C-101B-9397-08002B2CF9AE}" pid="22" name="x">
    <vt:lpwstr>1</vt:lpwstr>
  </property>
  <property fmtid="{D5CDD505-2E9C-101B-9397-08002B2CF9AE}" pid="23" name="BCategory">
    <vt:lpwstr/>
  </property>
  <property fmtid="{D5CDD505-2E9C-101B-9397-08002B2CF9AE}" pid="24" name="BSubject">
    <vt:lpwstr/>
  </property>
  <property fmtid="{D5CDD505-2E9C-101B-9397-08002B2CF9AE}" pid="25" name="DocType">
    <vt:lpwstr/>
  </property>
</Properties>
</file>