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DD" w:rsidRDefault="0040585B" w:rsidP="0040585B">
      <w:pPr>
        <w:pStyle w:val="Title"/>
      </w:pPr>
      <w:r>
        <w:t>Optiuni cazare Cluj</w:t>
      </w:r>
    </w:p>
    <w:p w:rsidR="0040585B" w:rsidRDefault="0040585B" w:rsidP="0040585B">
      <w:pPr>
        <w:pStyle w:val="ListParagraph"/>
        <w:numPr>
          <w:ilvl w:val="0"/>
          <w:numId w:val="1"/>
        </w:numPr>
      </w:pPr>
      <w:r>
        <w:t xml:space="preserve">Hotel Biscuit ( </w:t>
      </w:r>
      <w:hyperlink r:id="rId6" w:history="1">
        <w:r w:rsidRPr="00DF31ED">
          <w:rPr>
            <w:rStyle w:val="Hyperlink"/>
          </w:rPr>
          <w:t>office@hotelbiscuit.com</w:t>
        </w:r>
      </w:hyperlink>
      <w:r>
        <w:t xml:space="preserve">  +</w:t>
      </w:r>
      <w:r w:rsidRPr="0040585B">
        <w:t>4 0758 090 095</w:t>
      </w:r>
      <w:r>
        <w:t xml:space="preserve"> )</w:t>
      </w:r>
    </w:p>
    <w:p w:rsidR="0040585B" w:rsidRDefault="00FA1B41" w:rsidP="00FA1B41">
      <w:pPr>
        <w:pStyle w:val="ListParagraph"/>
        <w:numPr>
          <w:ilvl w:val="0"/>
          <w:numId w:val="1"/>
        </w:numPr>
      </w:pPr>
      <w:r w:rsidRPr="00FA1B41">
        <w:t>Cluj Napoca Apartament Lux Cuza Voda</w:t>
      </w:r>
      <w:r>
        <w:t xml:space="preserve"> (</w:t>
      </w:r>
      <w:r w:rsidRPr="00FA1B41">
        <w:t>0747 04</w:t>
      </w:r>
      <w:bookmarkStart w:id="0" w:name="_GoBack"/>
      <w:bookmarkEnd w:id="0"/>
      <w:r w:rsidRPr="00FA1B41">
        <w:t>2 895</w:t>
      </w:r>
      <w:r>
        <w:t xml:space="preserve"> </w:t>
      </w:r>
    </w:p>
    <w:p w:rsidR="00FA1B41" w:rsidRPr="00FA1B41" w:rsidRDefault="00FA1B41" w:rsidP="00FA1B41">
      <w:pPr>
        <w:pStyle w:val="ListParagraph"/>
        <w:numPr>
          <w:ilvl w:val="0"/>
          <w:numId w:val="1"/>
        </w:numPr>
      </w:pPr>
    </w:p>
    <w:sectPr w:rsidR="00FA1B41" w:rsidRPr="00FA1B41" w:rsidSect="00840058"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A2B04"/>
    <w:multiLevelType w:val="hybridMultilevel"/>
    <w:tmpl w:val="20500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5B"/>
    <w:rsid w:val="000C07DD"/>
    <w:rsid w:val="002F12F1"/>
    <w:rsid w:val="0040585B"/>
    <w:rsid w:val="00840058"/>
    <w:rsid w:val="00FA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8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5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8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5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hotelbiscui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2018-03-19T18:10:00Z</dcterms:created>
  <dcterms:modified xsi:type="dcterms:W3CDTF">2018-03-19T18:26:00Z</dcterms:modified>
</cp:coreProperties>
</file>