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D932D" w14:textId="77777777" w:rsidR="00A41B07" w:rsidRDefault="00A41B07" w:rsidP="00A41B07">
      <w:pPr>
        <w:rPr>
          <w:b/>
        </w:rPr>
      </w:pPr>
      <w:r w:rsidRPr="00A41B07">
        <w:rPr>
          <w:b/>
        </w:rPr>
        <w:t xml:space="preserve">Usability </w:t>
      </w:r>
      <w:r w:rsidR="00AC1828">
        <w:rPr>
          <w:b/>
        </w:rPr>
        <w:t>Inquiry</w:t>
      </w:r>
      <w:r w:rsidRPr="00A41B07">
        <w:rPr>
          <w:b/>
        </w:rPr>
        <w:t xml:space="preserve"> Methods</w:t>
      </w:r>
    </w:p>
    <w:p w14:paraId="2313CBF0" w14:textId="77777777" w:rsidR="00A41B07" w:rsidRDefault="00A41B07" w:rsidP="00A41B07">
      <w:pPr>
        <w:rPr>
          <w:b/>
        </w:rPr>
      </w:pPr>
      <w:r>
        <w:rPr>
          <w:b/>
        </w:rPr>
        <w:t xml:space="preserve">For each method describe </w:t>
      </w:r>
    </w:p>
    <w:p w14:paraId="49837E91" w14:textId="77777777" w:rsidR="008D002D" w:rsidRDefault="008D002D" w:rsidP="008D002D">
      <w:r w:rsidRPr="00A41B07">
        <w:t xml:space="preserve">A. </w:t>
      </w:r>
      <w:r>
        <w:t xml:space="preserve">What type of study is this?       </w:t>
      </w:r>
      <w:r>
        <w:tab/>
        <w:t xml:space="preserve">B. </w:t>
      </w:r>
      <w:r w:rsidRPr="00A41B07">
        <w:t>What people would be involved in the study?</w:t>
      </w:r>
      <w:r>
        <w:t xml:space="preserve"> </w:t>
      </w:r>
    </w:p>
    <w:p w14:paraId="549B6C59" w14:textId="77777777" w:rsidR="008D002D" w:rsidRPr="00A41B07" w:rsidRDefault="008D002D" w:rsidP="008D002D">
      <w:r>
        <w:t>C</w:t>
      </w:r>
      <w:r w:rsidRPr="00A41B07">
        <w:t>. What type of data collected?</w:t>
      </w:r>
      <w:r>
        <w:tab/>
        <w:t>D</w:t>
      </w:r>
      <w:r w:rsidRPr="00A41B07">
        <w:t>. State problems with this method?</w:t>
      </w:r>
    </w:p>
    <w:p w14:paraId="69986CD8" w14:textId="77777777" w:rsidR="00A41B07" w:rsidRDefault="00A41B07" w:rsidP="00A41B07"/>
    <w:p w14:paraId="1794847F" w14:textId="77777777" w:rsidR="00F928D3" w:rsidRPr="005D24E0" w:rsidRDefault="00F928D3" w:rsidP="00F928D3">
      <w:pPr>
        <w:rPr>
          <w:b/>
        </w:rPr>
      </w:pPr>
      <w:r w:rsidRPr="005D24E0">
        <w:rPr>
          <w:rFonts w:eastAsia="+mn-ea"/>
          <w:b/>
        </w:rPr>
        <w:t>Contextual Inquiry</w:t>
      </w:r>
    </w:p>
    <w:p w14:paraId="37ABB070" w14:textId="77777777" w:rsidR="00A41B07" w:rsidRPr="00A41B07" w:rsidRDefault="00A41B07" w:rsidP="00A41B07"/>
    <w:p w14:paraId="525FB553" w14:textId="43B49B89" w:rsidR="00F928D3" w:rsidRPr="00AC0A05" w:rsidRDefault="00AC0A05" w:rsidP="00F928D3">
      <w:r>
        <w:t xml:space="preserve">This is a proactive field study involving one usability expert and two users. The data collected is mostly qualitative. This data should encompass information about what system the users are currently using and what they like and dislike about it. </w:t>
      </w:r>
      <w:r w:rsidR="00F4737A">
        <w:t xml:space="preserve">You should find out about what they already have in place and how you can build on it and make it better. </w:t>
      </w:r>
      <w:r>
        <w:t>This can’t be done remotely</w:t>
      </w:r>
    </w:p>
    <w:p w14:paraId="3CBC0047" w14:textId="77777777" w:rsidR="00F928D3" w:rsidRDefault="00F928D3" w:rsidP="00F928D3">
      <w:pPr>
        <w:rPr>
          <w:rFonts w:eastAsia="+mn-ea"/>
          <w:b/>
        </w:rPr>
      </w:pPr>
    </w:p>
    <w:p w14:paraId="13637671" w14:textId="77777777" w:rsidR="00F928D3" w:rsidRPr="00F928D3" w:rsidRDefault="00F928D3" w:rsidP="00F928D3">
      <w:pPr>
        <w:rPr>
          <w:rFonts w:eastAsia="+mn-ea"/>
          <w:b/>
        </w:rPr>
      </w:pPr>
      <w:r w:rsidRPr="005D24E0">
        <w:rPr>
          <w:rFonts w:eastAsia="+mn-ea"/>
          <w:b/>
        </w:rPr>
        <w:t>Field Observation</w:t>
      </w:r>
    </w:p>
    <w:p w14:paraId="69C38DF0" w14:textId="77777777" w:rsidR="00F928D3" w:rsidRPr="00A41B07" w:rsidRDefault="00F928D3" w:rsidP="00F928D3"/>
    <w:p w14:paraId="1BFFDE3E" w14:textId="10A15AA9" w:rsidR="00F928D3" w:rsidRPr="00F4737A" w:rsidRDefault="00AC0A05" w:rsidP="00F928D3">
      <w:r>
        <w:t xml:space="preserve">This is done during the testing and deployment stage. </w:t>
      </w:r>
      <w:r w:rsidR="00F4737A">
        <w:t>This should collect data on user satisfaction and the effectiveness of the system.</w:t>
      </w:r>
      <w:r w:rsidR="00F4737A">
        <w:t xml:space="preserve"> </w:t>
      </w:r>
      <w:r>
        <w:t xml:space="preserve">It should include one usability expert and two users. </w:t>
      </w:r>
      <w:r w:rsidR="00F4737A">
        <w:t xml:space="preserve">This data should be qualitative and should encompass how the user actually uses the system. You should try to figure out what the user’s mental model of the system is. This can’t be done remotely, and the user should not know that you are evaluating them. </w:t>
      </w:r>
    </w:p>
    <w:p w14:paraId="41FDA114" w14:textId="77777777" w:rsidR="00F928D3" w:rsidRDefault="00F928D3" w:rsidP="00F928D3">
      <w:pPr>
        <w:rPr>
          <w:rFonts w:eastAsia="+mn-ea"/>
          <w:b/>
        </w:rPr>
      </w:pPr>
    </w:p>
    <w:p w14:paraId="3A194AB7" w14:textId="77777777" w:rsidR="00F928D3" w:rsidRPr="005D24E0" w:rsidRDefault="00F928D3" w:rsidP="00F928D3">
      <w:pPr>
        <w:rPr>
          <w:b/>
        </w:rPr>
      </w:pPr>
      <w:r w:rsidRPr="005D24E0">
        <w:rPr>
          <w:rFonts w:eastAsia="+mn-ea"/>
          <w:b/>
        </w:rPr>
        <w:t>Questionnaires</w:t>
      </w:r>
    </w:p>
    <w:p w14:paraId="77542F23" w14:textId="77777777" w:rsidR="00F928D3" w:rsidRPr="00A41B07" w:rsidRDefault="00F928D3" w:rsidP="00F928D3"/>
    <w:p w14:paraId="0B8A0380" w14:textId="66055C79" w:rsidR="00F928D3" w:rsidRPr="00AF68A2" w:rsidRDefault="00F4737A" w:rsidP="00F928D3">
      <w:pPr>
        <w:rPr>
          <w:rFonts w:eastAsia="+mn-ea"/>
          <w:bCs/>
        </w:rPr>
      </w:pPr>
      <w:r>
        <w:t>This can be done at any stage and the questions can be adapted as such. This should collect data on user satisfaction and the effectiveness of the system. This should include one usability expert and two users. Qualitative data can be collected through open questions and quantitative data can be collected from closed questions.</w:t>
      </w:r>
      <w:r w:rsidR="00AF68A2">
        <w:t xml:space="preserve"> These questionaries can sent to user’s and then returned when completed.</w:t>
      </w:r>
      <w:r>
        <w:t xml:space="preserve"> </w:t>
      </w:r>
      <w:r w:rsidR="00AF68A2">
        <w:rPr>
          <w:rFonts w:eastAsia="+mn-ea"/>
          <w:bCs/>
        </w:rPr>
        <w:t xml:space="preserve">This can be done remotely </w:t>
      </w:r>
      <w:proofErr w:type="gramStart"/>
      <w:r w:rsidR="00AF68A2">
        <w:rPr>
          <w:rFonts w:eastAsia="+mn-ea"/>
          <w:bCs/>
        </w:rPr>
        <w:t>and on any system</w:t>
      </w:r>
      <w:proofErr w:type="gramEnd"/>
      <w:r w:rsidR="00AF68A2">
        <w:rPr>
          <w:rFonts w:eastAsia="+mn-ea"/>
          <w:bCs/>
        </w:rPr>
        <w:t xml:space="preserve">, so there aren’t many problems with this method. </w:t>
      </w:r>
    </w:p>
    <w:p w14:paraId="48B50DE1" w14:textId="77777777" w:rsidR="00F928D3" w:rsidRDefault="00F928D3" w:rsidP="00F928D3">
      <w:pPr>
        <w:rPr>
          <w:rFonts w:eastAsia="+mn-ea"/>
          <w:b/>
        </w:rPr>
      </w:pPr>
    </w:p>
    <w:p w14:paraId="64E25C69" w14:textId="77777777" w:rsidR="00F928D3" w:rsidRPr="005D24E0" w:rsidRDefault="00F928D3" w:rsidP="00F928D3">
      <w:pPr>
        <w:rPr>
          <w:b/>
        </w:rPr>
      </w:pPr>
      <w:r w:rsidRPr="005D24E0">
        <w:rPr>
          <w:rFonts w:eastAsia="+mn-ea"/>
          <w:b/>
        </w:rPr>
        <w:t>Interviews</w:t>
      </w:r>
    </w:p>
    <w:p w14:paraId="5B0002A8" w14:textId="77777777" w:rsidR="00F928D3" w:rsidRPr="00A41B07" w:rsidRDefault="00F928D3" w:rsidP="00F928D3"/>
    <w:p w14:paraId="3C16BB3F" w14:textId="5E74DBE9" w:rsidR="00F928D3" w:rsidRDefault="00AF68A2" w:rsidP="00F928D3">
      <w:r>
        <w:t>This can be done at any stage.</w:t>
      </w:r>
      <w:r w:rsidRPr="00AF68A2">
        <w:t xml:space="preserve"> </w:t>
      </w:r>
      <w:r>
        <w:t>This should collect data on user satisfaction and the effectiveness of the system.</w:t>
      </w:r>
      <w:r>
        <w:t xml:space="preserve"> The data will be mostly qualitative. This should include one usability expert and one user. You want to ask questions of the user that get them talking. You don’t want any yes/no questions and you want to remain neutral. You also want to make sure you don’t lead their answers in a certain direction and that you don’t answer your own questions. </w:t>
      </w:r>
      <w:r w:rsidR="008E1E32">
        <w:t>This can be done remotely and on any system.</w:t>
      </w:r>
      <w:r>
        <w:t xml:space="preserve"> </w:t>
      </w:r>
    </w:p>
    <w:p w14:paraId="44257234" w14:textId="77777777" w:rsidR="008E1E32" w:rsidRPr="008E1E32" w:rsidRDefault="008E1E32" w:rsidP="00F928D3"/>
    <w:p w14:paraId="4F1A2F89" w14:textId="77777777" w:rsidR="00F928D3" w:rsidRPr="005D24E0" w:rsidRDefault="00F928D3" w:rsidP="00F928D3">
      <w:pPr>
        <w:rPr>
          <w:b/>
        </w:rPr>
      </w:pPr>
      <w:r w:rsidRPr="005D24E0">
        <w:rPr>
          <w:rFonts w:eastAsia="+mn-ea"/>
          <w:b/>
        </w:rPr>
        <w:t>Focus Groups</w:t>
      </w:r>
    </w:p>
    <w:p w14:paraId="3A9E77D5" w14:textId="77777777" w:rsidR="00F928D3" w:rsidRPr="00A41B07" w:rsidRDefault="00F928D3" w:rsidP="00F928D3"/>
    <w:p w14:paraId="06E5B668" w14:textId="58F5E97F" w:rsidR="00F928D3" w:rsidRPr="008C327F" w:rsidRDefault="008C327F" w:rsidP="00F928D3">
      <w:r>
        <w:t>This is done during the test and deployment stage. It should include one usability expert and six users.</w:t>
      </w:r>
      <w:r w:rsidRPr="008C327F">
        <w:t xml:space="preserve"> </w:t>
      </w:r>
      <w:r>
        <w:t xml:space="preserve">The data will be mostly qualitative. </w:t>
      </w:r>
      <w:r>
        <w:t>This should collect data on user satisfaction and the effectiveness of the system.</w:t>
      </w:r>
      <w:r>
        <w:t xml:space="preserve"> This data can be different from interview data as users can communicate to other users the problems they had or the features they liked leading to new questions you might not have thought of before. Clear speaking rules should be defined beforehand. This can be conducted remotely and on any system.</w:t>
      </w:r>
    </w:p>
    <w:p w14:paraId="3593721F" w14:textId="77777777" w:rsidR="00F928D3" w:rsidRDefault="00F928D3" w:rsidP="00F928D3">
      <w:pPr>
        <w:rPr>
          <w:rFonts w:eastAsia="+mn-ea"/>
          <w:b/>
        </w:rPr>
      </w:pPr>
    </w:p>
    <w:p w14:paraId="6D4901DF" w14:textId="77777777" w:rsidR="008C327F" w:rsidRDefault="008C327F" w:rsidP="00F928D3">
      <w:pPr>
        <w:rPr>
          <w:rFonts w:eastAsia="+mn-ea"/>
          <w:b/>
        </w:rPr>
      </w:pPr>
    </w:p>
    <w:p w14:paraId="4EB25C75" w14:textId="77777777" w:rsidR="008C327F" w:rsidRDefault="008C327F" w:rsidP="00F928D3">
      <w:pPr>
        <w:rPr>
          <w:rFonts w:eastAsia="+mn-ea"/>
          <w:b/>
        </w:rPr>
      </w:pPr>
    </w:p>
    <w:p w14:paraId="11CB8CFC" w14:textId="77777777" w:rsidR="008C327F" w:rsidRDefault="008C327F" w:rsidP="00F928D3">
      <w:pPr>
        <w:rPr>
          <w:rFonts w:eastAsia="+mn-ea"/>
          <w:b/>
        </w:rPr>
      </w:pPr>
    </w:p>
    <w:p w14:paraId="748DEDE5" w14:textId="2B91C1FB" w:rsidR="00F928D3" w:rsidRPr="005D24E0" w:rsidRDefault="00F928D3" w:rsidP="00F928D3">
      <w:pPr>
        <w:rPr>
          <w:b/>
        </w:rPr>
      </w:pPr>
      <w:r w:rsidRPr="005D24E0">
        <w:rPr>
          <w:rFonts w:eastAsia="+mn-ea"/>
          <w:b/>
        </w:rPr>
        <w:lastRenderedPageBreak/>
        <w:t>Logging Actual Use</w:t>
      </w:r>
    </w:p>
    <w:p w14:paraId="03EC53D8" w14:textId="77777777" w:rsidR="00A41B07" w:rsidRPr="00A41B07" w:rsidRDefault="00A41B07" w:rsidP="00A41B07"/>
    <w:p w14:paraId="08811C49" w14:textId="03A24443" w:rsidR="00E76561" w:rsidRPr="00592B73" w:rsidRDefault="00B734C7" w:rsidP="00A41B07">
      <w:r>
        <w:t>This is done during the test and deployment stage. It should include one usability expert and six users.</w:t>
      </w:r>
      <w:r w:rsidR="00592B73">
        <w:t xml:space="preserve"> Quantitative data is mostly collected. This should collect data regarding system effectiveness and efficiency and might cover user satisfaction. The system should automatically record this data.</w:t>
      </w:r>
      <w:r w:rsidR="001C7BA8">
        <w:t xml:space="preserve"> This can be done remotely and on any system.</w:t>
      </w:r>
    </w:p>
    <w:p w14:paraId="5C26C8F3" w14:textId="77777777" w:rsidR="00E71655" w:rsidRDefault="00E71655" w:rsidP="00E71655"/>
    <w:p w14:paraId="56F80777" w14:textId="77777777" w:rsidR="00E71655" w:rsidRDefault="00E71655" w:rsidP="00E71655">
      <w:r>
        <w:t>Comp5620/5620/6626</w:t>
      </w:r>
    </w:p>
    <w:p w14:paraId="04433D5F" w14:textId="704E29B9" w:rsidR="00E71655" w:rsidRDefault="00E71655" w:rsidP="00E71655">
      <w:r>
        <w:t xml:space="preserve">Name: </w:t>
      </w:r>
      <w:r w:rsidR="00D26358">
        <w:t>Elizabeth Dayton</w:t>
      </w:r>
    </w:p>
    <w:p w14:paraId="22961086" w14:textId="77777777" w:rsidR="00E71655" w:rsidRDefault="00E71655" w:rsidP="00E71655"/>
    <w:p w14:paraId="7204A231" w14:textId="77777777" w:rsidR="00E71655" w:rsidRDefault="00E71655" w:rsidP="00E71655">
      <w:r>
        <w:t>Part II:</w:t>
      </w:r>
    </w:p>
    <w:p w14:paraId="36CF36E0" w14:textId="3B52DF17" w:rsidR="00A84BB8" w:rsidRDefault="00E71655" w:rsidP="00E71655">
      <w:r>
        <w:t xml:space="preserve">Find an example of one of the above methods.  You can list the first page of an article, the first page of a web, a picture that shows the activity.  Print that one page and attach it to this sheet. </w:t>
      </w:r>
    </w:p>
    <w:p w14:paraId="75453C9C" w14:textId="7C3322E8" w:rsidR="005C77DA" w:rsidRDefault="005C77DA" w:rsidP="00E71655"/>
    <w:p w14:paraId="50CF1065" w14:textId="43CFD384" w:rsidR="005C77DA" w:rsidRDefault="005C77DA" w:rsidP="00E71655">
      <w:r>
        <w:rPr>
          <w:noProof/>
        </w:rPr>
        <w:drawing>
          <wp:anchor distT="0" distB="0" distL="114300" distR="114300" simplePos="0" relativeHeight="251658240" behindDoc="0" locked="0" layoutInCell="1" allowOverlap="1" wp14:anchorId="5207A9C3" wp14:editId="45DB5F1F">
            <wp:simplePos x="0" y="0"/>
            <wp:positionH relativeFrom="column">
              <wp:posOffset>-542290</wp:posOffset>
            </wp:positionH>
            <wp:positionV relativeFrom="paragraph">
              <wp:posOffset>325755</wp:posOffset>
            </wp:positionV>
            <wp:extent cx="6881495" cy="43008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81495" cy="4300855"/>
                    </a:xfrm>
                    <a:prstGeom prst="rect">
                      <a:avLst/>
                    </a:prstGeom>
                  </pic:spPr>
                </pic:pic>
              </a:graphicData>
            </a:graphic>
            <wp14:sizeRelH relativeFrom="page">
              <wp14:pctWidth>0</wp14:pctWidth>
            </wp14:sizeRelH>
            <wp14:sizeRelV relativeFrom="page">
              <wp14:pctHeight>0</wp14:pctHeight>
            </wp14:sizeRelV>
          </wp:anchor>
        </w:drawing>
      </w:r>
      <w:hyperlink r:id="rId6" w:history="1">
        <w:r w:rsidRPr="00665AE6">
          <w:rPr>
            <w:rStyle w:val="Hyperlink"/>
          </w:rPr>
          <w:t>https://www.thebalancesmb.com/what-is-a-market-research-focus-group-2296907</w:t>
        </w:r>
      </w:hyperlink>
    </w:p>
    <w:p w14:paraId="574DF2C2" w14:textId="4B4AD090" w:rsidR="005C77DA" w:rsidRDefault="005C77DA" w:rsidP="00E71655"/>
    <w:p w14:paraId="6BB94B72" w14:textId="581F4CBD" w:rsidR="005C77DA" w:rsidRDefault="005C77DA" w:rsidP="00E71655"/>
    <w:sectPr w:rsidR="005C77DA" w:rsidSect="008D002D">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n-e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C093B"/>
    <w:multiLevelType w:val="hybridMultilevel"/>
    <w:tmpl w:val="BB320DEA"/>
    <w:lvl w:ilvl="0" w:tplc="0DB8C4A6">
      <w:start w:val="1"/>
      <w:numFmt w:val="bullet"/>
      <w:lvlText w:val=""/>
      <w:lvlJc w:val="left"/>
      <w:pPr>
        <w:tabs>
          <w:tab w:val="num" w:pos="720"/>
        </w:tabs>
        <w:ind w:left="720" w:hanging="360"/>
      </w:pPr>
      <w:rPr>
        <w:rFonts w:ascii="Wingdings" w:hAnsi="Wingdings" w:hint="default"/>
      </w:rPr>
    </w:lvl>
    <w:lvl w:ilvl="1" w:tplc="CB2A9066" w:tentative="1">
      <w:start w:val="1"/>
      <w:numFmt w:val="bullet"/>
      <w:lvlText w:val=""/>
      <w:lvlJc w:val="left"/>
      <w:pPr>
        <w:tabs>
          <w:tab w:val="num" w:pos="1440"/>
        </w:tabs>
        <w:ind w:left="1440" w:hanging="360"/>
      </w:pPr>
      <w:rPr>
        <w:rFonts w:ascii="Wingdings" w:hAnsi="Wingdings" w:hint="default"/>
      </w:rPr>
    </w:lvl>
    <w:lvl w:ilvl="2" w:tplc="03982670" w:tentative="1">
      <w:start w:val="1"/>
      <w:numFmt w:val="bullet"/>
      <w:lvlText w:val=""/>
      <w:lvlJc w:val="left"/>
      <w:pPr>
        <w:tabs>
          <w:tab w:val="num" w:pos="2160"/>
        </w:tabs>
        <w:ind w:left="2160" w:hanging="360"/>
      </w:pPr>
      <w:rPr>
        <w:rFonts w:ascii="Wingdings" w:hAnsi="Wingdings" w:hint="default"/>
      </w:rPr>
    </w:lvl>
    <w:lvl w:ilvl="3" w:tplc="1F3CA118" w:tentative="1">
      <w:start w:val="1"/>
      <w:numFmt w:val="bullet"/>
      <w:lvlText w:val=""/>
      <w:lvlJc w:val="left"/>
      <w:pPr>
        <w:tabs>
          <w:tab w:val="num" w:pos="2880"/>
        </w:tabs>
        <w:ind w:left="2880" w:hanging="360"/>
      </w:pPr>
      <w:rPr>
        <w:rFonts w:ascii="Wingdings" w:hAnsi="Wingdings" w:hint="default"/>
      </w:rPr>
    </w:lvl>
    <w:lvl w:ilvl="4" w:tplc="8B1ADAE0" w:tentative="1">
      <w:start w:val="1"/>
      <w:numFmt w:val="bullet"/>
      <w:lvlText w:val=""/>
      <w:lvlJc w:val="left"/>
      <w:pPr>
        <w:tabs>
          <w:tab w:val="num" w:pos="3600"/>
        </w:tabs>
        <w:ind w:left="3600" w:hanging="360"/>
      </w:pPr>
      <w:rPr>
        <w:rFonts w:ascii="Wingdings" w:hAnsi="Wingdings" w:hint="default"/>
      </w:rPr>
    </w:lvl>
    <w:lvl w:ilvl="5" w:tplc="448E5E10" w:tentative="1">
      <w:start w:val="1"/>
      <w:numFmt w:val="bullet"/>
      <w:lvlText w:val=""/>
      <w:lvlJc w:val="left"/>
      <w:pPr>
        <w:tabs>
          <w:tab w:val="num" w:pos="4320"/>
        </w:tabs>
        <w:ind w:left="4320" w:hanging="360"/>
      </w:pPr>
      <w:rPr>
        <w:rFonts w:ascii="Wingdings" w:hAnsi="Wingdings" w:hint="default"/>
      </w:rPr>
    </w:lvl>
    <w:lvl w:ilvl="6" w:tplc="08E464C2" w:tentative="1">
      <w:start w:val="1"/>
      <w:numFmt w:val="bullet"/>
      <w:lvlText w:val=""/>
      <w:lvlJc w:val="left"/>
      <w:pPr>
        <w:tabs>
          <w:tab w:val="num" w:pos="5040"/>
        </w:tabs>
        <w:ind w:left="5040" w:hanging="360"/>
      </w:pPr>
      <w:rPr>
        <w:rFonts w:ascii="Wingdings" w:hAnsi="Wingdings" w:hint="default"/>
      </w:rPr>
    </w:lvl>
    <w:lvl w:ilvl="7" w:tplc="E50485E2" w:tentative="1">
      <w:start w:val="1"/>
      <w:numFmt w:val="bullet"/>
      <w:lvlText w:val=""/>
      <w:lvlJc w:val="left"/>
      <w:pPr>
        <w:tabs>
          <w:tab w:val="num" w:pos="5760"/>
        </w:tabs>
        <w:ind w:left="5760" w:hanging="360"/>
      </w:pPr>
      <w:rPr>
        <w:rFonts w:ascii="Wingdings" w:hAnsi="Wingdings" w:hint="default"/>
      </w:rPr>
    </w:lvl>
    <w:lvl w:ilvl="8" w:tplc="9028E9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386ADB"/>
    <w:multiLevelType w:val="hybridMultilevel"/>
    <w:tmpl w:val="2A4268C6"/>
    <w:lvl w:ilvl="0" w:tplc="F010559E">
      <w:start w:val="1"/>
      <w:numFmt w:val="bullet"/>
      <w:lvlText w:val=""/>
      <w:lvlJc w:val="left"/>
      <w:pPr>
        <w:tabs>
          <w:tab w:val="num" w:pos="720"/>
        </w:tabs>
        <w:ind w:left="720" w:hanging="360"/>
      </w:pPr>
      <w:rPr>
        <w:rFonts w:ascii="Wingdings" w:hAnsi="Wingdings" w:hint="default"/>
      </w:rPr>
    </w:lvl>
    <w:lvl w:ilvl="1" w:tplc="0344823C" w:tentative="1">
      <w:start w:val="1"/>
      <w:numFmt w:val="bullet"/>
      <w:lvlText w:val=""/>
      <w:lvlJc w:val="left"/>
      <w:pPr>
        <w:tabs>
          <w:tab w:val="num" w:pos="1440"/>
        </w:tabs>
        <w:ind w:left="1440" w:hanging="360"/>
      </w:pPr>
      <w:rPr>
        <w:rFonts w:ascii="Wingdings" w:hAnsi="Wingdings" w:hint="default"/>
      </w:rPr>
    </w:lvl>
    <w:lvl w:ilvl="2" w:tplc="9D36B93A" w:tentative="1">
      <w:start w:val="1"/>
      <w:numFmt w:val="bullet"/>
      <w:lvlText w:val=""/>
      <w:lvlJc w:val="left"/>
      <w:pPr>
        <w:tabs>
          <w:tab w:val="num" w:pos="2160"/>
        </w:tabs>
        <w:ind w:left="2160" w:hanging="360"/>
      </w:pPr>
      <w:rPr>
        <w:rFonts w:ascii="Wingdings" w:hAnsi="Wingdings" w:hint="default"/>
      </w:rPr>
    </w:lvl>
    <w:lvl w:ilvl="3" w:tplc="80F841A6" w:tentative="1">
      <w:start w:val="1"/>
      <w:numFmt w:val="bullet"/>
      <w:lvlText w:val=""/>
      <w:lvlJc w:val="left"/>
      <w:pPr>
        <w:tabs>
          <w:tab w:val="num" w:pos="2880"/>
        </w:tabs>
        <w:ind w:left="2880" w:hanging="360"/>
      </w:pPr>
      <w:rPr>
        <w:rFonts w:ascii="Wingdings" w:hAnsi="Wingdings" w:hint="default"/>
      </w:rPr>
    </w:lvl>
    <w:lvl w:ilvl="4" w:tplc="139C87FC" w:tentative="1">
      <w:start w:val="1"/>
      <w:numFmt w:val="bullet"/>
      <w:lvlText w:val=""/>
      <w:lvlJc w:val="left"/>
      <w:pPr>
        <w:tabs>
          <w:tab w:val="num" w:pos="3600"/>
        </w:tabs>
        <w:ind w:left="3600" w:hanging="360"/>
      </w:pPr>
      <w:rPr>
        <w:rFonts w:ascii="Wingdings" w:hAnsi="Wingdings" w:hint="default"/>
      </w:rPr>
    </w:lvl>
    <w:lvl w:ilvl="5" w:tplc="45FE9236" w:tentative="1">
      <w:start w:val="1"/>
      <w:numFmt w:val="bullet"/>
      <w:lvlText w:val=""/>
      <w:lvlJc w:val="left"/>
      <w:pPr>
        <w:tabs>
          <w:tab w:val="num" w:pos="4320"/>
        </w:tabs>
        <w:ind w:left="4320" w:hanging="360"/>
      </w:pPr>
      <w:rPr>
        <w:rFonts w:ascii="Wingdings" w:hAnsi="Wingdings" w:hint="default"/>
      </w:rPr>
    </w:lvl>
    <w:lvl w:ilvl="6" w:tplc="B2F6243C" w:tentative="1">
      <w:start w:val="1"/>
      <w:numFmt w:val="bullet"/>
      <w:lvlText w:val=""/>
      <w:lvlJc w:val="left"/>
      <w:pPr>
        <w:tabs>
          <w:tab w:val="num" w:pos="5040"/>
        </w:tabs>
        <w:ind w:left="5040" w:hanging="360"/>
      </w:pPr>
      <w:rPr>
        <w:rFonts w:ascii="Wingdings" w:hAnsi="Wingdings" w:hint="default"/>
      </w:rPr>
    </w:lvl>
    <w:lvl w:ilvl="7" w:tplc="5D223596" w:tentative="1">
      <w:start w:val="1"/>
      <w:numFmt w:val="bullet"/>
      <w:lvlText w:val=""/>
      <w:lvlJc w:val="left"/>
      <w:pPr>
        <w:tabs>
          <w:tab w:val="num" w:pos="5760"/>
        </w:tabs>
        <w:ind w:left="5760" w:hanging="360"/>
      </w:pPr>
      <w:rPr>
        <w:rFonts w:ascii="Wingdings" w:hAnsi="Wingdings" w:hint="default"/>
      </w:rPr>
    </w:lvl>
    <w:lvl w:ilvl="8" w:tplc="08F87BD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347095"/>
    <w:multiLevelType w:val="hybridMultilevel"/>
    <w:tmpl w:val="BAA87146"/>
    <w:lvl w:ilvl="0" w:tplc="EF4E05C6">
      <w:start w:val="1"/>
      <w:numFmt w:val="bullet"/>
      <w:lvlText w:val=""/>
      <w:lvlJc w:val="left"/>
      <w:pPr>
        <w:tabs>
          <w:tab w:val="num" w:pos="720"/>
        </w:tabs>
        <w:ind w:left="720" w:hanging="360"/>
      </w:pPr>
      <w:rPr>
        <w:rFonts w:ascii="Wingdings" w:hAnsi="Wingdings" w:hint="default"/>
      </w:rPr>
    </w:lvl>
    <w:lvl w:ilvl="1" w:tplc="D85CDD06" w:tentative="1">
      <w:start w:val="1"/>
      <w:numFmt w:val="bullet"/>
      <w:lvlText w:val=""/>
      <w:lvlJc w:val="left"/>
      <w:pPr>
        <w:tabs>
          <w:tab w:val="num" w:pos="1440"/>
        </w:tabs>
        <w:ind w:left="1440" w:hanging="360"/>
      </w:pPr>
      <w:rPr>
        <w:rFonts w:ascii="Wingdings" w:hAnsi="Wingdings" w:hint="default"/>
      </w:rPr>
    </w:lvl>
    <w:lvl w:ilvl="2" w:tplc="C700073E" w:tentative="1">
      <w:start w:val="1"/>
      <w:numFmt w:val="bullet"/>
      <w:lvlText w:val=""/>
      <w:lvlJc w:val="left"/>
      <w:pPr>
        <w:tabs>
          <w:tab w:val="num" w:pos="2160"/>
        </w:tabs>
        <w:ind w:left="2160" w:hanging="360"/>
      </w:pPr>
      <w:rPr>
        <w:rFonts w:ascii="Wingdings" w:hAnsi="Wingdings" w:hint="default"/>
      </w:rPr>
    </w:lvl>
    <w:lvl w:ilvl="3" w:tplc="4C8A983E" w:tentative="1">
      <w:start w:val="1"/>
      <w:numFmt w:val="bullet"/>
      <w:lvlText w:val=""/>
      <w:lvlJc w:val="left"/>
      <w:pPr>
        <w:tabs>
          <w:tab w:val="num" w:pos="2880"/>
        </w:tabs>
        <w:ind w:left="2880" w:hanging="360"/>
      </w:pPr>
      <w:rPr>
        <w:rFonts w:ascii="Wingdings" w:hAnsi="Wingdings" w:hint="default"/>
      </w:rPr>
    </w:lvl>
    <w:lvl w:ilvl="4" w:tplc="FDDEC920" w:tentative="1">
      <w:start w:val="1"/>
      <w:numFmt w:val="bullet"/>
      <w:lvlText w:val=""/>
      <w:lvlJc w:val="left"/>
      <w:pPr>
        <w:tabs>
          <w:tab w:val="num" w:pos="3600"/>
        </w:tabs>
        <w:ind w:left="3600" w:hanging="360"/>
      </w:pPr>
      <w:rPr>
        <w:rFonts w:ascii="Wingdings" w:hAnsi="Wingdings" w:hint="default"/>
      </w:rPr>
    </w:lvl>
    <w:lvl w:ilvl="5" w:tplc="89F87D12" w:tentative="1">
      <w:start w:val="1"/>
      <w:numFmt w:val="bullet"/>
      <w:lvlText w:val=""/>
      <w:lvlJc w:val="left"/>
      <w:pPr>
        <w:tabs>
          <w:tab w:val="num" w:pos="4320"/>
        </w:tabs>
        <w:ind w:left="4320" w:hanging="360"/>
      </w:pPr>
      <w:rPr>
        <w:rFonts w:ascii="Wingdings" w:hAnsi="Wingdings" w:hint="default"/>
      </w:rPr>
    </w:lvl>
    <w:lvl w:ilvl="6" w:tplc="A9268848" w:tentative="1">
      <w:start w:val="1"/>
      <w:numFmt w:val="bullet"/>
      <w:lvlText w:val=""/>
      <w:lvlJc w:val="left"/>
      <w:pPr>
        <w:tabs>
          <w:tab w:val="num" w:pos="5040"/>
        </w:tabs>
        <w:ind w:left="5040" w:hanging="360"/>
      </w:pPr>
      <w:rPr>
        <w:rFonts w:ascii="Wingdings" w:hAnsi="Wingdings" w:hint="default"/>
      </w:rPr>
    </w:lvl>
    <w:lvl w:ilvl="7" w:tplc="9A66AE2E" w:tentative="1">
      <w:start w:val="1"/>
      <w:numFmt w:val="bullet"/>
      <w:lvlText w:val=""/>
      <w:lvlJc w:val="left"/>
      <w:pPr>
        <w:tabs>
          <w:tab w:val="num" w:pos="5760"/>
        </w:tabs>
        <w:ind w:left="5760" w:hanging="360"/>
      </w:pPr>
      <w:rPr>
        <w:rFonts w:ascii="Wingdings" w:hAnsi="Wingdings" w:hint="default"/>
      </w:rPr>
    </w:lvl>
    <w:lvl w:ilvl="8" w:tplc="8E5850C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56E6D63"/>
    <w:multiLevelType w:val="hybridMultilevel"/>
    <w:tmpl w:val="9940B652"/>
    <w:lvl w:ilvl="0" w:tplc="01C894D0">
      <w:start w:val="1"/>
      <w:numFmt w:val="bullet"/>
      <w:lvlText w:val=""/>
      <w:lvlJc w:val="left"/>
      <w:pPr>
        <w:tabs>
          <w:tab w:val="num" w:pos="720"/>
        </w:tabs>
        <w:ind w:left="720" w:hanging="360"/>
      </w:pPr>
      <w:rPr>
        <w:rFonts w:ascii="Wingdings" w:hAnsi="Wingdings" w:hint="default"/>
      </w:rPr>
    </w:lvl>
    <w:lvl w:ilvl="1" w:tplc="82568156" w:tentative="1">
      <w:start w:val="1"/>
      <w:numFmt w:val="bullet"/>
      <w:lvlText w:val=""/>
      <w:lvlJc w:val="left"/>
      <w:pPr>
        <w:tabs>
          <w:tab w:val="num" w:pos="1440"/>
        </w:tabs>
        <w:ind w:left="1440" w:hanging="360"/>
      </w:pPr>
      <w:rPr>
        <w:rFonts w:ascii="Wingdings" w:hAnsi="Wingdings" w:hint="default"/>
      </w:rPr>
    </w:lvl>
    <w:lvl w:ilvl="2" w:tplc="426819AE" w:tentative="1">
      <w:start w:val="1"/>
      <w:numFmt w:val="bullet"/>
      <w:lvlText w:val=""/>
      <w:lvlJc w:val="left"/>
      <w:pPr>
        <w:tabs>
          <w:tab w:val="num" w:pos="2160"/>
        </w:tabs>
        <w:ind w:left="2160" w:hanging="360"/>
      </w:pPr>
      <w:rPr>
        <w:rFonts w:ascii="Wingdings" w:hAnsi="Wingdings" w:hint="default"/>
      </w:rPr>
    </w:lvl>
    <w:lvl w:ilvl="3" w:tplc="930A7E9E" w:tentative="1">
      <w:start w:val="1"/>
      <w:numFmt w:val="bullet"/>
      <w:lvlText w:val=""/>
      <w:lvlJc w:val="left"/>
      <w:pPr>
        <w:tabs>
          <w:tab w:val="num" w:pos="2880"/>
        </w:tabs>
        <w:ind w:left="2880" w:hanging="360"/>
      </w:pPr>
      <w:rPr>
        <w:rFonts w:ascii="Wingdings" w:hAnsi="Wingdings" w:hint="default"/>
      </w:rPr>
    </w:lvl>
    <w:lvl w:ilvl="4" w:tplc="DCC86E4A" w:tentative="1">
      <w:start w:val="1"/>
      <w:numFmt w:val="bullet"/>
      <w:lvlText w:val=""/>
      <w:lvlJc w:val="left"/>
      <w:pPr>
        <w:tabs>
          <w:tab w:val="num" w:pos="3600"/>
        </w:tabs>
        <w:ind w:left="3600" w:hanging="360"/>
      </w:pPr>
      <w:rPr>
        <w:rFonts w:ascii="Wingdings" w:hAnsi="Wingdings" w:hint="default"/>
      </w:rPr>
    </w:lvl>
    <w:lvl w:ilvl="5" w:tplc="9392BE0C" w:tentative="1">
      <w:start w:val="1"/>
      <w:numFmt w:val="bullet"/>
      <w:lvlText w:val=""/>
      <w:lvlJc w:val="left"/>
      <w:pPr>
        <w:tabs>
          <w:tab w:val="num" w:pos="4320"/>
        </w:tabs>
        <w:ind w:left="4320" w:hanging="360"/>
      </w:pPr>
      <w:rPr>
        <w:rFonts w:ascii="Wingdings" w:hAnsi="Wingdings" w:hint="default"/>
      </w:rPr>
    </w:lvl>
    <w:lvl w:ilvl="6" w:tplc="57BEAED2" w:tentative="1">
      <w:start w:val="1"/>
      <w:numFmt w:val="bullet"/>
      <w:lvlText w:val=""/>
      <w:lvlJc w:val="left"/>
      <w:pPr>
        <w:tabs>
          <w:tab w:val="num" w:pos="5040"/>
        </w:tabs>
        <w:ind w:left="5040" w:hanging="360"/>
      </w:pPr>
      <w:rPr>
        <w:rFonts w:ascii="Wingdings" w:hAnsi="Wingdings" w:hint="default"/>
      </w:rPr>
    </w:lvl>
    <w:lvl w:ilvl="7" w:tplc="403A7920" w:tentative="1">
      <w:start w:val="1"/>
      <w:numFmt w:val="bullet"/>
      <w:lvlText w:val=""/>
      <w:lvlJc w:val="left"/>
      <w:pPr>
        <w:tabs>
          <w:tab w:val="num" w:pos="5760"/>
        </w:tabs>
        <w:ind w:left="5760" w:hanging="360"/>
      </w:pPr>
      <w:rPr>
        <w:rFonts w:ascii="Wingdings" w:hAnsi="Wingdings" w:hint="default"/>
      </w:rPr>
    </w:lvl>
    <w:lvl w:ilvl="8" w:tplc="2BFE00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A67217"/>
    <w:multiLevelType w:val="hybridMultilevel"/>
    <w:tmpl w:val="66D09108"/>
    <w:lvl w:ilvl="0" w:tplc="852C896C">
      <w:start w:val="1"/>
      <w:numFmt w:val="bullet"/>
      <w:lvlText w:val=""/>
      <w:lvlJc w:val="left"/>
      <w:pPr>
        <w:tabs>
          <w:tab w:val="num" w:pos="720"/>
        </w:tabs>
        <w:ind w:left="720" w:hanging="360"/>
      </w:pPr>
      <w:rPr>
        <w:rFonts w:ascii="Wingdings" w:hAnsi="Wingdings" w:hint="default"/>
      </w:rPr>
    </w:lvl>
    <w:lvl w:ilvl="1" w:tplc="5CD8369A" w:tentative="1">
      <w:start w:val="1"/>
      <w:numFmt w:val="bullet"/>
      <w:lvlText w:val=""/>
      <w:lvlJc w:val="left"/>
      <w:pPr>
        <w:tabs>
          <w:tab w:val="num" w:pos="1440"/>
        </w:tabs>
        <w:ind w:left="1440" w:hanging="360"/>
      </w:pPr>
      <w:rPr>
        <w:rFonts w:ascii="Wingdings" w:hAnsi="Wingdings" w:hint="default"/>
      </w:rPr>
    </w:lvl>
    <w:lvl w:ilvl="2" w:tplc="4512492A" w:tentative="1">
      <w:start w:val="1"/>
      <w:numFmt w:val="bullet"/>
      <w:lvlText w:val=""/>
      <w:lvlJc w:val="left"/>
      <w:pPr>
        <w:tabs>
          <w:tab w:val="num" w:pos="2160"/>
        </w:tabs>
        <w:ind w:left="2160" w:hanging="360"/>
      </w:pPr>
      <w:rPr>
        <w:rFonts w:ascii="Wingdings" w:hAnsi="Wingdings" w:hint="default"/>
      </w:rPr>
    </w:lvl>
    <w:lvl w:ilvl="3" w:tplc="2E749F24" w:tentative="1">
      <w:start w:val="1"/>
      <w:numFmt w:val="bullet"/>
      <w:lvlText w:val=""/>
      <w:lvlJc w:val="left"/>
      <w:pPr>
        <w:tabs>
          <w:tab w:val="num" w:pos="2880"/>
        </w:tabs>
        <w:ind w:left="2880" w:hanging="360"/>
      </w:pPr>
      <w:rPr>
        <w:rFonts w:ascii="Wingdings" w:hAnsi="Wingdings" w:hint="default"/>
      </w:rPr>
    </w:lvl>
    <w:lvl w:ilvl="4" w:tplc="A02676EE" w:tentative="1">
      <w:start w:val="1"/>
      <w:numFmt w:val="bullet"/>
      <w:lvlText w:val=""/>
      <w:lvlJc w:val="left"/>
      <w:pPr>
        <w:tabs>
          <w:tab w:val="num" w:pos="3600"/>
        </w:tabs>
        <w:ind w:left="3600" w:hanging="360"/>
      </w:pPr>
      <w:rPr>
        <w:rFonts w:ascii="Wingdings" w:hAnsi="Wingdings" w:hint="default"/>
      </w:rPr>
    </w:lvl>
    <w:lvl w:ilvl="5" w:tplc="2CB6B2F2" w:tentative="1">
      <w:start w:val="1"/>
      <w:numFmt w:val="bullet"/>
      <w:lvlText w:val=""/>
      <w:lvlJc w:val="left"/>
      <w:pPr>
        <w:tabs>
          <w:tab w:val="num" w:pos="4320"/>
        </w:tabs>
        <w:ind w:left="4320" w:hanging="360"/>
      </w:pPr>
      <w:rPr>
        <w:rFonts w:ascii="Wingdings" w:hAnsi="Wingdings" w:hint="default"/>
      </w:rPr>
    </w:lvl>
    <w:lvl w:ilvl="6" w:tplc="65E47782" w:tentative="1">
      <w:start w:val="1"/>
      <w:numFmt w:val="bullet"/>
      <w:lvlText w:val=""/>
      <w:lvlJc w:val="left"/>
      <w:pPr>
        <w:tabs>
          <w:tab w:val="num" w:pos="5040"/>
        </w:tabs>
        <w:ind w:left="5040" w:hanging="360"/>
      </w:pPr>
      <w:rPr>
        <w:rFonts w:ascii="Wingdings" w:hAnsi="Wingdings" w:hint="default"/>
      </w:rPr>
    </w:lvl>
    <w:lvl w:ilvl="7" w:tplc="2E52819E" w:tentative="1">
      <w:start w:val="1"/>
      <w:numFmt w:val="bullet"/>
      <w:lvlText w:val=""/>
      <w:lvlJc w:val="left"/>
      <w:pPr>
        <w:tabs>
          <w:tab w:val="num" w:pos="5760"/>
        </w:tabs>
        <w:ind w:left="5760" w:hanging="360"/>
      </w:pPr>
      <w:rPr>
        <w:rFonts w:ascii="Wingdings" w:hAnsi="Wingdings" w:hint="default"/>
      </w:rPr>
    </w:lvl>
    <w:lvl w:ilvl="8" w:tplc="2460C37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5A161D"/>
    <w:multiLevelType w:val="hybridMultilevel"/>
    <w:tmpl w:val="1E2A9344"/>
    <w:lvl w:ilvl="0" w:tplc="11A8D2B4">
      <w:start w:val="1"/>
      <w:numFmt w:val="bullet"/>
      <w:lvlText w:val=""/>
      <w:lvlJc w:val="left"/>
      <w:pPr>
        <w:tabs>
          <w:tab w:val="num" w:pos="720"/>
        </w:tabs>
        <w:ind w:left="720" w:hanging="360"/>
      </w:pPr>
      <w:rPr>
        <w:rFonts w:ascii="Wingdings" w:hAnsi="Wingdings" w:hint="default"/>
      </w:rPr>
    </w:lvl>
    <w:lvl w:ilvl="1" w:tplc="BA62F04A" w:tentative="1">
      <w:start w:val="1"/>
      <w:numFmt w:val="bullet"/>
      <w:lvlText w:val=""/>
      <w:lvlJc w:val="left"/>
      <w:pPr>
        <w:tabs>
          <w:tab w:val="num" w:pos="1440"/>
        </w:tabs>
        <w:ind w:left="1440" w:hanging="360"/>
      </w:pPr>
      <w:rPr>
        <w:rFonts w:ascii="Wingdings" w:hAnsi="Wingdings" w:hint="default"/>
      </w:rPr>
    </w:lvl>
    <w:lvl w:ilvl="2" w:tplc="F29615B0" w:tentative="1">
      <w:start w:val="1"/>
      <w:numFmt w:val="bullet"/>
      <w:lvlText w:val=""/>
      <w:lvlJc w:val="left"/>
      <w:pPr>
        <w:tabs>
          <w:tab w:val="num" w:pos="2160"/>
        </w:tabs>
        <w:ind w:left="2160" w:hanging="360"/>
      </w:pPr>
      <w:rPr>
        <w:rFonts w:ascii="Wingdings" w:hAnsi="Wingdings" w:hint="default"/>
      </w:rPr>
    </w:lvl>
    <w:lvl w:ilvl="3" w:tplc="7EE23764" w:tentative="1">
      <w:start w:val="1"/>
      <w:numFmt w:val="bullet"/>
      <w:lvlText w:val=""/>
      <w:lvlJc w:val="left"/>
      <w:pPr>
        <w:tabs>
          <w:tab w:val="num" w:pos="2880"/>
        </w:tabs>
        <w:ind w:left="2880" w:hanging="360"/>
      </w:pPr>
      <w:rPr>
        <w:rFonts w:ascii="Wingdings" w:hAnsi="Wingdings" w:hint="default"/>
      </w:rPr>
    </w:lvl>
    <w:lvl w:ilvl="4" w:tplc="68028434" w:tentative="1">
      <w:start w:val="1"/>
      <w:numFmt w:val="bullet"/>
      <w:lvlText w:val=""/>
      <w:lvlJc w:val="left"/>
      <w:pPr>
        <w:tabs>
          <w:tab w:val="num" w:pos="3600"/>
        </w:tabs>
        <w:ind w:left="3600" w:hanging="360"/>
      </w:pPr>
      <w:rPr>
        <w:rFonts w:ascii="Wingdings" w:hAnsi="Wingdings" w:hint="default"/>
      </w:rPr>
    </w:lvl>
    <w:lvl w:ilvl="5" w:tplc="46408440" w:tentative="1">
      <w:start w:val="1"/>
      <w:numFmt w:val="bullet"/>
      <w:lvlText w:val=""/>
      <w:lvlJc w:val="left"/>
      <w:pPr>
        <w:tabs>
          <w:tab w:val="num" w:pos="4320"/>
        </w:tabs>
        <w:ind w:left="4320" w:hanging="360"/>
      </w:pPr>
      <w:rPr>
        <w:rFonts w:ascii="Wingdings" w:hAnsi="Wingdings" w:hint="default"/>
      </w:rPr>
    </w:lvl>
    <w:lvl w:ilvl="6" w:tplc="0610EAE2" w:tentative="1">
      <w:start w:val="1"/>
      <w:numFmt w:val="bullet"/>
      <w:lvlText w:val=""/>
      <w:lvlJc w:val="left"/>
      <w:pPr>
        <w:tabs>
          <w:tab w:val="num" w:pos="5040"/>
        </w:tabs>
        <w:ind w:left="5040" w:hanging="360"/>
      </w:pPr>
      <w:rPr>
        <w:rFonts w:ascii="Wingdings" w:hAnsi="Wingdings" w:hint="default"/>
      </w:rPr>
    </w:lvl>
    <w:lvl w:ilvl="7" w:tplc="88B034AE" w:tentative="1">
      <w:start w:val="1"/>
      <w:numFmt w:val="bullet"/>
      <w:lvlText w:val=""/>
      <w:lvlJc w:val="left"/>
      <w:pPr>
        <w:tabs>
          <w:tab w:val="num" w:pos="5760"/>
        </w:tabs>
        <w:ind w:left="5760" w:hanging="360"/>
      </w:pPr>
      <w:rPr>
        <w:rFonts w:ascii="Wingdings" w:hAnsi="Wingdings" w:hint="default"/>
      </w:rPr>
    </w:lvl>
    <w:lvl w:ilvl="8" w:tplc="3F96ADB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712B6"/>
    <w:multiLevelType w:val="hybridMultilevel"/>
    <w:tmpl w:val="19260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0C07C4"/>
    <w:multiLevelType w:val="hybridMultilevel"/>
    <w:tmpl w:val="1C401BC2"/>
    <w:lvl w:ilvl="0" w:tplc="3C481944">
      <w:start w:val="1"/>
      <w:numFmt w:val="bullet"/>
      <w:lvlText w:val=""/>
      <w:lvlJc w:val="left"/>
      <w:pPr>
        <w:tabs>
          <w:tab w:val="num" w:pos="720"/>
        </w:tabs>
        <w:ind w:left="720" w:hanging="360"/>
      </w:pPr>
      <w:rPr>
        <w:rFonts w:ascii="Wingdings" w:hAnsi="Wingdings" w:hint="default"/>
      </w:rPr>
    </w:lvl>
    <w:lvl w:ilvl="1" w:tplc="913E8D1C" w:tentative="1">
      <w:start w:val="1"/>
      <w:numFmt w:val="bullet"/>
      <w:lvlText w:val=""/>
      <w:lvlJc w:val="left"/>
      <w:pPr>
        <w:tabs>
          <w:tab w:val="num" w:pos="1440"/>
        </w:tabs>
        <w:ind w:left="1440" w:hanging="360"/>
      </w:pPr>
      <w:rPr>
        <w:rFonts w:ascii="Wingdings" w:hAnsi="Wingdings" w:hint="default"/>
      </w:rPr>
    </w:lvl>
    <w:lvl w:ilvl="2" w:tplc="FDFE9BB8" w:tentative="1">
      <w:start w:val="1"/>
      <w:numFmt w:val="bullet"/>
      <w:lvlText w:val=""/>
      <w:lvlJc w:val="left"/>
      <w:pPr>
        <w:tabs>
          <w:tab w:val="num" w:pos="2160"/>
        </w:tabs>
        <w:ind w:left="2160" w:hanging="360"/>
      </w:pPr>
      <w:rPr>
        <w:rFonts w:ascii="Wingdings" w:hAnsi="Wingdings" w:hint="default"/>
      </w:rPr>
    </w:lvl>
    <w:lvl w:ilvl="3" w:tplc="4CBC50AE" w:tentative="1">
      <w:start w:val="1"/>
      <w:numFmt w:val="bullet"/>
      <w:lvlText w:val=""/>
      <w:lvlJc w:val="left"/>
      <w:pPr>
        <w:tabs>
          <w:tab w:val="num" w:pos="2880"/>
        </w:tabs>
        <w:ind w:left="2880" w:hanging="360"/>
      </w:pPr>
      <w:rPr>
        <w:rFonts w:ascii="Wingdings" w:hAnsi="Wingdings" w:hint="default"/>
      </w:rPr>
    </w:lvl>
    <w:lvl w:ilvl="4" w:tplc="7CB8FBF6" w:tentative="1">
      <w:start w:val="1"/>
      <w:numFmt w:val="bullet"/>
      <w:lvlText w:val=""/>
      <w:lvlJc w:val="left"/>
      <w:pPr>
        <w:tabs>
          <w:tab w:val="num" w:pos="3600"/>
        </w:tabs>
        <w:ind w:left="3600" w:hanging="360"/>
      </w:pPr>
      <w:rPr>
        <w:rFonts w:ascii="Wingdings" w:hAnsi="Wingdings" w:hint="default"/>
      </w:rPr>
    </w:lvl>
    <w:lvl w:ilvl="5" w:tplc="B7689292" w:tentative="1">
      <w:start w:val="1"/>
      <w:numFmt w:val="bullet"/>
      <w:lvlText w:val=""/>
      <w:lvlJc w:val="left"/>
      <w:pPr>
        <w:tabs>
          <w:tab w:val="num" w:pos="4320"/>
        </w:tabs>
        <w:ind w:left="4320" w:hanging="360"/>
      </w:pPr>
      <w:rPr>
        <w:rFonts w:ascii="Wingdings" w:hAnsi="Wingdings" w:hint="default"/>
      </w:rPr>
    </w:lvl>
    <w:lvl w:ilvl="6" w:tplc="6AFCB5E0" w:tentative="1">
      <w:start w:val="1"/>
      <w:numFmt w:val="bullet"/>
      <w:lvlText w:val=""/>
      <w:lvlJc w:val="left"/>
      <w:pPr>
        <w:tabs>
          <w:tab w:val="num" w:pos="5040"/>
        </w:tabs>
        <w:ind w:left="5040" w:hanging="360"/>
      </w:pPr>
      <w:rPr>
        <w:rFonts w:ascii="Wingdings" w:hAnsi="Wingdings" w:hint="default"/>
      </w:rPr>
    </w:lvl>
    <w:lvl w:ilvl="7" w:tplc="DA94DCA8" w:tentative="1">
      <w:start w:val="1"/>
      <w:numFmt w:val="bullet"/>
      <w:lvlText w:val=""/>
      <w:lvlJc w:val="left"/>
      <w:pPr>
        <w:tabs>
          <w:tab w:val="num" w:pos="5760"/>
        </w:tabs>
        <w:ind w:left="5760" w:hanging="360"/>
      </w:pPr>
      <w:rPr>
        <w:rFonts w:ascii="Wingdings" w:hAnsi="Wingdings" w:hint="default"/>
      </w:rPr>
    </w:lvl>
    <w:lvl w:ilvl="8" w:tplc="A82ADF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C5A2B37"/>
    <w:multiLevelType w:val="hybridMultilevel"/>
    <w:tmpl w:val="120EE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6902BA"/>
    <w:multiLevelType w:val="hybridMultilevel"/>
    <w:tmpl w:val="865A9DA4"/>
    <w:lvl w:ilvl="0" w:tplc="2DA2E79A">
      <w:start w:val="1"/>
      <w:numFmt w:val="bullet"/>
      <w:lvlText w:val=""/>
      <w:lvlJc w:val="left"/>
      <w:pPr>
        <w:tabs>
          <w:tab w:val="num" w:pos="720"/>
        </w:tabs>
        <w:ind w:left="720" w:hanging="360"/>
      </w:pPr>
      <w:rPr>
        <w:rFonts w:ascii="Wingdings" w:hAnsi="Wingdings" w:hint="default"/>
      </w:rPr>
    </w:lvl>
    <w:lvl w:ilvl="1" w:tplc="AC34E912" w:tentative="1">
      <w:start w:val="1"/>
      <w:numFmt w:val="bullet"/>
      <w:lvlText w:val=""/>
      <w:lvlJc w:val="left"/>
      <w:pPr>
        <w:tabs>
          <w:tab w:val="num" w:pos="1440"/>
        </w:tabs>
        <w:ind w:left="1440" w:hanging="360"/>
      </w:pPr>
      <w:rPr>
        <w:rFonts w:ascii="Wingdings" w:hAnsi="Wingdings" w:hint="default"/>
      </w:rPr>
    </w:lvl>
    <w:lvl w:ilvl="2" w:tplc="FB129C80" w:tentative="1">
      <w:start w:val="1"/>
      <w:numFmt w:val="bullet"/>
      <w:lvlText w:val=""/>
      <w:lvlJc w:val="left"/>
      <w:pPr>
        <w:tabs>
          <w:tab w:val="num" w:pos="2160"/>
        </w:tabs>
        <w:ind w:left="2160" w:hanging="360"/>
      </w:pPr>
      <w:rPr>
        <w:rFonts w:ascii="Wingdings" w:hAnsi="Wingdings" w:hint="default"/>
      </w:rPr>
    </w:lvl>
    <w:lvl w:ilvl="3" w:tplc="6F36D710" w:tentative="1">
      <w:start w:val="1"/>
      <w:numFmt w:val="bullet"/>
      <w:lvlText w:val=""/>
      <w:lvlJc w:val="left"/>
      <w:pPr>
        <w:tabs>
          <w:tab w:val="num" w:pos="2880"/>
        </w:tabs>
        <w:ind w:left="2880" w:hanging="360"/>
      </w:pPr>
      <w:rPr>
        <w:rFonts w:ascii="Wingdings" w:hAnsi="Wingdings" w:hint="default"/>
      </w:rPr>
    </w:lvl>
    <w:lvl w:ilvl="4" w:tplc="30AA4458" w:tentative="1">
      <w:start w:val="1"/>
      <w:numFmt w:val="bullet"/>
      <w:lvlText w:val=""/>
      <w:lvlJc w:val="left"/>
      <w:pPr>
        <w:tabs>
          <w:tab w:val="num" w:pos="3600"/>
        </w:tabs>
        <w:ind w:left="3600" w:hanging="360"/>
      </w:pPr>
      <w:rPr>
        <w:rFonts w:ascii="Wingdings" w:hAnsi="Wingdings" w:hint="default"/>
      </w:rPr>
    </w:lvl>
    <w:lvl w:ilvl="5" w:tplc="4A82B018" w:tentative="1">
      <w:start w:val="1"/>
      <w:numFmt w:val="bullet"/>
      <w:lvlText w:val=""/>
      <w:lvlJc w:val="left"/>
      <w:pPr>
        <w:tabs>
          <w:tab w:val="num" w:pos="4320"/>
        </w:tabs>
        <w:ind w:left="4320" w:hanging="360"/>
      </w:pPr>
      <w:rPr>
        <w:rFonts w:ascii="Wingdings" w:hAnsi="Wingdings" w:hint="default"/>
      </w:rPr>
    </w:lvl>
    <w:lvl w:ilvl="6" w:tplc="3EEAFC66" w:tentative="1">
      <w:start w:val="1"/>
      <w:numFmt w:val="bullet"/>
      <w:lvlText w:val=""/>
      <w:lvlJc w:val="left"/>
      <w:pPr>
        <w:tabs>
          <w:tab w:val="num" w:pos="5040"/>
        </w:tabs>
        <w:ind w:left="5040" w:hanging="360"/>
      </w:pPr>
      <w:rPr>
        <w:rFonts w:ascii="Wingdings" w:hAnsi="Wingdings" w:hint="default"/>
      </w:rPr>
    </w:lvl>
    <w:lvl w:ilvl="7" w:tplc="91C6D2EA" w:tentative="1">
      <w:start w:val="1"/>
      <w:numFmt w:val="bullet"/>
      <w:lvlText w:val=""/>
      <w:lvlJc w:val="left"/>
      <w:pPr>
        <w:tabs>
          <w:tab w:val="num" w:pos="5760"/>
        </w:tabs>
        <w:ind w:left="5760" w:hanging="360"/>
      </w:pPr>
      <w:rPr>
        <w:rFonts w:ascii="Wingdings" w:hAnsi="Wingdings" w:hint="default"/>
      </w:rPr>
    </w:lvl>
    <w:lvl w:ilvl="8" w:tplc="D132142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F97F45"/>
    <w:multiLevelType w:val="hybridMultilevel"/>
    <w:tmpl w:val="A8BCD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7"/>
  </w:num>
  <w:num w:numId="4">
    <w:abstractNumId w:val="0"/>
  </w:num>
  <w:num w:numId="5">
    <w:abstractNumId w:val="10"/>
  </w:num>
  <w:num w:numId="6">
    <w:abstractNumId w:val="4"/>
  </w:num>
  <w:num w:numId="7">
    <w:abstractNumId w:val="1"/>
  </w:num>
  <w:num w:numId="8">
    <w:abstractNumId w:val="3"/>
  </w:num>
  <w:num w:numId="9">
    <w:abstractNumId w:val="2"/>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C3"/>
    <w:rsid w:val="000D132A"/>
    <w:rsid w:val="001676C3"/>
    <w:rsid w:val="001C7BA8"/>
    <w:rsid w:val="00285C6F"/>
    <w:rsid w:val="00451A65"/>
    <w:rsid w:val="004C11D9"/>
    <w:rsid w:val="00507E08"/>
    <w:rsid w:val="00592B73"/>
    <w:rsid w:val="005C77DA"/>
    <w:rsid w:val="00655DA5"/>
    <w:rsid w:val="006923DF"/>
    <w:rsid w:val="008A6578"/>
    <w:rsid w:val="008C327F"/>
    <w:rsid w:val="008D002D"/>
    <w:rsid w:val="008E1E32"/>
    <w:rsid w:val="00A41B07"/>
    <w:rsid w:val="00A84BB8"/>
    <w:rsid w:val="00AC0A05"/>
    <w:rsid w:val="00AC1828"/>
    <w:rsid w:val="00AD50A1"/>
    <w:rsid w:val="00AF68A2"/>
    <w:rsid w:val="00B734C7"/>
    <w:rsid w:val="00D26358"/>
    <w:rsid w:val="00E71655"/>
    <w:rsid w:val="00E76561"/>
    <w:rsid w:val="00F22285"/>
    <w:rsid w:val="00F4737A"/>
    <w:rsid w:val="00F9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D6F8E"/>
  <w15:chartTrackingRefBased/>
  <w15:docId w15:val="{56359BCC-413C-9C43-8867-7C13090F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link w:val="BalloonTextChar"/>
    <w:uiPriority w:val="99"/>
    <w:semiHidden/>
    <w:unhideWhenUsed/>
    <w:rsid w:val="00AD50A1"/>
    <w:rPr>
      <w:rFonts w:ascii="Segoe UI" w:hAnsi="Segoe UI" w:cs="Segoe UI"/>
      <w:sz w:val="18"/>
      <w:szCs w:val="18"/>
    </w:rPr>
  </w:style>
  <w:style w:type="character" w:customStyle="1" w:styleId="BalloonTextChar">
    <w:name w:val="Balloon Text Char"/>
    <w:link w:val="BalloonText"/>
    <w:uiPriority w:val="99"/>
    <w:semiHidden/>
    <w:rsid w:val="00AD50A1"/>
    <w:rPr>
      <w:rFonts w:ascii="Segoe UI" w:hAnsi="Segoe UI" w:cs="Segoe UI"/>
      <w:sz w:val="18"/>
      <w:szCs w:val="18"/>
    </w:rPr>
  </w:style>
  <w:style w:type="character" w:styleId="Hyperlink">
    <w:name w:val="Hyperlink"/>
    <w:basedOn w:val="DefaultParagraphFont"/>
    <w:uiPriority w:val="99"/>
    <w:unhideWhenUsed/>
    <w:rsid w:val="005C77DA"/>
    <w:rPr>
      <w:color w:val="0563C1" w:themeColor="hyperlink"/>
      <w:u w:val="single"/>
    </w:rPr>
  </w:style>
  <w:style w:type="character" w:styleId="UnresolvedMention">
    <w:name w:val="Unresolved Mention"/>
    <w:basedOn w:val="DefaultParagraphFont"/>
    <w:uiPriority w:val="99"/>
    <w:semiHidden/>
    <w:unhideWhenUsed/>
    <w:rsid w:val="005C7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617197">
      <w:bodyDiv w:val="1"/>
      <w:marLeft w:val="0"/>
      <w:marRight w:val="0"/>
      <w:marTop w:val="0"/>
      <w:marBottom w:val="0"/>
      <w:divBdr>
        <w:top w:val="none" w:sz="0" w:space="0" w:color="auto"/>
        <w:left w:val="none" w:sz="0" w:space="0" w:color="auto"/>
        <w:bottom w:val="none" w:sz="0" w:space="0" w:color="auto"/>
        <w:right w:val="none" w:sz="0" w:space="0" w:color="auto"/>
      </w:divBdr>
      <w:divsChild>
        <w:div w:id="942344961">
          <w:marLeft w:val="0"/>
          <w:marRight w:val="0"/>
          <w:marTop w:val="0"/>
          <w:marBottom w:val="0"/>
          <w:divBdr>
            <w:top w:val="none" w:sz="0" w:space="0" w:color="auto"/>
            <w:left w:val="none" w:sz="0" w:space="0" w:color="auto"/>
            <w:bottom w:val="none" w:sz="0" w:space="0" w:color="auto"/>
            <w:right w:val="none" w:sz="0" w:space="0" w:color="auto"/>
          </w:divBdr>
          <w:divsChild>
            <w:div w:id="247084761">
              <w:marLeft w:val="0"/>
              <w:marRight w:val="0"/>
              <w:marTop w:val="0"/>
              <w:marBottom w:val="0"/>
              <w:divBdr>
                <w:top w:val="none" w:sz="0" w:space="0" w:color="auto"/>
                <w:left w:val="none" w:sz="0" w:space="0" w:color="auto"/>
                <w:bottom w:val="none" w:sz="0" w:space="0" w:color="auto"/>
                <w:right w:val="none" w:sz="0" w:space="0" w:color="auto"/>
              </w:divBdr>
            </w:div>
            <w:div w:id="609776999">
              <w:marLeft w:val="0"/>
              <w:marRight w:val="0"/>
              <w:marTop w:val="0"/>
              <w:marBottom w:val="0"/>
              <w:divBdr>
                <w:top w:val="none" w:sz="0" w:space="0" w:color="auto"/>
                <w:left w:val="none" w:sz="0" w:space="0" w:color="auto"/>
                <w:bottom w:val="none" w:sz="0" w:space="0" w:color="auto"/>
                <w:right w:val="none" w:sz="0" w:space="0" w:color="auto"/>
              </w:divBdr>
            </w:div>
            <w:div w:id="765350752">
              <w:marLeft w:val="0"/>
              <w:marRight w:val="0"/>
              <w:marTop w:val="0"/>
              <w:marBottom w:val="0"/>
              <w:divBdr>
                <w:top w:val="none" w:sz="0" w:space="0" w:color="auto"/>
                <w:left w:val="none" w:sz="0" w:space="0" w:color="auto"/>
                <w:bottom w:val="none" w:sz="0" w:space="0" w:color="auto"/>
                <w:right w:val="none" w:sz="0" w:space="0" w:color="auto"/>
              </w:divBdr>
            </w:div>
            <w:div w:id="859858052">
              <w:marLeft w:val="0"/>
              <w:marRight w:val="0"/>
              <w:marTop w:val="0"/>
              <w:marBottom w:val="0"/>
              <w:divBdr>
                <w:top w:val="none" w:sz="0" w:space="0" w:color="auto"/>
                <w:left w:val="none" w:sz="0" w:space="0" w:color="auto"/>
                <w:bottom w:val="none" w:sz="0" w:space="0" w:color="auto"/>
                <w:right w:val="none" w:sz="0" w:space="0" w:color="auto"/>
              </w:divBdr>
            </w:div>
            <w:div w:id="963536831">
              <w:marLeft w:val="0"/>
              <w:marRight w:val="0"/>
              <w:marTop w:val="0"/>
              <w:marBottom w:val="0"/>
              <w:divBdr>
                <w:top w:val="none" w:sz="0" w:space="0" w:color="auto"/>
                <w:left w:val="none" w:sz="0" w:space="0" w:color="auto"/>
                <w:bottom w:val="none" w:sz="0" w:space="0" w:color="auto"/>
                <w:right w:val="none" w:sz="0" w:space="0" w:color="auto"/>
              </w:divBdr>
            </w:div>
            <w:div w:id="1357582875">
              <w:marLeft w:val="0"/>
              <w:marRight w:val="0"/>
              <w:marTop w:val="0"/>
              <w:marBottom w:val="0"/>
              <w:divBdr>
                <w:top w:val="none" w:sz="0" w:space="0" w:color="auto"/>
                <w:left w:val="none" w:sz="0" w:space="0" w:color="auto"/>
                <w:bottom w:val="none" w:sz="0" w:space="0" w:color="auto"/>
                <w:right w:val="none" w:sz="0" w:space="0" w:color="auto"/>
              </w:divBdr>
            </w:div>
            <w:div w:id="18442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6376">
      <w:bodyDiv w:val="1"/>
      <w:marLeft w:val="0"/>
      <w:marRight w:val="0"/>
      <w:marTop w:val="0"/>
      <w:marBottom w:val="0"/>
      <w:divBdr>
        <w:top w:val="none" w:sz="0" w:space="0" w:color="auto"/>
        <w:left w:val="none" w:sz="0" w:space="0" w:color="auto"/>
        <w:bottom w:val="none" w:sz="0" w:space="0" w:color="auto"/>
        <w:right w:val="none" w:sz="0" w:space="0" w:color="auto"/>
      </w:divBdr>
      <w:divsChild>
        <w:div w:id="1781534059">
          <w:marLeft w:val="0"/>
          <w:marRight w:val="0"/>
          <w:marTop w:val="0"/>
          <w:marBottom w:val="0"/>
          <w:divBdr>
            <w:top w:val="none" w:sz="0" w:space="0" w:color="auto"/>
            <w:left w:val="none" w:sz="0" w:space="0" w:color="auto"/>
            <w:bottom w:val="none" w:sz="0" w:space="0" w:color="auto"/>
            <w:right w:val="none" w:sz="0" w:space="0" w:color="auto"/>
          </w:divBdr>
          <w:divsChild>
            <w:div w:id="255870355">
              <w:marLeft w:val="0"/>
              <w:marRight w:val="0"/>
              <w:marTop w:val="0"/>
              <w:marBottom w:val="0"/>
              <w:divBdr>
                <w:top w:val="none" w:sz="0" w:space="0" w:color="auto"/>
                <w:left w:val="none" w:sz="0" w:space="0" w:color="auto"/>
                <w:bottom w:val="none" w:sz="0" w:space="0" w:color="auto"/>
                <w:right w:val="none" w:sz="0" w:space="0" w:color="auto"/>
              </w:divBdr>
            </w:div>
            <w:div w:id="638414798">
              <w:marLeft w:val="0"/>
              <w:marRight w:val="0"/>
              <w:marTop w:val="0"/>
              <w:marBottom w:val="0"/>
              <w:divBdr>
                <w:top w:val="none" w:sz="0" w:space="0" w:color="auto"/>
                <w:left w:val="none" w:sz="0" w:space="0" w:color="auto"/>
                <w:bottom w:val="none" w:sz="0" w:space="0" w:color="auto"/>
                <w:right w:val="none" w:sz="0" w:space="0" w:color="auto"/>
              </w:divBdr>
            </w:div>
            <w:div w:id="675152263">
              <w:marLeft w:val="0"/>
              <w:marRight w:val="0"/>
              <w:marTop w:val="0"/>
              <w:marBottom w:val="0"/>
              <w:divBdr>
                <w:top w:val="none" w:sz="0" w:space="0" w:color="auto"/>
                <w:left w:val="none" w:sz="0" w:space="0" w:color="auto"/>
                <w:bottom w:val="none" w:sz="0" w:space="0" w:color="auto"/>
                <w:right w:val="none" w:sz="0" w:space="0" w:color="auto"/>
              </w:divBdr>
            </w:div>
            <w:div w:id="1207908682">
              <w:marLeft w:val="0"/>
              <w:marRight w:val="0"/>
              <w:marTop w:val="0"/>
              <w:marBottom w:val="0"/>
              <w:divBdr>
                <w:top w:val="none" w:sz="0" w:space="0" w:color="auto"/>
                <w:left w:val="none" w:sz="0" w:space="0" w:color="auto"/>
                <w:bottom w:val="none" w:sz="0" w:space="0" w:color="auto"/>
                <w:right w:val="none" w:sz="0" w:space="0" w:color="auto"/>
              </w:divBdr>
            </w:div>
            <w:div w:id="1223446687">
              <w:marLeft w:val="0"/>
              <w:marRight w:val="0"/>
              <w:marTop w:val="0"/>
              <w:marBottom w:val="0"/>
              <w:divBdr>
                <w:top w:val="none" w:sz="0" w:space="0" w:color="auto"/>
                <w:left w:val="none" w:sz="0" w:space="0" w:color="auto"/>
                <w:bottom w:val="none" w:sz="0" w:space="0" w:color="auto"/>
                <w:right w:val="none" w:sz="0" w:space="0" w:color="auto"/>
              </w:divBdr>
            </w:div>
            <w:div w:id="1549680293">
              <w:marLeft w:val="0"/>
              <w:marRight w:val="0"/>
              <w:marTop w:val="0"/>
              <w:marBottom w:val="0"/>
              <w:divBdr>
                <w:top w:val="none" w:sz="0" w:space="0" w:color="auto"/>
                <w:left w:val="none" w:sz="0" w:space="0" w:color="auto"/>
                <w:bottom w:val="none" w:sz="0" w:space="0" w:color="auto"/>
                <w:right w:val="none" w:sz="0" w:space="0" w:color="auto"/>
              </w:divBdr>
            </w:div>
            <w:div w:id="202474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smb.com/what-is-a-market-research-focus-group-229690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Usability Testing Methods</vt:lpstr>
    </vt:vector>
  </TitlesOfParts>
  <Company>College of Engineering</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Testing Methods</dc:title>
  <dc:subject/>
  <dc:creator>sealscd</dc:creator>
  <cp:keywords/>
  <dc:description/>
  <cp:lastModifiedBy>Elizabeth Dayton</cp:lastModifiedBy>
  <cp:revision>2</cp:revision>
  <cp:lastPrinted>2015-10-22T18:13:00Z</cp:lastPrinted>
  <dcterms:created xsi:type="dcterms:W3CDTF">2020-11-08T18:45:00Z</dcterms:created>
  <dcterms:modified xsi:type="dcterms:W3CDTF">2020-11-08T18:45:00Z</dcterms:modified>
</cp:coreProperties>
</file>