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35" w:rsidRDefault="003C5BE9">
      <w:pPr>
        <w:pStyle w:val="Heading"/>
        <w:rPr>
          <w:bCs/>
          <w:szCs w:val="28"/>
        </w:rPr>
      </w:pPr>
      <w:r>
        <w:rPr>
          <w:bCs/>
          <w:szCs w:val="28"/>
        </w:rPr>
        <w:t xml:space="preserve">WORKSHEET </w:t>
      </w:r>
      <w:r w:rsidR="00E51335">
        <w:rPr>
          <w:bCs/>
          <w:szCs w:val="28"/>
        </w:rPr>
        <w:t>2.2</w:t>
      </w:r>
    </w:p>
    <w:p w:rsidR="00E51335" w:rsidRDefault="00E51335">
      <w:pPr>
        <w:pStyle w:val="Heading"/>
        <w:rPr>
          <w:bCs/>
          <w:szCs w:val="28"/>
        </w:rPr>
      </w:pPr>
    </w:p>
    <w:p w:rsidR="00E51335" w:rsidRDefault="00E51335">
      <w:pPr>
        <w:pStyle w:val="Heading"/>
      </w:pPr>
      <w:r>
        <w:t>Review OOP</w:t>
      </w:r>
    </w:p>
    <w:p w:rsidR="00E51335" w:rsidRDefault="00E51335">
      <w:pPr>
        <w:rPr>
          <w:rFonts w:ascii="Arial" w:hAnsi="Arial"/>
        </w:rPr>
      </w:pPr>
    </w:p>
    <w:p w:rsidR="00E51335" w:rsidRDefault="00E51335">
      <w:pPr>
        <w:rPr>
          <w:rFonts w:ascii="Arial" w:hAnsi="Arial"/>
        </w:rPr>
      </w:pPr>
    </w:p>
    <w:p w:rsidR="00E51335" w:rsidRDefault="00E51335">
      <w:r>
        <w:t>1.</w:t>
      </w:r>
      <w:r>
        <w:tab/>
        <w:t>In your own words, write the definitions of the following OOP terms.</w:t>
      </w:r>
    </w:p>
    <w:p w:rsidR="00E51335" w:rsidRDefault="00E51335"/>
    <w:p w:rsidR="00E51335" w:rsidRDefault="00E51335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ourier New" w:hAnsi="Courier New" w:cs="Courier New"/>
          <w:sz w:val="22"/>
        </w:rPr>
      </w:pPr>
      <w:r>
        <w:t>Class</w:t>
      </w:r>
    </w:p>
    <w:p w:rsidR="00E51335" w:rsidRDefault="00E51335">
      <w:pPr>
        <w:ind w:left="1440" w:hanging="720"/>
        <w:rPr>
          <w:rFonts w:ascii="Courier New" w:hAnsi="Courier New" w:cs="Courier New"/>
          <w:sz w:val="22"/>
        </w:rPr>
      </w:pPr>
    </w:p>
    <w:p w:rsidR="00E51335" w:rsidRDefault="00E51335">
      <w:pPr>
        <w:ind w:left="1440" w:hanging="720"/>
      </w:pPr>
    </w:p>
    <w:p w:rsidR="00E51335" w:rsidRDefault="00E51335">
      <w:pPr>
        <w:ind w:left="1440" w:hanging="720"/>
      </w:pPr>
    </w:p>
    <w:p w:rsidR="00E51335" w:rsidRDefault="00E51335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>
        <w:t>Object</w:t>
      </w:r>
    </w:p>
    <w:p w:rsidR="00E51335" w:rsidRDefault="00E51335">
      <w:pPr>
        <w:ind w:left="1440" w:hanging="720"/>
      </w:pPr>
    </w:p>
    <w:p w:rsidR="00E51335" w:rsidRDefault="00E51335">
      <w:pPr>
        <w:ind w:left="1440" w:hanging="720"/>
      </w:pPr>
    </w:p>
    <w:p w:rsidR="00E51335" w:rsidRDefault="00E51335">
      <w:pPr>
        <w:ind w:left="1440" w:hanging="720"/>
      </w:pPr>
    </w:p>
    <w:p w:rsidR="00E51335" w:rsidRDefault="00E51335">
      <w:pPr>
        <w:pStyle w:val="BodyTextIndent"/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>
        <w:t>DrawingTool</w:t>
      </w:r>
    </w:p>
    <w:p w:rsidR="00E51335" w:rsidRDefault="00E51335">
      <w:pPr>
        <w:pStyle w:val="BodyTextIndent"/>
        <w:ind w:firstLine="0"/>
      </w:pPr>
    </w:p>
    <w:p w:rsidR="00E51335" w:rsidRDefault="00E51335">
      <w:pPr>
        <w:pStyle w:val="BodyTextIndent"/>
        <w:ind w:firstLine="0"/>
      </w:pPr>
    </w:p>
    <w:p w:rsidR="00E51335" w:rsidRDefault="00E51335">
      <w:pPr>
        <w:pStyle w:val="BodyTextIndent"/>
        <w:ind w:firstLine="0"/>
      </w:pPr>
    </w:p>
    <w:p w:rsidR="00E51335" w:rsidRDefault="00E51335">
      <w:pPr>
        <w:pStyle w:val="BodyTextIndent"/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>
        <w:t>SketchPad</w:t>
      </w:r>
    </w:p>
    <w:p w:rsidR="00E51335" w:rsidRDefault="00E51335">
      <w:pPr>
        <w:pStyle w:val="BodyTextIndent"/>
        <w:ind w:firstLine="0"/>
      </w:pPr>
    </w:p>
    <w:p w:rsidR="00E51335" w:rsidRDefault="00E51335">
      <w:pPr>
        <w:pStyle w:val="BodyTextIndent"/>
        <w:ind w:firstLine="0"/>
      </w:pPr>
    </w:p>
    <w:p w:rsidR="00E51335" w:rsidRDefault="00E51335">
      <w:pPr>
        <w:pStyle w:val="BodyTextIndent"/>
        <w:ind w:firstLine="0"/>
      </w:pPr>
    </w:p>
    <w:p w:rsidR="00E51335" w:rsidRDefault="00E51335">
      <w:pPr>
        <w:pStyle w:val="BodyTextIndent"/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>
        <w:t>Attributes</w:t>
      </w:r>
    </w:p>
    <w:p w:rsidR="00E51335" w:rsidRDefault="00E51335">
      <w:pPr>
        <w:pStyle w:val="BodyTextIndent"/>
        <w:ind w:firstLine="0"/>
      </w:pPr>
    </w:p>
    <w:p w:rsidR="00E51335" w:rsidRDefault="00E51335">
      <w:pPr>
        <w:pStyle w:val="BodyTextIndent"/>
        <w:ind w:firstLine="0"/>
      </w:pPr>
    </w:p>
    <w:p w:rsidR="00E51335" w:rsidRDefault="00E51335">
      <w:pPr>
        <w:pStyle w:val="BodyTextIndent"/>
        <w:ind w:firstLine="0"/>
      </w:pPr>
    </w:p>
    <w:p w:rsidR="00E51335" w:rsidRDefault="00E51335">
      <w:pPr>
        <w:pStyle w:val="BodyTextIndent"/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>
        <w:t>Constructors</w:t>
      </w:r>
    </w:p>
    <w:p w:rsidR="00E51335" w:rsidRDefault="00E51335">
      <w:pPr>
        <w:pStyle w:val="BodyTextIndent"/>
        <w:ind w:firstLine="0"/>
      </w:pPr>
    </w:p>
    <w:p w:rsidR="00E51335" w:rsidRDefault="00E51335">
      <w:pPr>
        <w:pStyle w:val="BodyTextIndent"/>
        <w:ind w:firstLine="0"/>
      </w:pPr>
    </w:p>
    <w:p w:rsidR="00E51335" w:rsidRDefault="00E51335">
      <w:pPr>
        <w:pStyle w:val="BodyTextIndent"/>
        <w:ind w:firstLine="0"/>
      </w:pPr>
    </w:p>
    <w:p w:rsidR="00E51335" w:rsidRDefault="00E51335">
      <w:pPr>
        <w:pStyle w:val="BodyTextIndent"/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>
        <w:t>Behaviors</w:t>
      </w:r>
    </w:p>
    <w:p w:rsidR="00E51335" w:rsidRDefault="00E51335">
      <w:pPr>
        <w:pStyle w:val="BodyTextIndent"/>
        <w:ind w:left="0" w:firstLine="0"/>
      </w:pPr>
    </w:p>
    <w:p w:rsidR="00E51335" w:rsidRDefault="00E51335">
      <w:pPr>
        <w:pStyle w:val="BodyTextIndent"/>
        <w:ind w:left="0" w:firstLine="0"/>
      </w:pPr>
    </w:p>
    <w:p w:rsidR="00E51335" w:rsidRDefault="00E51335">
      <w:pPr>
        <w:pStyle w:val="BodyTextIndent"/>
        <w:ind w:left="0" w:firstLine="0"/>
      </w:pPr>
    </w:p>
    <w:p w:rsidR="00E51335" w:rsidRDefault="00E51335">
      <w:pPr>
        <w:pStyle w:val="BodyTextIndent"/>
        <w:numPr>
          <w:ilvl w:val="1"/>
          <w:numId w:val="4"/>
        </w:numPr>
        <w:tabs>
          <w:tab w:val="clear" w:pos="1800"/>
          <w:tab w:val="num" w:pos="0"/>
        </w:tabs>
        <w:ind w:left="0" w:firstLine="0"/>
      </w:pPr>
      <w:r>
        <w:t xml:space="preserve">What did you notice that was the </w:t>
      </w:r>
      <w:r>
        <w:rPr>
          <w:u w:val="single"/>
        </w:rPr>
        <w:t>same</w:t>
      </w:r>
      <w:r>
        <w:t xml:space="preserve"> between DrawSquare, DrawHouse and Benzene?</w:t>
      </w:r>
    </w:p>
    <w:p w:rsidR="00E51335" w:rsidRDefault="00E51335">
      <w:pPr>
        <w:pStyle w:val="BodyTextIndent"/>
      </w:pPr>
    </w:p>
    <w:p w:rsidR="00E51335" w:rsidRDefault="00E51335">
      <w:pPr>
        <w:pStyle w:val="BodyTextIndent"/>
      </w:pPr>
    </w:p>
    <w:p w:rsidR="00E51335" w:rsidRDefault="00E51335">
      <w:pPr>
        <w:pStyle w:val="BodyTextIndent"/>
      </w:pPr>
    </w:p>
    <w:p w:rsidR="00E51335" w:rsidRDefault="00E51335">
      <w:pPr>
        <w:pStyle w:val="BodyTextIndent"/>
      </w:pPr>
    </w:p>
    <w:p w:rsidR="00E51335" w:rsidRDefault="00E51335">
      <w:pPr>
        <w:pStyle w:val="BodyTextIndent"/>
      </w:pPr>
      <w:r>
        <w:t>3.</w:t>
      </w:r>
      <w:r>
        <w:tab/>
        <w:t xml:space="preserve">What did you notice that was </w:t>
      </w:r>
      <w:r>
        <w:rPr>
          <w:u w:val="single"/>
        </w:rPr>
        <w:t>different</w:t>
      </w:r>
      <w:r>
        <w:t xml:space="preserve"> between DrawSquare, DrawHouse and Benzene?</w:t>
      </w:r>
    </w:p>
    <w:p w:rsidR="00E51335" w:rsidRDefault="00E51335">
      <w:pPr>
        <w:pStyle w:val="BodyTextIndent"/>
        <w:ind w:left="0" w:firstLine="0"/>
      </w:pPr>
    </w:p>
    <w:p w:rsidR="00E51335" w:rsidRDefault="00E51335">
      <w:pPr>
        <w:pStyle w:val="BodyTextIndent"/>
        <w:ind w:left="0" w:firstLine="0"/>
      </w:pPr>
    </w:p>
    <w:p w:rsidR="00E51335" w:rsidRDefault="00E51335">
      <w:pPr>
        <w:pStyle w:val="BodyTextIndent"/>
        <w:ind w:left="0" w:firstLine="0"/>
      </w:pPr>
    </w:p>
    <w:p w:rsidR="00E51335" w:rsidRDefault="00E51335">
      <w:pPr>
        <w:pStyle w:val="BodyTextIndent"/>
        <w:ind w:left="0" w:firstLine="0"/>
      </w:pPr>
    </w:p>
    <w:p w:rsidR="00E51335" w:rsidRDefault="00E51335">
      <w:r>
        <w:lastRenderedPageBreak/>
        <w:t xml:space="preserve">Assume the following object declarations and initializations will be used for </w:t>
      </w:r>
      <w:r w:rsidR="00B42FF8">
        <w:t>the following questions</w:t>
      </w:r>
      <w:bookmarkStart w:id="0" w:name="_GoBack"/>
      <w:bookmarkEnd w:id="0"/>
      <w:r>
        <w:t xml:space="preserve">.  This code will create a DrawingTool object called </w:t>
      </w:r>
      <w:r>
        <w:rPr>
          <w:i/>
          <w:iCs/>
        </w:rPr>
        <w:t>marker</w:t>
      </w:r>
      <w:r>
        <w:t xml:space="preserve"> and a SketchPad object called </w:t>
      </w:r>
      <w:r>
        <w:rPr>
          <w:i/>
          <w:iCs/>
        </w:rPr>
        <w:t>poster</w:t>
      </w:r>
      <w:r>
        <w:t xml:space="preserve">.  The </w:t>
      </w:r>
      <w:r>
        <w:rPr>
          <w:i/>
          <w:iCs/>
        </w:rPr>
        <w:t>poster</w:t>
      </w:r>
      <w:r>
        <w:t xml:space="preserve"> will have dimensions of 600 x 600, and the </w:t>
      </w:r>
      <w:r>
        <w:rPr>
          <w:i/>
          <w:iCs/>
        </w:rPr>
        <w:t>marker</w:t>
      </w:r>
      <w:r>
        <w:t xml:space="preserve"> will be constructed to be used on the </w:t>
      </w:r>
      <w:r>
        <w:rPr>
          <w:i/>
          <w:iCs/>
        </w:rPr>
        <w:t xml:space="preserve">poster.  </w:t>
      </w:r>
    </w:p>
    <w:p w:rsidR="00E51335" w:rsidRDefault="00E51335">
      <w:pPr>
        <w:rPr>
          <w:i/>
          <w:iCs/>
        </w:rPr>
      </w:pPr>
    </w:p>
    <w:p w:rsidR="00E51335" w:rsidRDefault="00E513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DrawingTool marker;</w:t>
      </w:r>
    </w:p>
    <w:p w:rsidR="00E51335" w:rsidRDefault="00E513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SketchPad poster;</w:t>
      </w:r>
    </w:p>
    <w:p w:rsidR="00E51335" w:rsidRDefault="00E51335">
      <w:pPr>
        <w:rPr>
          <w:rFonts w:ascii="Courier New" w:hAnsi="Courier New" w:cs="Courier New"/>
          <w:sz w:val="22"/>
        </w:rPr>
      </w:pPr>
    </w:p>
    <w:p w:rsidR="00E51335" w:rsidRDefault="00E513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poster = </w:t>
      </w:r>
      <w:r>
        <w:rPr>
          <w:rFonts w:ascii="Courier New" w:hAnsi="Courier New" w:cs="Courier New"/>
          <w:b/>
          <w:bCs/>
          <w:sz w:val="22"/>
        </w:rPr>
        <w:t>new</w:t>
      </w:r>
      <w:r>
        <w:rPr>
          <w:rFonts w:ascii="Courier New" w:hAnsi="Courier New" w:cs="Courier New"/>
          <w:sz w:val="22"/>
        </w:rPr>
        <w:t xml:space="preserve"> SketchPad(600,600);</w:t>
      </w:r>
    </w:p>
    <w:p w:rsidR="00E51335" w:rsidRDefault="00E513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marker = </w:t>
      </w:r>
      <w:r>
        <w:rPr>
          <w:rFonts w:ascii="Courier New" w:hAnsi="Courier New" w:cs="Courier New"/>
          <w:b/>
          <w:bCs/>
          <w:sz w:val="22"/>
        </w:rPr>
        <w:t>new</w:t>
      </w:r>
      <w:r>
        <w:rPr>
          <w:rFonts w:ascii="Courier New" w:hAnsi="Courier New" w:cs="Courier New"/>
          <w:sz w:val="22"/>
        </w:rPr>
        <w:t xml:space="preserve"> DrawingTool(poster);</w:t>
      </w:r>
    </w:p>
    <w:p w:rsidR="00E51335" w:rsidRDefault="00E51335"/>
    <w:p w:rsidR="00E51335" w:rsidRDefault="00E51335"/>
    <w:p w:rsidR="00E51335" w:rsidRDefault="00E51335">
      <w:pPr>
        <w:ind w:left="720" w:hanging="720"/>
      </w:pPr>
      <w:r>
        <w:t>4.</w:t>
      </w:r>
      <w:r>
        <w:tab/>
        <w:t>Draw the figure generated by the following code segment:</w:t>
      </w:r>
    </w:p>
    <w:p w:rsidR="00E51335" w:rsidRDefault="00E51335">
      <w:pPr>
        <w:ind w:left="720" w:hanging="720"/>
      </w:pPr>
    </w:p>
    <w:p w:rsidR="00E51335" w:rsidRDefault="00E51335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marker.drawCircle(80);</w:t>
      </w:r>
    </w:p>
    <w:p w:rsidR="00E51335" w:rsidRDefault="00E513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marker.up();</w:t>
      </w:r>
    </w:p>
    <w:p w:rsidR="00E51335" w:rsidRDefault="00E513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marker.home();</w:t>
      </w:r>
    </w:p>
    <w:p w:rsidR="00E51335" w:rsidRDefault="00E513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marker.forward(80);</w:t>
      </w:r>
    </w:p>
    <w:p w:rsidR="00E51335" w:rsidRDefault="00E513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marker.down();</w:t>
      </w:r>
    </w:p>
    <w:p w:rsidR="00E51335" w:rsidRDefault="00E513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marker.setDirection(0);</w:t>
      </w:r>
    </w:p>
    <w:p w:rsidR="00E51335" w:rsidRDefault="00E51335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marker.forward(80);</w:t>
      </w:r>
    </w:p>
    <w:p w:rsidR="00E51335" w:rsidRDefault="00E513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marker.turnRight(90);</w:t>
      </w:r>
    </w:p>
    <w:p w:rsidR="00E51335" w:rsidRDefault="00E513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marker.forward(160);</w:t>
      </w:r>
    </w:p>
    <w:p w:rsidR="00E51335" w:rsidRDefault="00E513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marker.turnRight(90);</w:t>
      </w:r>
    </w:p>
    <w:p w:rsidR="00E51335" w:rsidRDefault="00E513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marker.forward(160);</w:t>
      </w:r>
    </w:p>
    <w:p w:rsidR="00E51335" w:rsidRDefault="00E51335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marker.turnRight(90);</w:t>
      </w:r>
    </w:p>
    <w:p w:rsidR="00E51335" w:rsidRDefault="00E513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marker.forward(160);</w:t>
      </w:r>
    </w:p>
    <w:p w:rsidR="00E51335" w:rsidRDefault="00E513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marker.turnRight(90);</w:t>
      </w:r>
    </w:p>
    <w:p w:rsidR="00E51335" w:rsidRDefault="00E513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marker.forward(80);</w:t>
      </w:r>
    </w:p>
    <w:p w:rsidR="00E51335" w:rsidRDefault="00E51335">
      <w:pPr>
        <w:rPr>
          <w:rFonts w:ascii="Courier New" w:hAnsi="Courier New" w:cs="Courier New"/>
          <w:sz w:val="22"/>
        </w:rPr>
      </w:pPr>
    </w:p>
    <w:p w:rsidR="00E51335" w:rsidRDefault="00E51335">
      <w:pPr>
        <w:ind w:left="720" w:hanging="720"/>
        <w:rPr>
          <w:rFonts w:ascii="Courier New" w:hAnsi="Courier New" w:cs="Courier New"/>
          <w:sz w:val="22"/>
        </w:rPr>
      </w:pPr>
    </w:p>
    <w:p w:rsidR="00E51335" w:rsidRDefault="00E51335">
      <w:pPr>
        <w:ind w:left="720" w:hanging="720"/>
      </w:pPr>
    </w:p>
    <w:p w:rsidR="00E51335" w:rsidRDefault="00E51335">
      <w:pPr>
        <w:ind w:left="720" w:hanging="720"/>
      </w:pPr>
    </w:p>
    <w:p w:rsidR="00E51335" w:rsidRDefault="00E51335">
      <w:pPr>
        <w:ind w:left="720" w:hanging="720"/>
      </w:pPr>
      <w:r>
        <w:t>5.</w:t>
      </w:r>
      <w:r>
        <w:tab/>
        <w:t xml:space="preserve">Enhance this diagram to include a circle that is circumscribed about the outer most figure - that means it touches (or is as close as possible to) all the vertices. </w:t>
      </w:r>
    </w:p>
    <w:p w:rsidR="00E51335" w:rsidRDefault="00E51335">
      <w:pPr>
        <w:ind w:left="720" w:hanging="720"/>
      </w:pPr>
    </w:p>
    <w:p w:rsidR="00E51335" w:rsidRDefault="00E51335">
      <w:pPr>
        <w:ind w:left="720" w:hanging="720"/>
      </w:pPr>
    </w:p>
    <w:p w:rsidR="00E51335" w:rsidRDefault="00E51335">
      <w:pPr>
        <w:pStyle w:val="BodyTextIndent"/>
      </w:pPr>
    </w:p>
    <w:p w:rsidR="00E51335" w:rsidRDefault="00E51335">
      <w:pPr>
        <w:pStyle w:val="BodyTextIndent"/>
      </w:pPr>
    </w:p>
    <w:p w:rsidR="00E51335" w:rsidRDefault="00E51335">
      <w:pPr>
        <w:pStyle w:val="BodyTextIndent"/>
      </w:pPr>
    </w:p>
    <w:p w:rsidR="00E51335" w:rsidRDefault="00E51335">
      <w:pPr>
        <w:pStyle w:val="BodyTextIndent"/>
      </w:pPr>
    </w:p>
    <w:sectPr w:rsidR="00E51335" w:rsidSect="006C46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518" w:rsidRDefault="00A65518">
      <w:r>
        <w:separator/>
      </w:r>
    </w:p>
  </w:endnote>
  <w:endnote w:type="continuationSeparator" w:id="0">
    <w:p w:rsidR="00A65518" w:rsidRDefault="00A6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1C5" w:rsidRDefault="00D13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1C5" w:rsidRDefault="00D131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1C5" w:rsidRDefault="00D13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518" w:rsidRDefault="00A65518">
      <w:r>
        <w:separator/>
      </w:r>
    </w:p>
  </w:footnote>
  <w:footnote w:type="continuationSeparator" w:id="0">
    <w:p w:rsidR="00A65518" w:rsidRDefault="00A65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1C5" w:rsidRDefault="00D13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31C" w:rsidRPr="0056431C" w:rsidRDefault="0056431C" w:rsidP="0056431C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ind w:right="-720"/>
      <w:rPr>
        <w:rFonts w:ascii="Arial" w:hAnsi="Arial" w:cs="Arial"/>
        <w:color w:val="000000"/>
        <w:sz w:val="16"/>
        <w:szCs w:val="16"/>
      </w:rPr>
    </w:pPr>
    <w:r w:rsidRPr="0056431C">
      <w:rPr>
        <w:rFonts w:ascii="Arial" w:hAnsi="Arial" w:cs="Arial"/>
        <w:color w:val="000000"/>
        <w:sz w:val="16"/>
        <w:szCs w:val="16"/>
      </w:rPr>
      <w:t>J</w:t>
    </w:r>
    <w:r w:rsidR="00D131C5">
      <w:rPr>
        <w:rFonts w:ascii="Arial" w:hAnsi="Arial" w:cs="Arial"/>
        <w:color w:val="000000"/>
        <w:sz w:val="16"/>
        <w:szCs w:val="16"/>
      </w:rPr>
      <w:t xml:space="preserve">ava Worksheet </w:t>
    </w:r>
    <w:r w:rsidRPr="0056431C">
      <w:rPr>
        <w:rFonts w:ascii="Arial" w:hAnsi="Arial" w:cs="Arial"/>
        <w:color w:val="000000"/>
        <w:sz w:val="16"/>
        <w:szCs w:val="16"/>
      </w:rPr>
      <w:t>2.2</w:t>
    </w:r>
    <w:r w:rsidRPr="0056431C">
      <w:rPr>
        <w:rFonts w:ascii="Arial" w:hAnsi="Arial" w:cs="Arial"/>
        <w:color w:val="000000"/>
        <w:sz w:val="16"/>
        <w:szCs w:val="16"/>
      </w:rPr>
      <w:tab/>
    </w:r>
    <w:r w:rsidRPr="0056431C">
      <w:rPr>
        <w:rFonts w:ascii="Arial" w:hAnsi="Arial" w:cs="Arial"/>
        <w:color w:val="000000"/>
        <w:sz w:val="16"/>
        <w:szCs w:val="16"/>
      </w:rPr>
      <w:tab/>
    </w:r>
    <w:r w:rsidRPr="0056431C">
      <w:rPr>
        <w:rStyle w:val="PageNumber"/>
        <w:rFonts w:ascii="Arial" w:hAnsi="Arial" w:cs="Arial"/>
        <w:b/>
        <w:color w:val="000000"/>
        <w:sz w:val="18"/>
        <w:szCs w:val="18"/>
      </w:rPr>
      <w:fldChar w:fldCharType="begin"/>
    </w:r>
    <w:r w:rsidRPr="0056431C">
      <w:rPr>
        <w:rStyle w:val="PageNumber"/>
        <w:rFonts w:ascii="Arial" w:hAnsi="Arial" w:cs="Arial"/>
        <w:b/>
        <w:color w:val="000000"/>
        <w:sz w:val="18"/>
        <w:szCs w:val="18"/>
      </w:rPr>
      <w:instrText xml:space="preserve"> PAGE </w:instrText>
    </w:r>
    <w:r w:rsidRPr="0056431C">
      <w:rPr>
        <w:rStyle w:val="PageNumber"/>
        <w:rFonts w:ascii="Arial" w:hAnsi="Arial" w:cs="Arial"/>
        <w:b/>
        <w:color w:val="000000"/>
        <w:sz w:val="18"/>
        <w:szCs w:val="18"/>
      </w:rPr>
      <w:fldChar w:fldCharType="separate"/>
    </w:r>
    <w:r w:rsidR="00B42FF8">
      <w:rPr>
        <w:rStyle w:val="PageNumber"/>
        <w:rFonts w:ascii="Arial" w:hAnsi="Arial" w:cs="Arial"/>
        <w:b/>
        <w:noProof/>
        <w:color w:val="000000"/>
        <w:sz w:val="18"/>
        <w:szCs w:val="18"/>
      </w:rPr>
      <w:t>1</w:t>
    </w:r>
    <w:r w:rsidRPr="0056431C">
      <w:rPr>
        <w:rStyle w:val="PageNumber"/>
        <w:rFonts w:ascii="Arial" w:hAnsi="Arial" w:cs="Arial"/>
        <w:b/>
        <w:color w:val="000000"/>
        <w:sz w:val="18"/>
        <w:szCs w:val="18"/>
      </w:rPr>
      <w:fldChar w:fldCharType="end"/>
    </w:r>
    <w:r w:rsidRPr="0056431C">
      <w:rPr>
        <w:rFonts w:ascii="Arial" w:hAnsi="Arial" w:cs="Arial"/>
        <w:color w:val="000000"/>
        <w:sz w:val="16"/>
        <w:szCs w:val="16"/>
      </w:rPr>
      <w:tab/>
      <w:t xml:space="preserve"> </w:t>
    </w:r>
  </w:p>
  <w:p w:rsidR="0056431C" w:rsidRDefault="005643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1C5" w:rsidRDefault="00D13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1B05F8"/>
    <w:multiLevelType w:val="hybridMultilevel"/>
    <w:tmpl w:val="9FBC5D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000D30E">
      <w:start w:val="2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216DB4"/>
    <w:multiLevelType w:val="hybridMultilevel"/>
    <w:tmpl w:val="64383910"/>
    <w:lvl w:ilvl="0" w:tplc="01FEEA70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35"/>
    <w:rsid w:val="001913C1"/>
    <w:rsid w:val="001C347A"/>
    <w:rsid w:val="003C5BE9"/>
    <w:rsid w:val="0056431C"/>
    <w:rsid w:val="0062180B"/>
    <w:rsid w:val="006C462D"/>
    <w:rsid w:val="00A65518"/>
    <w:rsid w:val="00B42FF8"/>
    <w:rsid w:val="00BC2ECE"/>
    <w:rsid w:val="00C94E3D"/>
    <w:rsid w:val="00D131C5"/>
    <w:rsid w:val="00E51335"/>
    <w:rsid w:val="00FD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10EF3"/>
  <w15:chartTrackingRefBased/>
  <w15:docId w15:val="{10C62051-2295-464B-BCC9-562319F9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2002-12-05T03:21:00Z</cp:lastPrinted>
  <dcterms:created xsi:type="dcterms:W3CDTF">2017-08-21T20:59:00Z</dcterms:created>
  <dcterms:modified xsi:type="dcterms:W3CDTF">2017-08-31T12:35:00Z</dcterms:modified>
</cp:coreProperties>
</file>