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18A" w:rsidRDefault="00C1018A">
      <w:pPr>
        <w:pStyle w:val="Heading"/>
        <w:rPr>
          <w:szCs w:val="28"/>
        </w:rPr>
      </w:pPr>
      <w:r>
        <w:rPr>
          <w:szCs w:val="28"/>
        </w:rPr>
        <w:t xml:space="preserve">lab ASSIGNMENT </w:t>
      </w:r>
      <w:r w:rsidR="00E00BC5">
        <w:rPr>
          <w:szCs w:val="28"/>
        </w:rPr>
        <w:t>1</w:t>
      </w:r>
      <w:r w:rsidR="00EF0D3D">
        <w:rPr>
          <w:szCs w:val="28"/>
        </w:rPr>
        <w:t>2</w:t>
      </w:r>
      <w:bookmarkStart w:id="0" w:name="_GoBack"/>
      <w:bookmarkEnd w:id="0"/>
      <w:r>
        <w:rPr>
          <w:szCs w:val="28"/>
        </w:rPr>
        <w:t>.2</w:t>
      </w:r>
    </w:p>
    <w:p w:rsidR="00C1018A" w:rsidRDefault="00C1018A">
      <w:pPr>
        <w:pStyle w:val="Heading"/>
        <w:rPr>
          <w:szCs w:val="28"/>
        </w:rPr>
      </w:pPr>
    </w:p>
    <w:p w:rsidR="00C1018A" w:rsidRDefault="00C1018A">
      <w:pPr>
        <w:pStyle w:val="Heading"/>
        <w:rPr>
          <w:szCs w:val="28"/>
        </w:rPr>
      </w:pPr>
      <w:r>
        <w:rPr>
          <w:szCs w:val="28"/>
        </w:rPr>
        <w:t>G</w:t>
      </w:r>
      <w:r>
        <w:rPr>
          <w:caps w:val="0"/>
          <w:szCs w:val="28"/>
        </w:rPr>
        <w:t>raphic</w:t>
      </w:r>
      <w:r>
        <w:rPr>
          <w:szCs w:val="28"/>
        </w:rPr>
        <w:t>P</w:t>
      </w:r>
      <w:r>
        <w:rPr>
          <w:caps w:val="0"/>
          <w:szCs w:val="28"/>
        </w:rPr>
        <w:t>olygon</w:t>
      </w:r>
    </w:p>
    <w:p w:rsidR="00C1018A" w:rsidRDefault="00C1018A">
      <w:pPr>
        <w:rPr>
          <w:sz w:val="22"/>
        </w:rPr>
      </w:pPr>
    </w:p>
    <w:p w:rsidR="00C1018A" w:rsidRPr="00451B4B" w:rsidRDefault="00C1018A">
      <w:pPr>
        <w:rPr>
          <w:rFonts w:ascii="Arial" w:hAnsi="Arial" w:cs="Arial"/>
          <w:sz w:val="22"/>
        </w:rPr>
      </w:pPr>
      <w:r w:rsidRPr="00451B4B">
        <w:rPr>
          <w:rFonts w:ascii="Arial" w:hAnsi="Arial" w:cs="Arial"/>
          <w:b/>
          <w:sz w:val="22"/>
        </w:rPr>
        <w:t>Background:</w:t>
      </w:r>
    </w:p>
    <w:p w:rsidR="00C1018A" w:rsidRDefault="00C1018A">
      <w:pPr>
        <w:rPr>
          <w:sz w:val="22"/>
        </w:rPr>
      </w:pPr>
    </w:p>
    <w:p w:rsidR="00C1018A" w:rsidRDefault="00C1018A">
      <w:pPr>
        <w:rPr>
          <w:sz w:val="22"/>
        </w:rPr>
      </w:pPr>
      <w:r>
        <w:rPr>
          <w:sz w:val="22"/>
        </w:rPr>
        <w:t xml:space="preserve">In Lab Assignment A6.2, we created a </w:t>
      </w:r>
      <w:r>
        <w:rPr>
          <w:rFonts w:ascii="Courier New" w:hAnsi="Courier New" w:cs="Courier New"/>
          <w:sz w:val="20"/>
        </w:rPr>
        <w:t>RegularPolygon</w:t>
      </w:r>
      <w:r>
        <w:rPr>
          <w:sz w:val="22"/>
        </w:rPr>
        <w:t xml:space="preserve"> class that maintained a large number of properties for any polygon of a given number and length of sides. By extending the </w:t>
      </w:r>
      <w:r>
        <w:rPr>
          <w:rFonts w:ascii="Courier New" w:hAnsi="Courier New" w:cs="Courier New"/>
          <w:sz w:val="20"/>
        </w:rPr>
        <w:t>RegularPolygon</w:t>
      </w:r>
      <w:r>
        <w:rPr>
          <w:sz w:val="22"/>
        </w:rPr>
        <w:t xml:space="preserve"> class to include the capabilities of the </w:t>
      </w:r>
      <w:r>
        <w:rPr>
          <w:rFonts w:ascii="Courier New" w:hAnsi="Courier New" w:cs="Courier New"/>
          <w:sz w:val="20"/>
        </w:rPr>
        <w:t>DrawingTool</w:t>
      </w:r>
      <w:r>
        <w:rPr>
          <w:sz w:val="22"/>
        </w:rPr>
        <w:t xml:space="preserve"> class, it is possible to display a graphic representation of any polygon. For example, a 9-sided regular polygon (nonagon) would be represented as follows: </w:t>
      </w:r>
      <w:r w:rsidR="00451B4B">
        <w:rPr>
          <w:sz w:val="22"/>
        </w:rPr>
        <w:br/>
      </w:r>
    </w:p>
    <w:bookmarkStart w:id="1" w:name="_MON_1199373509"/>
    <w:bookmarkEnd w:id="1"/>
    <w:p w:rsidR="00C1018A" w:rsidRDefault="00C1018A">
      <w:pPr>
        <w:pStyle w:val="Footer"/>
        <w:tabs>
          <w:tab w:val="clear" w:pos="4320"/>
          <w:tab w:val="clear" w:pos="8640"/>
        </w:tabs>
        <w:jc w:val="center"/>
        <w:rPr>
          <w:noProof/>
          <w:sz w:val="18"/>
        </w:rPr>
      </w:pPr>
      <w:r>
        <w:rPr>
          <w:noProof/>
          <w:sz w:val="18"/>
        </w:rPr>
        <w:object w:dxaOrig="8191" w:dyaOrig="82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7.5pt;height:308.25pt" o:ole="">
            <v:imagedata r:id="rId6" o:title=""/>
          </v:shape>
          <o:OLEObject Type="Embed" ProgID="Word.Picture.8" ShapeID="_x0000_i1025" DrawAspect="Content" ObjectID="_1548151264" r:id="rId7"/>
        </w:object>
      </w:r>
    </w:p>
    <w:p w:rsidR="00C1018A" w:rsidRDefault="00C1018A">
      <w:pPr>
        <w:rPr>
          <w:sz w:val="22"/>
        </w:rPr>
      </w:pPr>
    </w:p>
    <w:p w:rsidR="00C1018A" w:rsidRDefault="00C1018A">
      <w:pPr>
        <w:rPr>
          <w:sz w:val="22"/>
        </w:rPr>
      </w:pPr>
    </w:p>
    <w:p w:rsidR="00C1018A" w:rsidRPr="00451B4B" w:rsidRDefault="00C1018A">
      <w:pPr>
        <w:rPr>
          <w:rFonts w:ascii="Arial" w:hAnsi="Arial" w:cs="Arial"/>
          <w:sz w:val="22"/>
        </w:rPr>
      </w:pPr>
      <w:r w:rsidRPr="00451B4B">
        <w:rPr>
          <w:rFonts w:ascii="Arial" w:hAnsi="Arial" w:cs="Arial"/>
          <w:b/>
          <w:sz w:val="22"/>
        </w:rPr>
        <w:t>Assignment:</w:t>
      </w:r>
    </w:p>
    <w:p w:rsidR="00C1018A" w:rsidRDefault="00C1018A">
      <w:pPr>
        <w:rPr>
          <w:sz w:val="22"/>
        </w:rPr>
      </w:pPr>
    </w:p>
    <w:p w:rsidR="00C1018A" w:rsidRDefault="00C1018A">
      <w:pPr>
        <w:pStyle w:val="Labnumbers"/>
        <w:tabs>
          <w:tab w:val="clear" w:pos="360"/>
          <w:tab w:val="clear" w:pos="720"/>
          <w:tab w:val="clear" w:pos="1080"/>
          <w:tab w:val="clear" w:pos="1440"/>
        </w:tabs>
        <w:rPr>
          <w:sz w:val="22"/>
        </w:rPr>
      </w:pPr>
      <w:r>
        <w:rPr>
          <w:sz w:val="22"/>
        </w:rPr>
        <w:t>1.</w:t>
      </w:r>
      <w:r>
        <w:rPr>
          <w:sz w:val="22"/>
        </w:rPr>
        <w:tab/>
        <w:t xml:space="preserve">Extend the </w:t>
      </w:r>
      <w:r>
        <w:rPr>
          <w:rFonts w:ascii="Courier New" w:hAnsi="Courier New" w:cs="Courier New"/>
          <w:sz w:val="20"/>
        </w:rPr>
        <w:t>RegularPolygon</w:t>
      </w:r>
      <w:r>
        <w:rPr>
          <w:sz w:val="22"/>
        </w:rPr>
        <w:t xml:space="preserve"> class created in Lab Assignment A6.2 to create a </w:t>
      </w:r>
      <w:r>
        <w:rPr>
          <w:rFonts w:ascii="Courier New" w:hAnsi="Courier New" w:cs="Courier New"/>
          <w:sz w:val="20"/>
        </w:rPr>
        <w:t>GraphicPolygon</w:t>
      </w:r>
      <w:r>
        <w:rPr>
          <w:sz w:val="22"/>
        </w:rPr>
        <w:t xml:space="preserve"> class. Use the following declarations as a starting point for your lab work.</w:t>
      </w:r>
    </w:p>
    <w:p w:rsidR="00C1018A" w:rsidRDefault="00C1018A">
      <w:pPr>
        <w:pStyle w:val="Labnumbers"/>
        <w:rPr>
          <w:sz w:val="22"/>
        </w:rPr>
      </w:pPr>
    </w:p>
    <w:p w:rsidR="00C1018A" w:rsidRPr="00C1018A" w:rsidRDefault="00C1018A">
      <w:pPr>
        <w:pStyle w:val="Labnumbers"/>
        <w:tabs>
          <w:tab w:val="clear" w:pos="360"/>
          <w:tab w:val="clear" w:pos="720"/>
          <w:tab w:val="clear" w:pos="1080"/>
          <w:tab w:val="clear" w:pos="1440"/>
        </w:tabs>
        <w:ind w:firstLine="0"/>
        <w:rPr>
          <w:rFonts w:ascii="Courier New" w:hAnsi="Courier New" w:cs="Courier New"/>
          <w:sz w:val="20"/>
        </w:rPr>
      </w:pPr>
      <w:r w:rsidRPr="00C1018A">
        <w:rPr>
          <w:rFonts w:ascii="Courier New" w:hAnsi="Courier New" w:cs="Courier New"/>
          <w:b/>
          <w:bCs/>
          <w:sz w:val="20"/>
        </w:rPr>
        <w:t>class</w:t>
      </w:r>
      <w:r w:rsidRPr="00C1018A">
        <w:rPr>
          <w:rFonts w:ascii="Courier New" w:hAnsi="Courier New" w:cs="Courier New"/>
          <w:sz w:val="20"/>
        </w:rPr>
        <w:t xml:space="preserve"> GraphicPolygon </w:t>
      </w:r>
      <w:r w:rsidRPr="00C1018A">
        <w:rPr>
          <w:rFonts w:ascii="Courier New" w:hAnsi="Courier New" w:cs="Courier New"/>
          <w:b/>
          <w:bCs/>
          <w:sz w:val="20"/>
        </w:rPr>
        <w:t>extends</w:t>
      </w:r>
      <w:r w:rsidRPr="00C1018A">
        <w:rPr>
          <w:rFonts w:ascii="Courier New" w:hAnsi="Courier New" w:cs="Courier New"/>
          <w:sz w:val="20"/>
        </w:rPr>
        <w:t xml:space="preserve"> RegularPolygon{</w:t>
      </w:r>
    </w:p>
    <w:p w:rsidR="00C1018A" w:rsidRPr="00C1018A" w:rsidRDefault="00C1018A">
      <w:pPr>
        <w:pStyle w:val="Labnumbers"/>
        <w:tabs>
          <w:tab w:val="clear" w:pos="360"/>
          <w:tab w:val="clear" w:pos="720"/>
          <w:tab w:val="clear" w:pos="1080"/>
          <w:tab w:val="clear" w:pos="1440"/>
        </w:tabs>
        <w:ind w:firstLine="0"/>
        <w:rPr>
          <w:rFonts w:ascii="Courier New" w:hAnsi="Courier New" w:cs="Courier New"/>
          <w:sz w:val="20"/>
        </w:rPr>
      </w:pPr>
      <w:r w:rsidRPr="00C1018A">
        <w:rPr>
          <w:rFonts w:ascii="Courier New" w:hAnsi="Courier New" w:cs="Courier New"/>
          <w:sz w:val="20"/>
        </w:rPr>
        <w:t xml:space="preserve">  </w:t>
      </w:r>
      <w:r w:rsidRPr="00C1018A">
        <w:rPr>
          <w:rFonts w:ascii="Courier New" w:hAnsi="Courier New" w:cs="Courier New"/>
          <w:b/>
          <w:bCs/>
          <w:sz w:val="20"/>
        </w:rPr>
        <w:t>private</w:t>
      </w:r>
      <w:r w:rsidRPr="00C1018A">
        <w:rPr>
          <w:rFonts w:ascii="Courier New" w:hAnsi="Courier New" w:cs="Courier New"/>
          <w:sz w:val="20"/>
        </w:rPr>
        <w:t xml:space="preserve"> DrawingTool pen = </w:t>
      </w:r>
      <w:r w:rsidRPr="00C1018A">
        <w:rPr>
          <w:rFonts w:ascii="Courier New" w:hAnsi="Courier New" w:cs="Courier New"/>
          <w:b/>
          <w:bCs/>
          <w:sz w:val="20"/>
        </w:rPr>
        <w:t>new</w:t>
      </w:r>
      <w:r w:rsidRPr="00C1018A">
        <w:rPr>
          <w:rFonts w:ascii="Courier New" w:hAnsi="Courier New" w:cs="Courier New"/>
          <w:sz w:val="20"/>
        </w:rPr>
        <w:t xml:space="preserve"> DrawingTool(</w:t>
      </w:r>
      <w:r w:rsidRPr="00C1018A">
        <w:rPr>
          <w:rFonts w:ascii="Courier New" w:hAnsi="Courier New" w:cs="Courier New"/>
          <w:b/>
          <w:bCs/>
          <w:sz w:val="20"/>
        </w:rPr>
        <w:t>new</w:t>
      </w:r>
      <w:r w:rsidRPr="00C1018A">
        <w:rPr>
          <w:rFonts w:ascii="Courier New" w:hAnsi="Courier New" w:cs="Courier New"/>
          <w:sz w:val="20"/>
        </w:rPr>
        <w:t xml:space="preserve"> SketchPad(400, 400));</w:t>
      </w:r>
    </w:p>
    <w:p w:rsidR="00C1018A" w:rsidRPr="00C1018A" w:rsidRDefault="00C1018A">
      <w:pPr>
        <w:pStyle w:val="Labnumbers"/>
        <w:tabs>
          <w:tab w:val="clear" w:pos="360"/>
          <w:tab w:val="clear" w:pos="720"/>
          <w:tab w:val="clear" w:pos="1080"/>
          <w:tab w:val="clear" w:pos="1440"/>
        </w:tabs>
        <w:ind w:firstLine="0"/>
        <w:rPr>
          <w:rFonts w:ascii="Courier New" w:hAnsi="Courier New" w:cs="Courier New"/>
          <w:sz w:val="20"/>
        </w:rPr>
      </w:pPr>
      <w:r w:rsidRPr="00C1018A">
        <w:rPr>
          <w:rFonts w:ascii="Courier New" w:hAnsi="Courier New" w:cs="Courier New"/>
          <w:sz w:val="20"/>
        </w:rPr>
        <w:t xml:space="preserve">  </w:t>
      </w:r>
      <w:r w:rsidRPr="00C1018A">
        <w:rPr>
          <w:rFonts w:ascii="Courier New" w:hAnsi="Courier New" w:cs="Courier New"/>
          <w:b/>
          <w:bCs/>
          <w:sz w:val="20"/>
        </w:rPr>
        <w:t>private</w:t>
      </w:r>
      <w:r w:rsidRPr="00C1018A">
        <w:rPr>
          <w:rFonts w:ascii="Courier New" w:hAnsi="Courier New" w:cs="Courier New"/>
          <w:sz w:val="20"/>
        </w:rPr>
        <w:t xml:space="preserve"> </w:t>
      </w:r>
      <w:r w:rsidRPr="00C1018A">
        <w:rPr>
          <w:rFonts w:ascii="Courier New" w:hAnsi="Courier New" w:cs="Courier New"/>
          <w:b/>
          <w:bCs/>
          <w:sz w:val="20"/>
        </w:rPr>
        <w:t>double</w:t>
      </w:r>
      <w:r w:rsidRPr="00C1018A">
        <w:rPr>
          <w:rFonts w:ascii="Courier New" w:hAnsi="Courier New" w:cs="Courier New"/>
          <w:sz w:val="20"/>
        </w:rPr>
        <w:t xml:space="preserve"> xPosition, yPosition;</w:t>
      </w:r>
    </w:p>
    <w:p w:rsidR="00C1018A" w:rsidRPr="00C1018A" w:rsidRDefault="00C1018A">
      <w:pPr>
        <w:pStyle w:val="Labnumbers"/>
        <w:tabs>
          <w:tab w:val="clear" w:pos="360"/>
          <w:tab w:val="clear" w:pos="720"/>
          <w:tab w:val="clear" w:pos="1080"/>
          <w:tab w:val="clear" w:pos="1440"/>
        </w:tabs>
        <w:ind w:firstLine="0"/>
        <w:rPr>
          <w:rFonts w:ascii="Courier New" w:hAnsi="Courier New" w:cs="Courier New"/>
          <w:sz w:val="20"/>
        </w:rPr>
      </w:pPr>
      <w:r w:rsidRPr="00C1018A">
        <w:rPr>
          <w:rFonts w:ascii="Courier New" w:hAnsi="Courier New" w:cs="Courier New"/>
          <w:sz w:val="20"/>
        </w:rPr>
        <w:t xml:space="preserve">    </w:t>
      </w:r>
    </w:p>
    <w:p w:rsidR="00C1018A" w:rsidRPr="00C1018A" w:rsidRDefault="00C1018A">
      <w:pPr>
        <w:pStyle w:val="Labnumbers"/>
        <w:tabs>
          <w:tab w:val="clear" w:pos="360"/>
          <w:tab w:val="clear" w:pos="720"/>
          <w:tab w:val="clear" w:pos="1080"/>
          <w:tab w:val="clear" w:pos="1440"/>
        </w:tabs>
        <w:ind w:firstLine="0"/>
        <w:rPr>
          <w:rFonts w:ascii="Courier New" w:hAnsi="Courier New" w:cs="Courier New"/>
          <w:sz w:val="20"/>
        </w:rPr>
      </w:pPr>
      <w:r w:rsidRPr="00C1018A">
        <w:rPr>
          <w:rFonts w:ascii="Courier New" w:hAnsi="Courier New" w:cs="Courier New"/>
          <w:sz w:val="20"/>
        </w:rPr>
        <w:t xml:space="preserve">  // constructors</w:t>
      </w:r>
    </w:p>
    <w:p w:rsidR="00C1018A" w:rsidRPr="00C1018A" w:rsidRDefault="00C1018A">
      <w:pPr>
        <w:pStyle w:val="Labnumbers"/>
        <w:tabs>
          <w:tab w:val="clear" w:pos="360"/>
          <w:tab w:val="clear" w:pos="720"/>
          <w:tab w:val="clear" w:pos="1080"/>
          <w:tab w:val="clear" w:pos="1440"/>
        </w:tabs>
        <w:ind w:firstLine="0"/>
        <w:rPr>
          <w:rFonts w:ascii="Courier New" w:hAnsi="Courier New" w:cs="Courier New"/>
          <w:sz w:val="20"/>
        </w:rPr>
      </w:pPr>
    </w:p>
    <w:p w:rsidR="00C1018A" w:rsidRPr="00C1018A" w:rsidRDefault="00C1018A">
      <w:pPr>
        <w:pStyle w:val="Labnumbers"/>
        <w:tabs>
          <w:tab w:val="clear" w:pos="360"/>
          <w:tab w:val="clear" w:pos="720"/>
          <w:tab w:val="clear" w:pos="1080"/>
          <w:tab w:val="clear" w:pos="1440"/>
        </w:tabs>
        <w:ind w:firstLine="0"/>
        <w:rPr>
          <w:rFonts w:ascii="Courier New" w:hAnsi="Courier New" w:cs="Courier New"/>
          <w:sz w:val="20"/>
        </w:rPr>
      </w:pPr>
      <w:r w:rsidRPr="00C1018A">
        <w:rPr>
          <w:rFonts w:ascii="Courier New" w:hAnsi="Courier New" w:cs="Courier New"/>
          <w:sz w:val="20"/>
        </w:rPr>
        <w:t xml:space="preserve">  // Initializes a polygon of numSides sides and sideLength</w:t>
      </w:r>
    </w:p>
    <w:p w:rsidR="00C1018A" w:rsidRPr="00C1018A" w:rsidRDefault="00C1018A">
      <w:pPr>
        <w:pStyle w:val="Labnumbers"/>
        <w:tabs>
          <w:tab w:val="clear" w:pos="360"/>
          <w:tab w:val="clear" w:pos="720"/>
          <w:tab w:val="clear" w:pos="1080"/>
          <w:tab w:val="clear" w:pos="1440"/>
        </w:tabs>
        <w:ind w:firstLine="0"/>
        <w:rPr>
          <w:rFonts w:ascii="Courier New" w:hAnsi="Courier New" w:cs="Courier New"/>
          <w:sz w:val="20"/>
        </w:rPr>
      </w:pPr>
      <w:r w:rsidRPr="00C1018A">
        <w:rPr>
          <w:rFonts w:ascii="Courier New" w:hAnsi="Courier New" w:cs="Courier New"/>
          <w:sz w:val="20"/>
        </w:rPr>
        <w:lastRenderedPageBreak/>
        <w:t xml:space="preserve">  //   length in the superclass. The polygon is centered at</w:t>
      </w:r>
    </w:p>
    <w:p w:rsidR="00C1018A" w:rsidRPr="00C1018A" w:rsidRDefault="00C1018A">
      <w:pPr>
        <w:pStyle w:val="Labnumbers"/>
        <w:tabs>
          <w:tab w:val="clear" w:pos="360"/>
          <w:tab w:val="clear" w:pos="720"/>
          <w:tab w:val="clear" w:pos="1080"/>
          <w:tab w:val="clear" w:pos="1440"/>
        </w:tabs>
        <w:ind w:firstLine="0"/>
        <w:rPr>
          <w:rFonts w:ascii="Courier New" w:hAnsi="Courier New" w:cs="Courier New"/>
          <w:sz w:val="20"/>
        </w:rPr>
      </w:pPr>
      <w:r w:rsidRPr="00C1018A">
        <w:rPr>
          <w:rFonts w:ascii="Courier New" w:hAnsi="Courier New" w:cs="Courier New"/>
          <w:sz w:val="20"/>
        </w:rPr>
        <w:t xml:space="preserve">  //   xPosition = yPosition = 0</w:t>
      </w:r>
    </w:p>
    <w:p w:rsidR="00C1018A" w:rsidRPr="00C1018A" w:rsidRDefault="00C1018A">
      <w:pPr>
        <w:pStyle w:val="Labnumbers"/>
        <w:tabs>
          <w:tab w:val="clear" w:pos="360"/>
          <w:tab w:val="clear" w:pos="720"/>
          <w:tab w:val="clear" w:pos="1080"/>
          <w:tab w:val="clear" w:pos="1440"/>
        </w:tabs>
        <w:ind w:firstLine="0"/>
        <w:rPr>
          <w:rFonts w:ascii="Courier New" w:hAnsi="Courier New" w:cs="Courier New"/>
          <w:sz w:val="20"/>
        </w:rPr>
      </w:pPr>
      <w:r w:rsidRPr="00C1018A">
        <w:rPr>
          <w:rFonts w:ascii="Courier New" w:hAnsi="Courier New" w:cs="Courier New"/>
          <w:sz w:val="20"/>
        </w:rPr>
        <w:t xml:space="preserve">  </w:t>
      </w:r>
      <w:r w:rsidRPr="00C1018A">
        <w:rPr>
          <w:rFonts w:ascii="Courier New" w:hAnsi="Courier New" w:cs="Courier New"/>
          <w:b/>
          <w:bCs/>
          <w:sz w:val="20"/>
        </w:rPr>
        <w:t>public</w:t>
      </w:r>
      <w:r w:rsidRPr="00C1018A">
        <w:rPr>
          <w:rFonts w:ascii="Courier New" w:hAnsi="Courier New" w:cs="Courier New"/>
          <w:sz w:val="20"/>
        </w:rPr>
        <w:t xml:space="preserve"> GraphicPolygon(</w:t>
      </w:r>
      <w:r w:rsidRPr="00C1018A">
        <w:rPr>
          <w:rFonts w:ascii="Courier New" w:hAnsi="Courier New" w:cs="Courier New"/>
          <w:b/>
          <w:bCs/>
          <w:sz w:val="20"/>
        </w:rPr>
        <w:t>int</w:t>
      </w:r>
      <w:r w:rsidRPr="00C1018A">
        <w:rPr>
          <w:rFonts w:ascii="Courier New" w:hAnsi="Courier New" w:cs="Courier New"/>
          <w:sz w:val="20"/>
        </w:rPr>
        <w:t xml:space="preserve"> numSides, </w:t>
      </w:r>
      <w:r w:rsidRPr="00C1018A">
        <w:rPr>
          <w:rFonts w:ascii="Courier New" w:hAnsi="Courier New" w:cs="Courier New"/>
          <w:b/>
          <w:bCs/>
          <w:sz w:val="20"/>
        </w:rPr>
        <w:t>double</w:t>
      </w:r>
      <w:r w:rsidRPr="00C1018A">
        <w:rPr>
          <w:rFonts w:ascii="Courier New" w:hAnsi="Courier New" w:cs="Courier New"/>
          <w:sz w:val="20"/>
        </w:rPr>
        <w:t xml:space="preserve"> sideLength){</w:t>
      </w:r>
    </w:p>
    <w:p w:rsidR="00C1018A" w:rsidRPr="00C1018A" w:rsidRDefault="00C1018A">
      <w:pPr>
        <w:pStyle w:val="Labnumbers"/>
        <w:tabs>
          <w:tab w:val="clear" w:pos="360"/>
          <w:tab w:val="clear" w:pos="720"/>
          <w:tab w:val="clear" w:pos="1080"/>
          <w:tab w:val="clear" w:pos="1440"/>
        </w:tabs>
        <w:ind w:firstLine="0"/>
        <w:rPr>
          <w:rFonts w:ascii="Courier New" w:hAnsi="Courier New" w:cs="Courier New"/>
          <w:sz w:val="20"/>
        </w:rPr>
      </w:pPr>
      <w:r w:rsidRPr="00C1018A">
        <w:rPr>
          <w:rFonts w:ascii="Courier New" w:hAnsi="Courier New" w:cs="Courier New"/>
          <w:sz w:val="20"/>
        </w:rPr>
        <w:t xml:space="preserve">  }   </w:t>
      </w:r>
    </w:p>
    <w:p w:rsidR="00C1018A" w:rsidRPr="00C1018A" w:rsidRDefault="00C1018A">
      <w:pPr>
        <w:pStyle w:val="Labnumbers"/>
        <w:tabs>
          <w:tab w:val="clear" w:pos="360"/>
          <w:tab w:val="clear" w:pos="720"/>
          <w:tab w:val="clear" w:pos="1080"/>
          <w:tab w:val="clear" w:pos="1440"/>
        </w:tabs>
        <w:ind w:firstLine="0"/>
        <w:rPr>
          <w:rFonts w:ascii="Courier New" w:hAnsi="Courier New" w:cs="Courier New"/>
          <w:sz w:val="20"/>
        </w:rPr>
      </w:pPr>
    </w:p>
    <w:p w:rsidR="00C1018A" w:rsidRPr="00C1018A" w:rsidRDefault="00C1018A">
      <w:pPr>
        <w:pStyle w:val="Labnumbers"/>
        <w:tabs>
          <w:tab w:val="clear" w:pos="360"/>
          <w:tab w:val="clear" w:pos="720"/>
          <w:tab w:val="clear" w:pos="1080"/>
          <w:tab w:val="clear" w:pos="1440"/>
        </w:tabs>
        <w:ind w:firstLine="0"/>
        <w:rPr>
          <w:rFonts w:ascii="Courier New" w:hAnsi="Courier New" w:cs="Courier New"/>
          <w:sz w:val="20"/>
        </w:rPr>
      </w:pPr>
      <w:r w:rsidRPr="00C1018A">
        <w:rPr>
          <w:rFonts w:ascii="Courier New" w:hAnsi="Courier New" w:cs="Courier New"/>
          <w:sz w:val="20"/>
        </w:rPr>
        <w:t xml:space="preserve">  // Initializes a polygon of numSides sides and sideLength</w:t>
      </w:r>
    </w:p>
    <w:p w:rsidR="00C1018A" w:rsidRPr="00C1018A" w:rsidRDefault="00C1018A">
      <w:pPr>
        <w:pStyle w:val="Labnumbers"/>
        <w:tabs>
          <w:tab w:val="clear" w:pos="360"/>
          <w:tab w:val="clear" w:pos="720"/>
          <w:tab w:val="clear" w:pos="1080"/>
          <w:tab w:val="clear" w:pos="1440"/>
        </w:tabs>
        <w:ind w:firstLine="0"/>
        <w:rPr>
          <w:rFonts w:ascii="Courier New" w:hAnsi="Courier New" w:cs="Courier New"/>
          <w:sz w:val="20"/>
        </w:rPr>
      </w:pPr>
      <w:r w:rsidRPr="00C1018A">
        <w:rPr>
          <w:rFonts w:ascii="Courier New" w:hAnsi="Courier New" w:cs="Courier New"/>
          <w:sz w:val="20"/>
        </w:rPr>
        <w:t xml:space="preserve">  //   length in the superclass. The polygon is centered at</w:t>
      </w:r>
    </w:p>
    <w:p w:rsidR="00C1018A" w:rsidRPr="00C1018A" w:rsidRDefault="00C1018A">
      <w:pPr>
        <w:pStyle w:val="Labnumbers"/>
        <w:tabs>
          <w:tab w:val="clear" w:pos="360"/>
          <w:tab w:val="clear" w:pos="720"/>
          <w:tab w:val="clear" w:pos="1080"/>
          <w:tab w:val="clear" w:pos="1440"/>
        </w:tabs>
        <w:ind w:firstLine="0"/>
        <w:rPr>
          <w:rFonts w:ascii="Courier New" w:hAnsi="Courier New" w:cs="Courier New"/>
          <w:sz w:val="20"/>
        </w:rPr>
      </w:pPr>
      <w:r w:rsidRPr="00C1018A">
        <w:rPr>
          <w:rFonts w:ascii="Courier New" w:hAnsi="Courier New" w:cs="Courier New"/>
          <w:sz w:val="20"/>
        </w:rPr>
        <w:t xml:space="preserve">  //   xPosition = x and yPosition = y</w:t>
      </w:r>
    </w:p>
    <w:p w:rsidR="00C1018A" w:rsidRPr="00C1018A" w:rsidRDefault="00C1018A">
      <w:pPr>
        <w:pStyle w:val="Labnumbers"/>
        <w:tabs>
          <w:tab w:val="clear" w:pos="360"/>
          <w:tab w:val="clear" w:pos="720"/>
          <w:tab w:val="clear" w:pos="1080"/>
          <w:tab w:val="clear" w:pos="1440"/>
        </w:tabs>
        <w:ind w:firstLine="0"/>
        <w:rPr>
          <w:rFonts w:ascii="Courier New" w:hAnsi="Courier New" w:cs="Courier New"/>
          <w:sz w:val="20"/>
        </w:rPr>
      </w:pPr>
      <w:r w:rsidRPr="00C1018A">
        <w:rPr>
          <w:rFonts w:ascii="Courier New" w:hAnsi="Courier New" w:cs="Courier New"/>
          <w:sz w:val="20"/>
        </w:rPr>
        <w:t xml:space="preserve">  </w:t>
      </w:r>
      <w:r w:rsidRPr="00C1018A">
        <w:rPr>
          <w:rFonts w:ascii="Courier New" w:hAnsi="Courier New" w:cs="Courier New"/>
          <w:b/>
          <w:bCs/>
          <w:sz w:val="20"/>
        </w:rPr>
        <w:t>public</w:t>
      </w:r>
      <w:r w:rsidRPr="00C1018A">
        <w:rPr>
          <w:rFonts w:ascii="Courier New" w:hAnsi="Courier New" w:cs="Courier New"/>
          <w:sz w:val="20"/>
        </w:rPr>
        <w:t xml:space="preserve"> GraphicPolygon(</w:t>
      </w:r>
      <w:r w:rsidRPr="00C1018A">
        <w:rPr>
          <w:rFonts w:ascii="Courier New" w:hAnsi="Courier New" w:cs="Courier New"/>
          <w:b/>
          <w:bCs/>
          <w:sz w:val="20"/>
        </w:rPr>
        <w:t>int</w:t>
      </w:r>
      <w:r w:rsidRPr="00C1018A">
        <w:rPr>
          <w:rFonts w:ascii="Courier New" w:hAnsi="Courier New" w:cs="Courier New"/>
          <w:sz w:val="20"/>
        </w:rPr>
        <w:t xml:space="preserve"> numSides, </w:t>
      </w:r>
      <w:r w:rsidRPr="00C1018A">
        <w:rPr>
          <w:rFonts w:ascii="Courier New" w:hAnsi="Courier New" w:cs="Courier New"/>
          <w:b/>
          <w:bCs/>
          <w:sz w:val="20"/>
        </w:rPr>
        <w:t>double</w:t>
      </w:r>
      <w:r w:rsidRPr="00C1018A">
        <w:rPr>
          <w:rFonts w:ascii="Courier New" w:hAnsi="Courier New" w:cs="Courier New"/>
          <w:sz w:val="20"/>
        </w:rPr>
        <w:t xml:space="preserve"> sideLength, </w:t>
      </w:r>
      <w:r w:rsidRPr="00C1018A">
        <w:rPr>
          <w:rFonts w:ascii="Courier New" w:hAnsi="Courier New" w:cs="Courier New"/>
          <w:b/>
          <w:bCs/>
          <w:sz w:val="20"/>
        </w:rPr>
        <w:t>double</w:t>
      </w:r>
      <w:r w:rsidRPr="00C1018A">
        <w:rPr>
          <w:rFonts w:ascii="Courier New" w:hAnsi="Courier New" w:cs="Courier New"/>
          <w:sz w:val="20"/>
        </w:rPr>
        <w:t xml:space="preserve"> x, </w:t>
      </w:r>
      <w:r w:rsidRPr="00C1018A">
        <w:rPr>
          <w:rFonts w:ascii="Courier New" w:hAnsi="Courier New" w:cs="Courier New"/>
          <w:b/>
          <w:bCs/>
          <w:sz w:val="20"/>
        </w:rPr>
        <w:t>double</w:t>
      </w:r>
      <w:r w:rsidRPr="00C1018A">
        <w:rPr>
          <w:rFonts w:ascii="Courier New" w:hAnsi="Courier New" w:cs="Courier New"/>
          <w:sz w:val="20"/>
        </w:rPr>
        <w:t xml:space="preserve"> y){</w:t>
      </w:r>
    </w:p>
    <w:p w:rsidR="00C1018A" w:rsidRPr="00C1018A" w:rsidRDefault="00C1018A">
      <w:pPr>
        <w:pStyle w:val="Labnumbers"/>
        <w:tabs>
          <w:tab w:val="clear" w:pos="360"/>
          <w:tab w:val="clear" w:pos="720"/>
          <w:tab w:val="clear" w:pos="1080"/>
          <w:tab w:val="clear" w:pos="1440"/>
        </w:tabs>
        <w:ind w:firstLine="0"/>
        <w:rPr>
          <w:rFonts w:ascii="Courier New" w:hAnsi="Courier New" w:cs="Courier New"/>
          <w:sz w:val="20"/>
        </w:rPr>
      </w:pPr>
      <w:r w:rsidRPr="00C1018A">
        <w:rPr>
          <w:rFonts w:ascii="Courier New" w:hAnsi="Courier New" w:cs="Courier New"/>
          <w:sz w:val="20"/>
        </w:rPr>
        <w:t xml:space="preserve">  }</w:t>
      </w:r>
    </w:p>
    <w:p w:rsidR="00C1018A" w:rsidRPr="00C1018A" w:rsidRDefault="00C1018A">
      <w:pPr>
        <w:pStyle w:val="Labnumbers"/>
        <w:tabs>
          <w:tab w:val="clear" w:pos="360"/>
          <w:tab w:val="clear" w:pos="720"/>
          <w:tab w:val="clear" w:pos="1080"/>
          <w:tab w:val="clear" w:pos="1440"/>
        </w:tabs>
        <w:ind w:firstLine="0"/>
        <w:rPr>
          <w:rFonts w:ascii="Courier New" w:hAnsi="Courier New" w:cs="Courier New"/>
          <w:sz w:val="20"/>
        </w:rPr>
      </w:pPr>
    </w:p>
    <w:p w:rsidR="00C1018A" w:rsidRPr="00C1018A" w:rsidRDefault="00C1018A">
      <w:pPr>
        <w:pStyle w:val="Labnumbers"/>
        <w:tabs>
          <w:tab w:val="clear" w:pos="360"/>
          <w:tab w:val="clear" w:pos="720"/>
          <w:tab w:val="clear" w:pos="1080"/>
          <w:tab w:val="clear" w:pos="1440"/>
        </w:tabs>
        <w:ind w:firstLine="0"/>
        <w:rPr>
          <w:rFonts w:ascii="Courier New" w:hAnsi="Courier New" w:cs="Courier New"/>
          <w:sz w:val="20"/>
        </w:rPr>
      </w:pPr>
    </w:p>
    <w:p w:rsidR="00C1018A" w:rsidRPr="00C1018A" w:rsidRDefault="00C1018A">
      <w:pPr>
        <w:pStyle w:val="Labnumbers"/>
        <w:tabs>
          <w:tab w:val="clear" w:pos="360"/>
          <w:tab w:val="clear" w:pos="720"/>
          <w:tab w:val="clear" w:pos="1080"/>
          <w:tab w:val="clear" w:pos="1440"/>
        </w:tabs>
        <w:ind w:firstLine="0"/>
        <w:rPr>
          <w:rFonts w:ascii="Courier New" w:hAnsi="Courier New" w:cs="Courier New"/>
          <w:sz w:val="20"/>
        </w:rPr>
      </w:pPr>
    </w:p>
    <w:p w:rsidR="00C1018A" w:rsidRPr="00C1018A" w:rsidRDefault="00C1018A">
      <w:pPr>
        <w:pStyle w:val="Labnumbers"/>
        <w:tabs>
          <w:tab w:val="clear" w:pos="360"/>
          <w:tab w:val="clear" w:pos="720"/>
          <w:tab w:val="clear" w:pos="1080"/>
          <w:tab w:val="clear" w:pos="1440"/>
        </w:tabs>
        <w:ind w:firstLine="0"/>
        <w:rPr>
          <w:rFonts w:ascii="Courier New" w:hAnsi="Courier New" w:cs="Courier New"/>
          <w:sz w:val="20"/>
        </w:rPr>
      </w:pPr>
      <w:r w:rsidRPr="00C1018A">
        <w:rPr>
          <w:rFonts w:ascii="Courier New" w:hAnsi="Courier New" w:cs="Courier New"/>
          <w:sz w:val="20"/>
        </w:rPr>
        <w:t xml:space="preserve">  // public methods</w:t>
      </w:r>
    </w:p>
    <w:p w:rsidR="00C1018A" w:rsidRPr="00C1018A" w:rsidRDefault="00C1018A">
      <w:pPr>
        <w:pStyle w:val="Labnumbers"/>
        <w:tabs>
          <w:tab w:val="clear" w:pos="360"/>
          <w:tab w:val="clear" w:pos="720"/>
          <w:tab w:val="clear" w:pos="1080"/>
          <w:tab w:val="clear" w:pos="1440"/>
        </w:tabs>
        <w:ind w:firstLine="0"/>
        <w:rPr>
          <w:rFonts w:ascii="Courier New" w:hAnsi="Courier New" w:cs="Courier New"/>
          <w:sz w:val="20"/>
        </w:rPr>
      </w:pPr>
    </w:p>
    <w:p w:rsidR="00C1018A" w:rsidRPr="00C1018A" w:rsidRDefault="00C1018A">
      <w:pPr>
        <w:pStyle w:val="Labnumbers"/>
        <w:tabs>
          <w:tab w:val="clear" w:pos="360"/>
          <w:tab w:val="clear" w:pos="720"/>
          <w:tab w:val="clear" w:pos="1080"/>
          <w:tab w:val="clear" w:pos="1440"/>
        </w:tabs>
        <w:ind w:firstLine="0"/>
        <w:rPr>
          <w:rFonts w:ascii="Courier New" w:hAnsi="Courier New" w:cs="Courier New"/>
          <w:sz w:val="20"/>
        </w:rPr>
      </w:pPr>
      <w:r w:rsidRPr="00C1018A">
        <w:rPr>
          <w:rFonts w:ascii="Courier New" w:hAnsi="Courier New" w:cs="Courier New"/>
          <w:sz w:val="20"/>
        </w:rPr>
        <w:t xml:space="preserve">  // Sets xPosition = x and yPosition = y to correspond to the new</w:t>
      </w:r>
    </w:p>
    <w:p w:rsidR="00C1018A" w:rsidRPr="00C1018A" w:rsidRDefault="00C1018A">
      <w:pPr>
        <w:pStyle w:val="Labnumbers"/>
        <w:tabs>
          <w:tab w:val="clear" w:pos="360"/>
          <w:tab w:val="clear" w:pos="720"/>
          <w:tab w:val="clear" w:pos="1080"/>
          <w:tab w:val="clear" w:pos="1440"/>
        </w:tabs>
        <w:ind w:firstLine="0"/>
        <w:rPr>
          <w:rFonts w:ascii="Courier New" w:hAnsi="Courier New" w:cs="Courier New"/>
          <w:sz w:val="20"/>
        </w:rPr>
      </w:pPr>
      <w:r w:rsidRPr="00C1018A">
        <w:rPr>
          <w:rFonts w:ascii="Courier New" w:hAnsi="Courier New" w:cs="Courier New"/>
          <w:sz w:val="20"/>
        </w:rPr>
        <w:t xml:space="preserve">  //   center of the polygon</w:t>
      </w:r>
    </w:p>
    <w:p w:rsidR="00C1018A" w:rsidRPr="00C1018A" w:rsidRDefault="00C1018A">
      <w:pPr>
        <w:pStyle w:val="Labnumbers"/>
        <w:tabs>
          <w:tab w:val="clear" w:pos="360"/>
          <w:tab w:val="clear" w:pos="720"/>
          <w:tab w:val="clear" w:pos="1080"/>
          <w:tab w:val="clear" w:pos="1440"/>
        </w:tabs>
        <w:ind w:firstLine="0"/>
        <w:rPr>
          <w:rFonts w:ascii="Courier New" w:hAnsi="Courier New" w:cs="Courier New"/>
          <w:sz w:val="20"/>
        </w:rPr>
      </w:pPr>
      <w:r w:rsidRPr="00C1018A">
        <w:rPr>
          <w:rFonts w:ascii="Courier New" w:hAnsi="Courier New" w:cs="Courier New"/>
          <w:b/>
          <w:bCs/>
          <w:sz w:val="20"/>
        </w:rPr>
        <w:t xml:space="preserve">  public</w:t>
      </w:r>
      <w:r w:rsidRPr="00C1018A">
        <w:rPr>
          <w:rFonts w:ascii="Courier New" w:hAnsi="Courier New" w:cs="Courier New"/>
          <w:sz w:val="20"/>
        </w:rPr>
        <w:t xml:space="preserve"> </w:t>
      </w:r>
      <w:r w:rsidRPr="00C1018A">
        <w:rPr>
          <w:rFonts w:ascii="Courier New" w:hAnsi="Courier New" w:cs="Courier New"/>
          <w:b/>
          <w:bCs/>
          <w:sz w:val="20"/>
        </w:rPr>
        <w:t>void</w:t>
      </w:r>
      <w:r w:rsidRPr="00C1018A">
        <w:rPr>
          <w:rFonts w:ascii="Courier New" w:hAnsi="Courier New" w:cs="Courier New"/>
          <w:sz w:val="20"/>
        </w:rPr>
        <w:t xml:space="preserve"> moveTo(</w:t>
      </w:r>
      <w:r w:rsidRPr="00C1018A">
        <w:rPr>
          <w:rFonts w:ascii="Courier New" w:hAnsi="Courier New" w:cs="Courier New"/>
          <w:b/>
          <w:bCs/>
          <w:sz w:val="20"/>
        </w:rPr>
        <w:t>double</w:t>
      </w:r>
      <w:r w:rsidRPr="00C1018A">
        <w:rPr>
          <w:rFonts w:ascii="Courier New" w:hAnsi="Courier New" w:cs="Courier New"/>
          <w:sz w:val="20"/>
        </w:rPr>
        <w:t xml:space="preserve"> x, </w:t>
      </w:r>
      <w:r w:rsidRPr="00C1018A">
        <w:rPr>
          <w:rFonts w:ascii="Courier New" w:hAnsi="Courier New" w:cs="Courier New"/>
          <w:b/>
          <w:bCs/>
          <w:sz w:val="20"/>
        </w:rPr>
        <w:t>double</w:t>
      </w:r>
      <w:r w:rsidRPr="00C1018A">
        <w:rPr>
          <w:rFonts w:ascii="Courier New" w:hAnsi="Courier New" w:cs="Courier New"/>
          <w:sz w:val="20"/>
        </w:rPr>
        <w:t xml:space="preserve"> y){</w:t>
      </w:r>
    </w:p>
    <w:p w:rsidR="00C1018A" w:rsidRPr="00C1018A" w:rsidRDefault="00C1018A">
      <w:pPr>
        <w:pStyle w:val="Labnumbers"/>
        <w:tabs>
          <w:tab w:val="clear" w:pos="360"/>
          <w:tab w:val="clear" w:pos="720"/>
          <w:tab w:val="clear" w:pos="1080"/>
          <w:tab w:val="clear" w:pos="1440"/>
        </w:tabs>
        <w:ind w:firstLine="0"/>
        <w:rPr>
          <w:rFonts w:ascii="Courier New" w:hAnsi="Courier New" w:cs="Courier New"/>
          <w:sz w:val="20"/>
        </w:rPr>
      </w:pPr>
      <w:r w:rsidRPr="00C1018A">
        <w:rPr>
          <w:rFonts w:ascii="Courier New" w:hAnsi="Courier New" w:cs="Courier New"/>
          <w:sz w:val="20"/>
        </w:rPr>
        <w:t xml:space="preserve">  }</w:t>
      </w:r>
    </w:p>
    <w:p w:rsidR="00C1018A" w:rsidRPr="00C1018A" w:rsidRDefault="00C1018A">
      <w:pPr>
        <w:pStyle w:val="Labnumbers"/>
        <w:tabs>
          <w:tab w:val="clear" w:pos="360"/>
          <w:tab w:val="clear" w:pos="720"/>
          <w:tab w:val="clear" w:pos="1080"/>
          <w:tab w:val="clear" w:pos="1440"/>
        </w:tabs>
        <w:ind w:firstLine="0"/>
        <w:rPr>
          <w:rFonts w:ascii="Courier New" w:hAnsi="Courier New" w:cs="Courier New"/>
          <w:sz w:val="20"/>
        </w:rPr>
      </w:pPr>
    </w:p>
    <w:p w:rsidR="00C1018A" w:rsidRPr="00C1018A" w:rsidRDefault="00C1018A">
      <w:pPr>
        <w:pStyle w:val="Labnumbers"/>
        <w:tabs>
          <w:tab w:val="clear" w:pos="360"/>
          <w:tab w:val="clear" w:pos="720"/>
          <w:tab w:val="clear" w:pos="1080"/>
          <w:tab w:val="clear" w:pos="1440"/>
        </w:tabs>
        <w:ind w:firstLine="0"/>
        <w:rPr>
          <w:rFonts w:ascii="Courier New" w:hAnsi="Courier New" w:cs="Courier New"/>
          <w:sz w:val="20"/>
        </w:rPr>
      </w:pPr>
      <w:r w:rsidRPr="00C1018A">
        <w:rPr>
          <w:rFonts w:ascii="Courier New" w:hAnsi="Courier New" w:cs="Courier New"/>
          <w:sz w:val="20"/>
        </w:rPr>
        <w:t xml:space="preserve">  // Draws the polygon about the center point (xPosition, yPosition).</w:t>
      </w:r>
    </w:p>
    <w:p w:rsidR="00C1018A" w:rsidRPr="00C1018A" w:rsidRDefault="00C1018A">
      <w:pPr>
        <w:pStyle w:val="Labnumbers"/>
        <w:tabs>
          <w:tab w:val="clear" w:pos="360"/>
          <w:tab w:val="clear" w:pos="720"/>
          <w:tab w:val="clear" w:pos="1080"/>
          <w:tab w:val="clear" w:pos="1440"/>
        </w:tabs>
        <w:ind w:firstLine="0"/>
        <w:rPr>
          <w:rFonts w:ascii="Courier New" w:hAnsi="Courier New" w:cs="Courier New"/>
          <w:sz w:val="20"/>
        </w:rPr>
      </w:pPr>
      <w:r w:rsidRPr="00C1018A">
        <w:rPr>
          <w:rFonts w:ascii="Courier New" w:hAnsi="Courier New" w:cs="Courier New"/>
          <w:sz w:val="20"/>
        </w:rPr>
        <w:t xml:space="preserve">  // Uses properties inherited from RegularPolygon to determine the</w:t>
      </w:r>
    </w:p>
    <w:p w:rsidR="00C1018A" w:rsidRPr="00C1018A" w:rsidRDefault="00C1018A">
      <w:pPr>
        <w:pStyle w:val="Labnumbers"/>
        <w:tabs>
          <w:tab w:val="clear" w:pos="360"/>
          <w:tab w:val="clear" w:pos="720"/>
          <w:tab w:val="clear" w:pos="1080"/>
          <w:tab w:val="clear" w:pos="1440"/>
        </w:tabs>
        <w:ind w:firstLine="0"/>
        <w:rPr>
          <w:rFonts w:ascii="Courier New" w:hAnsi="Courier New" w:cs="Courier New"/>
          <w:sz w:val="20"/>
        </w:rPr>
      </w:pPr>
      <w:r w:rsidRPr="00C1018A">
        <w:rPr>
          <w:rFonts w:ascii="Courier New" w:hAnsi="Courier New" w:cs="Courier New"/>
          <w:sz w:val="20"/>
        </w:rPr>
        <w:t xml:space="preserve">  //   number and length of the sides, the radius of the inscribed circle,</w:t>
      </w:r>
    </w:p>
    <w:p w:rsidR="00C1018A" w:rsidRPr="00C1018A" w:rsidRDefault="00C1018A">
      <w:pPr>
        <w:pStyle w:val="Labnumbers"/>
        <w:tabs>
          <w:tab w:val="clear" w:pos="360"/>
          <w:tab w:val="clear" w:pos="720"/>
          <w:tab w:val="clear" w:pos="1080"/>
          <w:tab w:val="clear" w:pos="1440"/>
        </w:tabs>
        <w:ind w:firstLine="0"/>
        <w:rPr>
          <w:rFonts w:ascii="Courier New" w:hAnsi="Courier New" w:cs="Courier New"/>
          <w:sz w:val="20"/>
        </w:rPr>
      </w:pPr>
      <w:r w:rsidRPr="00C1018A">
        <w:rPr>
          <w:rFonts w:ascii="Courier New" w:hAnsi="Courier New" w:cs="Courier New"/>
          <w:sz w:val="20"/>
        </w:rPr>
        <w:t xml:space="preserve">  //   and the vertex angle with which to draw the polygon</w:t>
      </w:r>
    </w:p>
    <w:p w:rsidR="00C1018A" w:rsidRPr="00C1018A" w:rsidRDefault="00C1018A">
      <w:pPr>
        <w:pStyle w:val="Labnumbers"/>
        <w:tabs>
          <w:tab w:val="clear" w:pos="360"/>
          <w:tab w:val="clear" w:pos="720"/>
          <w:tab w:val="clear" w:pos="1080"/>
          <w:tab w:val="clear" w:pos="1440"/>
        </w:tabs>
        <w:ind w:firstLine="0"/>
        <w:rPr>
          <w:rFonts w:ascii="Courier New" w:hAnsi="Courier New" w:cs="Courier New"/>
          <w:sz w:val="20"/>
        </w:rPr>
      </w:pPr>
      <w:r w:rsidRPr="00C1018A">
        <w:rPr>
          <w:rFonts w:ascii="Courier New" w:hAnsi="Courier New" w:cs="Courier New"/>
          <w:sz w:val="20"/>
        </w:rPr>
        <w:t xml:space="preserve">  </w:t>
      </w:r>
      <w:r w:rsidRPr="00C1018A">
        <w:rPr>
          <w:rFonts w:ascii="Courier New" w:hAnsi="Courier New" w:cs="Courier New"/>
          <w:b/>
          <w:bCs/>
          <w:sz w:val="20"/>
        </w:rPr>
        <w:t>public</w:t>
      </w:r>
      <w:r w:rsidRPr="00C1018A">
        <w:rPr>
          <w:rFonts w:ascii="Courier New" w:hAnsi="Courier New" w:cs="Courier New"/>
          <w:sz w:val="20"/>
        </w:rPr>
        <w:t xml:space="preserve"> </w:t>
      </w:r>
      <w:r w:rsidRPr="00C1018A">
        <w:rPr>
          <w:rFonts w:ascii="Courier New" w:hAnsi="Courier New" w:cs="Courier New"/>
          <w:b/>
          <w:bCs/>
          <w:sz w:val="20"/>
        </w:rPr>
        <w:t>void</w:t>
      </w:r>
      <w:r w:rsidRPr="00C1018A">
        <w:rPr>
          <w:rFonts w:ascii="Courier New" w:hAnsi="Courier New" w:cs="Courier New"/>
          <w:sz w:val="20"/>
        </w:rPr>
        <w:t xml:space="preserve"> draw(){</w:t>
      </w:r>
    </w:p>
    <w:p w:rsidR="00C1018A" w:rsidRPr="00C1018A" w:rsidRDefault="00C1018A">
      <w:pPr>
        <w:pStyle w:val="Labnumbers"/>
        <w:tabs>
          <w:tab w:val="clear" w:pos="360"/>
          <w:tab w:val="clear" w:pos="720"/>
          <w:tab w:val="clear" w:pos="1080"/>
          <w:tab w:val="clear" w:pos="1440"/>
        </w:tabs>
        <w:ind w:firstLine="0"/>
        <w:rPr>
          <w:rFonts w:ascii="Courier New" w:hAnsi="Courier New" w:cs="Courier New"/>
          <w:sz w:val="20"/>
        </w:rPr>
      </w:pPr>
      <w:r w:rsidRPr="00C1018A">
        <w:rPr>
          <w:rFonts w:ascii="Courier New" w:hAnsi="Courier New" w:cs="Courier New"/>
          <w:sz w:val="20"/>
        </w:rPr>
        <w:t xml:space="preserve">  }</w:t>
      </w:r>
    </w:p>
    <w:p w:rsidR="00C1018A" w:rsidRPr="00C1018A" w:rsidRDefault="00C1018A">
      <w:pPr>
        <w:pStyle w:val="Labnumbers"/>
        <w:tabs>
          <w:tab w:val="clear" w:pos="360"/>
          <w:tab w:val="clear" w:pos="720"/>
          <w:tab w:val="clear" w:pos="1080"/>
          <w:tab w:val="clear" w:pos="1440"/>
        </w:tabs>
        <w:ind w:firstLine="0"/>
        <w:rPr>
          <w:rFonts w:ascii="Courier New" w:hAnsi="Courier New" w:cs="Courier New"/>
          <w:sz w:val="20"/>
        </w:rPr>
      </w:pPr>
      <w:r w:rsidRPr="00C1018A">
        <w:rPr>
          <w:rFonts w:ascii="Courier New" w:hAnsi="Courier New" w:cs="Courier New"/>
          <w:sz w:val="20"/>
        </w:rPr>
        <w:t xml:space="preserve">} </w:t>
      </w:r>
    </w:p>
    <w:p w:rsidR="00C1018A" w:rsidRDefault="00C1018A">
      <w:pPr>
        <w:pStyle w:val="Labnumbers"/>
        <w:tabs>
          <w:tab w:val="clear" w:pos="360"/>
          <w:tab w:val="clear" w:pos="720"/>
          <w:tab w:val="clear" w:pos="1080"/>
          <w:tab w:val="clear" w:pos="1440"/>
        </w:tabs>
        <w:ind w:firstLine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</w:t>
      </w:r>
    </w:p>
    <w:p w:rsidR="00C1018A" w:rsidRDefault="00C1018A">
      <w:pPr>
        <w:pStyle w:val="Labnumbers"/>
        <w:tabs>
          <w:tab w:val="clear" w:pos="360"/>
          <w:tab w:val="clear" w:pos="720"/>
          <w:tab w:val="clear" w:pos="1080"/>
          <w:tab w:val="clear" w:pos="1440"/>
        </w:tabs>
        <w:rPr>
          <w:sz w:val="22"/>
        </w:rPr>
      </w:pPr>
      <w:r>
        <w:rPr>
          <w:sz w:val="22"/>
        </w:rPr>
        <w:t>2.</w:t>
      </w:r>
      <w:r>
        <w:rPr>
          <w:sz w:val="22"/>
        </w:rPr>
        <w:tab/>
        <w:t xml:space="preserve">Write two constructor methods. The first constructor initializes the number and length of the sides of a polygon centered about the point (0, 0). The Second constructor is used to initialize a polygon a specified number and length of sides with a center at a specified x and y location.   </w:t>
      </w:r>
    </w:p>
    <w:p w:rsidR="00C1018A" w:rsidRDefault="00C1018A">
      <w:pPr>
        <w:pStyle w:val="Labnumbers"/>
        <w:tabs>
          <w:tab w:val="clear" w:pos="360"/>
          <w:tab w:val="clear" w:pos="720"/>
          <w:tab w:val="clear" w:pos="1080"/>
          <w:tab w:val="clear" w:pos="1440"/>
        </w:tabs>
        <w:rPr>
          <w:sz w:val="22"/>
        </w:rPr>
      </w:pPr>
    </w:p>
    <w:p w:rsidR="00C1018A" w:rsidRDefault="00C1018A">
      <w:pPr>
        <w:pStyle w:val="Labnumbers"/>
        <w:tabs>
          <w:tab w:val="clear" w:pos="360"/>
          <w:tab w:val="clear" w:pos="720"/>
          <w:tab w:val="clear" w:pos="1080"/>
          <w:tab w:val="clear" w:pos="1440"/>
        </w:tabs>
        <w:rPr>
          <w:sz w:val="22"/>
        </w:rPr>
      </w:pPr>
      <w:r>
        <w:rPr>
          <w:sz w:val="22"/>
        </w:rPr>
        <w:t>3.</w:t>
      </w:r>
      <w:r>
        <w:rPr>
          <w:sz w:val="22"/>
        </w:rPr>
        <w:tab/>
        <w:t xml:space="preserve">Write a method that draws the polygon onto the </w:t>
      </w:r>
      <w:r>
        <w:rPr>
          <w:rFonts w:ascii="Courier New" w:hAnsi="Courier New"/>
          <w:sz w:val="20"/>
        </w:rPr>
        <w:t>Sketchpad</w:t>
      </w:r>
      <w:r>
        <w:rPr>
          <w:sz w:val="22"/>
        </w:rPr>
        <w:t xml:space="preserve"> window using the movement and drawing methods available in the </w:t>
      </w:r>
      <w:r>
        <w:rPr>
          <w:rFonts w:ascii="Courier New" w:hAnsi="Courier New" w:cs="Courier New"/>
          <w:sz w:val="20"/>
        </w:rPr>
        <w:t>DrawingTool</w:t>
      </w:r>
      <w:r>
        <w:rPr>
          <w:sz w:val="22"/>
        </w:rPr>
        <w:t xml:space="preserve"> class. </w:t>
      </w:r>
    </w:p>
    <w:p w:rsidR="00C1018A" w:rsidRDefault="00C1018A">
      <w:pPr>
        <w:pStyle w:val="Labnumbers"/>
        <w:tabs>
          <w:tab w:val="clear" w:pos="360"/>
          <w:tab w:val="clear" w:pos="720"/>
          <w:tab w:val="clear" w:pos="1080"/>
          <w:tab w:val="clear" w:pos="1440"/>
        </w:tabs>
        <w:rPr>
          <w:sz w:val="22"/>
        </w:rPr>
      </w:pPr>
    </w:p>
    <w:p w:rsidR="00C1018A" w:rsidRDefault="00C1018A">
      <w:pPr>
        <w:pStyle w:val="Labnumbers"/>
        <w:tabs>
          <w:tab w:val="clear" w:pos="360"/>
          <w:tab w:val="clear" w:pos="720"/>
          <w:tab w:val="clear" w:pos="1080"/>
          <w:tab w:val="clear" w:pos="1440"/>
        </w:tabs>
        <w:rPr>
          <w:sz w:val="22"/>
        </w:rPr>
      </w:pPr>
      <w:r>
        <w:rPr>
          <w:sz w:val="22"/>
        </w:rPr>
        <w:t>4.</w:t>
      </w:r>
      <w:r>
        <w:rPr>
          <w:sz w:val="22"/>
        </w:rPr>
        <w:tab/>
        <w:t xml:space="preserve">Write a method that moves the center of the polygon to a specified </w:t>
      </w:r>
      <w:r>
        <w:rPr>
          <w:rFonts w:ascii="Courier New" w:hAnsi="Courier New"/>
          <w:sz w:val="20"/>
        </w:rPr>
        <w:t>x</w:t>
      </w:r>
      <w:r>
        <w:rPr>
          <w:sz w:val="22"/>
        </w:rPr>
        <w:t xml:space="preserve"> and </w:t>
      </w:r>
      <w:r>
        <w:rPr>
          <w:rFonts w:ascii="Courier New" w:hAnsi="Courier New"/>
          <w:sz w:val="20"/>
        </w:rPr>
        <w:t>y</w:t>
      </w:r>
      <w:r>
        <w:rPr>
          <w:sz w:val="22"/>
        </w:rPr>
        <w:t xml:space="preserve"> location.  </w:t>
      </w:r>
    </w:p>
    <w:p w:rsidR="00C1018A" w:rsidRDefault="00C1018A">
      <w:pPr>
        <w:pStyle w:val="Labnumbers"/>
        <w:tabs>
          <w:tab w:val="clear" w:pos="360"/>
          <w:tab w:val="clear" w:pos="720"/>
          <w:tab w:val="clear" w:pos="1080"/>
          <w:tab w:val="clear" w:pos="1440"/>
        </w:tabs>
        <w:rPr>
          <w:sz w:val="22"/>
        </w:rPr>
      </w:pPr>
    </w:p>
    <w:p w:rsidR="00C1018A" w:rsidRDefault="00C1018A">
      <w:pPr>
        <w:pStyle w:val="Labnumbers"/>
        <w:tabs>
          <w:tab w:val="clear" w:pos="360"/>
          <w:tab w:val="clear" w:pos="720"/>
          <w:tab w:val="clear" w:pos="1080"/>
          <w:tab w:val="clear" w:pos="1440"/>
        </w:tabs>
        <w:rPr>
          <w:sz w:val="22"/>
        </w:rPr>
      </w:pPr>
      <w:r>
        <w:rPr>
          <w:sz w:val="22"/>
        </w:rPr>
        <w:t>5.</w:t>
      </w:r>
      <w:r>
        <w:rPr>
          <w:sz w:val="22"/>
        </w:rPr>
        <w:tab/>
        <w:t xml:space="preserve">Write a testing class with a </w:t>
      </w:r>
      <w:r>
        <w:rPr>
          <w:rFonts w:ascii="Courier New" w:hAnsi="Courier New" w:cs="Courier New"/>
          <w:sz w:val="20"/>
        </w:rPr>
        <w:t>main()</w:t>
      </w:r>
      <w:r>
        <w:rPr>
          <w:sz w:val="22"/>
        </w:rPr>
        <w:t xml:space="preserve"> method that constructs a </w:t>
      </w:r>
      <w:r>
        <w:rPr>
          <w:rFonts w:ascii="Courier New" w:hAnsi="Courier New" w:cs="Courier New"/>
          <w:sz w:val="20"/>
        </w:rPr>
        <w:t>GraphicPolygon</w:t>
      </w:r>
      <w:r>
        <w:rPr>
          <w:sz w:val="22"/>
        </w:rPr>
        <w:t xml:space="preserve"> and calls each method.  Sample usage for a polygon with 9 sides of length 100 would give:</w:t>
      </w:r>
    </w:p>
    <w:p w:rsidR="00C1018A" w:rsidRDefault="00C1018A">
      <w:pPr>
        <w:pStyle w:val="h1"/>
        <w:rPr>
          <w:sz w:val="22"/>
        </w:rPr>
      </w:pPr>
    </w:p>
    <w:p w:rsidR="00C1018A" w:rsidRDefault="00C1018A">
      <w:pPr>
        <w:pStyle w:val="h1"/>
        <w:ind w:left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GraphicPolygon gPoly = </w:t>
      </w:r>
      <w:r>
        <w:rPr>
          <w:rFonts w:ascii="Courier New" w:hAnsi="Courier New" w:cs="Courier New"/>
          <w:b/>
          <w:bCs/>
          <w:sz w:val="20"/>
        </w:rPr>
        <w:t>new</w:t>
      </w:r>
      <w:r>
        <w:rPr>
          <w:rFonts w:ascii="Courier New" w:hAnsi="Courier New" w:cs="Courier New"/>
          <w:sz w:val="20"/>
        </w:rPr>
        <w:t xml:space="preserve"> GraphicPolygon(9, 100);</w:t>
      </w:r>
    </w:p>
    <w:p w:rsidR="00C1018A" w:rsidRDefault="00C1018A">
      <w:pPr>
        <w:pStyle w:val="h1"/>
        <w:ind w:left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gPoly.draw();</w:t>
      </w:r>
    </w:p>
    <w:p w:rsidR="00C1018A" w:rsidRDefault="00C1018A">
      <w:pPr>
        <w:rPr>
          <w:sz w:val="22"/>
        </w:rPr>
      </w:pPr>
    </w:p>
    <w:p w:rsidR="00C1018A" w:rsidRDefault="00C1018A">
      <w:pPr>
        <w:rPr>
          <w:sz w:val="22"/>
        </w:rPr>
      </w:pPr>
    </w:p>
    <w:p w:rsidR="00C1018A" w:rsidRPr="00AC2834" w:rsidRDefault="00C1018A">
      <w:pPr>
        <w:rPr>
          <w:rFonts w:ascii="Arial" w:hAnsi="Arial" w:cs="Arial"/>
          <w:sz w:val="22"/>
        </w:rPr>
      </w:pPr>
      <w:r w:rsidRPr="00AC2834">
        <w:rPr>
          <w:rFonts w:ascii="Arial" w:hAnsi="Arial" w:cs="Arial"/>
          <w:b/>
          <w:sz w:val="22"/>
        </w:rPr>
        <w:t>Instructions:</w:t>
      </w:r>
    </w:p>
    <w:p w:rsidR="00C1018A" w:rsidRDefault="00C1018A">
      <w:pPr>
        <w:pStyle w:val="h1"/>
        <w:ind w:left="0"/>
        <w:rPr>
          <w:sz w:val="22"/>
        </w:rPr>
      </w:pPr>
    </w:p>
    <w:p w:rsidR="00C1018A" w:rsidRDefault="00C1018A">
      <w:pPr>
        <w:pStyle w:val="h1"/>
        <w:ind w:left="360" w:hanging="360"/>
        <w:rPr>
          <w:sz w:val="22"/>
        </w:rPr>
      </w:pPr>
      <w:r>
        <w:rPr>
          <w:sz w:val="22"/>
        </w:rPr>
        <w:t>1.</w:t>
      </w:r>
      <w:r>
        <w:rPr>
          <w:sz w:val="22"/>
        </w:rPr>
        <w:tab/>
        <w:t>Use the following values to test your functions:</w:t>
      </w:r>
    </w:p>
    <w:p w:rsidR="00C1018A" w:rsidRDefault="00C1018A">
      <w:pPr>
        <w:pStyle w:val="h1"/>
        <w:ind w:left="360" w:hanging="360"/>
        <w:rPr>
          <w:sz w:val="22"/>
        </w:rPr>
      </w:pPr>
    </w:p>
    <w:p w:rsidR="00C1018A" w:rsidRDefault="00C1018A">
      <w:pPr>
        <w:pStyle w:val="h1"/>
        <w:ind w:left="360" w:hanging="360"/>
        <w:rPr>
          <w:sz w:val="22"/>
        </w:rPr>
      </w:pPr>
      <w:r>
        <w:rPr>
          <w:sz w:val="22"/>
        </w:rPr>
        <w:tab/>
        <w:t>Square:   number of sides = 4, length of side = 150</w:t>
      </w:r>
    </w:p>
    <w:p w:rsidR="00C1018A" w:rsidRDefault="00C1018A">
      <w:pPr>
        <w:pStyle w:val="h1"/>
        <w:ind w:left="360" w:hanging="360"/>
        <w:rPr>
          <w:sz w:val="22"/>
        </w:rPr>
      </w:pPr>
      <w:r>
        <w:rPr>
          <w:sz w:val="22"/>
        </w:rPr>
        <w:tab/>
        <w:t>Octagon:   number of sides = 8, length of side = 100</w:t>
      </w:r>
    </w:p>
    <w:p w:rsidR="00C1018A" w:rsidRDefault="00C1018A">
      <w:pPr>
        <w:pStyle w:val="h1"/>
        <w:ind w:left="360" w:hanging="360"/>
        <w:rPr>
          <w:sz w:val="22"/>
        </w:rPr>
      </w:pPr>
      <w:r>
        <w:rPr>
          <w:sz w:val="22"/>
        </w:rPr>
        <w:tab/>
        <w:t>Enneadecagon:   number of sides = 19, length of side = 50</w:t>
      </w:r>
    </w:p>
    <w:p w:rsidR="00C1018A" w:rsidRDefault="00C1018A">
      <w:pPr>
        <w:pStyle w:val="h1"/>
        <w:ind w:left="360" w:hanging="360"/>
        <w:rPr>
          <w:sz w:val="22"/>
        </w:rPr>
      </w:pPr>
      <w:r>
        <w:rPr>
          <w:sz w:val="22"/>
        </w:rPr>
        <w:tab/>
        <w:t>Enneacontakaihenagon:   number of sides = 91, length of side = 10</w:t>
      </w:r>
    </w:p>
    <w:p w:rsidR="00C1018A" w:rsidRDefault="00C1018A">
      <w:pPr>
        <w:ind w:left="360" w:hanging="360"/>
        <w:rPr>
          <w:sz w:val="22"/>
        </w:rPr>
      </w:pPr>
    </w:p>
    <w:sectPr w:rsidR="00C1018A" w:rsidSect="00451B4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36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4064" w:rsidRDefault="00D04064">
      <w:r>
        <w:separator/>
      </w:r>
    </w:p>
  </w:endnote>
  <w:endnote w:type="continuationSeparator" w:id="0">
    <w:p w:rsidR="00D04064" w:rsidRDefault="00D040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0304" w:rsidRDefault="0098030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018A" w:rsidRPr="00B22F6F" w:rsidRDefault="00C1018A">
    <w:pPr>
      <w:widowControl w:val="0"/>
      <w:tabs>
        <w:tab w:val="center" w:pos="4680"/>
        <w:tab w:val="right" w:pos="9360"/>
      </w:tabs>
      <w:suppressAutoHyphens/>
      <w:jc w:val="center"/>
      <w:rPr>
        <w:rFonts w:ascii="Arial" w:hAnsi="Arial" w:cs="Arial"/>
        <w:sz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0304" w:rsidRDefault="0098030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4064" w:rsidRDefault="00D04064">
      <w:r>
        <w:separator/>
      </w:r>
    </w:p>
  </w:footnote>
  <w:footnote w:type="continuationSeparator" w:id="0">
    <w:p w:rsidR="00D04064" w:rsidRDefault="00D040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0304" w:rsidRDefault="0098030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6F" w:rsidRPr="00B22F6F" w:rsidRDefault="0056545D" w:rsidP="00451B4B">
    <w:pPr>
      <w:widowControl w:val="0"/>
      <w:tabs>
        <w:tab w:val="center" w:pos="4680"/>
        <w:tab w:val="right" w:pos="8910"/>
      </w:tabs>
      <w:suppressAutoHyphens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Lesson </w:t>
    </w:r>
    <w:r w:rsidR="00451B4B">
      <w:rPr>
        <w:rFonts w:ascii="Arial" w:hAnsi="Arial" w:cs="Arial"/>
        <w:sz w:val="16"/>
        <w:szCs w:val="16"/>
      </w:rPr>
      <w:t>2</w:t>
    </w:r>
    <w:r>
      <w:rPr>
        <w:rFonts w:ascii="Arial" w:hAnsi="Arial" w:cs="Arial"/>
        <w:sz w:val="16"/>
        <w:szCs w:val="16"/>
      </w:rPr>
      <w:t xml:space="preserve"> – Lab 2</w:t>
    </w:r>
    <w:r w:rsidR="00451B4B">
      <w:rPr>
        <w:rFonts w:ascii="Arial" w:hAnsi="Arial" w:cs="Arial"/>
        <w:sz w:val="16"/>
        <w:szCs w:val="16"/>
      </w:rPr>
      <w:tab/>
    </w:r>
    <w:r w:rsidR="00B22F6F" w:rsidRPr="00B22F6F">
      <w:rPr>
        <w:rStyle w:val="PageNumber"/>
        <w:rFonts w:ascii="Arial" w:hAnsi="Arial" w:cs="Arial"/>
        <w:b/>
        <w:sz w:val="18"/>
        <w:szCs w:val="18"/>
      </w:rPr>
      <w:fldChar w:fldCharType="begin"/>
    </w:r>
    <w:r w:rsidR="00B22F6F" w:rsidRPr="00B22F6F">
      <w:rPr>
        <w:rStyle w:val="PageNumber"/>
        <w:rFonts w:ascii="Arial" w:hAnsi="Arial" w:cs="Arial"/>
        <w:b/>
        <w:sz w:val="18"/>
        <w:szCs w:val="18"/>
      </w:rPr>
      <w:instrText xml:space="preserve"> PAGE </w:instrText>
    </w:r>
    <w:r w:rsidR="00B22F6F" w:rsidRPr="00B22F6F">
      <w:rPr>
        <w:rStyle w:val="PageNumber"/>
        <w:rFonts w:ascii="Arial" w:hAnsi="Arial" w:cs="Arial"/>
        <w:b/>
        <w:sz w:val="18"/>
        <w:szCs w:val="18"/>
      </w:rPr>
      <w:fldChar w:fldCharType="separate"/>
    </w:r>
    <w:r w:rsidR="00EF0D3D">
      <w:rPr>
        <w:rStyle w:val="PageNumber"/>
        <w:rFonts w:ascii="Arial" w:hAnsi="Arial" w:cs="Arial"/>
        <w:b/>
        <w:noProof/>
        <w:sz w:val="18"/>
        <w:szCs w:val="18"/>
      </w:rPr>
      <w:t>1</w:t>
    </w:r>
    <w:r w:rsidR="00B22F6F" w:rsidRPr="00B22F6F">
      <w:rPr>
        <w:rStyle w:val="PageNumber"/>
        <w:rFonts w:ascii="Arial" w:hAnsi="Arial" w:cs="Arial"/>
        <w:b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0304" w:rsidRDefault="0098030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intFractionalCharacterWidth/>
  <w:activeWritingStyle w:appName="MSWord" w:lang="en-US" w:vendorID="64" w:dllVersion="131077" w:nlCheck="1" w:checkStyle="1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18A"/>
    <w:rsid w:val="001A39CF"/>
    <w:rsid w:val="00451B4B"/>
    <w:rsid w:val="0056545D"/>
    <w:rsid w:val="006545A0"/>
    <w:rsid w:val="00693F35"/>
    <w:rsid w:val="006A3EB4"/>
    <w:rsid w:val="00980304"/>
    <w:rsid w:val="00AC2834"/>
    <w:rsid w:val="00B22F6F"/>
    <w:rsid w:val="00BF4E5F"/>
    <w:rsid w:val="00C1018A"/>
    <w:rsid w:val="00CC25FB"/>
    <w:rsid w:val="00D04064"/>
    <w:rsid w:val="00E00BC5"/>
    <w:rsid w:val="00ED3D4B"/>
    <w:rsid w:val="00EE6010"/>
    <w:rsid w:val="00EF0D3D"/>
    <w:rsid w:val="00EF6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3071EE-EB15-44F8-B5E7-0F1E464AB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</w:rPr>
  </w:style>
  <w:style w:type="paragraph" w:customStyle="1" w:styleId="NumberedMain">
    <w:name w:val="Numbered Main"/>
    <w:basedOn w:val="o1"/>
    <w:pPr>
      <w:tabs>
        <w:tab w:val="left" w:pos="3240"/>
      </w:tabs>
      <w:ind w:left="3240" w:hanging="360"/>
    </w:pPr>
  </w:style>
  <w:style w:type="paragraph" w:customStyle="1" w:styleId="o1">
    <w:name w:val="o1"/>
    <w:basedOn w:val="Normal"/>
    <w:pPr>
      <w:ind w:left="2880"/>
    </w:pPr>
  </w:style>
  <w:style w:type="paragraph" w:customStyle="1" w:styleId="h1">
    <w:name w:val="h1"/>
    <w:basedOn w:val="Normal"/>
    <w:pPr>
      <w:ind w:left="2880"/>
    </w:pPr>
  </w:style>
  <w:style w:type="paragraph" w:customStyle="1" w:styleId="FirstIndent">
    <w:name w:val="First Indent"/>
    <w:basedOn w:val="o1"/>
    <w:pPr>
      <w:tabs>
        <w:tab w:val="left" w:pos="3600"/>
      </w:tabs>
      <w:ind w:left="3600" w:hanging="360"/>
    </w:pPr>
  </w:style>
  <w:style w:type="paragraph" w:customStyle="1" w:styleId="SecondIndent">
    <w:name w:val="Second Indent"/>
    <w:basedOn w:val="FirstIndent"/>
    <w:pPr>
      <w:tabs>
        <w:tab w:val="clear" w:pos="3600"/>
        <w:tab w:val="left" w:pos="3960"/>
      </w:tabs>
      <w:ind w:left="3960"/>
    </w:pPr>
  </w:style>
  <w:style w:type="paragraph" w:customStyle="1" w:styleId="Program">
    <w:name w:val="Program"/>
    <w:basedOn w:val="o1"/>
    <w:pPr>
      <w:tabs>
        <w:tab w:val="left" w:pos="3240"/>
        <w:tab w:val="left" w:pos="3600"/>
        <w:tab w:val="left" w:pos="3960"/>
      </w:tabs>
    </w:pPr>
    <w:rPr>
      <w:sz w:val="20"/>
    </w:rPr>
  </w:style>
  <w:style w:type="paragraph" w:customStyle="1" w:styleId="Heading">
    <w:name w:val="Heading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SOLessnTitle">
    <w:name w:val="S/O Lessn Title"/>
    <w:basedOn w:val="Heading"/>
    <w:rPr>
      <w:caps w:val="0"/>
    </w:rPr>
  </w:style>
  <w:style w:type="paragraph" w:customStyle="1" w:styleId="Division-tabs">
    <w:name w:val="Division-tabs"/>
    <w:basedOn w:val="h1"/>
    <w:pPr>
      <w:tabs>
        <w:tab w:val="left" w:pos="2880"/>
      </w:tabs>
      <w:ind w:hanging="2880"/>
    </w:pPr>
  </w:style>
  <w:style w:type="paragraph" w:customStyle="1" w:styleId="Division-numbers">
    <w:name w:val="Division-numbers"/>
    <w:basedOn w:val="Division-tabs"/>
    <w:pPr>
      <w:tabs>
        <w:tab w:val="left" w:pos="3240"/>
      </w:tabs>
      <w:ind w:left="3240" w:hanging="3240"/>
    </w:pPr>
  </w:style>
  <w:style w:type="paragraph" w:customStyle="1" w:styleId="Labnumbers">
    <w:name w:val="Lab numbers"/>
    <w:basedOn w:val="Normal"/>
    <w:pPr>
      <w:tabs>
        <w:tab w:val="left" w:pos="360"/>
        <w:tab w:val="left" w:pos="720"/>
        <w:tab w:val="left" w:pos="1080"/>
        <w:tab w:val="left" w:pos="1440"/>
      </w:tabs>
      <w:ind w:left="360" w:hanging="360"/>
    </w:pPr>
  </w:style>
  <w:style w:type="paragraph" w:customStyle="1" w:styleId="i1">
    <w:name w:val="i1"/>
    <w:basedOn w:val="Normal"/>
    <w:pPr>
      <w:ind w:left="540" w:hanging="280"/>
    </w:pPr>
  </w:style>
  <w:style w:type="paragraph" w:customStyle="1" w:styleId="i2">
    <w:name w:val="i2"/>
    <w:basedOn w:val="i1"/>
    <w:pPr>
      <w:ind w:left="800"/>
    </w:pPr>
  </w:style>
  <w:style w:type="paragraph" w:customStyle="1" w:styleId="o2">
    <w:name w:val="o2"/>
    <w:basedOn w:val="o1"/>
    <w:pPr>
      <w:ind w:left="3240"/>
    </w:pPr>
  </w:style>
  <w:style w:type="paragraph" w:customStyle="1" w:styleId="i3">
    <w:name w:val="i3"/>
    <w:basedOn w:val="i2"/>
    <w:pPr>
      <w:ind w:left="108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Phillips</dc:creator>
  <cp:keywords/>
  <dc:description/>
  <cp:lastModifiedBy>Elizabeth Phillips</cp:lastModifiedBy>
  <cp:revision>5</cp:revision>
  <cp:lastPrinted>2012-01-12T18:57:00Z</cp:lastPrinted>
  <dcterms:created xsi:type="dcterms:W3CDTF">2017-01-24T19:28:00Z</dcterms:created>
  <dcterms:modified xsi:type="dcterms:W3CDTF">2017-02-09T19:15:00Z</dcterms:modified>
</cp:coreProperties>
</file>