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0CB" w:rsidRDefault="00FA60CB">
      <w:pPr>
        <w:pStyle w:val="Lab"/>
        <w:ind w:left="1530" w:hanging="153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Sorting Answers</w:t>
      </w:r>
    </w:p>
    <w:p w:rsidR="00FA60CB" w:rsidRDefault="00FA60CB">
      <w:pPr>
        <w:rPr>
          <w:sz w:val="36"/>
        </w:rPr>
      </w:pPr>
    </w:p>
    <w:p w:rsidR="00FA60CB" w:rsidRDefault="00FA60CB">
      <w:pPr>
        <w:rPr>
          <w:sz w:val="36"/>
        </w:rPr>
      </w:pPr>
      <w:r>
        <w:rPr>
          <w:b/>
          <w:sz w:val="36"/>
        </w:rPr>
        <w:t>Bubble Sort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Outer</w:t>
      </w:r>
      <w:r>
        <w:tab/>
        <w:t>57</w:t>
      </w:r>
      <w:r>
        <w:tab/>
        <w:t>95</w:t>
      </w:r>
      <w:r>
        <w:tab/>
        <w:t>88</w:t>
      </w:r>
      <w:r>
        <w:tab/>
        <w:t>14</w:t>
      </w:r>
      <w:r>
        <w:tab/>
        <w:t>25</w:t>
      </w:r>
      <w:r>
        <w:tab/>
        <w:t>6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1</w:t>
      </w:r>
      <w:r>
        <w:tab/>
      </w:r>
      <w:r>
        <w:rPr>
          <w:u w:val="single"/>
        </w:rPr>
        <w:t>57</w:t>
      </w:r>
      <w:r>
        <w:rPr>
          <w:u w:val="single"/>
        </w:rPr>
        <w:tab/>
        <w:t>88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6</w:t>
      </w:r>
      <w:r>
        <w:rPr>
          <w:u w:val="single"/>
        </w:rPr>
        <w:tab/>
        <w:t>95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2</w:t>
      </w:r>
      <w:r>
        <w:tab/>
      </w:r>
      <w:r>
        <w:rPr>
          <w:u w:val="single"/>
        </w:rPr>
        <w:t>57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6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3</w:t>
      </w:r>
      <w:r>
        <w:tab/>
      </w:r>
      <w:r>
        <w:rPr>
          <w:u w:val="single"/>
        </w:rPr>
        <w:t>14</w:t>
      </w:r>
      <w:r>
        <w:rPr>
          <w:u w:val="single"/>
        </w:rPr>
        <w:tab/>
        <w:t>25</w:t>
      </w:r>
      <w:r>
        <w:rPr>
          <w:u w:val="single"/>
        </w:rPr>
        <w:tab/>
        <w:t>6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4</w:t>
      </w:r>
      <w:r>
        <w:tab/>
      </w:r>
      <w:r>
        <w:rPr>
          <w:u w:val="single"/>
        </w:rPr>
        <w:t>14</w:t>
      </w:r>
      <w:r>
        <w:rPr>
          <w:u w:val="single"/>
        </w:rPr>
        <w:tab/>
        <w:t>6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5</w:t>
      </w:r>
      <w:r>
        <w:tab/>
      </w:r>
      <w:r>
        <w:rPr>
          <w:u w:val="single"/>
        </w:rPr>
        <w:t>6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</w:p>
    <w:p w:rsidR="00FA60CB" w:rsidRDefault="00FA60CB">
      <w:pPr>
        <w:tabs>
          <w:tab w:val="center" w:pos="720"/>
          <w:tab w:val="center" w:pos="1620"/>
          <w:tab w:val="center" w:pos="2520"/>
          <w:tab w:val="center" w:pos="3420"/>
          <w:tab w:val="center" w:pos="4320"/>
          <w:tab w:val="center" w:pos="5220"/>
          <w:tab w:val="center" w:pos="6120"/>
        </w:tabs>
      </w:pPr>
    </w:p>
    <w:p w:rsidR="00FA60CB" w:rsidRDefault="00FA60CB">
      <w:pPr>
        <w:tabs>
          <w:tab w:val="center" w:pos="720"/>
          <w:tab w:val="center" w:pos="1620"/>
          <w:tab w:val="center" w:pos="2520"/>
          <w:tab w:val="center" w:pos="3420"/>
          <w:tab w:val="center" w:pos="4320"/>
          <w:tab w:val="center" w:pos="5220"/>
          <w:tab w:val="center" w:pos="6120"/>
        </w:tabs>
        <w:rPr>
          <w:sz w:val="36"/>
        </w:rPr>
      </w:pPr>
      <w:r>
        <w:rPr>
          <w:b/>
          <w:sz w:val="36"/>
        </w:rPr>
        <w:t>Selection Sort</w:t>
      </w:r>
    </w:p>
    <w:p w:rsidR="00FA60CB" w:rsidRDefault="00FA60CB">
      <w:pPr>
        <w:tabs>
          <w:tab w:val="center" w:pos="720"/>
          <w:tab w:val="center" w:pos="1620"/>
          <w:tab w:val="center" w:pos="2520"/>
          <w:tab w:val="center" w:pos="3420"/>
          <w:tab w:val="center" w:pos="4320"/>
          <w:tab w:val="center" w:pos="5220"/>
          <w:tab w:val="center" w:pos="6120"/>
        </w:tabs>
        <w:rPr>
          <w:sz w:val="36"/>
        </w:rPr>
      </w:pPr>
    </w:p>
    <w:p w:rsidR="00FA60CB" w:rsidRDefault="00FA60CB">
      <w:pPr>
        <w:pStyle w:val="TASorts"/>
      </w:pPr>
      <w:r>
        <w:tab/>
        <w:t>Outer</w:t>
      </w:r>
      <w:r>
        <w:tab/>
        <w:t>57</w:t>
      </w:r>
      <w:r>
        <w:tab/>
        <w:t>95</w:t>
      </w:r>
      <w:r>
        <w:tab/>
        <w:t>88</w:t>
      </w:r>
      <w:r>
        <w:tab/>
        <w:t>14</w:t>
      </w:r>
      <w:r>
        <w:tab/>
        <w:t>25</w:t>
      </w:r>
      <w:r>
        <w:tab/>
        <w:t>6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1</w:t>
      </w:r>
      <w:r>
        <w:tab/>
      </w:r>
      <w:r>
        <w:rPr>
          <w:u w:val="single"/>
        </w:rPr>
        <w:t>6</w:t>
      </w:r>
      <w:r>
        <w:rPr>
          <w:u w:val="single"/>
        </w:rPr>
        <w:tab/>
        <w:t>95</w:t>
      </w:r>
      <w:r>
        <w:rPr>
          <w:u w:val="single"/>
        </w:rPr>
        <w:tab/>
        <w:t>88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2</w:t>
      </w:r>
      <w:r>
        <w:tab/>
      </w:r>
      <w:r>
        <w:rPr>
          <w:u w:val="single"/>
        </w:rPr>
        <w:t>6</w:t>
      </w:r>
      <w:r>
        <w:rPr>
          <w:u w:val="single"/>
        </w:rPr>
        <w:tab/>
        <w:t>14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3</w:t>
      </w:r>
      <w:r>
        <w:tab/>
      </w:r>
      <w:r>
        <w:rPr>
          <w:u w:val="single"/>
        </w:rPr>
        <w:t>6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95</w:t>
      </w:r>
      <w:r>
        <w:rPr>
          <w:u w:val="single"/>
        </w:rPr>
        <w:tab/>
        <w:t>88</w:t>
      </w:r>
      <w:r>
        <w:rPr>
          <w:u w:val="single"/>
        </w:rPr>
        <w:tab/>
        <w:t>57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4</w:t>
      </w:r>
      <w:r>
        <w:tab/>
      </w:r>
      <w:r>
        <w:rPr>
          <w:u w:val="single"/>
        </w:rPr>
        <w:t>6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5</w:t>
      </w:r>
      <w:r>
        <w:tab/>
      </w:r>
      <w:r>
        <w:rPr>
          <w:u w:val="single"/>
        </w:rPr>
        <w:t>6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</w:p>
    <w:p w:rsidR="00FA60CB" w:rsidRDefault="00FA60CB">
      <w:pPr>
        <w:tabs>
          <w:tab w:val="center" w:pos="720"/>
          <w:tab w:val="center" w:pos="1620"/>
          <w:tab w:val="center" w:pos="2520"/>
          <w:tab w:val="center" w:pos="3420"/>
          <w:tab w:val="center" w:pos="4320"/>
          <w:tab w:val="center" w:pos="5220"/>
          <w:tab w:val="center" w:pos="6120"/>
        </w:tabs>
      </w:pPr>
    </w:p>
    <w:p w:rsidR="00FA60CB" w:rsidRDefault="00FA60CB">
      <w:pPr>
        <w:tabs>
          <w:tab w:val="center" w:pos="720"/>
          <w:tab w:val="center" w:pos="1620"/>
          <w:tab w:val="center" w:pos="2520"/>
          <w:tab w:val="center" w:pos="3420"/>
          <w:tab w:val="center" w:pos="4320"/>
          <w:tab w:val="center" w:pos="5220"/>
          <w:tab w:val="center" w:pos="6120"/>
        </w:tabs>
        <w:rPr>
          <w:b/>
          <w:sz w:val="36"/>
        </w:rPr>
      </w:pPr>
      <w:r>
        <w:rPr>
          <w:b/>
          <w:sz w:val="36"/>
        </w:rPr>
        <w:t>Insertion Sort</w:t>
      </w:r>
    </w:p>
    <w:p w:rsidR="00FA60CB" w:rsidRDefault="00FA60CB">
      <w:pPr>
        <w:tabs>
          <w:tab w:val="center" w:pos="720"/>
          <w:tab w:val="center" w:pos="1620"/>
          <w:tab w:val="center" w:pos="2520"/>
          <w:tab w:val="center" w:pos="3420"/>
          <w:tab w:val="center" w:pos="4320"/>
          <w:tab w:val="center" w:pos="5220"/>
          <w:tab w:val="center" w:pos="6120"/>
        </w:tabs>
        <w:rPr>
          <w:sz w:val="36"/>
        </w:rPr>
      </w:pPr>
    </w:p>
    <w:p w:rsidR="00FA60CB" w:rsidRDefault="00FA60CB">
      <w:pPr>
        <w:pStyle w:val="TASorts"/>
      </w:pPr>
      <w:r>
        <w:tab/>
        <w:t>Outer</w:t>
      </w:r>
      <w:r>
        <w:tab/>
        <w:t>57</w:t>
      </w:r>
      <w:r>
        <w:tab/>
        <w:t>95</w:t>
      </w:r>
      <w:r>
        <w:tab/>
        <w:t>88</w:t>
      </w:r>
      <w:r>
        <w:tab/>
        <w:t>14</w:t>
      </w:r>
      <w:r>
        <w:tab/>
        <w:t>25</w:t>
      </w:r>
      <w:r>
        <w:tab/>
        <w:t>6</w:t>
      </w:r>
    </w:p>
    <w:p w:rsidR="00FA60CB" w:rsidRDefault="00FA60CB">
      <w:pPr>
        <w:pStyle w:val="TASorts"/>
      </w:pPr>
    </w:p>
    <w:p w:rsidR="00FA60CB" w:rsidRDefault="00FA60CB">
      <w:pPr>
        <w:pStyle w:val="TASorts"/>
        <w:rPr>
          <w:u w:val="single"/>
        </w:rPr>
      </w:pPr>
      <w:r>
        <w:tab/>
        <w:t>2</w:t>
      </w:r>
      <w:r>
        <w:tab/>
      </w:r>
      <w:r>
        <w:rPr>
          <w:u w:val="single"/>
        </w:rPr>
        <w:t>57</w:t>
      </w:r>
      <w:r>
        <w:rPr>
          <w:u w:val="single"/>
        </w:rPr>
        <w:tab/>
        <w:t>95</w:t>
      </w:r>
      <w:r>
        <w:rPr>
          <w:u w:val="single"/>
        </w:rPr>
        <w:tab/>
        <w:t>88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6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3</w:t>
      </w:r>
      <w:r>
        <w:tab/>
      </w:r>
      <w:r>
        <w:rPr>
          <w:u w:val="single"/>
        </w:rPr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6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4</w:t>
      </w:r>
      <w:r>
        <w:tab/>
      </w:r>
      <w:r>
        <w:rPr>
          <w:u w:val="single"/>
        </w:rPr>
        <w:t>14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  <w:r>
        <w:rPr>
          <w:u w:val="single"/>
        </w:rPr>
        <w:tab/>
        <w:t>25</w:t>
      </w:r>
      <w:r>
        <w:rPr>
          <w:u w:val="single"/>
        </w:rPr>
        <w:tab/>
        <w:t>6</w:t>
      </w:r>
    </w:p>
    <w:p w:rsidR="00FA60CB" w:rsidRDefault="00FA60CB">
      <w:pPr>
        <w:pStyle w:val="TASorts"/>
      </w:pPr>
    </w:p>
    <w:p w:rsidR="00FA60CB" w:rsidRDefault="00FA60CB">
      <w:pPr>
        <w:pStyle w:val="TASorts"/>
      </w:pPr>
      <w:r>
        <w:tab/>
        <w:t>5</w:t>
      </w:r>
      <w:r>
        <w:tab/>
      </w:r>
      <w:r>
        <w:rPr>
          <w:u w:val="single"/>
        </w:rPr>
        <w:t>14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  <w:r>
        <w:rPr>
          <w:u w:val="single"/>
        </w:rPr>
        <w:tab/>
        <w:t>6</w:t>
      </w:r>
    </w:p>
    <w:p w:rsidR="00FA60CB" w:rsidRDefault="00FA60CB">
      <w:pPr>
        <w:pStyle w:val="TASorts"/>
      </w:pPr>
    </w:p>
    <w:p w:rsidR="00FA60CB" w:rsidRDefault="00FA60CB">
      <w:pPr>
        <w:pStyle w:val="TASorts"/>
        <w:rPr>
          <w:u w:val="single"/>
        </w:rPr>
      </w:pPr>
      <w:r>
        <w:tab/>
        <w:t>6</w:t>
      </w:r>
      <w:r>
        <w:tab/>
      </w:r>
      <w:r>
        <w:rPr>
          <w:u w:val="single"/>
        </w:rPr>
        <w:t>6</w:t>
      </w:r>
      <w:r>
        <w:rPr>
          <w:u w:val="single"/>
        </w:rPr>
        <w:tab/>
        <w:t>14</w:t>
      </w:r>
      <w:r>
        <w:rPr>
          <w:u w:val="single"/>
        </w:rPr>
        <w:tab/>
        <w:t>25</w:t>
      </w:r>
      <w:r>
        <w:rPr>
          <w:u w:val="single"/>
        </w:rPr>
        <w:tab/>
        <w:t>57</w:t>
      </w:r>
      <w:r>
        <w:rPr>
          <w:u w:val="single"/>
        </w:rPr>
        <w:tab/>
        <w:t>88</w:t>
      </w:r>
      <w:r>
        <w:rPr>
          <w:u w:val="single"/>
        </w:rPr>
        <w:tab/>
        <w:t>95</w:t>
      </w:r>
    </w:p>
    <w:sectPr w:rsidR="00FA60CB" w:rsidSect="00557106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A16" w:rsidRDefault="00664A16">
      <w:r>
        <w:separator/>
      </w:r>
    </w:p>
  </w:endnote>
  <w:endnote w:type="continuationSeparator" w:id="0">
    <w:p w:rsidR="00664A16" w:rsidRDefault="0066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14A" w:rsidRPr="001A684B" w:rsidRDefault="00A0714A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1A684B">
      <w:rPr>
        <w:rFonts w:ascii="Arial" w:hAnsi="Arial" w:cs="Arial"/>
        <w:sz w:val="16"/>
        <w:szCs w:val="16"/>
      </w:rPr>
      <w:t>© ICT 200</w:t>
    </w:r>
    <w:r w:rsidR="001A684B">
      <w:rPr>
        <w:rFonts w:ascii="Arial" w:hAnsi="Arial" w:cs="Arial"/>
        <w:sz w:val="16"/>
        <w:szCs w:val="16"/>
      </w:rPr>
      <w:t>6</w:t>
    </w:r>
    <w:r w:rsidRPr="001A684B">
      <w:rPr>
        <w:rFonts w:ascii="Arial" w:hAnsi="Arial" w:cs="Arial"/>
        <w:sz w:val="16"/>
        <w:szCs w:val="16"/>
      </w:rPr>
      <w:t>, www.ict.org, All Rights Reserved</w:t>
    </w:r>
  </w:p>
  <w:p w:rsidR="00A0714A" w:rsidRPr="001A684B" w:rsidRDefault="00A0714A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  <w:r w:rsidRPr="001A684B">
      <w:rPr>
        <w:rFonts w:ascii="Arial" w:hAnsi="Arial" w:cs="Arial"/>
        <w:sz w:val="16"/>
        <w:szCs w:val="16"/>
      </w:rPr>
      <w:t>Use permitted only by licensees in accordance with license terms (</w:t>
    </w:r>
    <w:hyperlink r:id="rId1" w:history="1">
      <w:r w:rsidRPr="001A684B">
        <w:rPr>
          <w:rStyle w:val="Hyperlink"/>
          <w:rFonts w:ascii="Arial" w:hAnsi="Arial" w:cs="Arial"/>
          <w:sz w:val="16"/>
          <w:szCs w:val="16"/>
        </w:rPr>
        <w:t>http://www.ict.org/javalicense.pdf</w:t>
      </w:r>
    </w:hyperlink>
    <w:r w:rsidRPr="001A684B">
      <w:rPr>
        <w:rFonts w:ascii="Arial" w:hAnsi="Arial" w:cs="Arial"/>
        <w:sz w:val="16"/>
        <w:szCs w:val="16"/>
      </w:rPr>
      <w:t>)</w:t>
    </w:r>
  </w:p>
  <w:p w:rsidR="00A0714A" w:rsidRPr="001A684B" w:rsidRDefault="00A0714A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A16" w:rsidRDefault="00664A16">
      <w:r>
        <w:separator/>
      </w:r>
    </w:p>
  </w:footnote>
  <w:footnote w:type="continuationSeparator" w:id="0">
    <w:p w:rsidR="00664A16" w:rsidRDefault="00664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84B" w:rsidRPr="001A684B" w:rsidRDefault="001A684B" w:rsidP="001A684B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0CB"/>
    <w:rsid w:val="001A684B"/>
    <w:rsid w:val="003432DA"/>
    <w:rsid w:val="0043203A"/>
    <w:rsid w:val="00557106"/>
    <w:rsid w:val="0063415C"/>
    <w:rsid w:val="00664A16"/>
    <w:rsid w:val="008D6C3F"/>
    <w:rsid w:val="0094126C"/>
    <w:rsid w:val="00A0714A"/>
    <w:rsid w:val="00CD69A7"/>
    <w:rsid w:val="00DC320B"/>
    <w:rsid w:val="00F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2ADEC"/>
  <w15:chartTrackingRefBased/>
  <w15:docId w15:val="{62ED786A-33D4-4FFD-916E-23C53FE1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Normal"/>
    <w:pPr>
      <w:ind w:left="800" w:hanging="28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440" w:hanging="360"/>
    </w:pPr>
  </w:style>
  <w:style w:type="paragraph" w:customStyle="1" w:styleId="i5">
    <w:name w:val="i5"/>
    <w:basedOn w:val="i4"/>
    <w:pPr>
      <w:ind w:left="170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obj2">
    <w:name w:val="obj2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two">
    <w:name w:val="two"/>
    <w:basedOn w:val="Normal"/>
    <w:pPr>
      <w:ind w:left="288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ummain">
    <w:name w:val="nummain"/>
    <w:basedOn w:val="two"/>
    <w:pPr>
      <w:ind w:left="3240" w:hanging="360"/>
    </w:pPr>
  </w:style>
  <w:style w:type="paragraph" w:customStyle="1" w:styleId="nm">
    <w:name w:val="nm"/>
    <w:basedOn w:val="two"/>
    <w:pPr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  <w:tab w:val="left" w:pos="4680"/>
      </w:tabs>
      <w:ind w:left="3600"/>
    </w:pPr>
  </w:style>
  <w:style w:type="paragraph" w:customStyle="1" w:styleId="code2">
    <w:name w:val="code2"/>
    <w:basedOn w:val="code"/>
    <w:pPr>
      <w:tabs>
        <w:tab w:val="left" w:pos="5040"/>
      </w:tabs>
      <w:ind w:left="3960"/>
    </w:pPr>
  </w:style>
  <w:style w:type="paragraph" w:customStyle="1" w:styleId="TASorts">
    <w:name w:val="TASorts"/>
    <w:basedOn w:val="Normal"/>
    <w:pPr>
      <w:tabs>
        <w:tab w:val="center" w:pos="900"/>
        <w:tab w:val="center" w:pos="2340"/>
        <w:tab w:val="center" w:pos="3600"/>
        <w:tab w:val="center" w:pos="4860"/>
        <w:tab w:val="center" w:pos="6120"/>
        <w:tab w:val="center" w:pos="7380"/>
        <w:tab w:val="center" w:pos="8640"/>
      </w:tabs>
    </w:pPr>
    <w:rPr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Links>
    <vt:vector size="6" baseType="variant"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dcterms:created xsi:type="dcterms:W3CDTF">2017-09-10T23:02:00Z</dcterms:created>
  <dcterms:modified xsi:type="dcterms:W3CDTF">2017-09-10T23:02:00Z</dcterms:modified>
</cp:coreProperties>
</file>