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D14" w:rsidRDefault="00353ADF">
      <w:pPr>
        <w:pStyle w:val="Helvetica12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Worksheet 19</w:t>
      </w:r>
      <w:r w:rsidR="00F07D14">
        <w:rPr>
          <w:rFonts w:ascii="Arial" w:hAnsi="Arial" w:cs="Arial"/>
          <w:b/>
          <w:sz w:val="28"/>
          <w:szCs w:val="28"/>
        </w:rPr>
        <w:t>.1</w:t>
      </w:r>
    </w:p>
    <w:p w:rsidR="00F07D14" w:rsidRDefault="00F07D14">
      <w:pPr>
        <w:rPr>
          <w:rFonts w:ascii="Arial" w:hAnsi="Arial"/>
        </w:rPr>
      </w:pPr>
    </w:p>
    <w:p w:rsidR="00F07D14" w:rsidRDefault="00F07D14">
      <w:pPr>
        <w:pStyle w:val="Heading"/>
      </w:pPr>
      <w:r>
        <w:t>Non-</w:t>
      </w:r>
      <w:r w:rsidR="002A55CD">
        <w:t>r</w:t>
      </w:r>
      <w:r>
        <w:t xml:space="preserve">ecursive Merge and </w:t>
      </w:r>
      <w:proofErr w:type="spellStart"/>
      <w:r>
        <w:t>MergeSort</w:t>
      </w:r>
      <w:proofErr w:type="spellEnd"/>
      <w:r>
        <w:br/>
      </w:r>
    </w:p>
    <w:p w:rsidR="00F07D14" w:rsidRDefault="00F07D14">
      <w:pPr>
        <w:rPr>
          <w:rFonts w:ascii="Arial" w:hAnsi="Arial"/>
        </w:rPr>
      </w:pPr>
    </w:p>
    <w:p w:rsidR="00F07D14" w:rsidRDefault="00F07D14">
      <w:pPr>
        <w:tabs>
          <w:tab w:val="left" w:pos="360"/>
          <w:tab w:val="left" w:pos="720"/>
          <w:tab w:val="left" w:pos="1080"/>
        </w:tabs>
        <w:ind w:left="720" w:right="432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void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mergeSort</w:t>
      </w:r>
      <w:proofErr w:type="spellEnd"/>
      <w:r>
        <w:rPr>
          <w:rFonts w:ascii="Courier New" w:hAnsi="Courier New" w:cs="Courier New"/>
          <w:sz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sz w:val="20"/>
        </w:rPr>
        <w:t>ArrayList</w:t>
      </w:r>
      <w:proofErr w:type="spellEnd"/>
      <w:r>
        <w:rPr>
          <w:rFonts w:ascii="Courier New" w:hAnsi="Courier New" w:cs="Courier New"/>
          <w:b/>
          <w:bCs/>
          <w:sz w:val="20"/>
        </w:rPr>
        <w:t xml:space="preserve"> &lt;Integer&gt; </w:t>
      </w:r>
      <w:r>
        <w:rPr>
          <w:rFonts w:ascii="Courier New" w:hAnsi="Courier New" w:cs="Courier New"/>
          <w:sz w:val="20"/>
        </w:rPr>
        <w:t xml:space="preserve">numbers, </w:t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first, </w:t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last){</w:t>
      </w:r>
    </w:p>
    <w:p w:rsidR="00F07D14" w:rsidRDefault="00F07D14">
      <w:pPr>
        <w:tabs>
          <w:tab w:val="left" w:pos="360"/>
          <w:tab w:val="left" w:pos="720"/>
          <w:tab w:val="left" w:pos="1080"/>
        </w:tabs>
        <w:ind w:right="432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mid = (first + last) / 2;</w:t>
      </w:r>
    </w:p>
    <w:p w:rsidR="00F07D14" w:rsidRDefault="00F07D14">
      <w:pPr>
        <w:tabs>
          <w:tab w:val="left" w:pos="360"/>
          <w:tab w:val="left" w:pos="720"/>
          <w:tab w:val="left" w:pos="1080"/>
        </w:tabs>
        <w:ind w:left="720" w:right="432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selectionSort</w:t>
      </w:r>
      <w:proofErr w:type="spellEnd"/>
      <w:r>
        <w:rPr>
          <w:rFonts w:ascii="Courier New" w:hAnsi="Courier New" w:cs="Courier New"/>
          <w:sz w:val="20"/>
        </w:rPr>
        <w:t xml:space="preserve"> (numbers, first, mid);</w:t>
      </w:r>
    </w:p>
    <w:p w:rsidR="00F07D14" w:rsidRDefault="00F07D14">
      <w:pPr>
        <w:tabs>
          <w:tab w:val="left" w:pos="360"/>
          <w:tab w:val="left" w:pos="720"/>
          <w:tab w:val="left" w:pos="1080"/>
        </w:tabs>
        <w:ind w:left="720" w:right="432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selectionSort</w:t>
      </w:r>
      <w:proofErr w:type="spellEnd"/>
      <w:r>
        <w:rPr>
          <w:rFonts w:ascii="Courier New" w:hAnsi="Courier New" w:cs="Courier New"/>
          <w:sz w:val="20"/>
        </w:rPr>
        <w:t xml:space="preserve"> (numbers, mid+1, last);</w:t>
      </w:r>
    </w:p>
    <w:p w:rsidR="00F07D14" w:rsidRDefault="00F07D14">
      <w:pPr>
        <w:tabs>
          <w:tab w:val="left" w:pos="360"/>
          <w:tab w:val="left" w:pos="720"/>
          <w:tab w:val="left" w:pos="1080"/>
        </w:tabs>
        <w:ind w:left="720" w:right="432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merge(numbers, first, mid, last);</w:t>
      </w:r>
    </w:p>
    <w:p w:rsidR="00F07D14" w:rsidRDefault="00F07D14">
      <w:pPr>
        <w:tabs>
          <w:tab w:val="left" w:pos="360"/>
          <w:tab w:val="left" w:pos="720"/>
          <w:tab w:val="left" w:pos="1080"/>
        </w:tabs>
        <w:ind w:left="720" w:right="432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}</w:t>
      </w:r>
    </w:p>
    <w:p w:rsidR="00F07D14" w:rsidRDefault="00F07D14">
      <w:pPr>
        <w:tabs>
          <w:tab w:val="left" w:pos="360"/>
          <w:tab w:val="left" w:pos="720"/>
          <w:tab w:val="left" w:pos="1080"/>
        </w:tabs>
        <w:ind w:left="720" w:right="432" w:hanging="720"/>
        <w:rPr>
          <w:rFonts w:ascii="Courier New" w:hAnsi="Courier New" w:cs="Courier New"/>
          <w:sz w:val="22"/>
        </w:rPr>
      </w:pPr>
    </w:p>
    <w:p w:rsidR="00F07D14" w:rsidRDefault="00F07D14">
      <w:pPr>
        <w:ind w:right="432"/>
        <w:rPr>
          <w:sz w:val="22"/>
        </w:rPr>
      </w:pPr>
      <w:r>
        <w:rPr>
          <w:sz w:val="22"/>
        </w:rPr>
        <w:t xml:space="preserve">Use the above non-recursive </w:t>
      </w:r>
      <w:proofErr w:type="spellStart"/>
      <w:r>
        <w:rPr>
          <w:i/>
          <w:iCs/>
          <w:sz w:val="22"/>
        </w:rPr>
        <w:t>mergeSort</w:t>
      </w:r>
      <w:proofErr w:type="spellEnd"/>
      <w:r>
        <w:rPr>
          <w:sz w:val="22"/>
        </w:rPr>
        <w:t xml:space="preserve"> method to analyze the changes made to an </w:t>
      </w:r>
      <w:proofErr w:type="spellStart"/>
      <w:r>
        <w:rPr>
          <w:rFonts w:ascii="Courier New" w:hAnsi="Courier New" w:cs="Courier New"/>
          <w:sz w:val="22"/>
        </w:rPr>
        <w:t>ArrayList</w:t>
      </w:r>
      <w:proofErr w:type="spellEnd"/>
      <w:r>
        <w:rPr>
          <w:sz w:val="22"/>
        </w:rPr>
        <w:t xml:space="preserve"> of </w:t>
      </w:r>
      <w:r>
        <w:rPr>
          <w:rFonts w:ascii="Courier New" w:hAnsi="Courier New" w:cs="Courier New"/>
          <w:sz w:val="22"/>
        </w:rPr>
        <w:t>Integers</w:t>
      </w:r>
      <w:r>
        <w:rPr>
          <w:sz w:val="22"/>
        </w:rPr>
        <w:t xml:space="preserve"> - referred to as </w:t>
      </w:r>
      <w:r>
        <w:rPr>
          <w:i/>
          <w:iCs/>
          <w:sz w:val="22"/>
        </w:rPr>
        <w:t>numbers</w:t>
      </w:r>
      <w:r>
        <w:rPr>
          <w:iCs/>
          <w:sz w:val="22"/>
        </w:rPr>
        <w:t>,</w:t>
      </w:r>
      <w:r>
        <w:rPr>
          <w:sz w:val="22"/>
        </w:rPr>
        <w:t xml:space="preserve"> which contains the following integers: 56 32 24 74 29 84 13 65 70 52 16 44 37. The parameter </w:t>
      </w:r>
      <w:r>
        <w:rPr>
          <w:i/>
          <w:iCs/>
          <w:sz w:val="22"/>
        </w:rPr>
        <w:t>first</w:t>
      </w:r>
      <w:r>
        <w:rPr>
          <w:sz w:val="22"/>
        </w:rPr>
        <w:t xml:space="preserve"> receives the value of 0 since it is the index of the first integer of the array: 56.  The parameter last receives the value of 12 since it is the index of the last integer of the array: 37.</w:t>
      </w:r>
    </w:p>
    <w:p w:rsidR="00F07D14" w:rsidRDefault="00F07D14">
      <w:pPr>
        <w:ind w:right="432"/>
        <w:rPr>
          <w:sz w:val="22"/>
        </w:rPr>
      </w:pPr>
    </w:p>
    <w:p w:rsidR="00F07D14" w:rsidRDefault="00F07D14">
      <w:pPr>
        <w:ind w:right="432"/>
        <w:rPr>
          <w:i/>
          <w:iCs/>
        </w:rPr>
      </w:pPr>
      <w:r>
        <w:rPr>
          <w:sz w:val="22"/>
        </w:rPr>
        <w:t xml:space="preserve">Explain the result of each of the following lines of this method </w:t>
      </w:r>
      <w:r>
        <w:rPr>
          <w:sz w:val="22"/>
          <w:u w:val="single"/>
        </w:rPr>
        <w:t>and</w:t>
      </w:r>
      <w:r>
        <w:rPr>
          <w:sz w:val="22"/>
        </w:rPr>
        <w:t xml:space="preserve"> the specific impact on the </w:t>
      </w:r>
      <w:proofErr w:type="spellStart"/>
      <w:r>
        <w:rPr>
          <w:rFonts w:ascii="Courier New" w:hAnsi="Courier New" w:cs="Courier New"/>
          <w:sz w:val="22"/>
        </w:rPr>
        <w:t>ArrayList</w:t>
      </w:r>
      <w:proofErr w:type="spellEnd"/>
      <w:r>
        <w:rPr>
          <w:sz w:val="22"/>
        </w:rPr>
        <w:t xml:space="preserve"> </w:t>
      </w:r>
      <w:r>
        <w:rPr>
          <w:i/>
          <w:iCs/>
          <w:sz w:val="22"/>
        </w:rPr>
        <w:t>numbers:</w:t>
      </w:r>
    </w:p>
    <w:p w:rsidR="00F07D14" w:rsidRDefault="00F07D14">
      <w:pPr>
        <w:ind w:right="432"/>
        <w:rPr>
          <w:i/>
          <w:iCs/>
        </w:rPr>
      </w:pPr>
    </w:p>
    <w:p w:rsidR="00F07D14" w:rsidRDefault="00F07D14">
      <w:pPr>
        <w:ind w:right="432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mid = (first + last) / 2;</w:t>
      </w:r>
    </w:p>
    <w:p w:rsidR="00F07D14" w:rsidRDefault="00F07D14">
      <w:pPr>
        <w:ind w:right="432"/>
        <w:rPr>
          <w:rFonts w:ascii="Courier New" w:hAnsi="Courier New" w:cs="Courier New"/>
          <w:sz w:val="20"/>
        </w:rPr>
      </w:pPr>
    </w:p>
    <w:p w:rsidR="00F07D14" w:rsidRDefault="00F07D14">
      <w:pPr>
        <w:ind w:right="432"/>
        <w:rPr>
          <w:rFonts w:ascii="Courier New" w:hAnsi="Courier New" w:cs="Courier New"/>
          <w:sz w:val="20"/>
        </w:rPr>
      </w:pPr>
    </w:p>
    <w:p w:rsidR="00F07D14" w:rsidRDefault="00F07D14">
      <w:pPr>
        <w:tabs>
          <w:tab w:val="left" w:pos="360"/>
          <w:tab w:val="left" w:pos="720"/>
          <w:tab w:val="left" w:pos="1080"/>
        </w:tabs>
        <w:ind w:left="720" w:right="432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selectionSort</w:t>
      </w:r>
      <w:proofErr w:type="spellEnd"/>
      <w:r>
        <w:rPr>
          <w:rFonts w:ascii="Courier New" w:hAnsi="Courier New" w:cs="Courier New"/>
          <w:sz w:val="20"/>
        </w:rPr>
        <w:t xml:space="preserve"> (numbers, first, mid);</w:t>
      </w:r>
    </w:p>
    <w:p w:rsidR="00F07D14" w:rsidRDefault="00F07D14">
      <w:pPr>
        <w:tabs>
          <w:tab w:val="left" w:pos="360"/>
          <w:tab w:val="left" w:pos="720"/>
          <w:tab w:val="left" w:pos="1080"/>
        </w:tabs>
        <w:ind w:left="720" w:right="432" w:hanging="720"/>
        <w:rPr>
          <w:rFonts w:ascii="Courier New" w:hAnsi="Courier New" w:cs="Courier New"/>
          <w:sz w:val="20"/>
        </w:rPr>
      </w:pPr>
    </w:p>
    <w:p w:rsidR="00F07D14" w:rsidRDefault="00F07D14">
      <w:pPr>
        <w:ind w:right="432"/>
        <w:rPr>
          <w:sz w:val="20"/>
        </w:rPr>
      </w:pPr>
    </w:p>
    <w:p w:rsidR="00F07D14" w:rsidRDefault="00F07D14">
      <w:pPr>
        <w:ind w:right="432" w:firstLine="72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selectionSort</w:t>
      </w:r>
      <w:proofErr w:type="spellEnd"/>
      <w:r>
        <w:rPr>
          <w:rFonts w:ascii="Courier New" w:hAnsi="Courier New" w:cs="Courier New"/>
          <w:sz w:val="20"/>
        </w:rPr>
        <w:t xml:space="preserve"> (numbers, mid+1, last);</w:t>
      </w:r>
    </w:p>
    <w:p w:rsidR="00F07D14" w:rsidRDefault="00F07D14">
      <w:pPr>
        <w:ind w:right="432"/>
        <w:rPr>
          <w:rFonts w:ascii="Courier New" w:hAnsi="Courier New" w:cs="Courier New"/>
          <w:sz w:val="20"/>
        </w:rPr>
      </w:pPr>
    </w:p>
    <w:p w:rsidR="00F07D14" w:rsidRDefault="00F07D14">
      <w:pPr>
        <w:ind w:right="432"/>
        <w:rPr>
          <w:rFonts w:ascii="Courier New" w:hAnsi="Courier New" w:cs="Courier New"/>
          <w:sz w:val="20"/>
        </w:rPr>
      </w:pPr>
    </w:p>
    <w:p w:rsidR="00F07D14" w:rsidRDefault="00F07D14">
      <w:pPr>
        <w:ind w:right="432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0"/>
        </w:rPr>
        <w:t>merge (numbers, first, mid, last);</w:t>
      </w:r>
    </w:p>
    <w:p w:rsidR="00F07D14" w:rsidRDefault="00F07D14">
      <w:pPr>
        <w:ind w:right="432"/>
        <w:rPr>
          <w:rFonts w:ascii="Courier New" w:hAnsi="Courier New" w:cs="Courier New"/>
          <w:sz w:val="22"/>
        </w:rPr>
      </w:pPr>
    </w:p>
    <w:p w:rsidR="00F07D14" w:rsidRDefault="00F07D14">
      <w:pPr>
        <w:ind w:right="432"/>
      </w:pPr>
    </w:p>
    <w:p w:rsidR="00F07D14" w:rsidRDefault="00F07D14" w:rsidP="004C195F">
      <w:pPr>
        <w:ind w:right="432"/>
      </w:pPr>
      <w:bookmarkStart w:id="0" w:name="_GoBack"/>
      <w:bookmarkEnd w:id="0"/>
      <w:r>
        <w:t xml:space="preserve">The last line of the </w:t>
      </w:r>
      <w:proofErr w:type="spellStart"/>
      <w:r>
        <w:rPr>
          <w:i/>
          <w:iCs/>
        </w:rPr>
        <w:t>mergeSort</w:t>
      </w:r>
      <w:proofErr w:type="spellEnd"/>
      <w:r>
        <w:t xml:space="preserve"> method (above) calls the </w:t>
      </w:r>
      <w:r>
        <w:rPr>
          <w:i/>
          <w:iCs/>
        </w:rPr>
        <w:t>merge</w:t>
      </w:r>
      <w:r>
        <w:t xml:space="preserve"> method that is discussed in section A of the Student Lesson.  Assume that a new array of integers has had each of its two halves already sorted (using the calls to the </w:t>
      </w:r>
      <w:proofErr w:type="spellStart"/>
      <w:r>
        <w:rPr>
          <w:rFonts w:ascii="Courier New" w:hAnsi="Courier New" w:cs="Courier New"/>
          <w:sz w:val="22"/>
          <w:szCs w:val="22"/>
        </w:rPr>
        <w:t>selectionSort</w:t>
      </w:r>
      <w:proofErr w:type="spellEnd"/>
      <w:r>
        <w:t xml:space="preserve"> method) and looks as follows.  Rewrite the integers using the </w:t>
      </w:r>
      <w:r>
        <w:rPr>
          <w:i/>
          <w:iCs/>
        </w:rPr>
        <w:t>merge</w:t>
      </w:r>
      <w:r>
        <w:t xml:space="preserve"> method on the next line with arrows to reflect the order of their movement.  </w:t>
      </w:r>
    </w:p>
    <w:p w:rsidR="00F07D14" w:rsidRDefault="00F07D14">
      <w:pPr>
        <w:ind w:left="720" w:right="432" w:hanging="720"/>
      </w:pPr>
    </w:p>
    <w:p w:rsidR="00F07D14" w:rsidRDefault="00F07D14">
      <w:pPr>
        <w:ind w:left="720" w:right="432" w:hanging="720"/>
      </w:pPr>
    </w:p>
    <w:p w:rsidR="00F07D14" w:rsidRDefault="00F07D14">
      <w:pPr>
        <w:ind w:left="720" w:right="432" w:hanging="720"/>
      </w:pPr>
      <w:r>
        <w:tab/>
        <w:t xml:space="preserve">12 </w:t>
      </w:r>
      <w:r>
        <w:tab/>
        <w:t xml:space="preserve">23 </w:t>
      </w:r>
      <w:r>
        <w:tab/>
        <w:t xml:space="preserve">28 </w:t>
      </w:r>
      <w:r>
        <w:tab/>
        <w:t xml:space="preserve">31 </w:t>
      </w:r>
      <w:r>
        <w:tab/>
        <w:t xml:space="preserve">47 </w:t>
      </w:r>
      <w:r>
        <w:tab/>
        <w:t xml:space="preserve">65 </w:t>
      </w:r>
      <w:r>
        <w:tab/>
        <w:t xml:space="preserve">3 </w:t>
      </w:r>
      <w:r>
        <w:tab/>
        <w:t xml:space="preserve">15 </w:t>
      </w:r>
      <w:r>
        <w:tab/>
        <w:t xml:space="preserve">18 </w:t>
      </w:r>
      <w:r>
        <w:tab/>
        <w:t xml:space="preserve">35 </w:t>
      </w:r>
      <w:r>
        <w:tab/>
        <w:t xml:space="preserve">44 </w:t>
      </w:r>
      <w:r>
        <w:tab/>
        <w:t>59</w:t>
      </w:r>
    </w:p>
    <w:p w:rsidR="00F07D14" w:rsidRDefault="00F07D14">
      <w:pPr>
        <w:ind w:right="432"/>
      </w:pPr>
    </w:p>
    <w:p w:rsidR="00F07D14" w:rsidRDefault="00F07D14">
      <w:pPr>
        <w:ind w:right="432"/>
      </w:pPr>
    </w:p>
    <w:p w:rsidR="00F07D14" w:rsidRDefault="00F07D14">
      <w:pPr>
        <w:ind w:right="432"/>
      </w:pPr>
      <w:r>
        <w:tab/>
        <w:t>__</w:t>
      </w:r>
      <w:r>
        <w:tab/>
        <w:t>__</w:t>
      </w:r>
      <w:r>
        <w:tab/>
        <w:t>__</w:t>
      </w:r>
      <w:r>
        <w:tab/>
        <w:t>__</w:t>
      </w:r>
      <w:r>
        <w:tab/>
        <w:t>__</w:t>
      </w:r>
      <w:r>
        <w:tab/>
        <w:t>__</w:t>
      </w:r>
      <w:r>
        <w:tab/>
        <w:t>__</w:t>
      </w:r>
      <w:r>
        <w:tab/>
        <w:t>__</w:t>
      </w:r>
      <w:r>
        <w:tab/>
        <w:t>__</w:t>
      </w:r>
      <w:r>
        <w:tab/>
        <w:t>__</w:t>
      </w:r>
      <w:r>
        <w:tab/>
        <w:t>__</w:t>
      </w:r>
      <w:r>
        <w:tab/>
        <w:t>__</w:t>
      </w:r>
    </w:p>
    <w:p w:rsidR="00F07D14" w:rsidRDefault="00F07D14">
      <w:pPr>
        <w:ind w:right="432"/>
      </w:pPr>
    </w:p>
    <w:p w:rsidR="00F07D14" w:rsidRDefault="00F07D14">
      <w:pPr>
        <w:ind w:right="432"/>
      </w:pPr>
    </w:p>
    <w:sectPr w:rsidR="00F07D14" w:rsidSect="00206BD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70E" w:rsidRDefault="0078670E">
      <w:r>
        <w:separator/>
      </w:r>
    </w:p>
  </w:endnote>
  <w:endnote w:type="continuationSeparator" w:id="0">
    <w:p w:rsidR="0078670E" w:rsidRDefault="00786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D14" w:rsidRPr="00AE74E7" w:rsidRDefault="00E21DAC">
    <w:pPr>
      <w:pStyle w:val="Footer"/>
      <w:rPr>
        <w:rFonts w:ascii="Arial" w:hAnsi="Arial" w:cs="Arial"/>
      </w:rPr>
    </w:pPr>
    <w:r>
      <w:rPr>
        <w:rFonts w:ascii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70E" w:rsidRDefault="0078670E">
      <w:r>
        <w:separator/>
      </w:r>
    </w:p>
  </w:footnote>
  <w:footnote w:type="continuationSeparator" w:id="0">
    <w:p w:rsidR="0078670E" w:rsidRDefault="00786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E7" w:rsidRPr="00AE74E7" w:rsidRDefault="00AE74E7" w:rsidP="00AE74E7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sz w:val="16"/>
        <w:szCs w:val="16"/>
      </w:rPr>
    </w:pPr>
    <w:r w:rsidRPr="00AE74E7">
      <w:rPr>
        <w:rFonts w:ascii="Arial" w:hAnsi="Arial" w:cs="Arial"/>
        <w:sz w:val="16"/>
        <w:szCs w:val="16"/>
      </w:rPr>
      <w:t>Java Curriculum for AP Computer Science, Worksheet A18.1</w:t>
    </w:r>
    <w:r w:rsidRPr="00AE74E7">
      <w:rPr>
        <w:rFonts w:ascii="Arial" w:hAnsi="Arial" w:cs="Arial"/>
        <w:sz w:val="16"/>
        <w:szCs w:val="16"/>
      </w:rPr>
      <w:tab/>
    </w:r>
    <w:r w:rsidRPr="00AE74E7">
      <w:rPr>
        <w:rFonts w:ascii="Arial" w:hAnsi="Arial" w:cs="Arial"/>
        <w:sz w:val="16"/>
        <w:szCs w:val="16"/>
      </w:rPr>
      <w:tab/>
      <w:t xml:space="preserve"> </w:t>
    </w:r>
    <w:r w:rsidRPr="00AE74E7">
      <w:rPr>
        <w:rStyle w:val="PageNumber"/>
        <w:rFonts w:ascii="Arial" w:hAnsi="Arial" w:cs="Arial"/>
        <w:b/>
        <w:sz w:val="18"/>
        <w:szCs w:val="18"/>
      </w:rPr>
      <w:fldChar w:fldCharType="begin"/>
    </w:r>
    <w:r w:rsidRPr="00AE74E7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Pr="00AE74E7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4C195F">
      <w:rPr>
        <w:rStyle w:val="PageNumber"/>
        <w:rFonts w:ascii="Arial" w:hAnsi="Arial" w:cs="Arial"/>
        <w:b/>
        <w:noProof/>
        <w:sz w:val="18"/>
        <w:szCs w:val="18"/>
      </w:rPr>
      <w:t>1</w:t>
    </w:r>
    <w:r w:rsidRPr="00AE74E7">
      <w:rPr>
        <w:rStyle w:val="PageNumber"/>
        <w:rFonts w:ascii="Arial" w:hAnsi="Arial" w:cs="Arial"/>
        <w:b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07D14"/>
    <w:rsid w:val="001E023C"/>
    <w:rsid w:val="00206BD7"/>
    <w:rsid w:val="002A55CD"/>
    <w:rsid w:val="003059B8"/>
    <w:rsid w:val="00353ADF"/>
    <w:rsid w:val="004C195F"/>
    <w:rsid w:val="006E33DF"/>
    <w:rsid w:val="0078670E"/>
    <w:rsid w:val="00A33D0B"/>
    <w:rsid w:val="00AE74E7"/>
    <w:rsid w:val="00E21DAC"/>
    <w:rsid w:val="00F0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5BE0EE"/>
  <w15:chartTrackingRefBased/>
  <w15:docId w15:val="{1AC540A1-0776-4116-81B6-63A831E4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paragraph" w:customStyle="1" w:styleId="h1">
    <w:name w:val="h1"/>
    <w:basedOn w:val="Normal"/>
    <w:pPr>
      <w:overflowPunct w:val="0"/>
      <w:autoSpaceDE w:val="0"/>
      <w:autoSpaceDN w:val="0"/>
      <w:adjustRightInd w:val="0"/>
      <w:ind w:left="2880"/>
      <w:textAlignment w:val="baseline"/>
    </w:pPr>
    <w:rPr>
      <w:color w:val="000000"/>
      <w:szCs w:val="20"/>
    </w:rPr>
  </w:style>
  <w:style w:type="paragraph" w:customStyle="1" w:styleId="Code">
    <w:name w:val="Code"/>
    <w:basedOn w:val="Normal"/>
    <w:pPr>
      <w:tabs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overflowPunct w:val="0"/>
      <w:autoSpaceDE w:val="0"/>
      <w:autoSpaceDN w:val="0"/>
      <w:adjustRightInd w:val="0"/>
      <w:ind w:left="3240"/>
      <w:textAlignment w:val="baseline"/>
    </w:pPr>
    <w:rPr>
      <w:color w:val="000000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21D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21D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4</cp:revision>
  <cp:lastPrinted>2014-03-18T18:57:00Z</cp:lastPrinted>
  <dcterms:created xsi:type="dcterms:W3CDTF">2017-03-30T21:21:00Z</dcterms:created>
  <dcterms:modified xsi:type="dcterms:W3CDTF">2017-04-11T22:49:00Z</dcterms:modified>
</cp:coreProperties>
</file>